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A88" w14:textId="77777777" w:rsidR="007402AA" w:rsidRDefault="007402A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725D5FCC" w14:textId="77777777"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0330FE63" w14:textId="52FA3DC2"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F462C">
        <w:rPr>
          <w:rFonts w:ascii="Segoe UI" w:hAnsi="Segoe UI" w:cs="Segoe UI"/>
          <w:color w:val="808080" w:themeColor="background1" w:themeShade="80"/>
          <w:sz w:val="32"/>
          <w:szCs w:val="32"/>
        </w:rPr>
        <w:t>145</w:t>
      </w:r>
      <w:r w:rsidR="00CE105B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0305E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F462C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0305E3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14:paraId="099BD763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AA2A604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CC7C901" w14:textId="77777777" w:rsidR="00577072" w:rsidRPr="00EA71F9" w:rsidRDefault="00577072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76E295" w14:textId="77777777" w:rsidR="00BB09B7" w:rsidRPr="00EA71F9" w:rsidRDefault="00BB09B7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DF694F" w14:textId="77777777" w:rsidR="007402AA" w:rsidRPr="00EA71F9" w:rsidRDefault="007402AA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D7ED37" w14:textId="77777777" w:rsidR="001D45AE" w:rsidRPr="00EA71F9" w:rsidRDefault="001D45AE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 xml:space="preserve">Smluvní strany </w:t>
      </w:r>
    </w:p>
    <w:p w14:paraId="1DB437F1" w14:textId="77777777" w:rsidR="002D7AC5" w:rsidRPr="00EA71F9" w:rsidRDefault="002D7AC5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D2CDAD" w14:textId="77777777" w:rsidR="007402AA" w:rsidRPr="00EA71F9" w:rsidRDefault="007402AA" w:rsidP="00EA71F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329375F" w14:textId="77777777" w:rsidR="00B446F7" w:rsidRPr="00EA71F9" w:rsidRDefault="00B446F7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F3E02F6" w14:textId="77777777" w:rsidR="00B446F7" w:rsidRPr="00EA71F9" w:rsidRDefault="00B446F7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se sídlem</w:t>
      </w:r>
      <w:r w:rsidR="00C242B4" w:rsidRPr="00EA71F9">
        <w:rPr>
          <w:rFonts w:ascii="Segoe UI" w:hAnsi="Segoe UI" w:cs="Segoe UI"/>
          <w:color w:val="auto"/>
          <w:sz w:val="20"/>
        </w:rPr>
        <w:t>:</w:t>
      </w:r>
      <w:r w:rsidRPr="00EA71F9">
        <w:rPr>
          <w:rFonts w:ascii="Segoe UI" w:hAnsi="Segoe UI" w:cs="Segoe UI"/>
          <w:color w:val="auto"/>
          <w:sz w:val="20"/>
        </w:rPr>
        <w:t xml:space="preserve"> </w:t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>Kaplanova 1931/1, 148 00 Praha 11</w:t>
      </w:r>
    </w:p>
    <w:p w14:paraId="09049434" w14:textId="77777777" w:rsidR="00B446F7" w:rsidRPr="00EA71F9" w:rsidRDefault="00B446F7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8A5527"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>Olbrachtova 2006/9, 140 00 Praha 4</w:t>
      </w:r>
    </w:p>
    <w:p w14:paraId="0FB633AF" w14:textId="77777777" w:rsidR="00B446F7" w:rsidRPr="00EA71F9" w:rsidRDefault="00B446F7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IČ</w:t>
      </w:r>
      <w:r w:rsidR="002D1C74" w:rsidRPr="00EA71F9">
        <w:rPr>
          <w:rFonts w:ascii="Segoe UI" w:hAnsi="Segoe UI" w:cs="Segoe UI"/>
          <w:color w:val="auto"/>
          <w:sz w:val="20"/>
        </w:rPr>
        <w:t>O</w:t>
      </w:r>
      <w:r w:rsidRPr="00EA71F9">
        <w:rPr>
          <w:rFonts w:ascii="Segoe UI" w:hAnsi="Segoe UI" w:cs="Segoe UI"/>
          <w:color w:val="auto"/>
          <w:sz w:val="20"/>
        </w:rPr>
        <w:t xml:space="preserve">: </w:t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>00020729</w:t>
      </w:r>
    </w:p>
    <w:p w14:paraId="5BE97B2B" w14:textId="77777777" w:rsidR="00F56057" w:rsidRPr="00EA71F9" w:rsidRDefault="00997B8F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z</w:t>
      </w:r>
      <w:r w:rsidR="00F56057" w:rsidRPr="00EA71F9">
        <w:rPr>
          <w:rFonts w:ascii="Segoe UI" w:hAnsi="Segoe UI" w:cs="Segoe UI"/>
          <w:color w:val="auto"/>
          <w:sz w:val="20"/>
        </w:rPr>
        <w:t>astoupený</w:t>
      </w:r>
      <w:r w:rsidR="007507E5" w:rsidRPr="00EA71F9">
        <w:rPr>
          <w:rFonts w:ascii="Segoe UI" w:hAnsi="Segoe UI" w:cs="Segoe UI"/>
          <w:color w:val="auto"/>
          <w:sz w:val="20"/>
        </w:rPr>
        <w:t>:</w:t>
      </w:r>
      <w:r w:rsidR="00F56057" w:rsidRPr="00EA71F9">
        <w:rPr>
          <w:rFonts w:ascii="Segoe UI" w:hAnsi="Segoe UI" w:cs="Segoe UI"/>
          <w:color w:val="auto"/>
          <w:sz w:val="20"/>
        </w:rPr>
        <w:t xml:space="preserve"> </w:t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D7A2F" w:rsidRPr="00EA71F9">
        <w:rPr>
          <w:rFonts w:ascii="Segoe UI" w:hAnsi="Segoe UI" w:cs="Segoe UI"/>
          <w:color w:val="auto"/>
          <w:sz w:val="20"/>
        </w:rPr>
        <w:tab/>
      </w:r>
      <w:r w:rsidR="00F56057" w:rsidRPr="00EA71F9">
        <w:rPr>
          <w:rFonts w:ascii="Segoe UI" w:hAnsi="Segoe UI" w:cs="Segoe UI"/>
          <w:color w:val="auto"/>
          <w:sz w:val="20"/>
        </w:rPr>
        <w:t xml:space="preserve">Ing. </w:t>
      </w:r>
      <w:r w:rsidR="005552DB" w:rsidRPr="00EA71F9">
        <w:rPr>
          <w:rFonts w:ascii="Segoe UI" w:hAnsi="Segoe UI" w:cs="Segoe UI"/>
          <w:color w:val="auto"/>
          <w:sz w:val="20"/>
        </w:rPr>
        <w:t>Petrem V a l d m a n e m</w:t>
      </w:r>
      <w:r w:rsidR="00F56057" w:rsidRPr="00EA71F9">
        <w:rPr>
          <w:rFonts w:ascii="Segoe UI" w:hAnsi="Segoe UI" w:cs="Segoe UI"/>
          <w:color w:val="auto"/>
          <w:sz w:val="20"/>
        </w:rPr>
        <w:t xml:space="preserve">, </w:t>
      </w:r>
      <w:r w:rsidR="00DC5685" w:rsidRPr="00EA71F9">
        <w:rPr>
          <w:rFonts w:ascii="Segoe UI" w:hAnsi="Segoe UI" w:cs="Segoe UI"/>
          <w:color w:val="auto"/>
          <w:sz w:val="20"/>
        </w:rPr>
        <w:t>ře</w:t>
      </w:r>
      <w:r w:rsidR="00A5545B" w:rsidRPr="00EA71F9">
        <w:rPr>
          <w:rFonts w:ascii="Segoe UI" w:hAnsi="Segoe UI" w:cs="Segoe UI"/>
          <w:color w:val="auto"/>
          <w:sz w:val="20"/>
        </w:rPr>
        <w:t>ditelem</w:t>
      </w:r>
      <w:r w:rsidR="00F56057" w:rsidRPr="00EA71F9">
        <w:rPr>
          <w:rFonts w:ascii="Segoe UI" w:hAnsi="Segoe UI" w:cs="Segoe UI"/>
          <w:color w:val="auto"/>
          <w:sz w:val="20"/>
        </w:rPr>
        <w:t xml:space="preserve"> SFŽP ČR </w:t>
      </w:r>
    </w:p>
    <w:p w14:paraId="2726FC1C" w14:textId="77777777" w:rsidR="00177043" w:rsidRPr="00EA71F9" w:rsidRDefault="00177043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A71F9">
        <w:rPr>
          <w:rFonts w:ascii="Segoe UI" w:hAnsi="Segoe UI" w:cs="Segoe UI"/>
          <w:color w:val="auto"/>
          <w:sz w:val="20"/>
        </w:rPr>
        <w:t>„</w:t>
      </w:r>
      <w:r w:rsidRPr="00EA71F9">
        <w:rPr>
          <w:rFonts w:ascii="Segoe UI" w:hAnsi="Segoe UI" w:cs="Segoe UI"/>
          <w:color w:val="auto"/>
          <w:sz w:val="20"/>
        </w:rPr>
        <w:t>Fond</w:t>
      </w:r>
      <w:r w:rsidR="00AF5EE9" w:rsidRPr="00EA71F9">
        <w:rPr>
          <w:rFonts w:ascii="Segoe UI" w:hAnsi="Segoe UI" w:cs="Segoe UI"/>
          <w:color w:val="auto"/>
          <w:sz w:val="20"/>
        </w:rPr>
        <w:t>“</w:t>
      </w:r>
      <w:r w:rsidRPr="00EA71F9">
        <w:rPr>
          <w:rFonts w:ascii="Segoe UI" w:hAnsi="Segoe UI" w:cs="Segoe UI"/>
          <w:color w:val="auto"/>
          <w:sz w:val="20"/>
        </w:rPr>
        <w:t>)</w:t>
      </w:r>
    </w:p>
    <w:p w14:paraId="1DA28FB2" w14:textId="77777777" w:rsidR="00B446F7" w:rsidRPr="00EA71F9" w:rsidRDefault="00B446F7" w:rsidP="00EA71F9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06F6B1F" w14:textId="77777777" w:rsidR="00B446F7" w:rsidRPr="00EA71F9" w:rsidRDefault="00B446F7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a</w:t>
      </w:r>
    </w:p>
    <w:p w14:paraId="4D6D345D" w14:textId="77777777" w:rsidR="001D45AE" w:rsidRPr="00EA71F9" w:rsidRDefault="001D45AE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A20CD2" w14:textId="7EE242A8" w:rsidR="00CE105B" w:rsidRPr="00EA71F9" w:rsidRDefault="00CE105B" w:rsidP="00EA71F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A71F9">
        <w:rPr>
          <w:rFonts w:ascii="Segoe UI" w:hAnsi="Segoe UI" w:cs="Segoe UI"/>
          <w:b/>
          <w:color w:val="auto"/>
          <w:sz w:val="20"/>
        </w:rPr>
        <w:t>Vzdělávací a informační středisko Bílé Karpaty, o.p.s.</w:t>
      </w:r>
    </w:p>
    <w:p w14:paraId="7ED2B3F8" w14:textId="77777777" w:rsidR="00CE105B" w:rsidRPr="00EA71F9" w:rsidRDefault="00CE105B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 xml:space="preserve">se </w:t>
      </w:r>
      <w:proofErr w:type="gramStart"/>
      <w:r w:rsidRPr="00EA71F9">
        <w:rPr>
          <w:rFonts w:ascii="Segoe UI" w:hAnsi="Segoe UI" w:cs="Segoe UI"/>
          <w:color w:val="auto"/>
          <w:sz w:val="20"/>
        </w:rPr>
        <w:t xml:space="preserve">sídlem:  </w:t>
      </w:r>
      <w:r w:rsidRPr="00EA71F9">
        <w:rPr>
          <w:rFonts w:ascii="Segoe UI" w:hAnsi="Segoe UI" w:cs="Segoe UI"/>
          <w:color w:val="auto"/>
          <w:sz w:val="20"/>
        </w:rPr>
        <w:tab/>
      </w:r>
      <w:proofErr w:type="gramEnd"/>
      <w:r w:rsidRPr="00EA71F9">
        <w:rPr>
          <w:rFonts w:ascii="Segoe UI" w:hAnsi="Segoe UI" w:cs="Segoe UI"/>
          <w:color w:val="auto"/>
          <w:sz w:val="20"/>
        </w:rPr>
        <w:tab/>
        <w:t xml:space="preserve">             nám. Bartolomějské 47, 698 01 Veselí nad Moravou</w:t>
      </w:r>
    </w:p>
    <w:p w14:paraId="744F2F92" w14:textId="77777777" w:rsidR="00CE105B" w:rsidRPr="00EA71F9" w:rsidRDefault="00CE105B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 xml:space="preserve">IČO: </w:t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  <w:t>25504525</w:t>
      </w:r>
    </w:p>
    <w:p w14:paraId="1CE0E542" w14:textId="77777777" w:rsidR="00CE105B" w:rsidRPr="00EA71F9" w:rsidRDefault="00CE105B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 xml:space="preserve">zastoupená: </w:t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  <w:t xml:space="preserve">Marií P e t r ů, </w:t>
      </w:r>
      <w:proofErr w:type="spellStart"/>
      <w:r w:rsidRPr="00EA71F9">
        <w:rPr>
          <w:rFonts w:ascii="Segoe UI" w:hAnsi="Segoe UI" w:cs="Segoe UI"/>
          <w:color w:val="auto"/>
          <w:sz w:val="20"/>
        </w:rPr>
        <w:t>DiS</w:t>
      </w:r>
      <w:proofErr w:type="spellEnd"/>
      <w:r w:rsidRPr="00EA71F9">
        <w:rPr>
          <w:rFonts w:ascii="Segoe UI" w:hAnsi="Segoe UI" w:cs="Segoe UI"/>
          <w:color w:val="auto"/>
          <w:sz w:val="20"/>
        </w:rPr>
        <w:t>, ředitelkou</w:t>
      </w:r>
    </w:p>
    <w:p w14:paraId="02AA7577" w14:textId="77777777" w:rsidR="00CE105B" w:rsidRPr="00EA71F9" w:rsidRDefault="00CE105B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(dále jen „příjemce podpory")</w:t>
      </w:r>
    </w:p>
    <w:p w14:paraId="60BF4A69" w14:textId="77777777" w:rsidR="00AF462C" w:rsidRPr="00EA71F9" w:rsidRDefault="00AF462C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96816D" w14:textId="77777777" w:rsidR="00AF462C" w:rsidRPr="00EA71F9" w:rsidRDefault="00AF462C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EFFFED" w14:textId="77777777" w:rsidR="00085F81" w:rsidRPr="00EA71F9" w:rsidRDefault="00085F81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39EBF5" w14:textId="507963B1" w:rsidR="00C4209E" w:rsidRPr="00EA71F9" w:rsidRDefault="008A5527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EA71F9">
        <w:rPr>
          <w:rFonts w:ascii="Segoe UI" w:hAnsi="Segoe UI" w:cs="Segoe UI"/>
          <w:color w:val="auto"/>
          <w:sz w:val="20"/>
        </w:rPr>
        <w:t xml:space="preserve">na </w:t>
      </w:r>
      <w:r w:rsidR="00374FF0">
        <w:rPr>
          <w:rFonts w:ascii="Segoe UI" w:hAnsi="Segoe UI" w:cs="Segoe UI"/>
          <w:color w:val="auto"/>
          <w:sz w:val="20"/>
        </w:rPr>
        <w:t xml:space="preserve">základě Změny č. 1 Rozhodnutí č. 14571862 o poskytnutí finančních prostředků ze Státního fondu životního prostředí ČR ze dne 7. 12. 2021 na </w:t>
      </w:r>
      <w:r w:rsidR="00C4209E" w:rsidRPr="00EA71F9">
        <w:rPr>
          <w:rFonts w:ascii="Segoe UI" w:hAnsi="Segoe UI" w:cs="Segoe UI"/>
          <w:color w:val="auto"/>
          <w:sz w:val="20"/>
        </w:rPr>
        <w:t>té</w:t>
      </w:r>
      <w:r w:rsidR="00AF462C" w:rsidRPr="00EA71F9">
        <w:rPr>
          <w:rFonts w:ascii="Segoe UI" w:hAnsi="Segoe UI" w:cs="Segoe UI"/>
          <w:color w:val="auto"/>
          <w:sz w:val="20"/>
        </w:rPr>
        <w:t>to změně a doplnění smlouvy č. 14</w:t>
      </w:r>
      <w:r w:rsidR="00CE105B" w:rsidRPr="00EA71F9">
        <w:rPr>
          <w:rFonts w:ascii="Segoe UI" w:hAnsi="Segoe UI" w:cs="Segoe UI"/>
          <w:color w:val="auto"/>
          <w:sz w:val="20"/>
        </w:rPr>
        <w:t>57</w:t>
      </w:r>
      <w:r w:rsidR="000305E3" w:rsidRPr="00EA71F9">
        <w:rPr>
          <w:rFonts w:ascii="Segoe UI" w:hAnsi="Segoe UI" w:cs="Segoe UI"/>
          <w:color w:val="auto"/>
          <w:sz w:val="20"/>
        </w:rPr>
        <w:t>1</w:t>
      </w:r>
      <w:r w:rsidR="00AF462C" w:rsidRPr="00EA71F9">
        <w:rPr>
          <w:rFonts w:ascii="Segoe UI" w:hAnsi="Segoe UI" w:cs="Segoe UI"/>
          <w:color w:val="auto"/>
          <w:sz w:val="20"/>
        </w:rPr>
        <w:t>8</w:t>
      </w:r>
      <w:r w:rsidR="000305E3" w:rsidRPr="00EA71F9">
        <w:rPr>
          <w:rFonts w:ascii="Segoe UI" w:hAnsi="Segoe UI" w:cs="Segoe UI"/>
          <w:color w:val="auto"/>
          <w:sz w:val="20"/>
        </w:rPr>
        <w:t>62</w:t>
      </w:r>
      <w:r w:rsidR="002D7AC5" w:rsidRPr="00EA71F9">
        <w:rPr>
          <w:rFonts w:ascii="Segoe UI" w:hAnsi="Segoe UI" w:cs="Segoe UI"/>
          <w:color w:val="auto"/>
          <w:sz w:val="20"/>
        </w:rPr>
        <w:t xml:space="preserve"> </w:t>
      </w:r>
      <w:r w:rsidR="00C4209E" w:rsidRPr="00EA71F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A71F9" w:rsidRPr="00EA71F9">
        <w:rPr>
          <w:rFonts w:ascii="Segoe UI" w:hAnsi="Segoe UI" w:cs="Segoe UI"/>
          <w:color w:val="auto"/>
          <w:sz w:val="20"/>
        </w:rPr>
        <w:t>28</w:t>
      </w:r>
      <w:r w:rsidR="00C4209E" w:rsidRPr="00EA71F9">
        <w:rPr>
          <w:rFonts w:ascii="Segoe UI" w:hAnsi="Segoe UI" w:cs="Segoe UI"/>
          <w:color w:val="auto"/>
          <w:sz w:val="20"/>
        </w:rPr>
        <w:t xml:space="preserve">. </w:t>
      </w:r>
      <w:r w:rsidR="00AF462C" w:rsidRPr="00EA71F9">
        <w:rPr>
          <w:rFonts w:ascii="Segoe UI" w:hAnsi="Segoe UI" w:cs="Segoe UI"/>
          <w:color w:val="auto"/>
          <w:sz w:val="20"/>
        </w:rPr>
        <w:t>1</w:t>
      </w:r>
      <w:r w:rsidR="00C4209E" w:rsidRPr="00EA71F9">
        <w:rPr>
          <w:rFonts w:ascii="Segoe UI" w:hAnsi="Segoe UI" w:cs="Segoe UI"/>
          <w:color w:val="auto"/>
          <w:sz w:val="20"/>
        </w:rPr>
        <w:t>. 20</w:t>
      </w:r>
      <w:r w:rsidR="00AF462C" w:rsidRPr="00EA71F9">
        <w:rPr>
          <w:rFonts w:ascii="Segoe UI" w:hAnsi="Segoe UI" w:cs="Segoe UI"/>
          <w:color w:val="auto"/>
          <w:sz w:val="20"/>
        </w:rPr>
        <w:t>20</w:t>
      </w:r>
      <w:r w:rsidR="004119B5" w:rsidRPr="00EA71F9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EA71F9">
        <w:rPr>
          <w:rFonts w:ascii="Segoe UI" w:hAnsi="Segoe UI" w:cs="Segoe UI"/>
          <w:color w:val="auto"/>
          <w:sz w:val="20"/>
        </w:rPr>
        <w:t>:</w:t>
      </w:r>
    </w:p>
    <w:p w14:paraId="741DED11" w14:textId="77777777" w:rsidR="002D7AC5" w:rsidRPr="00EA71F9" w:rsidRDefault="002D7AC5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1CA7ED" w14:textId="77777777" w:rsidR="007402AA" w:rsidRPr="00EA71F9" w:rsidRDefault="007402AA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5630796" w14:textId="44916CC2" w:rsidR="00C02F97" w:rsidRPr="00EA71F9" w:rsidRDefault="00C02F97" w:rsidP="00EA71F9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EA71F9">
        <w:rPr>
          <w:rFonts w:ascii="Segoe UI" w:hAnsi="Segoe UI" w:cs="Segoe UI"/>
        </w:rPr>
        <w:t xml:space="preserve">V článku IV bodu 1 písm. c) Smlouvy se termín </w:t>
      </w:r>
      <w:r w:rsidR="00C43175" w:rsidRPr="00EA71F9">
        <w:rPr>
          <w:rFonts w:ascii="Segoe UI" w:hAnsi="Segoe UI" w:cs="Segoe UI"/>
        </w:rPr>
        <w:t>do</w:t>
      </w:r>
      <w:r w:rsidRPr="00EA71F9">
        <w:rPr>
          <w:rFonts w:ascii="Segoe UI" w:hAnsi="Segoe UI" w:cs="Segoe UI"/>
        </w:rPr>
        <w:t xml:space="preserve">končení </w:t>
      </w:r>
      <w:r w:rsidR="00C43175" w:rsidRPr="00EA71F9">
        <w:rPr>
          <w:rFonts w:ascii="Segoe UI" w:hAnsi="Segoe UI" w:cs="Segoe UI"/>
        </w:rPr>
        <w:t xml:space="preserve">akce prodlužuje do konce </w:t>
      </w:r>
      <w:r w:rsidR="00EA71F9" w:rsidRPr="00EA71F9">
        <w:rPr>
          <w:rFonts w:ascii="Segoe UI" w:hAnsi="Segoe UI" w:cs="Segoe UI"/>
        </w:rPr>
        <w:t>12</w:t>
      </w:r>
      <w:r w:rsidRPr="00EA71F9">
        <w:rPr>
          <w:rFonts w:ascii="Segoe UI" w:hAnsi="Segoe UI" w:cs="Segoe UI"/>
        </w:rPr>
        <w:t>/202</w:t>
      </w:r>
      <w:r w:rsidR="00EA71F9" w:rsidRPr="00EA71F9">
        <w:rPr>
          <w:rFonts w:ascii="Segoe UI" w:hAnsi="Segoe UI" w:cs="Segoe UI"/>
        </w:rPr>
        <w:t>2</w:t>
      </w:r>
      <w:r w:rsidRPr="00EA71F9">
        <w:rPr>
          <w:rFonts w:ascii="Segoe UI" w:hAnsi="Segoe UI" w:cs="Segoe UI"/>
        </w:rPr>
        <w:t>.</w:t>
      </w:r>
    </w:p>
    <w:p w14:paraId="5326F330" w14:textId="77777777" w:rsidR="00C02F97" w:rsidRPr="00EA71F9" w:rsidRDefault="00C02F97" w:rsidP="00EA71F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184C4F48" w14:textId="0C52BB6B" w:rsidR="002D7AC5" w:rsidRPr="00EA71F9" w:rsidRDefault="00BB09B7" w:rsidP="00EA71F9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EA71F9">
        <w:rPr>
          <w:rFonts w:ascii="Segoe UI" w:hAnsi="Segoe UI" w:cs="Segoe UI"/>
        </w:rPr>
        <w:t>V čl</w:t>
      </w:r>
      <w:r w:rsidR="000E45BC" w:rsidRPr="00EA71F9">
        <w:rPr>
          <w:rFonts w:ascii="Segoe UI" w:hAnsi="Segoe UI" w:cs="Segoe UI"/>
        </w:rPr>
        <w:t>ánku</w:t>
      </w:r>
      <w:r w:rsidRPr="00EA71F9">
        <w:rPr>
          <w:rFonts w:ascii="Segoe UI" w:hAnsi="Segoe UI" w:cs="Segoe UI"/>
        </w:rPr>
        <w:t xml:space="preserve"> IV </w:t>
      </w:r>
      <w:r w:rsidR="005031D5" w:rsidRPr="00EA71F9">
        <w:rPr>
          <w:rFonts w:ascii="Segoe UI" w:hAnsi="Segoe UI" w:cs="Segoe UI"/>
        </w:rPr>
        <w:t>b</w:t>
      </w:r>
      <w:r w:rsidRPr="00EA71F9">
        <w:rPr>
          <w:rFonts w:ascii="Segoe UI" w:hAnsi="Segoe UI" w:cs="Segoe UI"/>
        </w:rPr>
        <w:t>od</w:t>
      </w:r>
      <w:r w:rsidR="005031D5" w:rsidRPr="00EA71F9">
        <w:rPr>
          <w:rFonts w:ascii="Segoe UI" w:hAnsi="Segoe UI" w:cs="Segoe UI"/>
        </w:rPr>
        <w:t>u</w:t>
      </w:r>
      <w:r w:rsidRPr="00EA71F9">
        <w:rPr>
          <w:rFonts w:ascii="Segoe UI" w:hAnsi="Segoe UI" w:cs="Segoe UI"/>
        </w:rPr>
        <w:t xml:space="preserve"> 1 písm. </w:t>
      </w:r>
      <w:r w:rsidR="002D7AC5" w:rsidRPr="00EA71F9">
        <w:rPr>
          <w:rFonts w:ascii="Segoe UI" w:hAnsi="Segoe UI" w:cs="Segoe UI"/>
        </w:rPr>
        <w:t>d</w:t>
      </w:r>
      <w:r w:rsidRPr="00EA71F9">
        <w:rPr>
          <w:rFonts w:ascii="Segoe UI" w:hAnsi="Segoe UI" w:cs="Segoe UI"/>
        </w:rPr>
        <w:t xml:space="preserve">) </w:t>
      </w:r>
      <w:r w:rsidR="002D7AC5" w:rsidRPr="00EA71F9">
        <w:rPr>
          <w:rFonts w:ascii="Segoe UI" w:hAnsi="Segoe UI" w:cs="Segoe UI"/>
        </w:rPr>
        <w:t>Smlouvy se termín pro předložení podkladů k </w:t>
      </w:r>
      <w:r w:rsidR="00C43175" w:rsidRPr="00EA71F9">
        <w:rPr>
          <w:rFonts w:ascii="Segoe UI" w:hAnsi="Segoe UI" w:cs="Segoe UI"/>
        </w:rPr>
        <w:t>ZVA</w:t>
      </w:r>
      <w:r w:rsidR="002D7AC5" w:rsidRPr="00EA71F9">
        <w:rPr>
          <w:rFonts w:ascii="Segoe UI" w:hAnsi="Segoe UI" w:cs="Segoe UI"/>
        </w:rPr>
        <w:t xml:space="preserve"> prodlužuje do konce </w:t>
      </w:r>
      <w:r w:rsidR="00EA71F9" w:rsidRPr="00EA71F9">
        <w:rPr>
          <w:rFonts w:ascii="Segoe UI" w:hAnsi="Segoe UI" w:cs="Segoe UI"/>
        </w:rPr>
        <w:t>3</w:t>
      </w:r>
      <w:r w:rsidR="002D7AC5" w:rsidRPr="00EA71F9">
        <w:rPr>
          <w:rFonts w:ascii="Segoe UI" w:hAnsi="Segoe UI" w:cs="Segoe UI"/>
        </w:rPr>
        <w:t>/20</w:t>
      </w:r>
      <w:r w:rsidR="00C02F97" w:rsidRPr="00EA71F9">
        <w:rPr>
          <w:rFonts w:ascii="Segoe UI" w:hAnsi="Segoe UI" w:cs="Segoe UI"/>
        </w:rPr>
        <w:t>2</w:t>
      </w:r>
      <w:r w:rsidR="00EA71F9" w:rsidRPr="00EA71F9">
        <w:rPr>
          <w:rFonts w:ascii="Segoe UI" w:hAnsi="Segoe UI" w:cs="Segoe UI"/>
        </w:rPr>
        <w:t>3</w:t>
      </w:r>
      <w:r w:rsidR="002D7AC5" w:rsidRPr="00EA71F9">
        <w:rPr>
          <w:rFonts w:ascii="Segoe UI" w:hAnsi="Segoe UI" w:cs="Segoe UI"/>
        </w:rPr>
        <w:t>.</w:t>
      </w:r>
    </w:p>
    <w:p w14:paraId="428A44A3" w14:textId="77777777" w:rsidR="00BB09B7" w:rsidRPr="00EA71F9" w:rsidRDefault="00BB09B7" w:rsidP="00EA71F9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EA71F9">
        <w:rPr>
          <w:rFonts w:ascii="Segoe UI" w:hAnsi="Segoe UI" w:cs="Segoe UI"/>
        </w:rPr>
        <w:t xml:space="preserve"> </w:t>
      </w:r>
    </w:p>
    <w:p w14:paraId="4D7805FE" w14:textId="77777777" w:rsidR="007402AA" w:rsidRPr="00EA71F9" w:rsidRDefault="004119B5" w:rsidP="00EA71F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Ostatní ustanovení Sm</w:t>
      </w:r>
      <w:r w:rsidR="00C4209E" w:rsidRPr="00EA71F9">
        <w:rPr>
          <w:rFonts w:ascii="Segoe UI" w:hAnsi="Segoe UI" w:cs="Segoe UI"/>
          <w:color w:val="auto"/>
          <w:sz w:val="20"/>
        </w:rPr>
        <w:t>louvy se nemění.</w:t>
      </w:r>
    </w:p>
    <w:p w14:paraId="108AC6E1" w14:textId="77777777" w:rsidR="007402AA" w:rsidRPr="00EA71F9" w:rsidRDefault="007402AA" w:rsidP="00EA71F9">
      <w:pPr>
        <w:pStyle w:val="Odstavecseseznamem"/>
        <w:jc w:val="both"/>
        <w:rPr>
          <w:rFonts w:ascii="Segoe UI" w:hAnsi="Segoe UI" w:cs="Segoe UI"/>
        </w:rPr>
      </w:pPr>
    </w:p>
    <w:p w14:paraId="36FC64E7" w14:textId="77777777" w:rsidR="007402AA" w:rsidRPr="00EA71F9" w:rsidRDefault="007402AA" w:rsidP="00EA71F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EA71F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EA71F9">
        <w:rPr>
          <w:rFonts w:ascii="Segoe UI" w:hAnsi="Segoe UI" w:cs="Segoe UI"/>
          <w:color w:val="auto"/>
          <w:sz w:val="20"/>
        </w:rPr>
        <w:t>.</w:t>
      </w:r>
    </w:p>
    <w:p w14:paraId="0BB7D07B" w14:textId="77777777" w:rsidR="007402AA" w:rsidRPr="00EA71F9" w:rsidRDefault="007402AA" w:rsidP="00EA71F9">
      <w:pPr>
        <w:pStyle w:val="Odstavecseseznamem"/>
        <w:jc w:val="both"/>
        <w:rPr>
          <w:rFonts w:ascii="Segoe UI" w:hAnsi="Segoe UI" w:cs="Segoe UI"/>
        </w:rPr>
      </w:pPr>
    </w:p>
    <w:p w14:paraId="25C5BB01" w14:textId="77777777" w:rsidR="007402AA" w:rsidRPr="00EA71F9" w:rsidRDefault="007402AA" w:rsidP="00EA71F9">
      <w:pPr>
        <w:pStyle w:val="Odstavecseseznamem"/>
        <w:jc w:val="both"/>
        <w:rPr>
          <w:rFonts w:ascii="Segoe UI" w:hAnsi="Segoe UI" w:cs="Segoe UI"/>
        </w:rPr>
      </w:pPr>
    </w:p>
    <w:p w14:paraId="2DA3D14F" w14:textId="77777777" w:rsidR="007402AA" w:rsidRPr="00EA71F9" w:rsidRDefault="007402AA" w:rsidP="00EA71F9">
      <w:pPr>
        <w:pStyle w:val="Odstavecseseznamem"/>
        <w:jc w:val="both"/>
        <w:rPr>
          <w:rFonts w:ascii="Segoe UI" w:hAnsi="Segoe UI" w:cs="Segoe UI"/>
        </w:rPr>
      </w:pPr>
    </w:p>
    <w:p w14:paraId="00A1832B" w14:textId="77777777" w:rsidR="007402AA" w:rsidRPr="00EA71F9" w:rsidRDefault="007402AA" w:rsidP="00EA71F9">
      <w:pPr>
        <w:pStyle w:val="Odstavecseseznamem"/>
        <w:jc w:val="both"/>
        <w:rPr>
          <w:rFonts w:ascii="Segoe UI" w:hAnsi="Segoe UI" w:cs="Segoe UI"/>
        </w:rPr>
      </w:pPr>
    </w:p>
    <w:p w14:paraId="4F31B654" w14:textId="77777777" w:rsidR="00C4209E" w:rsidRPr="00EA71F9" w:rsidRDefault="007402AA" w:rsidP="00EA71F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412C86B7" w14:textId="77777777" w:rsidR="002D7AC5" w:rsidRPr="00EA71F9" w:rsidRDefault="002D7AC5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438E362" w14:textId="77777777" w:rsidR="00061BB2" w:rsidRPr="00EA71F9" w:rsidRDefault="00061BB2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5781CB0" w14:textId="77777777" w:rsidR="007402AA" w:rsidRPr="00EA71F9" w:rsidRDefault="007402AA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F16FF8" w14:textId="77777777" w:rsidR="00CC25F3" w:rsidRPr="00EA71F9" w:rsidRDefault="00397003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A71F9">
        <w:rPr>
          <w:rFonts w:ascii="Segoe UI" w:hAnsi="Segoe UI" w:cs="Segoe UI"/>
          <w:color w:val="auto"/>
          <w:sz w:val="20"/>
        </w:rPr>
        <w:t xml:space="preserve">V: </w:t>
      </w:r>
      <w:r w:rsidR="00CC25F3" w:rsidRPr="00EA71F9">
        <w:rPr>
          <w:rFonts w:ascii="Segoe UI" w:hAnsi="Segoe UI" w:cs="Segoe UI"/>
          <w:color w:val="auto"/>
          <w:sz w:val="20"/>
        </w:rPr>
        <w:t xml:space="preserve">  </w:t>
      </w:r>
      <w:proofErr w:type="gramEnd"/>
      <w:r w:rsidR="00CC25F3" w:rsidRPr="00EA71F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V Praze dne:</w:t>
      </w:r>
    </w:p>
    <w:p w14:paraId="18614374" w14:textId="77777777" w:rsidR="007402AA" w:rsidRPr="00EA71F9" w:rsidRDefault="007402AA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65821E" w14:textId="77777777" w:rsidR="00397003" w:rsidRPr="00EA71F9" w:rsidRDefault="00397003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dne:</w:t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</w:p>
    <w:p w14:paraId="5F3DB5F4" w14:textId="77777777" w:rsidR="002D7AC5" w:rsidRPr="00EA71F9" w:rsidRDefault="002D7AC5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7A318C" w14:textId="77777777" w:rsidR="002D7AC5" w:rsidRPr="00EA71F9" w:rsidRDefault="002D7AC5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3CBB4E2" w14:textId="77777777" w:rsidR="007402AA" w:rsidRPr="00EA71F9" w:rsidRDefault="007402AA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E70098" w14:textId="77777777" w:rsidR="007402AA" w:rsidRPr="00EA71F9" w:rsidRDefault="007402AA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0E8D6D" w14:textId="77777777" w:rsidR="00061BB2" w:rsidRPr="00EA71F9" w:rsidRDefault="00061BB2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547001" w14:textId="77777777" w:rsidR="00397003" w:rsidRPr="00EA71F9" w:rsidRDefault="00397003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059B54C" w14:textId="77777777" w:rsidR="00397003" w:rsidRPr="00EA71F9" w:rsidRDefault="00397003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A71F9">
        <w:rPr>
          <w:rFonts w:ascii="Segoe UI" w:hAnsi="Segoe UI" w:cs="Segoe UI"/>
          <w:color w:val="auto"/>
          <w:sz w:val="20"/>
        </w:rPr>
        <w:t>……….</w:t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="00662EF6" w:rsidRPr="00EA71F9">
        <w:rPr>
          <w:rFonts w:ascii="Segoe UI" w:hAnsi="Segoe UI" w:cs="Segoe UI"/>
          <w:color w:val="auto"/>
          <w:sz w:val="20"/>
        </w:rPr>
        <w:t xml:space="preserve">  ...............</w:t>
      </w:r>
      <w:r w:rsidRPr="00EA71F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C8D03C5" w14:textId="77777777" w:rsidR="00990A09" w:rsidRPr="00EA71F9" w:rsidRDefault="00397003" w:rsidP="00EA71F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A71F9">
        <w:rPr>
          <w:rFonts w:ascii="Segoe UI" w:hAnsi="Segoe UI" w:cs="Segoe UI"/>
          <w:color w:val="auto"/>
          <w:sz w:val="20"/>
        </w:rPr>
        <w:t>zástupce příjemce podpory</w:t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</w:r>
      <w:r w:rsidRPr="00EA71F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EA71F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36306" w14:textId="77777777" w:rsidR="005B5A1B" w:rsidRDefault="005B5A1B">
      <w:r>
        <w:separator/>
      </w:r>
    </w:p>
  </w:endnote>
  <w:endnote w:type="continuationSeparator" w:id="0">
    <w:p w14:paraId="70A4D175" w14:textId="77777777" w:rsidR="005B5A1B" w:rsidRDefault="005B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5071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24DE4A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472313"/>
      <w:docPartObj>
        <w:docPartGallery w:val="Page Numbers (Bottom of Page)"/>
        <w:docPartUnique/>
      </w:docPartObj>
    </w:sdtPr>
    <w:sdtEndPr/>
    <w:sdtContent>
      <w:p w14:paraId="25CCF405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81">
          <w:rPr>
            <w:noProof/>
          </w:rPr>
          <w:t>2</w:t>
        </w:r>
        <w:r>
          <w:fldChar w:fldCharType="end"/>
        </w:r>
      </w:p>
    </w:sdtContent>
  </w:sdt>
  <w:p w14:paraId="42BA26A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7230501"/>
      <w:docPartObj>
        <w:docPartGallery w:val="Page Numbers (Bottom of Page)"/>
        <w:docPartUnique/>
      </w:docPartObj>
    </w:sdtPr>
    <w:sdtEndPr/>
    <w:sdtContent>
      <w:p w14:paraId="437B0159" w14:textId="7777777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81">
          <w:rPr>
            <w:noProof/>
          </w:rPr>
          <w:t>1</w:t>
        </w:r>
        <w:r>
          <w:fldChar w:fldCharType="end"/>
        </w:r>
      </w:p>
    </w:sdtContent>
  </w:sdt>
  <w:p w14:paraId="60EF81C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7C36E" w14:textId="77777777" w:rsidR="005B5A1B" w:rsidRDefault="005B5A1B">
      <w:r>
        <w:separator/>
      </w:r>
    </w:p>
  </w:footnote>
  <w:footnote w:type="continuationSeparator" w:id="0">
    <w:p w14:paraId="19F76414" w14:textId="77777777" w:rsidR="005B5A1B" w:rsidRDefault="005B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707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5E3"/>
    <w:rsid w:val="00030FEC"/>
    <w:rsid w:val="0003125D"/>
    <w:rsid w:val="000424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5F81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5AE9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177C9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FF0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1C0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C1A"/>
    <w:rsid w:val="004B5C79"/>
    <w:rsid w:val="004B61A9"/>
    <w:rsid w:val="004B6EAB"/>
    <w:rsid w:val="004B759D"/>
    <w:rsid w:val="004D76BF"/>
    <w:rsid w:val="004E0EA5"/>
    <w:rsid w:val="004E5009"/>
    <w:rsid w:val="004F0A12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762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5A1B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490F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4787D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2C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175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105B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A71F9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3638A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1609-18D2-400A-9345-C236A429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1891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Kysela Bohdan</cp:lastModifiedBy>
  <cp:revision>8</cp:revision>
  <cp:lastPrinted>2020-06-25T11:00:00Z</cp:lastPrinted>
  <dcterms:created xsi:type="dcterms:W3CDTF">2021-03-03T14:40:00Z</dcterms:created>
  <dcterms:modified xsi:type="dcterms:W3CDTF">2022-01-04T08:39:00Z</dcterms:modified>
</cp:coreProperties>
</file>