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60" w:rsidRDefault="005A3CD4">
      <w:pPr>
        <w:pStyle w:val="Zkladntext21"/>
        <w:rPr>
          <w:szCs w:val="36"/>
        </w:rPr>
      </w:pPr>
      <w:r>
        <w:rPr>
          <w:szCs w:val="36"/>
        </w:rPr>
        <w:t>Rámcová k</w:t>
      </w:r>
      <w:r w:rsidR="00C906F1">
        <w:rPr>
          <w:szCs w:val="36"/>
        </w:rPr>
        <w:t>upní smlouva na dodávku</w:t>
      </w:r>
      <w:r w:rsidR="00080060">
        <w:rPr>
          <w:szCs w:val="36"/>
        </w:rPr>
        <w:t xml:space="preserve"> chemických přípravků a hnojiv</w:t>
      </w:r>
      <w:r w:rsidR="00AB36F6">
        <w:rPr>
          <w:szCs w:val="36"/>
        </w:rPr>
        <w:t xml:space="preserve"> (dále jen „Smlouva“)</w:t>
      </w:r>
    </w:p>
    <w:p w:rsidR="00B04CC2" w:rsidRPr="004C7083" w:rsidRDefault="00B04CC2">
      <w:pPr>
        <w:pStyle w:val="Zkladntext21"/>
        <w:rPr>
          <w:sz w:val="28"/>
          <w:szCs w:val="28"/>
        </w:rPr>
      </w:pPr>
      <w:r w:rsidRPr="004C7083">
        <w:rPr>
          <w:sz w:val="28"/>
          <w:szCs w:val="28"/>
        </w:rPr>
        <w:t>uzavř</w:t>
      </w:r>
      <w:r w:rsidR="004C7083">
        <w:rPr>
          <w:sz w:val="28"/>
          <w:szCs w:val="28"/>
        </w:rPr>
        <w:t>ená</w:t>
      </w:r>
      <w:r w:rsidR="00DD6A7B">
        <w:rPr>
          <w:sz w:val="28"/>
          <w:szCs w:val="28"/>
        </w:rPr>
        <w:t xml:space="preserve"> dle § </w:t>
      </w:r>
      <w:r w:rsidR="002C4E2D">
        <w:rPr>
          <w:sz w:val="28"/>
          <w:szCs w:val="28"/>
        </w:rPr>
        <w:t>2079 a násl. z. č. 89/2012, občanského zákoníku</w:t>
      </w:r>
      <w:r w:rsidR="00DD6A7B">
        <w:rPr>
          <w:sz w:val="28"/>
          <w:szCs w:val="28"/>
        </w:rPr>
        <w:t xml:space="preserve"> </w:t>
      </w:r>
      <w:r w:rsidR="004C7083">
        <w:rPr>
          <w:sz w:val="28"/>
          <w:szCs w:val="28"/>
        </w:rPr>
        <w:t>dnešního dne, měsíce a roku:</w:t>
      </w:r>
    </w:p>
    <w:p w:rsidR="00B04CC2" w:rsidRDefault="00B04CC2">
      <w:pPr>
        <w:pStyle w:val="Zkladntext"/>
        <w:pBdr>
          <w:bottom w:val="single" w:sz="4" w:space="1" w:color="000000"/>
        </w:pBdr>
      </w:pPr>
    </w:p>
    <w:p w:rsidR="00B04CC2" w:rsidRDefault="00B04CC2">
      <w:pPr>
        <w:pStyle w:val="Zkladntext"/>
        <w:jc w:val="left"/>
        <w:rPr>
          <w:b w:val="0"/>
          <w:sz w:val="24"/>
        </w:rPr>
      </w:pPr>
    </w:p>
    <w:p w:rsidR="00B04CC2" w:rsidRPr="004C7083" w:rsidRDefault="00D954BB">
      <w:pPr>
        <w:pStyle w:val="Zkladntext"/>
        <w:jc w:val="left"/>
        <w:rPr>
          <w:sz w:val="24"/>
          <w:u w:val="single"/>
        </w:rPr>
      </w:pPr>
      <w:r>
        <w:rPr>
          <w:sz w:val="24"/>
          <w:u w:val="single"/>
        </w:rPr>
        <w:t>Smluvní strany:</w:t>
      </w:r>
    </w:p>
    <w:p w:rsidR="00B04CC2" w:rsidRDefault="00B04CC2">
      <w:pPr>
        <w:pStyle w:val="Zkladntext"/>
        <w:jc w:val="left"/>
        <w:rPr>
          <w:b w:val="0"/>
          <w:sz w:val="24"/>
        </w:rPr>
      </w:pPr>
    </w:p>
    <w:p w:rsidR="00B04CC2" w:rsidRDefault="00B04CC2">
      <w:pPr>
        <w:pStyle w:val="Zkladntext"/>
        <w:jc w:val="left"/>
        <w:rPr>
          <w:b w:val="0"/>
          <w:sz w:val="24"/>
        </w:rPr>
      </w:pPr>
    </w:p>
    <w:p w:rsidR="0086312C" w:rsidRDefault="00B04CC2" w:rsidP="00D55CD5">
      <w:pPr>
        <w:pStyle w:val="Zkladntext"/>
        <w:jc w:val="left"/>
        <w:rPr>
          <w:sz w:val="24"/>
        </w:rPr>
      </w:pPr>
      <w:r>
        <w:rPr>
          <w:sz w:val="24"/>
        </w:rPr>
        <w:t>I.</w:t>
      </w:r>
      <w:r>
        <w:rPr>
          <w:sz w:val="24"/>
        </w:rPr>
        <w:tab/>
      </w:r>
      <w:r w:rsidR="00D55CD5">
        <w:rPr>
          <w:sz w:val="24"/>
        </w:rPr>
        <w:t xml:space="preserve">MERCATA </w:t>
      </w:r>
      <w:r w:rsidR="002C4E2D">
        <w:rPr>
          <w:sz w:val="24"/>
        </w:rPr>
        <w:t>LES</w:t>
      </w:r>
      <w:r w:rsidR="00D55CD5">
        <w:rPr>
          <w:sz w:val="24"/>
        </w:rPr>
        <w:t xml:space="preserve"> s.r.o.</w:t>
      </w:r>
    </w:p>
    <w:p w:rsidR="00D55CD5" w:rsidRDefault="00D55CD5" w:rsidP="00D55CD5">
      <w:pPr>
        <w:pStyle w:val="Zkladntext"/>
        <w:jc w:val="left"/>
        <w:rPr>
          <w:b w:val="0"/>
          <w:sz w:val="24"/>
        </w:rPr>
      </w:pPr>
      <w:r>
        <w:rPr>
          <w:sz w:val="24"/>
        </w:rPr>
        <w:tab/>
      </w:r>
      <w:r w:rsidRPr="008E0731">
        <w:rPr>
          <w:b w:val="0"/>
          <w:sz w:val="24"/>
        </w:rPr>
        <w:t>se sídlem Chrášťany 140, 252 19 Rudná u Prahy</w:t>
      </w:r>
    </w:p>
    <w:p w:rsidR="002C4E2D" w:rsidRPr="008E0731" w:rsidRDefault="002C4E2D" w:rsidP="002C4E2D">
      <w:pPr>
        <w:pStyle w:val="Zkladntext"/>
        <w:ind w:firstLine="708"/>
        <w:jc w:val="left"/>
        <w:rPr>
          <w:b w:val="0"/>
          <w:sz w:val="24"/>
        </w:rPr>
      </w:pPr>
      <w:r>
        <w:rPr>
          <w:b w:val="0"/>
          <w:sz w:val="24"/>
        </w:rPr>
        <w:t>provoz: Velkomeziříčská 640, 674 01 Třebíč</w:t>
      </w:r>
    </w:p>
    <w:p w:rsidR="00D55CD5" w:rsidRPr="008E0731" w:rsidRDefault="00D55CD5" w:rsidP="00D55CD5">
      <w:pPr>
        <w:pStyle w:val="Zkladntext"/>
        <w:jc w:val="left"/>
        <w:rPr>
          <w:b w:val="0"/>
          <w:sz w:val="24"/>
        </w:rPr>
      </w:pPr>
      <w:r w:rsidRPr="008E0731">
        <w:rPr>
          <w:b w:val="0"/>
          <w:sz w:val="24"/>
        </w:rPr>
        <w:tab/>
        <w:t xml:space="preserve">IČ: </w:t>
      </w:r>
      <w:r w:rsidR="00EA3E20">
        <w:rPr>
          <w:b w:val="0"/>
          <w:sz w:val="24"/>
        </w:rPr>
        <w:t>02</w:t>
      </w:r>
      <w:r w:rsidR="002C4E2D">
        <w:rPr>
          <w:b w:val="0"/>
          <w:sz w:val="24"/>
        </w:rPr>
        <w:t>6 84 926</w:t>
      </w:r>
    </w:p>
    <w:p w:rsidR="00D55CD5" w:rsidRPr="008E0731" w:rsidRDefault="00D55CD5" w:rsidP="00D55CD5">
      <w:pPr>
        <w:pStyle w:val="Zkladntext"/>
        <w:ind w:left="708"/>
        <w:jc w:val="left"/>
        <w:rPr>
          <w:b w:val="0"/>
          <w:sz w:val="24"/>
        </w:rPr>
      </w:pPr>
      <w:r w:rsidRPr="008E0731">
        <w:rPr>
          <w:b w:val="0"/>
          <w:sz w:val="24"/>
        </w:rPr>
        <w:t xml:space="preserve">zapsaná v obchodním rejstříku Městského soudu v Praze, oddíl C, vložka </w:t>
      </w:r>
      <w:r w:rsidR="002C4E2D">
        <w:rPr>
          <w:b w:val="0"/>
          <w:sz w:val="24"/>
        </w:rPr>
        <w:t>222401</w:t>
      </w:r>
    </w:p>
    <w:p w:rsidR="008E0731" w:rsidRPr="00F958D7" w:rsidRDefault="002C4E2D" w:rsidP="00D55CD5">
      <w:pPr>
        <w:pStyle w:val="Zkladntext"/>
        <w:ind w:left="708"/>
        <w:jc w:val="left"/>
        <w:rPr>
          <w:b w:val="0"/>
          <w:sz w:val="24"/>
        </w:rPr>
      </w:pPr>
      <w:r>
        <w:rPr>
          <w:b w:val="0"/>
          <w:sz w:val="24"/>
        </w:rPr>
        <w:t>zastoupená</w:t>
      </w:r>
      <w:r w:rsidR="008E0731" w:rsidRPr="00F958D7">
        <w:rPr>
          <w:b w:val="0"/>
          <w:sz w:val="24"/>
        </w:rPr>
        <w:t xml:space="preserve"> jednatelem panem Ing. Františkem Polívkou </w:t>
      </w:r>
    </w:p>
    <w:p w:rsidR="009551E7" w:rsidRPr="008E0731" w:rsidRDefault="009551E7">
      <w:pPr>
        <w:pStyle w:val="Zkladntext"/>
        <w:jc w:val="left"/>
        <w:rPr>
          <w:b w:val="0"/>
          <w:sz w:val="24"/>
        </w:rPr>
      </w:pPr>
    </w:p>
    <w:p w:rsidR="00B04CC2" w:rsidRPr="008E0731" w:rsidRDefault="00B04CC2">
      <w:pPr>
        <w:pStyle w:val="Zkladntext"/>
        <w:jc w:val="left"/>
        <w:rPr>
          <w:i/>
          <w:iCs/>
          <w:sz w:val="24"/>
        </w:rPr>
      </w:pPr>
      <w:r>
        <w:rPr>
          <w:sz w:val="24"/>
        </w:rPr>
        <w:tab/>
      </w:r>
      <w:r w:rsidRPr="008E0731">
        <w:rPr>
          <w:i/>
          <w:iCs/>
          <w:sz w:val="24"/>
        </w:rPr>
        <w:t xml:space="preserve">jako </w:t>
      </w:r>
      <w:r w:rsidR="008E0731" w:rsidRPr="008E0731">
        <w:rPr>
          <w:i/>
          <w:iCs/>
          <w:sz w:val="24"/>
        </w:rPr>
        <w:t xml:space="preserve">prodávající </w:t>
      </w:r>
    </w:p>
    <w:p w:rsidR="00430B31" w:rsidRPr="009551E7" w:rsidRDefault="00430B31" w:rsidP="00430B31">
      <w:pPr>
        <w:pStyle w:val="Zkladntext"/>
        <w:ind w:left="360"/>
        <w:jc w:val="left"/>
        <w:rPr>
          <w:sz w:val="24"/>
        </w:rPr>
      </w:pPr>
    </w:p>
    <w:p w:rsidR="00B04CC2" w:rsidRDefault="00B04CC2">
      <w:pPr>
        <w:pStyle w:val="Zkladntext"/>
        <w:jc w:val="left"/>
        <w:rPr>
          <w:b w:val="0"/>
          <w:i/>
          <w:sz w:val="24"/>
        </w:rPr>
      </w:pPr>
    </w:p>
    <w:p w:rsidR="00500CE7" w:rsidRDefault="00B04CC2" w:rsidP="00500CE7">
      <w:pPr>
        <w:jc w:val="both"/>
        <w:rPr>
          <w:b/>
          <w:sz w:val="20"/>
        </w:rPr>
      </w:pPr>
      <w:r>
        <w:t>II.</w:t>
      </w:r>
      <w:r>
        <w:tab/>
      </w:r>
      <w:r w:rsidR="00500CE7" w:rsidRPr="00500CE7">
        <w:rPr>
          <w:b/>
        </w:rPr>
        <w:t xml:space="preserve">Městské lesy Opava </w:t>
      </w:r>
    </w:p>
    <w:p w:rsidR="00500CE7" w:rsidRPr="00500CE7" w:rsidRDefault="00500CE7" w:rsidP="00500CE7">
      <w:pPr>
        <w:jc w:val="both"/>
        <w:rPr>
          <w:b/>
          <w:sz w:val="18"/>
        </w:rPr>
      </w:pPr>
      <w:r>
        <w:rPr>
          <w:b/>
          <w:sz w:val="20"/>
        </w:rPr>
        <w:t xml:space="preserve">                                           </w:t>
      </w:r>
      <w:r w:rsidRPr="00500CE7">
        <w:rPr>
          <w:b/>
          <w:sz w:val="18"/>
        </w:rPr>
        <w:t>Příspěvková organizace zřízená na základě usnesení zastupitelstva města Opavy</w:t>
      </w:r>
    </w:p>
    <w:p w:rsidR="00500CE7" w:rsidRPr="00500CE7" w:rsidRDefault="00500CE7" w:rsidP="00500CE7">
      <w:pPr>
        <w:jc w:val="both"/>
        <w:rPr>
          <w:b/>
          <w:sz w:val="18"/>
        </w:rPr>
      </w:pPr>
      <w:r w:rsidRPr="00500CE7">
        <w:rPr>
          <w:b/>
          <w:sz w:val="18"/>
        </w:rPr>
        <w:t xml:space="preserve">                                                      dne 24. 9. 1991, číslo 54/6/1</w:t>
      </w:r>
    </w:p>
    <w:p w:rsidR="00500CE7" w:rsidRPr="00500CE7" w:rsidRDefault="00500CE7" w:rsidP="00500CE7">
      <w:pPr>
        <w:jc w:val="both"/>
        <w:rPr>
          <w:sz w:val="22"/>
        </w:rPr>
      </w:pPr>
      <w:r w:rsidRPr="00500CE7">
        <w:rPr>
          <w:sz w:val="22"/>
        </w:rPr>
        <w:tab/>
      </w:r>
      <w:r w:rsidRPr="00500CE7">
        <w:rPr>
          <w:sz w:val="22"/>
        </w:rPr>
        <w:tab/>
        <w:t xml:space="preserve"> </w:t>
      </w:r>
      <w:r w:rsidRPr="00500CE7">
        <w:rPr>
          <w:sz w:val="22"/>
        </w:rPr>
        <w:tab/>
        <w:t>se sídlem: Skřípov 110, 747 45 Skřípov</w:t>
      </w:r>
    </w:p>
    <w:p w:rsidR="00500CE7" w:rsidRPr="00500CE7" w:rsidRDefault="00500CE7" w:rsidP="004F594C">
      <w:pPr>
        <w:jc w:val="both"/>
        <w:rPr>
          <w:sz w:val="22"/>
        </w:rPr>
      </w:pPr>
      <w:r w:rsidRPr="00500CE7">
        <w:rPr>
          <w:sz w:val="22"/>
        </w:rPr>
        <w:t xml:space="preserve">           </w:t>
      </w:r>
      <w:r w:rsidR="0082280F">
        <w:rPr>
          <w:sz w:val="22"/>
        </w:rPr>
        <w:t xml:space="preserve">                     </w:t>
      </w:r>
      <w:r w:rsidR="0082280F">
        <w:rPr>
          <w:sz w:val="22"/>
        </w:rPr>
        <w:tab/>
        <w:t>zastoupená</w:t>
      </w:r>
      <w:r w:rsidR="0082280F" w:rsidRPr="00500CE7">
        <w:rPr>
          <w:sz w:val="22"/>
        </w:rPr>
        <w:t>:</w:t>
      </w:r>
      <w:r w:rsidR="0082280F">
        <w:rPr>
          <w:sz w:val="22"/>
        </w:rPr>
        <w:t xml:space="preserve"> Ing.</w:t>
      </w:r>
      <w:r w:rsidR="0082280F" w:rsidRPr="0082280F">
        <w:rPr>
          <w:sz w:val="22"/>
        </w:rPr>
        <w:t xml:space="preserve"> Radomír Drašák</w:t>
      </w:r>
      <w:r w:rsidR="0082280F">
        <w:rPr>
          <w:sz w:val="22"/>
        </w:rPr>
        <w:t>em</w:t>
      </w:r>
      <w:r w:rsidR="004F594C">
        <w:rPr>
          <w:sz w:val="22"/>
        </w:rPr>
        <w:t xml:space="preserve">, </w:t>
      </w:r>
      <w:r w:rsidR="004F594C" w:rsidRPr="004F594C">
        <w:rPr>
          <w:sz w:val="22"/>
        </w:rPr>
        <w:t>ředitele</w:t>
      </w:r>
      <w:r w:rsidR="0082280F">
        <w:rPr>
          <w:sz w:val="22"/>
        </w:rPr>
        <w:t>m organizace</w:t>
      </w:r>
      <w:r w:rsidR="004F594C" w:rsidRPr="004F594C">
        <w:rPr>
          <w:sz w:val="22"/>
        </w:rPr>
        <w:t xml:space="preserve">                       </w:t>
      </w:r>
    </w:p>
    <w:p w:rsidR="00500CE7" w:rsidRPr="00500CE7" w:rsidRDefault="00500CE7" w:rsidP="00500CE7">
      <w:pPr>
        <w:jc w:val="both"/>
        <w:rPr>
          <w:sz w:val="22"/>
        </w:rPr>
      </w:pPr>
      <w:r w:rsidRPr="00500CE7">
        <w:rPr>
          <w:sz w:val="22"/>
        </w:rPr>
        <w:t xml:space="preserve">                                  </w:t>
      </w:r>
      <w:r w:rsidRPr="00500CE7">
        <w:rPr>
          <w:sz w:val="22"/>
        </w:rPr>
        <w:tab/>
        <w:t>IČ: 00849669</w:t>
      </w:r>
      <w:r w:rsidRPr="00500CE7">
        <w:rPr>
          <w:sz w:val="22"/>
        </w:rPr>
        <w:tab/>
      </w:r>
      <w:r w:rsidRPr="00500CE7">
        <w:rPr>
          <w:sz w:val="22"/>
        </w:rPr>
        <w:tab/>
        <w:t xml:space="preserve"> DIČ: </w:t>
      </w:r>
      <w:r w:rsidRPr="00500CE7">
        <w:rPr>
          <w:bCs/>
          <w:sz w:val="22"/>
        </w:rPr>
        <w:t>CZ00849669</w:t>
      </w:r>
    </w:p>
    <w:p w:rsidR="00500CE7" w:rsidRPr="00500CE7" w:rsidRDefault="00500CE7" w:rsidP="00500CE7">
      <w:pPr>
        <w:jc w:val="both"/>
        <w:rPr>
          <w:sz w:val="22"/>
        </w:rPr>
      </w:pPr>
      <w:r w:rsidRPr="00500CE7">
        <w:rPr>
          <w:sz w:val="22"/>
        </w:rPr>
        <w:t xml:space="preserve">                                  </w:t>
      </w:r>
      <w:r w:rsidRPr="00500CE7">
        <w:rPr>
          <w:sz w:val="22"/>
        </w:rPr>
        <w:tab/>
        <w:t xml:space="preserve">bankovní </w:t>
      </w:r>
      <w:r w:rsidR="0082280F" w:rsidRPr="00500CE7">
        <w:rPr>
          <w:sz w:val="22"/>
        </w:rPr>
        <w:t>spojení: ČSOB</w:t>
      </w:r>
      <w:r w:rsidRPr="00500CE7">
        <w:rPr>
          <w:sz w:val="22"/>
        </w:rPr>
        <w:t xml:space="preserve">, a.s. 1494436/0300                                  </w:t>
      </w:r>
    </w:p>
    <w:p w:rsidR="00B04CC2" w:rsidRDefault="00B04CC2" w:rsidP="00C07A2C">
      <w:pPr>
        <w:pStyle w:val="Zkladntext"/>
        <w:jc w:val="left"/>
        <w:rPr>
          <w:sz w:val="24"/>
        </w:rPr>
      </w:pPr>
    </w:p>
    <w:p w:rsidR="00B50FBC" w:rsidRDefault="00B50FBC" w:rsidP="00C07A2C">
      <w:pPr>
        <w:pStyle w:val="Zkladntext"/>
        <w:jc w:val="left"/>
        <w:rPr>
          <w:sz w:val="24"/>
        </w:rPr>
      </w:pPr>
    </w:p>
    <w:p w:rsidR="00C07A2C" w:rsidRDefault="00C07A2C" w:rsidP="00C07A2C">
      <w:pPr>
        <w:pStyle w:val="Zkladntext"/>
        <w:jc w:val="left"/>
        <w:rPr>
          <w:sz w:val="24"/>
        </w:rPr>
      </w:pPr>
    </w:p>
    <w:p w:rsidR="00C07A2C" w:rsidRPr="00DD6A7B" w:rsidRDefault="00C07A2C" w:rsidP="00C07A2C">
      <w:pPr>
        <w:pStyle w:val="Zkladntext"/>
        <w:jc w:val="left"/>
        <w:rPr>
          <w:i/>
          <w:iCs/>
          <w:sz w:val="24"/>
        </w:rPr>
      </w:pPr>
      <w:r>
        <w:rPr>
          <w:i/>
          <w:iCs/>
          <w:sz w:val="24"/>
        </w:rPr>
        <w:t xml:space="preserve"> jako kupující</w:t>
      </w:r>
    </w:p>
    <w:p w:rsidR="00B04CC2" w:rsidRDefault="00B04CC2">
      <w:pPr>
        <w:pStyle w:val="Zkladntext"/>
        <w:jc w:val="left"/>
        <w:rPr>
          <w:i/>
          <w:sz w:val="24"/>
        </w:rPr>
      </w:pPr>
    </w:p>
    <w:p w:rsidR="00B04CC2" w:rsidRDefault="00B04CC2">
      <w:pPr>
        <w:pStyle w:val="Zkladntext"/>
        <w:jc w:val="left"/>
        <w:rPr>
          <w:i/>
          <w:sz w:val="24"/>
        </w:rPr>
      </w:pPr>
    </w:p>
    <w:p w:rsidR="00B04CC2" w:rsidRDefault="00B04CC2">
      <w:pPr>
        <w:pStyle w:val="Zkladntext"/>
        <w:rPr>
          <w:i/>
        </w:rPr>
      </w:pPr>
      <w:r>
        <w:rPr>
          <w:i/>
        </w:rPr>
        <w:t>uzav</w:t>
      </w:r>
      <w:r w:rsidR="00B00826">
        <w:rPr>
          <w:i/>
        </w:rPr>
        <w:t>írají tuto Rámcovou k</w:t>
      </w:r>
      <w:r w:rsidR="00C906F1">
        <w:rPr>
          <w:i/>
        </w:rPr>
        <w:t>upní smlouvu na dodávku</w:t>
      </w:r>
      <w:r w:rsidR="00C737E5">
        <w:rPr>
          <w:i/>
        </w:rPr>
        <w:t xml:space="preserve"> chemických přípravků a hnojiv a dalších</w:t>
      </w:r>
      <w:r w:rsidR="0044464E">
        <w:rPr>
          <w:i/>
        </w:rPr>
        <w:t xml:space="preserve"> </w:t>
      </w:r>
      <w:r w:rsidR="00C737E5">
        <w:rPr>
          <w:i/>
        </w:rPr>
        <w:t>komodit</w:t>
      </w:r>
    </w:p>
    <w:p w:rsidR="00B04CC2" w:rsidRDefault="00B04CC2">
      <w:pPr>
        <w:pStyle w:val="Zkladntext"/>
        <w:rPr>
          <w:sz w:val="24"/>
        </w:rPr>
      </w:pPr>
      <w:r>
        <w:rPr>
          <w:sz w:val="24"/>
        </w:rPr>
        <w:t xml:space="preserve"> </w:t>
      </w:r>
    </w:p>
    <w:p w:rsidR="007F4B83" w:rsidRDefault="007F4B83" w:rsidP="007F4B83">
      <w:pPr>
        <w:pStyle w:val="Zkladntext"/>
        <w:jc w:val="left"/>
        <w:rPr>
          <w:sz w:val="24"/>
        </w:rPr>
      </w:pPr>
    </w:p>
    <w:p w:rsidR="007F4B83" w:rsidRDefault="007F4B83" w:rsidP="007F4B83">
      <w:pPr>
        <w:pStyle w:val="Zkladntext"/>
        <w:rPr>
          <w:sz w:val="24"/>
        </w:rPr>
      </w:pPr>
    </w:p>
    <w:p w:rsidR="007F4B83" w:rsidRDefault="007F4B83" w:rsidP="007F4B83">
      <w:pPr>
        <w:pStyle w:val="Zkladntext"/>
        <w:numPr>
          <w:ilvl w:val="0"/>
          <w:numId w:val="4"/>
        </w:numPr>
        <w:rPr>
          <w:sz w:val="24"/>
        </w:rPr>
      </w:pPr>
      <w:r>
        <w:rPr>
          <w:sz w:val="24"/>
        </w:rPr>
        <w:t>Základní ustanovení</w:t>
      </w:r>
    </w:p>
    <w:p w:rsidR="007F4B83" w:rsidRDefault="007F4B83" w:rsidP="007F4B83">
      <w:pPr>
        <w:pStyle w:val="Zkladntext"/>
        <w:rPr>
          <w:sz w:val="24"/>
        </w:rPr>
      </w:pPr>
    </w:p>
    <w:p w:rsidR="007F4B83" w:rsidRPr="000E7065" w:rsidRDefault="007F4B83" w:rsidP="007F4B83">
      <w:pPr>
        <w:pStyle w:val="Zkladntext"/>
        <w:jc w:val="both"/>
        <w:rPr>
          <w:b w:val="0"/>
          <w:sz w:val="24"/>
        </w:rPr>
      </w:pPr>
      <w:r>
        <w:rPr>
          <w:b w:val="0"/>
          <w:sz w:val="24"/>
        </w:rPr>
        <w:t>1.</w:t>
      </w:r>
      <w:r>
        <w:rPr>
          <w:b w:val="0"/>
          <w:sz w:val="24"/>
        </w:rPr>
        <w:tab/>
      </w:r>
      <w:r w:rsidRPr="000E7065">
        <w:rPr>
          <w:b w:val="0"/>
          <w:sz w:val="24"/>
        </w:rPr>
        <w:t>Prodávající se zavazuje na základě této Smlouvy dod</w:t>
      </w:r>
      <w:r>
        <w:rPr>
          <w:b w:val="0"/>
          <w:sz w:val="24"/>
        </w:rPr>
        <w:t>ávat kupujícímu po dobu trvání S</w:t>
      </w:r>
      <w:r w:rsidRPr="000E7065">
        <w:rPr>
          <w:b w:val="0"/>
          <w:sz w:val="24"/>
        </w:rPr>
        <w:t>mlouvy dle časového harmonogramu</w:t>
      </w:r>
      <w:r>
        <w:rPr>
          <w:b w:val="0"/>
          <w:sz w:val="24"/>
        </w:rPr>
        <w:t xml:space="preserve"> uvedeného v Příloze č. 1 </w:t>
      </w:r>
      <w:r w:rsidRPr="000E7065">
        <w:rPr>
          <w:b w:val="0"/>
          <w:sz w:val="24"/>
        </w:rPr>
        <w:t>zboží –</w:t>
      </w:r>
      <w:r>
        <w:rPr>
          <w:b w:val="0"/>
          <w:sz w:val="24"/>
        </w:rPr>
        <w:t xml:space="preserve">specifikované </w:t>
      </w:r>
      <w:r w:rsidRPr="000E7065">
        <w:rPr>
          <w:b w:val="0"/>
          <w:sz w:val="24"/>
        </w:rPr>
        <w:t>v Příloze č. 1 a převést na kupujícího vlastnické právo k dodávanému zboží.</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2.</w:t>
      </w:r>
      <w:r>
        <w:rPr>
          <w:b w:val="0"/>
          <w:sz w:val="24"/>
        </w:rPr>
        <w:tab/>
        <w:t>Kupující se touto S</w:t>
      </w:r>
      <w:r w:rsidRPr="000E44CA">
        <w:rPr>
          <w:b w:val="0"/>
          <w:sz w:val="24"/>
        </w:rPr>
        <w:t xml:space="preserve">mlouvou zavazuje převzít zboží od prodávajícího a zaplatit za ně prodávajícímu řádně a včas kupní cenu, a to v souladu </w:t>
      </w:r>
      <w:r>
        <w:rPr>
          <w:b w:val="0"/>
          <w:sz w:val="24"/>
        </w:rPr>
        <w:t>s podmínkami sjednanými v této S</w:t>
      </w:r>
      <w:r w:rsidRPr="000E44CA">
        <w:rPr>
          <w:b w:val="0"/>
          <w:sz w:val="24"/>
        </w:rPr>
        <w:t>mlouvě, jejích Přílohách a v dílčích smlouvách, resp. jednotlivých objednávkách</w:t>
      </w:r>
      <w:r>
        <w:rPr>
          <w:b w:val="0"/>
          <w:sz w:val="24"/>
        </w:rPr>
        <w:t xml:space="preserve">. </w:t>
      </w:r>
    </w:p>
    <w:p w:rsidR="007F4B83" w:rsidRDefault="007F4B83" w:rsidP="00500CE7">
      <w:pPr>
        <w:pStyle w:val="Zkladntext"/>
        <w:jc w:val="left"/>
        <w:rPr>
          <w:sz w:val="24"/>
        </w:rPr>
      </w:pPr>
    </w:p>
    <w:p w:rsidR="007F4B83" w:rsidRDefault="007F4B83" w:rsidP="007F4B83">
      <w:pPr>
        <w:pStyle w:val="Zkladntext"/>
        <w:rPr>
          <w:sz w:val="24"/>
        </w:rPr>
      </w:pPr>
      <w:r>
        <w:rPr>
          <w:sz w:val="24"/>
        </w:rPr>
        <w:t>II. Postup při uzavírání dílčích smluv, realizace dodávek a dodací podmínky</w:t>
      </w:r>
    </w:p>
    <w:p w:rsidR="007F4B83" w:rsidRDefault="007F4B83" w:rsidP="007F4B83">
      <w:pPr>
        <w:pStyle w:val="Zkladntext"/>
        <w:rPr>
          <w:sz w:val="24"/>
        </w:rPr>
      </w:pPr>
    </w:p>
    <w:p w:rsidR="00B71C6C" w:rsidRPr="00E71F9F" w:rsidRDefault="007F4B83" w:rsidP="00B71C6C">
      <w:pPr>
        <w:pStyle w:val="Zkladntext"/>
        <w:jc w:val="both"/>
        <w:rPr>
          <w:b w:val="0"/>
          <w:color w:val="000000"/>
          <w:sz w:val="24"/>
        </w:rPr>
      </w:pPr>
      <w:r>
        <w:rPr>
          <w:b w:val="0"/>
          <w:sz w:val="24"/>
        </w:rPr>
        <w:t>1.</w:t>
      </w:r>
      <w:r>
        <w:rPr>
          <w:b w:val="0"/>
          <w:sz w:val="24"/>
        </w:rPr>
        <w:tab/>
      </w:r>
      <w:r w:rsidRPr="00FB2048">
        <w:rPr>
          <w:b w:val="0"/>
          <w:sz w:val="24"/>
        </w:rPr>
        <w:t>Prodávající se zavazuje dodávat zboží kupujícímu na základě dílčích smluv uzavíranýc</w:t>
      </w:r>
      <w:r>
        <w:rPr>
          <w:b w:val="0"/>
          <w:sz w:val="24"/>
        </w:rPr>
        <w:t>h smluvními stranami na základě této Smlouvy a za podmínek v této S</w:t>
      </w:r>
      <w:r w:rsidRPr="00FB2048">
        <w:rPr>
          <w:b w:val="0"/>
          <w:sz w:val="24"/>
        </w:rPr>
        <w:t>mlouvě stanovených. Kupující je oprávněn objednávat zboží v plné šíři sortimentu</w:t>
      </w:r>
      <w:r>
        <w:rPr>
          <w:b w:val="0"/>
          <w:sz w:val="24"/>
        </w:rPr>
        <w:t xml:space="preserve"> uvedeného v Příloze č. 1, a to v množství, četnosti a v časovém</w:t>
      </w:r>
      <w:r w:rsidRPr="00FB2048">
        <w:rPr>
          <w:b w:val="0"/>
          <w:sz w:val="24"/>
        </w:rPr>
        <w:t xml:space="preserve"> harmon</w:t>
      </w:r>
      <w:r>
        <w:rPr>
          <w:b w:val="0"/>
          <w:sz w:val="24"/>
        </w:rPr>
        <w:t xml:space="preserve">ogramu uvedeného v Příloze č. 1. </w:t>
      </w:r>
    </w:p>
    <w:p w:rsidR="00B71C6C" w:rsidRDefault="00B71C6C" w:rsidP="00B71C6C">
      <w:pPr>
        <w:pStyle w:val="Zkladntext"/>
        <w:ind w:firstLine="708"/>
        <w:jc w:val="both"/>
        <w:rPr>
          <w:b w:val="0"/>
          <w:sz w:val="24"/>
        </w:rPr>
      </w:pPr>
    </w:p>
    <w:p w:rsidR="007F4B83" w:rsidRPr="00B71C6C" w:rsidRDefault="007F4B83" w:rsidP="007F4B83">
      <w:pPr>
        <w:pStyle w:val="Zkladntext"/>
        <w:jc w:val="both"/>
        <w:rPr>
          <w:b w:val="0"/>
          <w:color w:val="FF0000"/>
          <w:sz w:val="24"/>
        </w:rPr>
      </w:pPr>
    </w:p>
    <w:p w:rsidR="007F4B83" w:rsidRDefault="007F4B83" w:rsidP="007F4B83">
      <w:pPr>
        <w:pStyle w:val="Zkladntext"/>
        <w:jc w:val="both"/>
        <w:rPr>
          <w:b w:val="0"/>
          <w:sz w:val="24"/>
        </w:rPr>
      </w:pPr>
    </w:p>
    <w:p w:rsidR="007F4B83" w:rsidRPr="00E71F9F" w:rsidRDefault="007F4B83" w:rsidP="005618DB">
      <w:pPr>
        <w:pStyle w:val="Zkladntext"/>
        <w:jc w:val="both"/>
        <w:rPr>
          <w:b w:val="0"/>
          <w:color w:val="000000"/>
          <w:sz w:val="24"/>
        </w:rPr>
      </w:pPr>
      <w:r>
        <w:rPr>
          <w:b w:val="0"/>
          <w:sz w:val="24"/>
        </w:rPr>
        <w:t xml:space="preserve">Prodávající se zavazuje dodávat zboží kupujícímu na základě dílčích smluv uzavíraných smluvními stranami na základě této Smlouvy a za podmínek v této Smlouvě stanovených.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2.</w:t>
      </w:r>
      <w:r>
        <w:rPr>
          <w:b w:val="0"/>
          <w:sz w:val="24"/>
        </w:rPr>
        <w:tab/>
        <w:t xml:space="preserve">Dílčí smlouvy budou smluvními stranami uzavírány na základě písemné výzvy kupujícího k poskytnutí plnění a jejího písemného potvrzení prodávajícím. Za písemnou výzvu k poskytnutí plnění se považuje běžná písemná objednávka kupujícího, která musí obsahovat minimálně specifikaci zboží, jeho množství, místa plnění a čas plnění. Písemná forma objednávky je zachována i v případě, kdy je objednávka učiněna prostřednictvím faxové či emailové zprávy.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3. </w:t>
      </w:r>
      <w:r>
        <w:rPr>
          <w:b w:val="0"/>
          <w:sz w:val="24"/>
        </w:rPr>
        <w:tab/>
        <w:t xml:space="preserve">Oprávněné osoby kupujícího pro realizaci výzvy k plnění prodávajícímu a pro jednotlivé objednávky jsou uvedeny v Příloze č. 2 této Smlouvy. </w:t>
      </w:r>
    </w:p>
    <w:p w:rsidR="007F4B83" w:rsidRDefault="007F4B83" w:rsidP="007F4B83">
      <w:pPr>
        <w:pStyle w:val="Zkladntext"/>
        <w:jc w:val="both"/>
        <w:rPr>
          <w:b w:val="0"/>
          <w:sz w:val="24"/>
        </w:rPr>
      </w:pPr>
    </w:p>
    <w:p w:rsidR="007F4B83" w:rsidRPr="00FB2048" w:rsidRDefault="007F4B83" w:rsidP="007F4B83">
      <w:pPr>
        <w:pStyle w:val="Zkladntext"/>
        <w:jc w:val="both"/>
        <w:rPr>
          <w:b w:val="0"/>
          <w:sz w:val="24"/>
        </w:rPr>
      </w:pPr>
      <w:r>
        <w:rPr>
          <w:b w:val="0"/>
          <w:sz w:val="24"/>
        </w:rPr>
        <w:t xml:space="preserve">4. </w:t>
      </w:r>
      <w:r>
        <w:rPr>
          <w:b w:val="0"/>
          <w:sz w:val="24"/>
        </w:rPr>
        <w:tab/>
      </w:r>
      <w:r w:rsidRPr="00FB2048">
        <w:rPr>
          <w:b w:val="0"/>
          <w:sz w:val="24"/>
        </w:rPr>
        <w:t>Dílčí smlouva se považuje za uzavřenou dnem doručení písemného potvrzení objednávky prodávajícím kupujícímu. Pokud prodávající do dvou pracovních dnů ode dne doručení objednávky kupujícího písemně nepotvrdí přijetí takovéto objednávky, platí, že dílčí smlouva není uzavřena a prodávající není povinen plnit. Potvrzení je možno učinit i prostřednic</w:t>
      </w:r>
      <w:r>
        <w:rPr>
          <w:b w:val="0"/>
          <w:sz w:val="24"/>
        </w:rPr>
        <w:t xml:space="preserve">tvím faxové či emailové zprávy. Nepotvrzení objednávky je právem prodávajícího a nepovažuje se za porušení této Smlouvy.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5. </w:t>
      </w:r>
      <w:r>
        <w:rPr>
          <w:b w:val="0"/>
          <w:sz w:val="24"/>
        </w:rPr>
        <w:tab/>
        <w:t xml:space="preserve">Místem </w:t>
      </w:r>
      <w:r w:rsidR="0008794F">
        <w:rPr>
          <w:b w:val="0"/>
          <w:sz w:val="24"/>
        </w:rPr>
        <w:t xml:space="preserve">plnění jsou všechny provozovny </w:t>
      </w:r>
      <w:r>
        <w:rPr>
          <w:b w:val="0"/>
          <w:sz w:val="24"/>
        </w:rPr>
        <w:t xml:space="preserve">a sklady kupujícího v rámci ČR uvedené v jednotlivých písemných objednávkách. Konkrétní požadované místo plnění je kupující povinen určit vždy v každé jednotlivé objednávce.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6. </w:t>
      </w:r>
      <w:r>
        <w:rPr>
          <w:b w:val="0"/>
          <w:sz w:val="24"/>
        </w:rPr>
        <w:tab/>
      </w:r>
      <w:r w:rsidRPr="00FB2048">
        <w:rPr>
          <w:b w:val="0"/>
          <w:sz w:val="24"/>
        </w:rPr>
        <w:t xml:space="preserve">Lhůta, ve které je prodávající povinen dodat kupujícímu zboží, činí 10 dnů od odeslání písemného potvrzení objednávky prodávajícím kupujícímu. </w:t>
      </w:r>
    </w:p>
    <w:p w:rsidR="00665FD8" w:rsidRDefault="00665FD8" w:rsidP="007F4B83">
      <w:pPr>
        <w:pStyle w:val="Zkladntext"/>
        <w:jc w:val="both"/>
        <w:rPr>
          <w:b w:val="0"/>
          <w:sz w:val="24"/>
        </w:rPr>
      </w:pPr>
    </w:p>
    <w:p w:rsidR="00665FD8" w:rsidRPr="00FB2048" w:rsidRDefault="00665FD8" w:rsidP="007F4B83">
      <w:pPr>
        <w:pStyle w:val="Zkladntext"/>
        <w:jc w:val="both"/>
        <w:rPr>
          <w:b w:val="0"/>
          <w:sz w:val="24"/>
        </w:rPr>
      </w:pPr>
      <w:r>
        <w:rPr>
          <w:b w:val="0"/>
          <w:sz w:val="24"/>
        </w:rPr>
        <w:t xml:space="preserve">7. </w:t>
      </w:r>
      <w:r>
        <w:rPr>
          <w:b w:val="0"/>
          <w:sz w:val="24"/>
        </w:rPr>
        <w:tab/>
        <w:t>Prodávající se zavazuje zajistit</w:t>
      </w:r>
      <w:r w:rsidR="00B71C6C">
        <w:rPr>
          <w:b w:val="0"/>
          <w:sz w:val="24"/>
        </w:rPr>
        <w:t xml:space="preserve"> </w:t>
      </w:r>
      <w:r w:rsidR="00B71C6C" w:rsidRPr="00E71F9F">
        <w:rPr>
          <w:b w:val="0"/>
          <w:color w:val="000000"/>
          <w:sz w:val="24"/>
        </w:rPr>
        <w:t>za úplatu</w:t>
      </w:r>
      <w:r>
        <w:rPr>
          <w:b w:val="0"/>
          <w:sz w:val="24"/>
        </w:rPr>
        <w:t xml:space="preserve"> zpětný odběr obalů, které nelze likvidovat běžným způsobem.</w:t>
      </w:r>
    </w:p>
    <w:p w:rsidR="007F4B83" w:rsidRDefault="007F4B83" w:rsidP="007F4B83">
      <w:pPr>
        <w:pStyle w:val="Zkladntext"/>
        <w:jc w:val="both"/>
        <w:rPr>
          <w:b w:val="0"/>
          <w:sz w:val="24"/>
        </w:rPr>
      </w:pPr>
    </w:p>
    <w:p w:rsidR="00C737E5" w:rsidRDefault="00C737E5" w:rsidP="007F4B83">
      <w:pPr>
        <w:pStyle w:val="Zkladntext"/>
        <w:jc w:val="both"/>
        <w:rPr>
          <w:b w:val="0"/>
          <w:sz w:val="24"/>
        </w:rPr>
      </w:pPr>
    </w:p>
    <w:p w:rsidR="007F4B83" w:rsidRDefault="007F4B83" w:rsidP="007F4B83">
      <w:pPr>
        <w:pStyle w:val="Zkladntext"/>
        <w:jc w:val="both"/>
        <w:rPr>
          <w:b w:val="0"/>
          <w:sz w:val="24"/>
        </w:rPr>
      </w:pPr>
    </w:p>
    <w:p w:rsidR="007F4B83" w:rsidRDefault="007F4B83" w:rsidP="007F4B83">
      <w:pPr>
        <w:pStyle w:val="Zkladntext"/>
        <w:rPr>
          <w:sz w:val="24"/>
        </w:rPr>
      </w:pPr>
      <w:r>
        <w:rPr>
          <w:sz w:val="24"/>
        </w:rPr>
        <w:t>III. Kupní cena</w:t>
      </w:r>
    </w:p>
    <w:p w:rsidR="007F4B83" w:rsidRDefault="007F4B83" w:rsidP="007F4B83">
      <w:pPr>
        <w:pStyle w:val="Zkladntext"/>
        <w:rPr>
          <w:sz w:val="24"/>
        </w:rPr>
      </w:pPr>
    </w:p>
    <w:p w:rsidR="007F4B83" w:rsidRDefault="007F4B83" w:rsidP="007F4B83">
      <w:pPr>
        <w:pStyle w:val="Zkladntext"/>
        <w:jc w:val="both"/>
        <w:rPr>
          <w:b w:val="0"/>
          <w:sz w:val="24"/>
        </w:rPr>
      </w:pPr>
      <w:r>
        <w:rPr>
          <w:b w:val="0"/>
          <w:sz w:val="24"/>
        </w:rPr>
        <w:t>1.</w:t>
      </w:r>
      <w:r>
        <w:rPr>
          <w:b w:val="0"/>
          <w:sz w:val="24"/>
        </w:rPr>
        <w:tab/>
        <w:t xml:space="preserve">Kupující bude prodávajícímu hradit cenu pouze za skutečně odebrané zboží, a to dle jednotkových cen uvedených v Příloze č. 1 Smlouvy. Cena za dodávku zboží bude vždy uvedena v dílčí smlouvě, resp. objednávce.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lastRenderedPageBreak/>
        <w:t xml:space="preserve">2. </w:t>
      </w:r>
      <w:r>
        <w:rPr>
          <w:b w:val="0"/>
          <w:sz w:val="24"/>
        </w:rPr>
        <w:tab/>
        <w:t xml:space="preserve">Smluvní strany sjednávají, že jednotkové ceny zboží uvedené v Příloze č. 1 Smlouvy (vyčíslené v Kč bez DPH) mají charakter ceny finální, tj. zahrnují veškeré náklady spojené s plněním této Smlouvy – dodávkou zboží kupujícímu. </w:t>
      </w:r>
      <w:r w:rsidR="00B00826">
        <w:rPr>
          <w:b w:val="0"/>
          <w:sz w:val="24"/>
        </w:rPr>
        <w:t>Ceny jsou tak uváděny včetně dopravy na sklad kupujícího.</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3.</w:t>
      </w:r>
      <w:r>
        <w:rPr>
          <w:b w:val="0"/>
          <w:sz w:val="24"/>
        </w:rPr>
        <w:tab/>
        <w:t xml:space="preserve">Jednotkové kupní ceny zboží uvedené v Příloze č. 1 Smlouvy jsou vyčísleny v Kč bez DPH. K těmto cenám bude vždy připočítána DPH ve výši platné ke dni uskutečnění zdanitelného plnění. Za den uskutečnění zdanitelného plnění se považuje den dodání zboží (dle údajů uvedených v potvrzeném dodacím listu). </w:t>
      </w:r>
    </w:p>
    <w:p w:rsidR="007F4B83" w:rsidRPr="00646CC6" w:rsidRDefault="007F4B83" w:rsidP="007F4B83">
      <w:pPr>
        <w:pStyle w:val="Zkladntext"/>
        <w:jc w:val="both"/>
        <w:rPr>
          <w:sz w:val="24"/>
        </w:rPr>
      </w:pPr>
    </w:p>
    <w:p w:rsidR="007F4B83" w:rsidRDefault="007F4B83" w:rsidP="007F4B83">
      <w:pPr>
        <w:pStyle w:val="Zkladntext"/>
        <w:jc w:val="both"/>
        <w:rPr>
          <w:b w:val="0"/>
          <w:sz w:val="24"/>
        </w:rPr>
      </w:pPr>
    </w:p>
    <w:p w:rsidR="007F4B83" w:rsidRDefault="007F4B83" w:rsidP="007F4B83">
      <w:pPr>
        <w:pStyle w:val="Zkladntext"/>
        <w:rPr>
          <w:sz w:val="24"/>
        </w:rPr>
      </w:pPr>
      <w:r>
        <w:rPr>
          <w:sz w:val="24"/>
        </w:rPr>
        <w:t>IV. Platební podmínky</w:t>
      </w:r>
    </w:p>
    <w:p w:rsidR="007F4B83" w:rsidRDefault="007F4B83" w:rsidP="007F4B83">
      <w:pPr>
        <w:pStyle w:val="Zkladntext"/>
        <w:rPr>
          <w:sz w:val="24"/>
        </w:rPr>
      </w:pPr>
    </w:p>
    <w:p w:rsidR="007F4B83" w:rsidRDefault="007F4B83" w:rsidP="007F4B83">
      <w:pPr>
        <w:pStyle w:val="Zkladntext"/>
        <w:jc w:val="both"/>
        <w:rPr>
          <w:b w:val="0"/>
          <w:sz w:val="24"/>
        </w:rPr>
      </w:pPr>
      <w:r>
        <w:rPr>
          <w:b w:val="0"/>
          <w:sz w:val="24"/>
        </w:rPr>
        <w:t>1.</w:t>
      </w:r>
      <w:r>
        <w:rPr>
          <w:b w:val="0"/>
          <w:sz w:val="24"/>
        </w:rPr>
        <w:tab/>
        <w:t xml:space="preserve">Kupní cena za dodané zboží bude kupujícím hrazena na základě řádných daňových dokladů – faktur vystavených prodávajícím a řádně doručených kupujícímu se splatností </w:t>
      </w:r>
      <w:r w:rsidR="0008794F">
        <w:rPr>
          <w:b w:val="0"/>
          <w:sz w:val="24"/>
        </w:rPr>
        <w:t>21</w:t>
      </w:r>
      <w:r>
        <w:rPr>
          <w:b w:val="0"/>
          <w:sz w:val="24"/>
        </w:rPr>
        <w:t xml:space="preserve"> dní od doručení řádně vystavené faktury kupujícímu.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2.</w:t>
      </w:r>
      <w:r>
        <w:rPr>
          <w:b w:val="0"/>
          <w:sz w:val="24"/>
        </w:rPr>
        <w:tab/>
        <w:t xml:space="preserve">Faktura musí obsahovat veškeré náležitosti daňového dokladu stanovené zákonem č. 235/2004 Sb., o dani z přidané hodnoty, ve znění pozdějších předpisů. Přílohou faktury musí být kopie dodacího listu potvrzeného kupujícím. V případě, že faktura nebude obsahovat některou z předepsaných náležitostí či některý požadavek stanovený smlouvou, nelze takovouto fakturu považovat za řádně vystavenou a kupující je oprávněn vrátit takovouto fakturu prodávajícímu. Lhůta splatnosti v takovém případě neběží, přičemž nová lhůta splatnosti počíná běžet až od doručení opravené či doplněné faktury.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3. </w:t>
      </w:r>
      <w:r>
        <w:rPr>
          <w:b w:val="0"/>
          <w:sz w:val="24"/>
        </w:rPr>
        <w:tab/>
      </w:r>
      <w:r w:rsidRPr="00D3051B">
        <w:rPr>
          <w:b w:val="0"/>
          <w:sz w:val="24"/>
        </w:rPr>
        <w:t>Pro případ prodlení kupujícího s úhradou jednotlivých faktur, byť jeden den po splatnos</w:t>
      </w:r>
      <w:r>
        <w:rPr>
          <w:b w:val="0"/>
          <w:sz w:val="24"/>
        </w:rPr>
        <w:t>ti, je prodávající oprávněn od S</w:t>
      </w:r>
      <w:r w:rsidRPr="00D3051B">
        <w:rPr>
          <w:b w:val="0"/>
          <w:sz w:val="24"/>
        </w:rPr>
        <w:t>mlouvy písemně odstoupit. Odstoupení zašle prodávající na adresu kupu</w:t>
      </w:r>
      <w:r>
        <w:rPr>
          <w:b w:val="0"/>
          <w:sz w:val="24"/>
        </w:rPr>
        <w:t>jícího uvedenou v záhlaví této S</w:t>
      </w:r>
      <w:r w:rsidRPr="00D3051B">
        <w:rPr>
          <w:b w:val="0"/>
          <w:sz w:val="24"/>
        </w:rPr>
        <w:t xml:space="preserve">mlouvy. </w:t>
      </w:r>
      <w:r>
        <w:rPr>
          <w:b w:val="0"/>
          <w:sz w:val="24"/>
        </w:rPr>
        <w:t>Písemná forma odstoupení od S</w:t>
      </w:r>
      <w:r w:rsidRPr="00D3051B">
        <w:rPr>
          <w:b w:val="0"/>
          <w:sz w:val="24"/>
        </w:rPr>
        <w:t>mlouvy je zachována i v případě, kdy je toto odstoupení učiněno prostřednictvím faxové či emailové zprávy. V případě pochybností se má za to, že odstoupení bylo doručeno kupujícímu třetí den po odeslání.</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4.</w:t>
      </w:r>
      <w:r>
        <w:rPr>
          <w:b w:val="0"/>
          <w:sz w:val="24"/>
        </w:rPr>
        <w:tab/>
        <w:t>Bez ohledu na ujednání článku IV odst. 3 této Smlouvy vznikne prodávajícímu v případě prodlení kupujícího s úhradou kupní ceny (faktury) nárok na úrok z prodlení ve v</w:t>
      </w:r>
      <w:r w:rsidR="0008794F">
        <w:rPr>
          <w:b w:val="0"/>
          <w:sz w:val="24"/>
        </w:rPr>
        <w:t xml:space="preserve">ýši 0,05 </w:t>
      </w:r>
      <w:r>
        <w:rPr>
          <w:b w:val="0"/>
          <w:sz w:val="24"/>
        </w:rPr>
        <w:t xml:space="preserve">% z dlužné částky </w:t>
      </w:r>
      <w:r w:rsidR="0008794F">
        <w:rPr>
          <w:b w:val="0"/>
          <w:sz w:val="24"/>
        </w:rPr>
        <w:t>za každý i započatý den prodlení.</w:t>
      </w:r>
      <w:r>
        <w:rPr>
          <w:b w:val="0"/>
          <w:sz w:val="24"/>
        </w:rPr>
        <w:t xml:space="preserve"> </w:t>
      </w:r>
    </w:p>
    <w:p w:rsidR="007F4B83" w:rsidRDefault="007F4B83" w:rsidP="007F4B83">
      <w:pPr>
        <w:pStyle w:val="Zkladntext"/>
        <w:jc w:val="both"/>
        <w:rPr>
          <w:b w:val="0"/>
          <w:sz w:val="24"/>
        </w:rPr>
      </w:pPr>
    </w:p>
    <w:p w:rsidR="0008794F" w:rsidRDefault="007F4B83" w:rsidP="0008794F">
      <w:pPr>
        <w:pStyle w:val="Zkladntext"/>
        <w:rPr>
          <w:sz w:val="24"/>
        </w:rPr>
      </w:pPr>
      <w:r>
        <w:rPr>
          <w:sz w:val="24"/>
        </w:rPr>
        <w:t>V.</w:t>
      </w:r>
      <w:r w:rsidR="0008794F">
        <w:rPr>
          <w:sz w:val="24"/>
        </w:rPr>
        <w:t xml:space="preserve"> Výhrada vlastnictví</w:t>
      </w:r>
    </w:p>
    <w:p w:rsidR="0008794F" w:rsidRDefault="0008794F" w:rsidP="0008794F">
      <w:pPr>
        <w:pStyle w:val="Zkladntext"/>
        <w:rPr>
          <w:sz w:val="24"/>
        </w:rPr>
      </w:pPr>
    </w:p>
    <w:p w:rsidR="0008794F" w:rsidRDefault="0008794F" w:rsidP="0008794F">
      <w:pPr>
        <w:pStyle w:val="Zkladntext"/>
        <w:numPr>
          <w:ilvl w:val="0"/>
          <w:numId w:val="5"/>
        </w:numPr>
        <w:ind w:left="0" w:firstLine="0"/>
        <w:jc w:val="left"/>
        <w:rPr>
          <w:b w:val="0"/>
          <w:sz w:val="24"/>
        </w:rPr>
      </w:pPr>
      <w:r w:rsidRPr="0008794F">
        <w:rPr>
          <w:b w:val="0"/>
          <w:sz w:val="24"/>
        </w:rPr>
        <w:t>Prodávající si vyhrazuje vlastnické právo na veškeré dodané a převzaté zboží na základě této smlouvy až do zaplacení kupní ceny.</w:t>
      </w:r>
    </w:p>
    <w:p w:rsidR="00665FD8" w:rsidRDefault="00665FD8" w:rsidP="00665FD8">
      <w:pPr>
        <w:pStyle w:val="Zkladntext"/>
        <w:jc w:val="left"/>
        <w:rPr>
          <w:b w:val="0"/>
          <w:sz w:val="24"/>
        </w:rPr>
      </w:pPr>
    </w:p>
    <w:p w:rsidR="0008794F" w:rsidRPr="00113B1D" w:rsidRDefault="00665FD8" w:rsidP="00113B1D">
      <w:pPr>
        <w:pStyle w:val="Zkladntext"/>
        <w:numPr>
          <w:ilvl w:val="0"/>
          <w:numId w:val="5"/>
        </w:numPr>
        <w:ind w:left="0" w:firstLine="0"/>
        <w:jc w:val="left"/>
        <w:rPr>
          <w:b w:val="0"/>
          <w:sz w:val="24"/>
        </w:rPr>
      </w:pPr>
      <w:r>
        <w:rPr>
          <w:b w:val="0"/>
          <w:sz w:val="24"/>
        </w:rPr>
        <w:t>Nebezpečí škody na zboží však na kupujícího přechází již jeho převzetím.</w:t>
      </w:r>
    </w:p>
    <w:p w:rsidR="007F4B83" w:rsidRDefault="0008794F" w:rsidP="0008794F">
      <w:pPr>
        <w:pStyle w:val="Zkladntext"/>
        <w:rPr>
          <w:sz w:val="24"/>
        </w:rPr>
      </w:pPr>
      <w:r>
        <w:rPr>
          <w:sz w:val="24"/>
        </w:rPr>
        <w:t xml:space="preserve">VI. </w:t>
      </w:r>
      <w:r w:rsidR="007F4B83">
        <w:rPr>
          <w:sz w:val="24"/>
        </w:rPr>
        <w:t xml:space="preserve"> Odpovědnost za vady a záruka za jakost</w:t>
      </w:r>
    </w:p>
    <w:p w:rsidR="007F4B83" w:rsidRDefault="007F4B83" w:rsidP="007F4B83">
      <w:pPr>
        <w:pStyle w:val="Zkladntext"/>
        <w:rPr>
          <w:sz w:val="24"/>
        </w:rPr>
      </w:pPr>
    </w:p>
    <w:p w:rsidR="007F4B83" w:rsidRPr="005A3CD4" w:rsidRDefault="007F4B83" w:rsidP="005A3CD4">
      <w:pPr>
        <w:widowControl w:val="0"/>
        <w:autoSpaceDE w:val="0"/>
        <w:autoSpaceDN w:val="0"/>
        <w:adjustRightInd w:val="0"/>
        <w:jc w:val="both"/>
        <w:rPr>
          <w:rFonts w:ascii="Arial" w:hAnsi="Arial" w:cs="Arial"/>
          <w:b/>
          <w:bCs/>
          <w:sz w:val="16"/>
          <w:szCs w:val="16"/>
        </w:rPr>
      </w:pPr>
      <w:r w:rsidRPr="00B00826">
        <w:t>1.</w:t>
      </w:r>
      <w:r w:rsidRPr="005A3CD4">
        <w:rPr>
          <w:b/>
        </w:rPr>
        <w:tab/>
      </w:r>
      <w:r w:rsidR="005A3CD4" w:rsidRPr="005A3CD4">
        <w:t xml:space="preserve">V případě, že budou kupujícím po převzetí zboží zjištěny vady, má kupující právo uplatnit vůči prodávajícímu nároky v souladu s </w:t>
      </w:r>
      <w:proofErr w:type="spellStart"/>
      <w:r w:rsidR="005A3CD4" w:rsidRPr="005A3CD4">
        <w:t>ust</w:t>
      </w:r>
      <w:proofErr w:type="spellEnd"/>
      <w:r w:rsidR="005A3CD4" w:rsidRPr="005A3CD4">
        <w:t>. § 2099 až 2117 zákona č. 89/2012, občanský zákoník, v platném znění.</w:t>
      </w:r>
    </w:p>
    <w:p w:rsidR="007F4B83" w:rsidRPr="005A3CD4" w:rsidRDefault="007F4B83" w:rsidP="005A3CD4">
      <w:pPr>
        <w:pStyle w:val="Zkladntext"/>
        <w:jc w:val="both"/>
        <w:rPr>
          <w:b w:val="0"/>
          <w:sz w:val="24"/>
        </w:rPr>
      </w:pPr>
    </w:p>
    <w:p w:rsidR="007F4B83" w:rsidRDefault="007F4B83" w:rsidP="005A3CD4">
      <w:pPr>
        <w:pStyle w:val="Zkladntext"/>
        <w:jc w:val="both"/>
        <w:rPr>
          <w:b w:val="0"/>
          <w:sz w:val="24"/>
        </w:rPr>
      </w:pPr>
      <w:r w:rsidRPr="005A3CD4">
        <w:rPr>
          <w:b w:val="0"/>
          <w:sz w:val="24"/>
        </w:rPr>
        <w:lastRenderedPageBreak/>
        <w:t>2.</w:t>
      </w:r>
      <w:r w:rsidRPr="005A3CD4">
        <w:rPr>
          <w:b w:val="0"/>
          <w:sz w:val="24"/>
        </w:rPr>
        <w:tab/>
        <w:t>Kupující je povinen vady v množství dodaného zboží reklamovat při převzetí, ostatní vady je kupující povinen oznámit (reklamovat) prodávajícímu písemně bez zbytečného odkladu poté, kdy je zjistil nebo je byl povinen zjistit při vynaložení odborné péče. Písemná forma oznámení vad je zachována i v případě, kdy je toto oznámení učiněno prostřednictvím faxové či emailové zprávy.</w:t>
      </w:r>
      <w:r w:rsidRPr="00ED6E50">
        <w:rPr>
          <w:b w:val="0"/>
          <w:sz w:val="24"/>
        </w:rPr>
        <w:t xml:space="preserve"> </w:t>
      </w:r>
    </w:p>
    <w:p w:rsidR="00B00826" w:rsidRDefault="00B00826" w:rsidP="005A3CD4">
      <w:pPr>
        <w:pStyle w:val="Zkladntext"/>
        <w:jc w:val="both"/>
        <w:rPr>
          <w:b w:val="0"/>
          <w:sz w:val="24"/>
        </w:rPr>
      </w:pPr>
    </w:p>
    <w:p w:rsidR="00B00826" w:rsidRPr="00ED6E50" w:rsidRDefault="00B00826" w:rsidP="00B00826">
      <w:pPr>
        <w:pStyle w:val="Zkladntext"/>
        <w:jc w:val="both"/>
        <w:rPr>
          <w:b w:val="0"/>
          <w:sz w:val="24"/>
        </w:rPr>
      </w:pPr>
      <w:r>
        <w:rPr>
          <w:b w:val="0"/>
          <w:sz w:val="24"/>
        </w:rPr>
        <w:t xml:space="preserve">3. </w:t>
      </w:r>
      <w:r>
        <w:rPr>
          <w:b w:val="0"/>
          <w:sz w:val="24"/>
        </w:rPr>
        <w:tab/>
        <w:t>Prodávající zaručuje jakost zboží v souladu s registrem Ministerstva zemědělství České republiky.</w:t>
      </w:r>
    </w:p>
    <w:p w:rsidR="007F4B83" w:rsidRDefault="007F4B83" w:rsidP="007F4B83">
      <w:pPr>
        <w:pStyle w:val="Zkladntext"/>
        <w:jc w:val="both"/>
        <w:rPr>
          <w:b w:val="0"/>
          <w:sz w:val="24"/>
        </w:rPr>
      </w:pPr>
    </w:p>
    <w:p w:rsidR="007F4B83" w:rsidRDefault="007F4B83" w:rsidP="007F4B83">
      <w:pPr>
        <w:pStyle w:val="Zkladntext"/>
        <w:jc w:val="both"/>
        <w:rPr>
          <w:b w:val="0"/>
          <w:sz w:val="24"/>
        </w:rPr>
      </w:pPr>
    </w:p>
    <w:p w:rsidR="007F4B83" w:rsidRDefault="007F4B83" w:rsidP="007F4B83">
      <w:pPr>
        <w:pStyle w:val="Zkladntext"/>
        <w:rPr>
          <w:sz w:val="24"/>
        </w:rPr>
      </w:pPr>
      <w:r>
        <w:rPr>
          <w:sz w:val="24"/>
        </w:rPr>
        <w:t>VI</w:t>
      </w:r>
      <w:r w:rsidR="0008794F">
        <w:rPr>
          <w:sz w:val="24"/>
        </w:rPr>
        <w:t>I</w:t>
      </w:r>
      <w:r>
        <w:rPr>
          <w:sz w:val="24"/>
        </w:rPr>
        <w:t>. Vzájemná komunikace smluvních stran</w:t>
      </w:r>
    </w:p>
    <w:p w:rsidR="007F4B83" w:rsidRDefault="007F4B83" w:rsidP="007F4B83">
      <w:pPr>
        <w:pStyle w:val="Zkladntext"/>
        <w:rPr>
          <w:sz w:val="24"/>
        </w:rPr>
      </w:pPr>
    </w:p>
    <w:p w:rsidR="007F4B83" w:rsidRDefault="00E81DA6" w:rsidP="00E81DA6">
      <w:pPr>
        <w:pStyle w:val="Zkladntext"/>
        <w:jc w:val="both"/>
        <w:rPr>
          <w:b w:val="0"/>
          <w:sz w:val="24"/>
        </w:rPr>
      </w:pPr>
      <w:r>
        <w:rPr>
          <w:b w:val="0"/>
          <w:sz w:val="24"/>
        </w:rPr>
        <w:t xml:space="preserve">1. </w:t>
      </w:r>
      <w:r w:rsidR="007F4B83">
        <w:rPr>
          <w:b w:val="0"/>
          <w:sz w:val="24"/>
        </w:rPr>
        <w:t>Osoba oprávněná jednat za kupujícího v technický</w:t>
      </w:r>
      <w:r>
        <w:rPr>
          <w:b w:val="0"/>
          <w:sz w:val="24"/>
        </w:rPr>
        <w:t>ch záležitostech tykajících se S</w:t>
      </w:r>
      <w:r w:rsidR="007F4B83">
        <w:rPr>
          <w:b w:val="0"/>
          <w:sz w:val="24"/>
        </w:rPr>
        <w:t>mlouvy:</w:t>
      </w:r>
    </w:p>
    <w:p w:rsidR="00E81DA6" w:rsidRDefault="007D3955" w:rsidP="00E81DA6">
      <w:pPr>
        <w:pStyle w:val="Zkladntext"/>
        <w:jc w:val="left"/>
        <w:rPr>
          <w:b w:val="0"/>
          <w:sz w:val="24"/>
        </w:rPr>
      </w:pPr>
      <w:r w:rsidRPr="007D3955">
        <w:rPr>
          <w:b w:val="0"/>
          <w:sz w:val="24"/>
        </w:rPr>
        <w:t>Ing. Radomír Drašák</w:t>
      </w:r>
      <w:r>
        <w:rPr>
          <w:b w:val="0"/>
          <w:sz w:val="24"/>
        </w:rPr>
        <w:t>, ředitel organizace</w:t>
      </w:r>
    </w:p>
    <w:p w:rsidR="007F4B83" w:rsidRDefault="007F4B83" w:rsidP="007F4B83">
      <w:pPr>
        <w:pStyle w:val="Zkladntext"/>
        <w:jc w:val="both"/>
        <w:rPr>
          <w:b w:val="0"/>
          <w:sz w:val="24"/>
        </w:rPr>
      </w:pPr>
      <w:r>
        <w:rPr>
          <w:b w:val="0"/>
          <w:sz w:val="24"/>
        </w:rPr>
        <w:t>Tel.:</w:t>
      </w:r>
      <w:r w:rsidR="007D3955">
        <w:rPr>
          <w:b w:val="0"/>
          <w:sz w:val="24"/>
        </w:rPr>
        <w:t xml:space="preserve"> 734 172 923</w:t>
      </w:r>
    </w:p>
    <w:p w:rsidR="007F4B83" w:rsidRDefault="007F4B83" w:rsidP="007F4B83">
      <w:pPr>
        <w:pStyle w:val="Zkladntext"/>
        <w:jc w:val="both"/>
        <w:rPr>
          <w:b w:val="0"/>
          <w:sz w:val="24"/>
        </w:rPr>
      </w:pPr>
      <w:r>
        <w:rPr>
          <w:b w:val="0"/>
          <w:sz w:val="24"/>
        </w:rPr>
        <w:t xml:space="preserve">Email: </w:t>
      </w:r>
      <w:r w:rsidR="007D3955" w:rsidRPr="007D3955">
        <w:rPr>
          <w:b w:val="0"/>
          <w:sz w:val="24"/>
        </w:rPr>
        <w:t>drasak@mlopava.cz</w:t>
      </w:r>
    </w:p>
    <w:p w:rsidR="007F4B83" w:rsidRDefault="007F4B83" w:rsidP="007F4B83">
      <w:pPr>
        <w:pStyle w:val="Zkladntext"/>
        <w:jc w:val="both"/>
        <w:rPr>
          <w:b w:val="0"/>
          <w:sz w:val="24"/>
        </w:rPr>
      </w:pPr>
    </w:p>
    <w:p w:rsidR="007F4B83" w:rsidRDefault="00E81DA6" w:rsidP="007F4B83">
      <w:pPr>
        <w:pStyle w:val="Zkladntext"/>
        <w:jc w:val="both"/>
        <w:rPr>
          <w:b w:val="0"/>
          <w:sz w:val="24"/>
        </w:rPr>
      </w:pPr>
      <w:r>
        <w:rPr>
          <w:b w:val="0"/>
          <w:sz w:val="24"/>
        </w:rPr>
        <w:t>2. Osoba</w:t>
      </w:r>
      <w:r w:rsidR="007F4B83">
        <w:rPr>
          <w:b w:val="0"/>
          <w:sz w:val="24"/>
        </w:rPr>
        <w:t xml:space="preserve"> oprávněná jednat za prodávajícího v technických záležitostech týkajících se Smlouvy:</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 Ing. František Polívka, jednatel společnosti </w:t>
      </w:r>
    </w:p>
    <w:p w:rsidR="007F4B83" w:rsidRDefault="007F4B83" w:rsidP="007F4B83">
      <w:pPr>
        <w:pStyle w:val="Zkladntext"/>
        <w:jc w:val="both"/>
        <w:rPr>
          <w:b w:val="0"/>
          <w:sz w:val="24"/>
        </w:rPr>
      </w:pPr>
      <w:r>
        <w:rPr>
          <w:b w:val="0"/>
          <w:sz w:val="24"/>
        </w:rPr>
        <w:t>Tel.:</w:t>
      </w:r>
      <w:r w:rsidR="00D85CAD">
        <w:rPr>
          <w:b w:val="0"/>
          <w:sz w:val="24"/>
        </w:rPr>
        <w:t xml:space="preserve"> </w:t>
      </w:r>
      <w:r w:rsidR="00C737E5">
        <w:rPr>
          <w:b w:val="0"/>
          <w:sz w:val="24"/>
        </w:rPr>
        <w:t>602 732</w:t>
      </w:r>
      <w:r w:rsidR="00FA6844">
        <w:rPr>
          <w:b w:val="0"/>
          <w:sz w:val="24"/>
        </w:rPr>
        <w:t xml:space="preserve"> </w:t>
      </w:r>
      <w:r w:rsidR="00C737E5">
        <w:rPr>
          <w:b w:val="0"/>
          <w:sz w:val="24"/>
        </w:rPr>
        <w:t>227</w:t>
      </w:r>
    </w:p>
    <w:p w:rsidR="007F4B83" w:rsidRDefault="007F4B83" w:rsidP="007F4B83">
      <w:pPr>
        <w:pStyle w:val="Zkladntext"/>
        <w:jc w:val="both"/>
        <w:rPr>
          <w:b w:val="0"/>
          <w:sz w:val="24"/>
        </w:rPr>
      </w:pPr>
      <w:r>
        <w:rPr>
          <w:b w:val="0"/>
          <w:sz w:val="24"/>
        </w:rPr>
        <w:t>Email:</w:t>
      </w:r>
      <w:r w:rsidR="00FA6844">
        <w:rPr>
          <w:b w:val="0"/>
          <w:sz w:val="24"/>
        </w:rPr>
        <w:t xml:space="preserve"> </w:t>
      </w:r>
      <w:r w:rsidR="00C737E5">
        <w:rPr>
          <w:b w:val="0"/>
          <w:sz w:val="24"/>
        </w:rPr>
        <w:t>mercata@mercata.cz</w:t>
      </w:r>
    </w:p>
    <w:p w:rsidR="00050410" w:rsidRPr="00E71F9F" w:rsidRDefault="00FA6844" w:rsidP="007F4B83">
      <w:pPr>
        <w:pStyle w:val="Zkladntext"/>
        <w:jc w:val="both"/>
        <w:rPr>
          <w:b w:val="0"/>
          <w:color w:val="000000"/>
          <w:sz w:val="24"/>
        </w:rPr>
      </w:pPr>
      <w:r>
        <w:rPr>
          <w:b w:val="0"/>
          <w:color w:val="000000"/>
          <w:sz w:val="24"/>
        </w:rPr>
        <w:t xml:space="preserve"> nebo </w:t>
      </w:r>
      <w:r w:rsidR="00050410" w:rsidRPr="00E71F9F">
        <w:rPr>
          <w:b w:val="0"/>
          <w:color w:val="000000"/>
          <w:sz w:val="24"/>
        </w:rPr>
        <w:t>Ing. Hubert Plaček, prokurista</w:t>
      </w:r>
    </w:p>
    <w:p w:rsidR="00C737E5" w:rsidRPr="00E71F9F" w:rsidRDefault="00FA6844" w:rsidP="007F4B83">
      <w:pPr>
        <w:pStyle w:val="Zkladntext"/>
        <w:jc w:val="both"/>
        <w:rPr>
          <w:b w:val="0"/>
          <w:color w:val="000000"/>
          <w:sz w:val="24"/>
        </w:rPr>
      </w:pPr>
      <w:r>
        <w:rPr>
          <w:b w:val="0"/>
          <w:color w:val="000000"/>
          <w:sz w:val="24"/>
        </w:rPr>
        <w:t xml:space="preserve">Tel.: </w:t>
      </w:r>
      <w:r w:rsidR="00C737E5" w:rsidRPr="00E71F9F">
        <w:rPr>
          <w:b w:val="0"/>
          <w:color w:val="000000"/>
          <w:sz w:val="24"/>
        </w:rPr>
        <w:t>724</w:t>
      </w:r>
      <w:r>
        <w:rPr>
          <w:b w:val="0"/>
          <w:color w:val="000000"/>
          <w:sz w:val="24"/>
        </w:rPr>
        <w:t> </w:t>
      </w:r>
      <w:r w:rsidR="00C737E5" w:rsidRPr="00E71F9F">
        <w:rPr>
          <w:b w:val="0"/>
          <w:color w:val="000000"/>
          <w:sz w:val="24"/>
        </w:rPr>
        <w:t>878</w:t>
      </w:r>
      <w:r>
        <w:rPr>
          <w:b w:val="0"/>
          <w:color w:val="000000"/>
          <w:sz w:val="24"/>
        </w:rPr>
        <w:t xml:space="preserve"> </w:t>
      </w:r>
      <w:r w:rsidR="00C737E5" w:rsidRPr="00E71F9F">
        <w:rPr>
          <w:b w:val="0"/>
          <w:color w:val="000000"/>
          <w:sz w:val="24"/>
        </w:rPr>
        <w:t>985</w:t>
      </w:r>
    </w:p>
    <w:p w:rsidR="00C737E5" w:rsidRPr="00E71F9F" w:rsidRDefault="00D85CAD" w:rsidP="007F4B83">
      <w:pPr>
        <w:pStyle w:val="Zkladntext"/>
        <w:jc w:val="both"/>
        <w:rPr>
          <w:b w:val="0"/>
          <w:color w:val="000000"/>
          <w:sz w:val="24"/>
        </w:rPr>
      </w:pPr>
      <w:r w:rsidRPr="00E71F9F">
        <w:rPr>
          <w:b w:val="0"/>
          <w:color w:val="000000"/>
          <w:sz w:val="24"/>
        </w:rPr>
        <w:t>Email: placek@mercata.cz</w:t>
      </w:r>
    </w:p>
    <w:p w:rsidR="007F4B83" w:rsidRPr="00E71F9F" w:rsidRDefault="007F4B83" w:rsidP="007F4B83">
      <w:pPr>
        <w:pStyle w:val="Zkladntext"/>
        <w:jc w:val="both"/>
        <w:rPr>
          <w:b w:val="0"/>
          <w:color w:val="000000"/>
          <w:sz w:val="24"/>
        </w:rPr>
      </w:pPr>
    </w:p>
    <w:p w:rsidR="007F4B83" w:rsidRDefault="007F4B83" w:rsidP="007F4B83">
      <w:pPr>
        <w:pStyle w:val="Zkladntext"/>
        <w:jc w:val="both"/>
        <w:rPr>
          <w:b w:val="0"/>
          <w:sz w:val="24"/>
        </w:rPr>
      </w:pPr>
      <w:r>
        <w:rPr>
          <w:b w:val="0"/>
          <w:sz w:val="24"/>
        </w:rPr>
        <w:t xml:space="preserve">3. </w:t>
      </w:r>
      <w:r>
        <w:rPr>
          <w:b w:val="0"/>
          <w:sz w:val="24"/>
        </w:rPr>
        <w:tab/>
        <w:t xml:space="preserve">Každá ze smluvních stran je oprávněna své kontaktní osoby jednostranně změnit, a to prostřednictvím písemného oznámení doručeného druhé smluvní straně. Změna je účinná okamžikem doručení oznámení druhé smluvní straně. </w:t>
      </w:r>
    </w:p>
    <w:p w:rsidR="007F4B83" w:rsidRDefault="007F4B83" w:rsidP="007F4B83">
      <w:pPr>
        <w:pStyle w:val="Zkladntext"/>
        <w:jc w:val="both"/>
        <w:rPr>
          <w:b w:val="0"/>
          <w:sz w:val="24"/>
        </w:rPr>
      </w:pPr>
    </w:p>
    <w:p w:rsidR="007F4B83" w:rsidRDefault="007F4B83" w:rsidP="007F4B83">
      <w:pPr>
        <w:pStyle w:val="Zkladntext"/>
        <w:rPr>
          <w:sz w:val="24"/>
        </w:rPr>
      </w:pPr>
      <w:r>
        <w:rPr>
          <w:sz w:val="24"/>
        </w:rPr>
        <w:t>VII</w:t>
      </w:r>
      <w:r w:rsidR="0008794F">
        <w:rPr>
          <w:sz w:val="24"/>
        </w:rPr>
        <w:t>I</w:t>
      </w:r>
      <w:r>
        <w:rPr>
          <w:sz w:val="24"/>
        </w:rPr>
        <w:t>. Doba trvání smlouvy</w:t>
      </w:r>
    </w:p>
    <w:p w:rsidR="007F4B83" w:rsidRDefault="007F4B83" w:rsidP="007F4B83">
      <w:pPr>
        <w:pStyle w:val="Zkladntext"/>
        <w:rPr>
          <w:sz w:val="24"/>
        </w:rPr>
      </w:pPr>
    </w:p>
    <w:p w:rsidR="007F4B83" w:rsidRDefault="007F4B83" w:rsidP="007F4B83">
      <w:pPr>
        <w:pStyle w:val="Zkladntext"/>
        <w:jc w:val="both"/>
        <w:rPr>
          <w:b w:val="0"/>
          <w:sz w:val="24"/>
        </w:rPr>
      </w:pPr>
      <w:r>
        <w:rPr>
          <w:b w:val="0"/>
          <w:sz w:val="24"/>
        </w:rPr>
        <w:t>1.</w:t>
      </w:r>
      <w:r>
        <w:rPr>
          <w:b w:val="0"/>
          <w:sz w:val="24"/>
        </w:rPr>
        <w:tab/>
        <w:t>Smlouva nabývá</w:t>
      </w:r>
      <w:r w:rsidR="00B00826">
        <w:rPr>
          <w:b w:val="0"/>
          <w:sz w:val="24"/>
        </w:rPr>
        <w:t xml:space="preserve"> platnosti a</w:t>
      </w:r>
      <w:r>
        <w:rPr>
          <w:b w:val="0"/>
          <w:sz w:val="24"/>
        </w:rPr>
        <w:t xml:space="preserve"> účinnosti dnem jejího uzavření. Dnem uzavření Smlouvy je den označený datem níže u podpisů smluvních stran. Pokud se data u podpisů smluvních stran liší, je dnem uzavření Smlouvy den označený pozdějším datem.</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2.</w:t>
      </w:r>
      <w:r>
        <w:rPr>
          <w:b w:val="0"/>
          <w:sz w:val="24"/>
        </w:rPr>
        <w:tab/>
        <w:t xml:space="preserve">Smlouva se uzavírá na dobu </w:t>
      </w:r>
      <w:r w:rsidR="0008794F">
        <w:rPr>
          <w:b w:val="0"/>
          <w:sz w:val="24"/>
        </w:rPr>
        <w:t>určitou</w:t>
      </w:r>
      <w:r w:rsidR="009A0AC5">
        <w:rPr>
          <w:b w:val="0"/>
          <w:sz w:val="24"/>
        </w:rPr>
        <w:t xml:space="preserve"> do 31.12.2017</w:t>
      </w:r>
      <w:r>
        <w:rPr>
          <w:b w:val="0"/>
          <w:sz w:val="24"/>
        </w:rPr>
        <w:t xml:space="preserve"> Zánikem účinnosti Smlouvy či předčasným ukončením smlouvy nejsou dotčeny závazky smluvních stran vzniklé ze smlouvy za trvání Smlouvy, ani odpovědnost účastníků za škodu vzniklou porušením Smlouvy. </w:t>
      </w:r>
    </w:p>
    <w:p w:rsidR="007F4B83" w:rsidRDefault="007F4B83" w:rsidP="007F4B83">
      <w:pPr>
        <w:pStyle w:val="Zkladntext"/>
        <w:jc w:val="both"/>
        <w:rPr>
          <w:b w:val="0"/>
          <w:sz w:val="24"/>
        </w:rPr>
      </w:pPr>
    </w:p>
    <w:p w:rsidR="00F76C05" w:rsidRDefault="00F76C05" w:rsidP="006D439B">
      <w:pPr>
        <w:pStyle w:val="Zkladntext"/>
        <w:jc w:val="both"/>
        <w:rPr>
          <w:b w:val="0"/>
          <w:sz w:val="24"/>
        </w:rPr>
      </w:pPr>
    </w:p>
    <w:p w:rsidR="00BE59A4" w:rsidRDefault="0008794F" w:rsidP="007F4B83">
      <w:pPr>
        <w:pStyle w:val="Zkladntext"/>
        <w:rPr>
          <w:sz w:val="24"/>
        </w:rPr>
      </w:pPr>
      <w:r>
        <w:rPr>
          <w:sz w:val="24"/>
        </w:rPr>
        <w:t>IX</w:t>
      </w:r>
      <w:r w:rsidR="00BE59A4">
        <w:rPr>
          <w:sz w:val="24"/>
        </w:rPr>
        <w:t>.</w:t>
      </w:r>
      <w:r w:rsidR="007F4B83">
        <w:rPr>
          <w:sz w:val="24"/>
        </w:rPr>
        <w:t xml:space="preserve"> </w:t>
      </w:r>
      <w:r w:rsidR="00BE59A4">
        <w:rPr>
          <w:sz w:val="24"/>
        </w:rPr>
        <w:t>Závěrečná ustanovení</w:t>
      </w:r>
    </w:p>
    <w:p w:rsidR="00BE59A4" w:rsidRDefault="00BE59A4" w:rsidP="00BE59A4">
      <w:pPr>
        <w:pStyle w:val="Zkladntext"/>
        <w:rPr>
          <w:sz w:val="24"/>
        </w:rPr>
      </w:pPr>
    </w:p>
    <w:p w:rsidR="00BE59A4" w:rsidRDefault="00BE59A4" w:rsidP="00BE59A4">
      <w:pPr>
        <w:pStyle w:val="Zkladntext"/>
        <w:jc w:val="both"/>
        <w:rPr>
          <w:b w:val="0"/>
          <w:sz w:val="24"/>
        </w:rPr>
      </w:pPr>
      <w:r>
        <w:rPr>
          <w:b w:val="0"/>
          <w:sz w:val="24"/>
        </w:rPr>
        <w:t>1.</w:t>
      </w:r>
      <w:r>
        <w:rPr>
          <w:b w:val="0"/>
          <w:sz w:val="24"/>
        </w:rPr>
        <w:tab/>
        <w:t>Práva a</w:t>
      </w:r>
      <w:r w:rsidR="00F135D3">
        <w:rPr>
          <w:b w:val="0"/>
          <w:sz w:val="24"/>
        </w:rPr>
        <w:t xml:space="preserve"> povinno</w:t>
      </w:r>
      <w:r w:rsidR="002C4E2D">
        <w:rPr>
          <w:b w:val="0"/>
          <w:sz w:val="24"/>
        </w:rPr>
        <w:t xml:space="preserve">sti vyplývající z této Smlouvy </w:t>
      </w:r>
      <w:r>
        <w:rPr>
          <w:b w:val="0"/>
          <w:sz w:val="24"/>
        </w:rPr>
        <w:t xml:space="preserve">výslovně neupravené se řídí právními předpisy České republiky, zejména zákonem č. </w:t>
      </w:r>
      <w:r w:rsidR="002C4E2D">
        <w:rPr>
          <w:b w:val="0"/>
          <w:sz w:val="24"/>
        </w:rPr>
        <w:t>89/2012</w:t>
      </w:r>
      <w:r>
        <w:rPr>
          <w:b w:val="0"/>
          <w:sz w:val="24"/>
        </w:rPr>
        <w:t xml:space="preserve"> Sb., </w:t>
      </w:r>
      <w:r w:rsidR="002C4E2D">
        <w:rPr>
          <w:b w:val="0"/>
          <w:sz w:val="24"/>
        </w:rPr>
        <w:t>občanský zákoník.</w:t>
      </w:r>
    </w:p>
    <w:p w:rsidR="00BE59A4" w:rsidRDefault="00BE59A4" w:rsidP="00BE59A4">
      <w:pPr>
        <w:pStyle w:val="Zkladntext"/>
        <w:jc w:val="both"/>
        <w:rPr>
          <w:b w:val="0"/>
          <w:sz w:val="24"/>
        </w:rPr>
      </w:pPr>
    </w:p>
    <w:p w:rsidR="00BE59A4" w:rsidRDefault="00F135D3" w:rsidP="00BE59A4">
      <w:pPr>
        <w:pStyle w:val="Zkladntext"/>
        <w:jc w:val="both"/>
        <w:rPr>
          <w:b w:val="0"/>
          <w:sz w:val="24"/>
        </w:rPr>
      </w:pPr>
      <w:r>
        <w:rPr>
          <w:b w:val="0"/>
          <w:sz w:val="24"/>
        </w:rPr>
        <w:t xml:space="preserve">2. </w:t>
      </w:r>
      <w:r>
        <w:rPr>
          <w:b w:val="0"/>
          <w:sz w:val="24"/>
        </w:rPr>
        <w:tab/>
        <w:t>Obsah této S</w:t>
      </w:r>
      <w:r w:rsidR="00BE59A4">
        <w:rPr>
          <w:b w:val="0"/>
          <w:sz w:val="24"/>
        </w:rPr>
        <w:t>mlouvy lze měnit a doplňovat pouze písemným projevem souhlasné vůle obou smluvních stran</w:t>
      </w:r>
      <w:r w:rsidR="009B2B75">
        <w:rPr>
          <w:b w:val="0"/>
          <w:sz w:val="24"/>
        </w:rPr>
        <w:t xml:space="preserve"> formou číslovaných dodatků</w:t>
      </w:r>
      <w:r w:rsidR="00BE59A4">
        <w:rPr>
          <w:b w:val="0"/>
          <w:sz w:val="24"/>
        </w:rPr>
        <w:t xml:space="preserve">. Písemné dodatky se </w:t>
      </w:r>
      <w:r>
        <w:rPr>
          <w:b w:val="0"/>
          <w:sz w:val="24"/>
        </w:rPr>
        <w:t>stávají nedílnou součástí této S</w:t>
      </w:r>
      <w:r w:rsidR="00BE59A4">
        <w:rPr>
          <w:b w:val="0"/>
          <w:sz w:val="24"/>
        </w:rPr>
        <w:t>mlouvy.</w:t>
      </w:r>
    </w:p>
    <w:p w:rsidR="00BE59A4" w:rsidRDefault="00BE59A4" w:rsidP="00BE59A4">
      <w:pPr>
        <w:pStyle w:val="Zkladntext"/>
        <w:jc w:val="both"/>
        <w:rPr>
          <w:b w:val="0"/>
          <w:sz w:val="24"/>
        </w:rPr>
      </w:pPr>
    </w:p>
    <w:p w:rsidR="00BE59A4" w:rsidRPr="00F135D3" w:rsidRDefault="00F135D3" w:rsidP="00BE59A4">
      <w:pPr>
        <w:pStyle w:val="Zkladntext"/>
        <w:jc w:val="both"/>
        <w:rPr>
          <w:b w:val="0"/>
          <w:sz w:val="24"/>
        </w:rPr>
      </w:pPr>
      <w:r>
        <w:rPr>
          <w:b w:val="0"/>
          <w:sz w:val="24"/>
        </w:rPr>
        <w:t xml:space="preserve">3. </w:t>
      </w:r>
      <w:r>
        <w:rPr>
          <w:b w:val="0"/>
          <w:sz w:val="24"/>
        </w:rPr>
        <w:tab/>
        <w:t>Pokud je dle této S</w:t>
      </w:r>
      <w:r w:rsidR="00BE59A4">
        <w:rPr>
          <w:b w:val="0"/>
          <w:sz w:val="24"/>
        </w:rPr>
        <w:t>mlouvy k některému úkonu třeba doručení, považuje se písemnost za doručenou i v případě, že druhá strana její doručení zmaří, např. nevyzvednutím zásilky v úložní době, odmítnutím převzetí zásilky apod. V takovémto případě bude předmětná písem</w:t>
      </w:r>
      <w:r>
        <w:rPr>
          <w:b w:val="0"/>
          <w:sz w:val="24"/>
        </w:rPr>
        <w:t>nost považována pro účely této S</w:t>
      </w:r>
      <w:r w:rsidR="00BE59A4">
        <w:rPr>
          <w:b w:val="0"/>
          <w:sz w:val="24"/>
        </w:rPr>
        <w:t xml:space="preserve">mlouvy za doručenou třetím den od </w:t>
      </w:r>
      <w:r w:rsidR="00BE59A4" w:rsidRPr="00F135D3">
        <w:rPr>
          <w:b w:val="0"/>
          <w:sz w:val="24"/>
        </w:rPr>
        <w:t xml:space="preserve">jejího odeslání. </w:t>
      </w:r>
    </w:p>
    <w:p w:rsidR="001857CE" w:rsidRDefault="001857CE" w:rsidP="00BE59A4">
      <w:pPr>
        <w:pStyle w:val="Zkladntext"/>
        <w:jc w:val="both"/>
        <w:rPr>
          <w:b w:val="0"/>
          <w:sz w:val="24"/>
        </w:rPr>
      </w:pPr>
    </w:p>
    <w:p w:rsidR="001857CE" w:rsidRDefault="0053484F" w:rsidP="00BE59A4">
      <w:pPr>
        <w:pStyle w:val="Zkladntext"/>
        <w:jc w:val="both"/>
        <w:rPr>
          <w:b w:val="0"/>
          <w:sz w:val="24"/>
        </w:rPr>
      </w:pPr>
      <w:r>
        <w:rPr>
          <w:b w:val="0"/>
          <w:sz w:val="24"/>
        </w:rPr>
        <w:t>4.</w:t>
      </w:r>
      <w:r>
        <w:rPr>
          <w:b w:val="0"/>
          <w:sz w:val="24"/>
        </w:rPr>
        <w:tab/>
        <w:t>Tato S</w:t>
      </w:r>
      <w:r w:rsidR="001857CE">
        <w:rPr>
          <w:b w:val="0"/>
          <w:sz w:val="24"/>
        </w:rPr>
        <w:t>mlouva se vyhotovuje ve dvou stejnopisech, přičemž každá ze smluvních stran obdrží po jednom.</w:t>
      </w:r>
    </w:p>
    <w:p w:rsidR="001857CE" w:rsidRDefault="001857CE" w:rsidP="00BE59A4">
      <w:pPr>
        <w:pStyle w:val="Zkladntext"/>
        <w:jc w:val="both"/>
        <w:rPr>
          <w:b w:val="0"/>
          <w:sz w:val="24"/>
        </w:rPr>
      </w:pPr>
    </w:p>
    <w:p w:rsidR="001857CE" w:rsidRDefault="001857CE" w:rsidP="00BE59A4">
      <w:pPr>
        <w:pStyle w:val="Zkladntext"/>
        <w:jc w:val="both"/>
        <w:rPr>
          <w:b w:val="0"/>
          <w:sz w:val="24"/>
        </w:rPr>
      </w:pPr>
      <w:r>
        <w:rPr>
          <w:b w:val="0"/>
          <w:sz w:val="24"/>
        </w:rPr>
        <w:t>5.</w:t>
      </w:r>
      <w:r w:rsidR="00566F45">
        <w:rPr>
          <w:b w:val="0"/>
          <w:sz w:val="24"/>
        </w:rPr>
        <w:tab/>
        <w:t>Smluvní strany prohlašují, že S</w:t>
      </w:r>
      <w:r>
        <w:rPr>
          <w:b w:val="0"/>
          <w:sz w:val="24"/>
        </w:rPr>
        <w:t>mlouvu uzavírají svobo</w:t>
      </w:r>
      <w:r w:rsidR="00566F45">
        <w:rPr>
          <w:b w:val="0"/>
          <w:sz w:val="24"/>
        </w:rPr>
        <w:t>dně a vážně, že považují obsah S</w:t>
      </w:r>
      <w:r>
        <w:rPr>
          <w:b w:val="0"/>
          <w:sz w:val="24"/>
        </w:rPr>
        <w:t>mlouvy za určitý a srozumitelný a že jsou jim známy všechny skut</w:t>
      </w:r>
      <w:r w:rsidR="00566F45">
        <w:rPr>
          <w:b w:val="0"/>
          <w:sz w:val="24"/>
        </w:rPr>
        <w:t>ečnosti, jež jsou pro uzavření S</w:t>
      </w:r>
      <w:r>
        <w:rPr>
          <w:b w:val="0"/>
          <w:sz w:val="24"/>
        </w:rPr>
        <w:t>mlouvy rozhodující.</w:t>
      </w:r>
    </w:p>
    <w:p w:rsidR="007129FB" w:rsidRPr="00C737E5" w:rsidRDefault="007129FB" w:rsidP="00BE59A4">
      <w:pPr>
        <w:pStyle w:val="Zkladntext"/>
        <w:jc w:val="both"/>
        <w:rPr>
          <w:b w:val="0"/>
          <w:sz w:val="24"/>
        </w:rPr>
      </w:pPr>
    </w:p>
    <w:p w:rsidR="007129FB" w:rsidRPr="00796498" w:rsidRDefault="00566F45" w:rsidP="00BE59A4">
      <w:pPr>
        <w:pStyle w:val="Zkladntext"/>
        <w:jc w:val="both"/>
        <w:rPr>
          <w:b w:val="0"/>
          <w:sz w:val="24"/>
        </w:rPr>
      </w:pPr>
      <w:r w:rsidRPr="00796498">
        <w:rPr>
          <w:b w:val="0"/>
          <w:sz w:val="24"/>
        </w:rPr>
        <w:t>6.</w:t>
      </w:r>
      <w:r w:rsidRPr="00796498">
        <w:rPr>
          <w:b w:val="0"/>
          <w:sz w:val="24"/>
        </w:rPr>
        <w:tab/>
        <w:t>Nedílnou součástí S</w:t>
      </w:r>
      <w:r w:rsidR="007129FB" w:rsidRPr="00796498">
        <w:rPr>
          <w:b w:val="0"/>
          <w:sz w:val="24"/>
        </w:rPr>
        <w:t>mlouvy jsou tyto její přílohy:</w:t>
      </w:r>
    </w:p>
    <w:p w:rsidR="007129FB" w:rsidRPr="00796498" w:rsidRDefault="007129FB" w:rsidP="00BE59A4">
      <w:pPr>
        <w:pStyle w:val="Zkladntext"/>
        <w:jc w:val="both"/>
        <w:rPr>
          <w:b w:val="0"/>
          <w:sz w:val="24"/>
        </w:rPr>
      </w:pPr>
    </w:p>
    <w:p w:rsidR="007129FB" w:rsidRPr="00796498" w:rsidRDefault="007129FB" w:rsidP="00BE59A4">
      <w:pPr>
        <w:pStyle w:val="Zkladntext"/>
        <w:jc w:val="both"/>
        <w:rPr>
          <w:b w:val="0"/>
          <w:sz w:val="24"/>
        </w:rPr>
      </w:pPr>
      <w:r w:rsidRPr="00796498">
        <w:rPr>
          <w:b w:val="0"/>
          <w:sz w:val="24"/>
        </w:rPr>
        <w:t>Příloha č. 1:</w:t>
      </w:r>
      <w:r w:rsidR="0008794F" w:rsidRPr="00796498">
        <w:rPr>
          <w:b w:val="0"/>
          <w:sz w:val="24"/>
        </w:rPr>
        <w:t xml:space="preserve"> Ceník a specifikace chemických přípravků </w:t>
      </w:r>
      <w:r w:rsidR="00E4079B" w:rsidRPr="00796498">
        <w:rPr>
          <w:b w:val="0"/>
          <w:sz w:val="24"/>
        </w:rPr>
        <w:t>a časový harmonogram jednotlivých dodávek množství zboží</w:t>
      </w:r>
    </w:p>
    <w:p w:rsidR="007129FB" w:rsidRDefault="007129FB" w:rsidP="00BE59A4">
      <w:pPr>
        <w:pStyle w:val="Zkladntext"/>
        <w:jc w:val="both"/>
        <w:rPr>
          <w:b w:val="0"/>
          <w:sz w:val="24"/>
        </w:rPr>
      </w:pPr>
      <w:r w:rsidRPr="00796498">
        <w:rPr>
          <w:b w:val="0"/>
          <w:sz w:val="24"/>
        </w:rPr>
        <w:t>Příloha č. 2: Seznam oprávněných osob kupujícího</w:t>
      </w:r>
    </w:p>
    <w:p w:rsidR="00E508BC" w:rsidRPr="00796498" w:rsidRDefault="00E508BC" w:rsidP="00BE59A4">
      <w:pPr>
        <w:pStyle w:val="Zkladntext"/>
        <w:jc w:val="both"/>
        <w:rPr>
          <w:b w:val="0"/>
          <w:sz w:val="24"/>
        </w:rPr>
      </w:pPr>
      <w:r w:rsidRPr="00E508BC">
        <w:rPr>
          <w:b w:val="0"/>
          <w:sz w:val="24"/>
        </w:rPr>
        <w:t>Příloha č. 3 k rámcové kupní smlouvě „Osvědčení o odborné způsobilosti k zacházení s přípravky na ochranu rostlin a výkonu rostlinolékařské činnosti III. stupně dle zákona č.326/2004Sb.“</w:t>
      </w:r>
    </w:p>
    <w:p w:rsidR="00F6192C" w:rsidRPr="00C737E5" w:rsidRDefault="00F6192C" w:rsidP="00BE59A4">
      <w:pPr>
        <w:pStyle w:val="Zkladntext"/>
        <w:jc w:val="both"/>
        <w:rPr>
          <w:b w:val="0"/>
          <w:sz w:val="24"/>
        </w:rPr>
      </w:pPr>
    </w:p>
    <w:p w:rsidR="00F6192C" w:rsidRPr="00C737E5" w:rsidRDefault="00F6192C" w:rsidP="00BE59A4">
      <w:pPr>
        <w:pStyle w:val="Zkladntext"/>
        <w:jc w:val="both"/>
        <w:rPr>
          <w:b w:val="0"/>
          <w:sz w:val="24"/>
        </w:rPr>
      </w:pPr>
    </w:p>
    <w:p w:rsidR="00653E03" w:rsidRDefault="00653E03" w:rsidP="00BE59A4">
      <w:pPr>
        <w:pStyle w:val="Zkladntext"/>
        <w:jc w:val="both"/>
        <w:rPr>
          <w:b w:val="0"/>
          <w:sz w:val="24"/>
        </w:rPr>
      </w:pPr>
    </w:p>
    <w:p w:rsidR="00F6192C" w:rsidRDefault="00D85CAD" w:rsidP="00BE59A4">
      <w:pPr>
        <w:pStyle w:val="Zkladntext"/>
        <w:jc w:val="both"/>
        <w:rPr>
          <w:b w:val="0"/>
          <w:sz w:val="24"/>
        </w:rPr>
      </w:pPr>
      <w:r>
        <w:rPr>
          <w:b w:val="0"/>
          <w:sz w:val="24"/>
        </w:rPr>
        <w:t>Ve Skřípově</w:t>
      </w:r>
      <w:r w:rsidR="001C2F21">
        <w:rPr>
          <w:b w:val="0"/>
          <w:sz w:val="24"/>
        </w:rPr>
        <w:t xml:space="preserve"> </w:t>
      </w:r>
      <w:r w:rsidR="004F594C">
        <w:rPr>
          <w:b w:val="0"/>
          <w:sz w:val="24"/>
        </w:rPr>
        <w:t xml:space="preserve">   </w:t>
      </w:r>
      <w:r w:rsidR="001C2F21">
        <w:rPr>
          <w:b w:val="0"/>
          <w:sz w:val="24"/>
        </w:rPr>
        <w:t xml:space="preserve">dne </w:t>
      </w:r>
      <w:r w:rsidR="00A40677">
        <w:rPr>
          <w:b w:val="0"/>
          <w:sz w:val="24"/>
        </w:rPr>
        <w:t>29. 3. 2017</w:t>
      </w:r>
      <w:r w:rsidR="00F6192C">
        <w:rPr>
          <w:b w:val="0"/>
          <w:sz w:val="24"/>
        </w:rPr>
        <w:tab/>
      </w:r>
      <w:r w:rsidR="00F6192C">
        <w:rPr>
          <w:b w:val="0"/>
          <w:sz w:val="24"/>
        </w:rPr>
        <w:tab/>
      </w:r>
      <w:r w:rsidR="004F594C">
        <w:rPr>
          <w:b w:val="0"/>
          <w:sz w:val="24"/>
        </w:rPr>
        <w:t xml:space="preserve">              </w:t>
      </w:r>
      <w:r w:rsidR="00F6192C">
        <w:rPr>
          <w:b w:val="0"/>
          <w:sz w:val="24"/>
        </w:rPr>
        <w:t>V Třebí</w:t>
      </w:r>
      <w:r w:rsidR="001C2F21">
        <w:rPr>
          <w:b w:val="0"/>
          <w:sz w:val="24"/>
        </w:rPr>
        <w:t xml:space="preserve">či </w:t>
      </w:r>
      <w:r w:rsidR="00A40677">
        <w:rPr>
          <w:b w:val="0"/>
          <w:sz w:val="24"/>
        </w:rPr>
        <w:t>dne 28. 3. 2017</w:t>
      </w:r>
    </w:p>
    <w:p w:rsidR="007129FB" w:rsidRPr="001857CE" w:rsidRDefault="007129FB" w:rsidP="00BE59A4">
      <w:pPr>
        <w:pStyle w:val="Zkladntext"/>
        <w:jc w:val="both"/>
        <w:rPr>
          <w:b w:val="0"/>
          <w:sz w:val="24"/>
        </w:rPr>
      </w:pPr>
    </w:p>
    <w:p w:rsidR="00D15F1E" w:rsidRDefault="00D15F1E">
      <w:pPr>
        <w:pStyle w:val="Zkladntext"/>
        <w:jc w:val="left"/>
        <w:rPr>
          <w:sz w:val="24"/>
        </w:rPr>
      </w:pPr>
    </w:p>
    <w:p w:rsidR="00B04CC2" w:rsidRDefault="00B04CC2">
      <w:pPr>
        <w:pStyle w:val="Zkladntext"/>
        <w:jc w:val="left"/>
        <w:rPr>
          <w:sz w:val="24"/>
        </w:rPr>
      </w:pPr>
    </w:p>
    <w:p w:rsidR="00B04CC2" w:rsidRDefault="003A6985">
      <w:pPr>
        <w:pStyle w:val="Zkladntext"/>
        <w:jc w:val="left"/>
        <w:rPr>
          <w:sz w:val="24"/>
        </w:rPr>
      </w:pPr>
      <w:r>
        <w:rPr>
          <w:sz w:val="24"/>
        </w:rPr>
        <w:t xml:space="preserve">Za </w:t>
      </w:r>
      <w:r w:rsidR="007D3955">
        <w:rPr>
          <w:sz w:val="24"/>
        </w:rPr>
        <w:t xml:space="preserve">kupujícího:  </w:t>
      </w:r>
      <w:r>
        <w:rPr>
          <w:sz w:val="24"/>
        </w:rPr>
        <w:t xml:space="preserve">                                                   Za prodávajícího:</w:t>
      </w:r>
    </w:p>
    <w:p w:rsidR="003A6985" w:rsidRDefault="003A6985">
      <w:pPr>
        <w:pStyle w:val="Zkladntext"/>
        <w:jc w:val="left"/>
        <w:rPr>
          <w:sz w:val="24"/>
        </w:rPr>
      </w:pPr>
    </w:p>
    <w:p w:rsidR="003A6985" w:rsidRDefault="003A6985">
      <w:pPr>
        <w:pStyle w:val="Zkladntext"/>
        <w:jc w:val="left"/>
        <w:rPr>
          <w:sz w:val="24"/>
        </w:rPr>
      </w:pPr>
    </w:p>
    <w:p w:rsidR="00B04CC2" w:rsidRDefault="00B04CC2">
      <w:pPr>
        <w:pStyle w:val="Zkladntext"/>
        <w:jc w:val="left"/>
        <w:rPr>
          <w:b w:val="0"/>
          <w:sz w:val="24"/>
        </w:rPr>
      </w:pPr>
      <w:r>
        <w:rPr>
          <w:b w:val="0"/>
          <w:sz w:val="24"/>
        </w:rPr>
        <w:t>..........................................................</w:t>
      </w:r>
      <w:r>
        <w:rPr>
          <w:b w:val="0"/>
          <w:sz w:val="24"/>
        </w:rPr>
        <w:tab/>
        <w:t xml:space="preserve">     </w:t>
      </w:r>
      <w:r>
        <w:rPr>
          <w:b w:val="0"/>
          <w:sz w:val="24"/>
        </w:rPr>
        <w:tab/>
      </w:r>
      <w:r w:rsidR="000F0926">
        <w:rPr>
          <w:b w:val="0"/>
          <w:sz w:val="24"/>
        </w:rPr>
        <w:t xml:space="preserve">     </w:t>
      </w:r>
      <w:r>
        <w:rPr>
          <w:b w:val="0"/>
          <w:sz w:val="24"/>
        </w:rPr>
        <w:t xml:space="preserve">    …......................................................</w:t>
      </w:r>
    </w:p>
    <w:p w:rsidR="000F0926" w:rsidRDefault="00F6192C" w:rsidP="000F0926">
      <w:pPr>
        <w:pStyle w:val="Zkladntext"/>
        <w:jc w:val="left"/>
        <w:rPr>
          <w:sz w:val="24"/>
        </w:rPr>
      </w:pPr>
      <w:r>
        <w:rPr>
          <w:sz w:val="24"/>
        </w:rPr>
        <w:tab/>
      </w:r>
      <w:r w:rsidR="003A6985">
        <w:rPr>
          <w:sz w:val="24"/>
        </w:rPr>
        <w:t xml:space="preserve">  </w:t>
      </w:r>
      <w:bookmarkStart w:id="0" w:name="_Hlk478365397"/>
      <w:r w:rsidR="00D85CAD" w:rsidRPr="00D85CAD">
        <w:rPr>
          <w:sz w:val="24"/>
        </w:rPr>
        <w:t>Ing. Radomír Drašák</w:t>
      </w:r>
      <w:r w:rsidR="00FA6844" w:rsidRPr="00FA6844">
        <w:rPr>
          <w:sz w:val="32"/>
        </w:rPr>
        <w:t xml:space="preserve"> </w:t>
      </w:r>
      <w:bookmarkEnd w:id="0"/>
      <w:r w:rsidR="00FA6844" w:rsidRPr="00FA6844">
        <w:rPr>
          <w:sz w:val="32"/>
        </w:rPr>
        <w:t xml:space="preserve">                    </w:t>
      </w:r>
      <w:r w:rsidRPr="00FA6844">
        <w:rPr>
          <w:sz w:val="32"/>
        </w:rPr>
        <w:t xml:space="preserve">  </w:t>
      </w:r>
      <w:r w:rsidR="00D85CAD">
        <w:rPr>
          <w:sz w:val="24"/>
        </w:rPr>
        <w:t>Ing. František</w:t>
      </w:r>
      <w:r>
        <w:rPr>
          <w:sz w:val="24"/>
        </w:rPr>
        <w:t xml:space="preserve"> Polívka</w:t>
      </w:r>
    </w:p>
    <w:p w:rsidR="000F0926" w:rsidRDefault="003A6985" w:rsidP="000F0926">
      <w:pPr>
        <w:pStyle w:val="Zkladntext"/>
        <w:jc w:val="left"/>
        <w:rPr>
          <w:b w:val="0"/>
          <w:i/>
          <w:sz w:val="24"/>
        </w:rPr>
      </w:pPr>
      <w:r>
        <w:rPr>
          <w:b w:val="0"/>
          <w:i/>
          <w:sz w:val="24"/>
        </w:rPr>
        <w:t xml:space="preserve">              </w:t>
      </w:r>
      <w:r w:rsidR="00D85CAD">
        <w:rPr>
          <w:b w:val="0"/>
          <w:i/>
          <w:sz w:val="24"/>
        </w:rPr>
        <w:t xml:space="preserve">           </w:t>
      </w:r>
      <w:r>
        <w:rPr>
          <w:b w:val="0"/>
          <w:i/>
          <w:sz w:val="24"/>
        </w:rPr>
        <w:t xml:space="preserve"> </w:t>
      </w:r>
      <w:r w:rsidR="00D85CAD">
        <w:rPr>
          <w:b w:val="0"/>
          <w:i/>
          <w:sz w:val="24"/>
        </w:rPr>
        <w:t xml:space="preserve"> ředitel</w:t>
      </w:r>
      <w:r w:rsidR="00FA6844">
        <w:rPr>
          <w:b w:val="0"/>
          <w:i/>
          <w:sz w:val="24"/>
        </w:rPr>
        <w:tab/>
      </w:r>
      <w:r w:rsidR="00FA6844">
        <w:rPr>
          <w:b w:val="0"/>
          <w:i/>
          <w:sz w:val="24"/>
        </w:rPr>
        <w:tab/>
      </w:r>
      <w:r w:rsidR="00FA6844">
        <w:rPr>
          <w:b w:val="0"/>
          <w:i/>
          <w:sz w:val="24"/>
        </w:rPr>
        <w:tab/>
        <w:t xml:space="preserve">               </w:t>
      </w:r>
      <w:r w:rsidR="00F6192C">
        <w:rPr>
          <w:b w:val="0"/>
          <w:i/>
          <w:sz w:val="24"/>
        </w:rPr>
        <w:t xml:space="preserve"> jednatel</w:t>
      </w:r>
    </w:p>
    <w:p w:rsidR="00F6192C" w:rsidRPr="00F6192C" w:rsidRDefault="00F6192C" w:rsidP="000F0926">
      <w:pPr>
        <w:pStyle w:val="Zkladntext"/>
        <w:jc w:val="left"/>
        <w:rPr>
          <w:sz w:val="24"/>
        </w:rPr>
      </w:pPr>
      <w:r>
        <w:rPr>
          <w:sz w:val="24"/>
        </w:rPr>
        <w:tab/>
      </w:r>
      <w:r w:rsidR="00FA6844">
        <w:rPr>
          <w:sz w:val="24"/>
        </w:rPr>
        <w:t xml:space="preserve">       </w:t>
      </w:r>
      <w:r w:rsidR="00FA6844" w:rsidRPr="00FA6844">
        <w:rPr>
          <w:sz w:val="24"/>
        </w:rPr>
        <w:t>Městské lesy Opava</w:t>
      </w:r>
      <w:r w:rsidR="003A6985" w:rsidRPr="00FA6844">
        <w:rPr>
          <w:sz w:val="32"/>
        </w:rPr>
        <w:t xml:space="preserve">               </w:t>
      </w:r>
      <w:r w:rsidR="00FA6844">
        <w:rPr>
          <w:sz w:val="32"/>
        </w:rPr>
        <w:t xml:space="preserve">     </w:t>
      </w:r>
      <w:r w:rsidR="003A6985" w:rsidRPr="00FA6844">
        <w:rPr>
          <w:sz w:val="32"/>
        </w:rPr>
        <w:t xml:space="preserve">  </w:t>
      </w:r>
      <w:r>
        <w:rPr>
          <w:sz w:val="24"/>
        </w:rPr>
        <w:t xml:space="preserve">MERCATA </w:t>
      </w:r>
      <w:r w:rsidR="00D85CAD">
        <w:rPr>
          <w:sz w:val="24"/>
        </w:rPr>
        <w:t>LES s.r.o.</w:t>
      </w:r>
    </w:p>
    <w:p w:rsidR="00430B31" w:rsidRDefault="00430B31">
      <w:pPr>
        <w:pStyle w:val="Zkladntext"/>
        <w:jc w:val="left"/>
        <w:rPr>
          <w:b w:val="0"/>
          <w:i/>
          <w:sz w:val="24"/>
        </w:rPr>
      </w:pPr>
      <w:r w:rsidRPr="00430B31">
        <w:rPr>
          <w:b w:val="0"/>
          <w:i/>
          <w:sz w:val="24"/>
        </w:rPr>
        <w:t xml:space="preserve">     </w:t>
      </w:r>
    </w:p>
    <w:p w:rsidR="00430B31" w:rsidRDefault="00430B31">
      <w:pPr>
        <w:pStyle w:val="Zkladntext"/>
        <w:jc w:val="left"/>
        <w:rPr>
          <w:b w:val="0"/>
          <w:i/>
          <w:sz w:val="24"/>
        </w:rPr>
      </w:pPr>
    </w:p>
    <w:p w:rsidR="00754EDE" w:rsidRDefault="00754EDE">
      <w:pPr>
        <w:pStyle w:val="Zkladntext"/>
        <w:jc w:val="left"/>
        <w:rPr>
          <w:b w:val="0"/>
          <w:i/>
          <w:sz w:val="24"/>
        </w:rPr>
      </w:pPr>
    </w:p>
    <w:p w:rsidR="00500CE7" w:rsidRDefault="00500CE7" w:rsidP="00500CE7">
      <w:pPr>
        <w:jc w:val="both"/>
        <w:rPr>
          <w:b/>
          <w:bCs/>
        </w:rPr>
      </w:pPr>
    </w:p>
    <w:p w:rsidR="00AF5508" w:rsidRDefault="00AF5508" w:rsidP="00500CE7">
      <w:pPr>
        <w:jc w:val="both"/>
        <w:rPr>
          <w:b/>
          <w:bCs/>
        </w:rPr>
      </w:pPr>
    </w:p>
    <w:p w:rsidR="001A3CAB" w:rsidRDefault="001A3CAB" w:rsidP="00500CE7">
      <w:pPr>
        <w:jc w:val="both"/>
        <w:rPr>
          <w:b/>
          <w:bCs/>
        </w:rPr>
      </w:pPr>
    </w:p>
    <w:p w:rsidR="001A3CAB" w:rsidRDefault="001A3CAB" w:rsidP="00500CE7">
      <w:pPr>
        <w:jc w:val="both"/>
        <w:rPr>
          <w:b/>
          <w:bCs/>
        </w:rPr>
      </w:pPr>
    </w:p>
    <w:p w:rsidR="001A3CAB" w:rsidRDefault="001A3CAB" w:rsidP="00500CE7">
      <w:pPr>
        <w:jc w:val="both"/>
        <w:rPr>
          <w:b/>
          <w:bCs/>
        </w:rPr>
      </w:pPr>
    </w:p>
    <w:p w:rsidR="001A3CAB" w:rsidRDefault="001A3CAB" w:rsidP="00500CE7">
      <w:pPr>
        <w:jc w:val="both"/>
        <w:rPr>
          <w:b/>
          <w:bCs/>
        </w:rPr>
      </w:pPr>
    </w:p>
    <w:p w:rsidR="001A3CAB" w:rsidRDefault="001A3CAB" w:rsidP="00500CE7">
      <w:pPr>
        <w:jc w:val="both"/>
        <w:rPr>
          <w:b/>
          <w:bCs/>
        </w:rPr>
      </w:pPr>
    </w:p>
    <w:p w:rsidR="00500CE7" w:rsidRDefault="00500CE7" w:rsidP="00500CE7">
      <w:pPr>
        <w:jc w:val="both"/>
        <w:rPr>
          <w:b/>
          <w:bCs/>
        </w:rPr>
      </w:pPr>
      <w:r>
        <w:rPr>
          <w:b/>
          <w:bCs/>
        </w:rPr>
        <w:lastRenderedPageBreak/>
        <w:t xml:space="preserve">Příloha č. 1 k rámcové kupní </w:t>
      </w:r>
      <w:r w:rsidR="00A40677">
        <w:rPr>
          <w:b/>
          <w:bCs/>
        </w:rPr>
        <w:t>smlouvě – ceny</w:t>
      </w:r>
      <w:r>
        <w:rPr>
          <w:b/>
          <w:bCs/>
        </w:rPr>
        <w:t xml:space="preserve"> dodávaného zboží</w:t>
      </w:r>
    </w:p>
    <w:p w:rsidR="00500CE7" w:rsidRDefault="00500CE7" w:rsidP="00500CE7">
      <w:pPr>
        <w:jc w:val="both"/>
        <w:rPr>
          <w:b/>
          <w:bCs/>
        </w:rPr>
      </w:pPr>
    </w:p>
    <w:tbl>
      <w:tblPr>
        <w:tblW w:w="6520" w:type="dxa"/>
        <w:tblCellMar>
          <w:left w:w="70" w:type="dxa"/>
          <w:right w:w="70" w:type="dxa"/>
        </w:tblCellMar>
        <w:tblLook w:val="04A0" w:firstRow="1" w:lastRow="0" w:firstColumn="1" w:lastColumn="0" w:noHBand="0" w:noVBand="1"/>
      </w:tblPr>
      <w:tblGrid>
        <w:gridCol w:w="2160"/>
        <w:gridCol w:w="1480"/>
        <w:gridCol w:w="960"/>
        <w:gridCol w:w="960"/>
        <w:gridCol w:w="960"/>
      </w:tblGrid>
      <w:tr w:rsidR="00800562" w:rsidRPr="00800562" w:rsidTr="00800562">
        <w:trPr>
          <w:trHeight w:val="255"/>
        </w:trPr>
        <w:tc>
          <w:tcPr>
            <w:tcW w:w="2160" w:type="dxa"/>
            <w:tcBorders>
              <w:top w:val="nil"/>
              <w:left w:val="nil"/>
              <w:bottom w:val="nil"/>
              <w:right w:val="nil"/>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r w:rsidRPr="00800562">
              <w:rPr>
                <w:rFonts w:ascii="Calibri" w:hAnsi="Calibri" w:cs="Arial"/>
                <w:b/>
                <w:bCs/>
                <w:color w:val="000000"/>
                <w:sz w:val="20"/>
                <w:lang w:eastAsia="cs-CZ"/>
              </w:rPr>
              <w:t>MERCATA Les s.r.o.</w:t>
            </w:r>
          </w:p>
        </w:tc>
        <w:tc>
          <w:tcPr>
            <w:tcW w:w="1480" w:type="dxa"/>
            <w:tcBorders>
              <w:top w:val="nil"/>
              <w:left w:val="nil"/>
              <w:bottom w:val="nil"/>
              <w:right w:val="nil"/>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
        </w:tc>
        <w:tc>
          <w:tcPr>
            <w:tcW w:w="960" w:type="dxa"/>
            <w:tcBorders>
              <w:top w:val="nil"/>
              <w:left w:val="nil"/>
              <w:bottom w:val="nil"/>
              <w:right w:val="nil"/>
            </w:tcBorders>
            <w:shd w:val="clear" w:color="auto" w:fill="auto"/>
            <w:noWrap/>
            <w:vAlign w:val="bottom"/>
            <w:hideMark/>
          </w:tcPr>
          <w:p w:rsidR="00800562" w:rsidRPr="00800562" w:rsidRDefault="00800562" w:rsidP="00800562">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800562" w:rsidRPr="00800562" w:rsidRDefault="00800562" w:rsidP="00800562">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800562" w:rsidRPr="00800562" w:rsidRDefault="00800562" w:rsidP="00800562">
            <w:pPr>
              <w:suppressAutoHyphens w:val="0"/>
              <w:rPr>
                <w:sz w:val="20"/>
                <w:lang w:eastAsia="cs-CZ"/>
              </w:rPr>
            </w:pPr>
          </w:p>
        </w:tc>
      </w:tr>
      <w:tr w:rsidR="00800562" w:rsidRPr="00800562" w:rsidTr="00800562">
        <w:trPr>
          <w:trHeight w:val="76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r w:rsidRPr="00800562">
              <w:rPr>
                <w:rFonts w:ascii="Calibri" w:hAnsi="Calibri" w:cs="Arial"/>
                <w:b/>
                <w:bCs/>
                <w:color w:val="000000"/>
                <w:sz w:val="20"/>
                <w:lang w:eastAsia="cs-CZ"/>
              </w:rPr>
              <w:t>Prostředek</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800562" w:rsidRPr="00800562" w:rsidRDefault="00800562" w:rsidP="00800562">
            <w:pPr>
              <w:suppressAutoHyphens w:val="0"/>
              <w:jc w:val="center"/>
              <w:rPr>
                <w:rFonts w:ascii="Calibri" w:hAnsi="Calibri" w:cs="Arial"/>
                <w:b/>
                <w:bCs/>
                <w:color w:val="000000"/>
                <w:sz w:val="20"/>
                <w:lang w:eastAsia="cs-CZ"/>
              </w:rPr>
            </w:pPr>
            <w:r w:rsidRPr="00800562">
              <w:rPr>
                <w:rFonts w:ascii="Calibri" w:hAnsi="Calibri" w:cs="Arial"/>
                <w:b/>
                <w:bCs/>
                <w:color w:val="000000"/>
                <w:sz w:val="20"/>
                <w:lang w:eastAsia="cs-CZ"/>
              </w:rPr>
              <w:t>cca potřebné množství v r. 2017</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00562" w:rsidRPr="00800562" w:rsidRDefault="00800562" w:rsidP="00800562">
            <w:pPr>
              <w:suppressAutoHyphens w:val="0"/>
              <w:jc w:val="center"/>
              <w:rPr>
                <w:rFonts w:ascii="Calibri" w:hAnsi="Calibri" w:cs="Arial"/>
                <w:b/>
                <w:bCs/>
                <w:color w:val="000000"/>
                <w:sz w:val="20"/>
                <w:lang w:eastAsia="cs-CZ"/>
              </w:rPr>
            </w:pPr>
            <w:r w:rsidRPr="00800562">
              <w:rPr>
                <w:rFonts w:ascii="Calibri" w:hAnsi="Calibri" w:cs="Arial"/>
                <w:b/>
                <w:bCs/>
                <w:color w:val="000000"/>
                <w:sz w:val="20"/>
                <w:lang w:eastAsia="cs-CZ"/>
              </w:rPr>
              <w:t>cena za jednotku</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00562" w:rsidRPr="00800562" w:rsidRDefault="00800562" w:rsidP="00800562">
            <w:pPr>
              <w:suppressAutoHyphens w:val="0"/>
              <w:jc w:val="center"/>
              <w:rPr>
                <w:rFonts w:ascii="Calibri" w:hAnsi="Calibri" w:cs="Arial"/>
                <w:b/>
                <w:bCs/>
                <w:color w:val="000000"/>
                <w:sz w:val="20"/>
                <w:lang w:eastAsia="cs-CZ"/>
              </w:rPr>
            </w:pPr>
            <w:r w:rsidRPr="00800562">
              <w:rPr>
                <w:rFonts w:ascii="Calibri" w:hAnsi="Calibri" w:cs="Arial"/>
                <w:b/>
                <w:bCs/>
                <w:color w:val="000000"/>
                <w:sz w:val="20"/>
                <w:lang w:eastAsia="cs-CZ"/>
              </w:rPr>
              <w:t>cena celkem</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00562" w:rsidRPr="00800562" w:rsidRDefault="00800562" w:rsidP="00800562">
            <w:pPr>
              <w:suppressAutoHyphens w:val="0"/>
              <w:rPr>
                <w:rFonts w:ascii="Calibri" w:hAnsi="Calibri" w:cs="Arial"/>
                <w:b/>
                <w:bCs/>
                <w:color w:val="000000"/>
                <w:sz w:val="20"/>
                <w:lang w:eastAsia="cs-CZ"/>
              </w:rPr>
            </w:pPr>
            <w:r w:rsidRPr="00800562">
              <w:rPr>
                <w:rFonts w:ascii="Calibri" w:hAnsi="Calibri" w:cs="Arial"/>
                <w:b/>
                <w:bCs/>
                <w:color w:val="000000"/>
                <w:sz w:val="20"/>
                <w:lang w:eastAsia="cs-CZ"/>
              </w:rPr>
              <w:t xml:space="preserve">Varianta  </w:t>
            </w:r>
            <w:proofErr w:type="spellStart"/>
            <w:r w:rsidRPr="00800562">
              <w:rPr>
                <w:rFonts w:ascii="Calibri" w:hAnsi="Calibri" w:cs="Arial"/>
                <w:b/>
                <w:bCs/>
                <w:color w:val="000000"/>
                <w:sz w:val="20"/>
                <w:lang w:eastAsia="cs-CZ"/>
              </w:rPr>
              <w:t>Clinic</w:t>
            </w:r>
            <w:proofErr w:type="spellEnd"/>
            <w:r w:rsidRPr="00800562">
              <w:rPr>
                <w:rFonts w:ascii="Calibri" w:hAnsi="Calibri" w:cs="Arial"/>
                <w:b/>
                <w:bCs/>
                <w:color w:val="000000"/>
                <w:sz w:val="20"/>
                <w:lang w:eastAsia="cs-CZ"/>
              </w:rPr>
              <w:t xml:space="preserve">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b/>
                <w:bCs/>
                <w:color w:val="FF0000"/>
                <w:sz w:val="20"/>
                <w:lang w:eastAsia="cs-CZ"/>
              </w:rPr>
            </w:pPr>
            <w:r w:rsidRPr="00800562">
              <w:rPr>
                <w:rFonts w:ascii="Calibri" w:hAnsi="Calibri" w:cs="Arial"/>
                <w:b/>
                <w:bCs/>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r w:rsidRPr="00800562">
              <w:rPr>
                <w:rFonts w:ascii="Calibri" w:hAnsi="Calibri" w:cs="Arial"/>
                <w:b/>
                <w:bCs/>
                <w:color w:val="00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r w:rsidRPr="00800562">
              <w:rPr>
                <w:rFonts w:ascii="Calibri" w:hAnsi="Calibri" w:cs="Arial"/>
                <w:b/>
                <w:bCs/>
                <w:color w:val="000000"/>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proofErr w:type="spellStart"/>
            <w:r w:rsidRPr="00800562">
              <w:rPr>
                <w:rFonts w:ascii="Calibri" w:hAnsi="Calibri" w:cs="Arial"/>
                <w:color w:val="000000"/>
                <w:sz w:val="20"/>
                <w:lang w:eastAsia="cs-CZ"/>
              </w:rPr>
              <w:t>Glyfogan</w:t>
            </w:r>
            <w:proofErr w:type="spellEnd"/>
            <w:r w:rsidRPr="00800562">
              <w:rPr>
                <w:rFonts w:ascii="Calibri" w:hAnsi="Calibri" w:cs="Arial"/>
                <w:color w:val="000000"/>
                <w:sz w:val="20"/>
                <w:lang w:eastAsia="cs-CZ"/>
              </w:rPr>
              <w:t xml:space="preserve"> EXTRA</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710</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proofErr w:type="spellStart"/>
            <w:r w:rsidRPr="00800562">
              <w:rPr>
                <w:rFonts w:ascii="Calibri" w:hAnsi="Calibri" w:cs="Arial"/>
                <w:color w:val="000000"/>
                <w:sz w:val="20"/>
                <w:lang w:eastAsia="cs-CZ"/>
              </w:rPr>
              <w:t>Fusilade</w:t>
            </w:r>
            <w:proofErr w:type="spellEnd"/>
            <w:r w:rsidRPr="00800562">
              <w:rPr>
                <w:rFonts w:ascii="Calibri" w:hAnsi="Calibri" w:cs="Arial"/>
                <w:color w:val="000000"/>
                <w:sz w:val="20"/>
                <w:lang w:eastAsia="cs-CZ"/>
              </w:rPr>
              <w:t xml:space="preserve"> forte 150EC</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15</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proofErr w:type="spellStart"/>
            <w:r w:rsidRPr="00800562">
              <w:rPr>
                <w:rFonts w:ascii="Calibri" w:hAnsi="Calibri" w:cs="Arial"/>
                <w:color w:val="000000"/>
                <w:sz w:val="20"/>
                <w:lang w:eastAsia="cs-CZ"/>
              </w:rPr>
              <w:t>Aversol</w:t>
            </w:r>
            <w:proofErr w:type="spellEnd"/>
            <w:r w:rsidRPr="00800562">
              <w:rPr>
                <w:rFonts w:ascii="Calibri" w:hAnsi="Calibri" w:cs="Arial"/>
                <w:color w:val="000000"/>
                <w:sz w:val="20"/>
                <w:lang w:eastAsia="cs-CZ"/>
              </w:rPr>
              <w:t xml:space="preserve"> UNI</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4400</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proofErr w:type="spellStart"/>
            <w:r w:rsidRPr="00800562">
              <w:rPr>
                <w:rFonts w:ascii="Calibri" w:hAnsi="Calibri" w:cs="Arial"/>
                <w:color w:val="000000"/>
                <w:sz w:val="20"/>
                <w:lang w:eastAsia="cs-CZ"/>
              </w:rPr>
              <w:t>Sanatex</w:t>
            </w:r>
            <w:proofErr w:type="spellEnd"/>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proofErr w:type="spellStart"/>
            <w:r w:rsidRPr="00800562">
              <w:rPr>
                <w:rFonts w:ascii="Calibri" w:hAnsi="Calibri" w:cs="Arial"/>
                <w:color w:val="000000"/>
                <w:sz w:val="20"/>
                <w:lang w:eastAsia="cs-CZ"/>
              </w:rPr>
              <w:t>Recervin</w:t>
            </w:r>
            <w:proofErr w:type="spellEnd"/>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510</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proofErr w:type="spellStart"/>
            <w:r w:rsidRPr="00800562">
              <w:rPr>
                <w:rFonts w:ascii="Calibri" w:hAnsi="Calibri" w:cs="Arial"/>
                <w:color w:val="000000"/>
                <w:sz w:val="20"/>
                <w:lang w:eastAsia="cs-CZ"/>
              </w:rPr>
              <w:t>Stopkus</w:t>
            </w:r>
            <w:proofErr w:type="spellEnd"/>
            <w:r w:rsidRPr="00800562">
              <w:rPr>
                <w:rFonts w:ascii="Calibri" w:hAnsi="Calibri" w:cs="Arial"/>
                <w:color w:val="000000"/>
                <w:sz w:val="20"/>
                <w:lang w:eastAsia="cs-CZ"/>
              </w:rPr>
              <w:t xml:space="preserve">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xml:space="preserve">IT </w:t>
            </w:r>
            <w:proofErr w:type="spellStart"/>
            <w:r w:rsidRPr="00800562">
              <w:rPr>
                <w:rFonts w:ascii="Calibri" w:hAnsi="Calibri" w:cs="Arial"/>
                <w:color w:val="000000"/>
                <w:sz w:val="20"/>
                <w:lang w:eastAsia="cs-CZ"/>
              </w:rPr>
              <w:t>Ecolure</w:t>
            </w:r>
            <w:proofErr w:type="spellEnd"/>
            <w:r w:rsidRPr="00800562">
              <w:rPr>
                <w:rFonts w:ascii="Calibri" w:hAnsi="Calibri" w:cs="Arial"/>
                <w:color w:val="000000"/>
                <w:sz w:val="20"/>
                <w:lang w:eastAsia="cs-CZ"/>
              </w:rPr>
              <w:t xml:space="preserve"> tubus</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60</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xml:space="preserve">PC </w:t>
            </w:r>
            <w:proofErr w:type="spellStart"/>
            <w:r w:rsidRPr="00800562">
              <w:rPr>
                <w:rFonts w:ascii="Calibri" w:hAnsi="Calibri" w:cs="Arial"/>
                <w:color w:val="000000"/>
                <w:sz w:val="20"/>
                <w:lang w:eastAsia="cs-CZ"/>
              </w:rPr>
              <w:t>Ecolure</w:t>
            </w:r>
            <w:proofErr w:type="spellEnd"/>
            <w:r w:rsidRPr="00800562">
              <w:rPr>
                <w:rFonts w:ascii="Calibri" w:hAnsi="Calibri" w:cs="Arial"/>
                <w:color w:val="000000"/>
                <w:sz w:val="20"/>
                <w:lang w:eastAsia="cs-CZ"/>
              </w:rPr>
              <w:t xml:space="preserve"> tubus</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130</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proofErr w:type="spellStart"/>
            <w:r w:rsidRPr="00800562">
              <w:rPr>
                <w:rFonts w:ascii="Calibri" w:hAnsi="Calibri" w:cs="Arial"/>
                <w:color w:val="000000"/>
                <w:sz w:val="20"/>
                <w:lang w:eastAsia="cs-CZ"/>
              </w:rPr>
              <w:t>Dithane</w:t>
            </w:r>
            <w:proofErr w:type="spellEnd"/>
            <w:r w:rsidRPr="00800562">
              <w:rPr>
                <w:rFonts w:ascii="Calibri" w:hAnsi="Calibri" w:cs="Arial"/>
                <w:color w:val="000000"/>
                <w:sz w:val="20"/>
                <w:lang w:eastAsia="cs-CZ"/>
              </w:rPr>
              <w:t xml:space="preserve"> M 45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150</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Titus</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0,2</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proofErr w:type="spellStart"/>
            <w:r w:rsidRPr="00800562">
              <w:rPr>
                <w:rFonts w:ascii="Calibri" w:hAnsi="Calibri" w:cs="Arial"/>
                <w:color w:val="000000"/>
                <w:sz w:val="20"/>
                <w:lang w:eastAsia="cs-CZ"/>
              </w:rPr>
              <w:t>Granstar</w:t>
            </w:r>
            <w:proofErr w:type="spellEnd"/>
            <w:r w:rsidRPr="00800562">
              <w:rPr>
                <w:rFonts w:ascii="Calibri" w:hAnsi="Calibri" w:cs="Arial"/>
                <w:color w:val="000000"/>
                <w:sz w:val="20"/>
                <w:lang w:eastAsia="cs-CZ"/>
              </w:rPr>
              <w:t xml:space="preserve"> 75 WG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0,1</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proofErr w:type="spellStart"/>
            <w:r w:rsidRPr="00800562">
              <w:rPr>
                <w:rFonts w:ascii="Calibri" w:hAnsi="Calibri" w:cs="Arial"/>
                <w:color w:val="000000"/>
                <w:sz w:val="20"/>
                <w:lang w:eastAsia="cs-CZ"/>
              </w:rPr>
              <w:t>Garlon</w:t>
            </w:r>
            <w:proofErr w:type="spellEnd"/>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jc w:val="center"/>
              <w:rPr>
                <w:rFonts w:ascii="Calibri" w:hAnsi="Calibri" w:cs="Arial"/>
                <w:color w:val="000000"/>
                <w:sz w:val="20"/>
                <w:lang w:eastAsia="cs-CZ"/>
              </w:rPr>
            </w:pPr>
            <w:proofErr w:type="spellStart"/>
            <w:r w:rsidRPr="00800562">
              <w:rPr>
                <w:rFonts w:ascii="Calibri" w:hAnsi="Calibri" w:cs="Arial"/>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b/>
                <w:bCs/>
                <w:color w:val="000000"/>
                <w:sz w:val="20"/>
                <w:lang w:eastAsia="cs-CZ"/>
              </w:rPr>
            </w:pPr>
            <w:proofErr w:type="spellStart"/>
            <w:r w:rsidRPr="00800562">
              <w:rPr>
                <w:rFonts w:ascii="Calibri" w:hAnsi="Calibri" w:cs="Arial"/>
                <w:b/>
                <w:bCs/>
                <w:color w:val="000000"/>
                <w:sz w:val="20"/>
                <w:lang w:eastAsia="cs-CZ"/>
              </w:rPr>
              <w:t>xxx</w:t>
            </w:r>
            <w:proofErr w:type="spellEnd"/>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xml:space="preserve">Manipulační </w:t>
            </w:r>
            <w:proofErr w:type="spellStart"/>
            <w:r w:rsidRPr="00800562">
              <w:rPr>
                <w:rFonts w:ascii="Calibri" w:hAnsi="Calibri" w:cs="Arial"/>
                <w:color w:val="000000"/>
                <w:sz w:val="20"/>
                <w:lang w:eastAsia="cs-CZ"/>
              </w:rPr>
              <w:t>popatek</w:t>
            </w:r>
            <w:proofErr w:type="spellEnd"/>
          </w:p>
        </w:tc>
        <w:tc>
          <w:tcPr>
            <w:tcW w:w="148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jc w:val="center"/>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148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r w:rsidR="00800562" w:rsidRPr="00800562" w:rsidTr="00800562">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Celkem</w:t>
            </w:r>
          </w:p>
        </w:tc>
        <w:tc>
          <w:tcPr>
            <w:tcW w:w="148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Arial" w:hAnsi="Arial" w:cs="Arial"/>
                <w:sz w:val="20"/>
                <w:lang w:eastAsia="cs-CZ"/>
              </w:rPr>
            </w:pPr>
            <w:r w:rsidRPr="00800562">
              <w:rPr>
                <w:rFonts w:ascii="Arial" w:hAnsi="Arial" w:cs="Arial"/>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color w:val="000000"/>
                <w:sz w:val="20"/>
                <w:lang w:eastAsia="cs-CZ"/>
              </w:rPr>
            </w:pPr>
            <w:r w:rsidRPr="00800562">
              <w:rPr>
                <w:rFonts w:ascii="Calibri" w:hAnsi="Calibri" w:cs="Arial"/>
                <w:color w:val="000000"/>
                <w:sz w:val="20"/>
                <w:lang w:eastAsia="cs-CZ"/>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800562" w:rsidRPr="00800562" w:rsidRDefault="00800562" w:rsidP="00800562">
            <w:pPr>
              <w:suppressAutoHyphens w:val="0"/>
              <w:rPr>
                <w:rFonts w:ascii="Calibri" w:hAnsi="Calibri" w:cs="Arial"/>
                <w:color w:val="FF0000"/>
                <w:sz w:val="20"/>
                <w:lang w:eastAsia="cs-CZ"/>
              </w:rPr>
            </w:pPr>
            <w:r w:rsidRPr="00800562">
              <w:rPr>
                <w:rFonts w:ascii="Calibri" w:hAnsi="Calibri" w:cs="Arial"/>
                <w:color w:val="FF0000"/>
                <w:sz w:val="2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rsidR="00800562" w:rsidRPr="00800562" w:rsidRDefault="00800562" w:rsidP="00800562">
            <w:pPr>
              <w:suppressAutoHyphens w:val="0"/>
              <w:rPr>
                <w:rFonts w:ascii="Calibri" w:hAnsi="Calibri" w:cs="Arial"/>
                <w:sz w:val="20"/>
                <w:lang w:eastAsia="cs-CZ"/>
              </w:rPr>
            </w:pPr>
            <w:r w:rsidRPr="00800562">
              <w:rPr>
                <w:rFonts w:ascii="Calibri" w:hAnsi="Calibri" w:cs="Arial"/>
                <w:sz w:val="20"/>
                <w:lang w:eastAsia="cs-CZ"/>
              </w:rPr>
              <w:t> </w:t>
            </w:r>
          </w:p>
        </w:tc>
      </w:tr>
    </w:tbl>
    <w:p w:rsidR="00FA6844" w:rsidRDefault="00FA6844" w:rsidP="00FA6844"/>
    <w:tbl>
      <w:tblPr>
        <w:tblW w:w="672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4D2E47" w:rsidRPr="004D2E47" w:rsidTr="004D2E47">
        <w:trPr>
          <w:trHeight w:val="255"/>
        </w:trPr>
        <w:tc>
          <w:tcPr>
            <w:tcW w:w="960" w:type="dxa"/>
            <w:tcBorders>
              <w:top w:val="nil"/>
              <w:left w:val="single" w:sz="4" w:space="0" w:color="auto"/>
              <w:bottom w:val="nil"/>
              <w:right w:val="single" w:sz="4" w:space="0" w:color="auto"/>
            </w:tcBorders>
            <w:shd w:val="clear" w:color="auto" w:fill="auto"/>
            <w:noWrap/>
            <w:vAlign w:val="bottom"/>
          </w:tcPr>
          <w:p w:rsidR="004D2E47" w:rsidRPr="004D2E47" w:rsidRDefault="004D2E47" w:rsidP="004D2E47">
            <w:pPr>
              <w:suppressAutoHyphens w:val="0"/>
              <w:rPr>
                <w:rFonts w:ascii="Calibri" w:hAnsi="Calibri" w:cs="Arial"/>
                <w:color w:val="000000"/>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r>
      <w:tr w:rsidR="004D2E47" w:rsidRPr="004D2E47" w:rsidTr="004D2E47">
        <w:trPr>
          <w:trHeight w:val="255"/>
        </w:trPr>
        <w:tc>
          <w:tcPr>
            <w:tcW w:w="4800" w:type="dxa"/>
            <w:gridSpan w:val="5"/>
            <w:tcBorders>
              <w:top w:val="nil"/>
              <w:left w:val="nil"/>
              <w:bottom w:val="nil"/>
              <w:right w:val="nil"/>
            </w:tcBorders>
            <w:shd w:val="clear" w:color="auto" w:fill="auto"/>
            <w:noWrap/>
            <w:vAlign w:val="bottom"/>
            <w:hideMark/>
          </w:tcPr>
          <w:p w:rsidR="004D2E47" w:rsidRDefault="004D2E47" w:rsidP="004D2E47">
            <w:pPr>
              <w:suppressAutoHyphens w:val="0"/>
              <w:rPr>
                <w:rFonts w:ascii="Arial" w:hAnsi="Arial" w:cs="Arial"/>
                <w:b/>
                <w:bCs/>
                <w:sz w:val="20"/>
                <w:lang w:eastAsia="cs-CZ"/>
              </w:rPr>
            </w:pPr>
          </w:p>
          <w:p w:rsidR="004D2E47" w:rsidRPr="004D2E47" w:rsidRDefault="004D2E47" w:rsidP="004D2E47">
            <w:pPr>
              <w:suppressAutoHyphens w:val="0"/>
              <w:rPr>
                <w:rFonts w:ascii="Arial" w:hAnsi="Arial" w:cs="Arial"/>
                <w:bCs/>
                <w:sz w:val="20"/>
                <w:lang w:eastAsia="cs-CZ"/>
              </w:rPr>
            </w:pPr>
            <w:r>
              <w:rPr>
                <w:rFonts w:ascii="Arial" w:hAnsi="Arial" w:cs="Arial"/>
                <w:bCs/>
                <w:sz w:val="20"/>
                <w:lang w:eastAsia="cs-CZ"/>
              </w:rPr>
              <w:t>*</w:t>
            </w:r>
            <w:r w:rsidRPr="004D2E47">
              <w:rPr>
                <w:rFonts w:ascii="Arial" w:hAnsi="Arial" w:cs="Arial"/>
                <w:bCs/>
                <w:sz w:val="20"/>
                <w:lang w:eastAsia="cs-CZ"/>
              </w:rPr>
              <w:t xml:space="preserve">Možnost zaměnit za prostředek se stejnou účinnou látkou </w:t>
            </w:r>
            <w:proofErr w:type="spellStart"/>
            <w:r w:rsidRPr="004D2E47">
              <w:rPr>
                <w:rFonts w:ascii="Arial" w:hAnsi="Arial" w:cs="Arial"/>
                <w:bCs/>
                <w:sz w:val="20"/>
                <w:lang w:eastAsia="cs-CZ"/>
              </w:rPr>
              <w:t>Clinic</w:t>
            </w:r>
            <w:proofErr w:type="spellEnd"/>
            <w:r w:rsidRPr="004D2E47">
              <w:rPr>
                <w:rFonts w:ascii="Arial" w:hAnsi="Arial" w:cs="Arial"/>
                <w:bCs/>
                <w:sz w:val="20"/>
                <w:lang w:eastAsia="cs-CZ"/>
              </w:rPr>
              <w:t>: 93,- Kč/l</w:t>
            </w:r>
          </w:p>
          <w:p w:rsidR="004D2E47" w:rsidRPr="004D2E47" w:rsidRDefault="004D2E47" w:rsidP="004D2E47">
            <w:pPr>
              <w:suppressAutoHyphens w:val="0"/>
              <w:rPr>
                <w:rFonts w:ascii="Arial" w:hAnsi="Arial" w:cs="Arial"/>
                <w:b/>
                <w:bCs/>
                <w:sz w:val="20"/>
                <w:lang w:eastAsia="cs-CZ"/>
              </w:rPr>
            </w:pPr>
            <w:r w:rsidRPr="004D2E47">
              <w:rPr>
                <w:rFonts w:ascii="Arial" w:hAnsi="Arial" w:cs="Arial"/>
                <w:b/>
                <w:bCs/>
                <w:sz w:val="20"/>
                <w:lang w:eastAsia="cs-CZ"/>
              </w:rPr>
              <w:t xml:space="preserve">** M45 se </w:t>
            </w:r>
            <w:proofErr w:type="spellStart"/>
            <w:r w:rsidRPr="004D2E47">
              <w:rPr>
                <w:rFonts w:ascii="Arial" w:hAnsi="Arial" w:cs="Arial"/>
                <w:b/>
                <w:bCs/>
                <w:sz w:val="20"/>
                <w:lang w:eastAsia="cs-CZ"/>
              </w:rPr>
              <w:t>nevarábí</w:t>
            </w:r>
            <w:proofErr w:type="spellEnd"/>
            <w:r w:rsidRPr="004D2E47">
              <w:rPr>
                <w:rFonts w:ascii="Arial" w:hAnsi="Arial" w:cs="Arial"/>
                <w:b/>
                <w:bCs/>
                <w:sz w:val="20"/>
                <w:lang w:eastAsia="cs-CZ"/>
              </w:rPr>
              <w:t xml:space="preserve"> v náhradě </w:t>
            </w:r>
            <w:proofErr w:type="spellStart"/>
            <w:r w:rsidRPr="004D2E47">
              <w:rPr>
                <w:rFonts w:ascii="Arial" w:hAnsi="Arial" w:cs="Arial"/>
                <w:b/>
                <w:bCs/>
                <w:sz w:val="20"/>
                <w:lang w:eastAsia="cs-CZ"/>
              </w:rPr>
              <w:t>Dithane</w:t>
            </w:r>
            <w:proofErr w:type="spellEnd"/>
            <w:r w:rsidRPr="004D2E47">
              <w:rPr>
                <w:rFonts w:ascii="Arial" w:hAnsi="Arial" w:cs="Arial"/>
                <w:b/>
                <w:bCs/>
                <w:sz w:val="20"/>
                <w:lang w:eastAsia="cs-CZ"/>
              </w:rPr>
              <w:t xml:space="preserve"> </w:t>
            </w:r>
            <w:proofErr w:type="spellStart"/>
            <w:r w:rsidRPr="004D2E47">
              <w:rPr>
                <w:rFonts w:ascii="Arial" w:hAnsi="Arial" w:cs="Arial"/>
                <w:b/>
                <w:bCs/>
                <w:sz w:val="20"/>
                <w:lang w:eastAsia="cs-CZ"/>
              </w:rPr>
              <w:t>neo</w:t>
            </w:r>
            <w:proofErr w:type="spellEnd"/>
            <w:r w:rsidRPr="004D2E47">
              <w:rPr>
                <w:rFonts w:ascii="Arial" w:hAnsi="Arial" w:cs="Arial"/>
                <w:b/>
                <w:bCs/>
                <w:sz w:val="20"/>
                <w:lang w:eastAsia="cs-CZ"/>
              </w:rPr>
              <w:t xml:space="preserve"> tec</w:t>
            </w: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Arial" w:hAnsi="Arial" w:cs="Arial"/>
                <w:b/>
                <w:bCs/>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r>
      <w:tr w:rsidR="004D2E47" w:rsidRPr="004D2E47" w:rsidTr="004D2E47">
        <w:trPr>
          <w:trHeight w:val="255"/>
        </w:trPr>
        <w:tc>
          <w:tcPr>
            <w:tcW w:w="4800" w:type="dxa"/>
            <w:gridSpan w:val="5"/>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r w:rsidRPr="004D2E47">
              <w:rPr>
                <w:rFonts w:ascii="Calibri" w:hAnsi="Calibri" w:cs="Arial"/>
                <w:color w:val="000000"/>
                <w:sz w:val="20"/>
                <w:lang w:eastAsia="cs-CZ"/>
              </w:rPr>
              <w:t xml:space="preserve">*** </w:t>
            </w:r>
            <w:proofErr w:type="spellStart"/>
            <w:r w:rsidRPr="004D2E47">
              <w:rPr>
                <w:rFonts w:ascii="Calibri" w:hAnsi="Calibri" w:cs="Arial"/>
                <w:color w:val="000000"/>
                <w:sz w:val="20"/>
                <w:lang w:eastAsia="cs-CZ"/>
              </w:rPr>
              <w:t>grandstar</w:t>
            </w:r>
            <w:proofErr w:type="spellEnd"/>
            <w:r w:rsidRPr="004D2E47">
              <w:rPr>
                <w:rFonts w:ascii="Calibri" w:hAnsi="Calibri" w:cs="Arial"/>
                <w:color w:val="000000"/>
                <w:sz w:val="20"/>
                <w:lang w:eastAsia="cs-CZ"/>
              </w:rPr>
              <w:t xml:space="preserve"> 75W se nevyrábí v náhradě TBM 75</w:t>
            </w: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r>
      <w:tr w:rsidR="004D2E47" w:rsidRPr="004D2E47" w:rsidTr="004D2E47">
        <w:trPr>
          <w:trHeight w:val="255"/>
        </w:trPr>
        <w:tc>
          <w:tcPr>
            <w:tcW w:w="1920" w:type="dxa"/>
            <w:gridSpan w:val="2"/>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r w:rsidRPr="004D2E47">
              <w:rPr>
                <w:rFonts w:ascii="Calibri" w:hAnsi="Calibri" w:cs="Arial"/>
                <w:color w:val="000000"/>
                <w:sz w:val="20"/>
                <w:lang w:eastAsia="cs-CZ"/>
              </w:rPr>
              <w:t>Ceny bez DPH</w:t>
            </w: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r>
      <w:tr w:rsidR="004D2E47" w:rsidRPr="004D2E47" w:rsidTr="004D2E47">
        <w:trPr>
          <w:trHeight w:val="255"/>
        </w:trPr>
        <w:tc>
          <w:tcPr>
            <w:tcW w:w="1920" w:type="dxa"/>
            <w:gridSpan w:val="2"/>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r w:rsidRPr="004D2E47">
              <w:rPr>
                <w:rFonts w:ascii="Calibri" w:hAnsi="Calibri" w:cs="Arial"/>
                <w:color w:val="000000"/>
                <w:sz w:val="20"/>
                <w:lang w:eastAsia="cs-CZ"/>
              </w:rPr>
              <w:t xml:space="preserve">Doprava </w:t>
            </w:r>
            <w:proofErr w:type="spellStart"/>
            <w:r w:rsidRPr="004D2E47">
              <w:rPr>
                <w:rFonts w:ascii="Calibri" w:hAnsi="Calibri" w:cs="Arial"/>
                <w:color w:val="000000"/>
                <w:sz w:val="20"/>
                <w:lang w:eastAsia="cs-CZ"/>
              </w:rPr>
              <w:t>zdravma</w:t>
            </w:r>
            <w:proofErr w:type="spellEnd"/>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r>
      <w:tr w:rsidR="004D2E47" w:rsidRPr="004D2E47" w:rsidTr="004D2E47">
        <w:trPr>
          <w:trHeight w:val="255"/>
        </w:trPr>
        <w:tc>
          <w:tcPr>
            <w:tcW w:w="3840" w:type="dxa"/>
            <w:gridSpan w:val="4"/>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r w:rsidRPr="004D2E47">
              <w:rPr>
                <w:rFonts w:ascii="Calibri" w:hAnsi="Calibri" w:cs="Arial"/>
                <w:color w:val="000000"/>
                <w:sz w:val="20"/>
                <w:lang w:eastAsia="cs-CZ"/>
              </w:rPr>
              <w:t xml:space="preserve">Expediční poplatek na celou dodávku 125,- </w:t>
            </w:r>
            <w:proofErr w:type="spellStart"/>
            <w:r w:rsidRPr="004D2E47">
              <w:rPr>
                <w:rFonts w:ascii="Calibri" w:hAnsi="Calibri" w:cs="Arial"/>
                <w:color w:val="000000"/>
                <w:sz w:val="20"/>
                <w:lang w:eastAsia="cs-CZ"/>
              </w:rPr>
              <w:t>kč</w:t>
            </w:r>
            <w:proofErr w:type="spellEnd"/>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r>
      <w:tr w:rsidR="004D2E47" w:rsidRPr="004D2E47" w:rsidTr="004D2E47">
        <w:trPr>
          <w:trHeight w:val="255"/>
        </w:trPr>
        <w:tc>
          <w:tcPr>
            <w:tcW w:w="1920" w:type="dxa"/>
            <w:gridSpan w:val="2"/>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r w:rsidRPr="004D2E47">
              <w:rPr>
                <w:rFonts w:ascii="Calibri" w:hAnsi="Calibri" w:cs="Arial"/>
                <w:color w:val="000000"/>
                <w:sz w:val="20"/>
                <w:lang w:eastAsia="cs-CZ"/>
              </w:rPr>
              <w:t>Splatnost 30 - dní</w:t>
            </w: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rFonts w:ascii="Calibri" w:hAnsi="Calibri" w:cs="Arial"/>
                <w:color w:val="000000"/>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c>
          <w:tcPr>
            <w:tcW w:w="960" w:type="dxa"/>
            <w:tcBorders>
              <w:top w:val="nil"/>
              <w:left w:val="nil"/>
              <w:bottom w:val="nil"/>
              <w:right w:val="nil"/>
            </w:tcBorders>
            <w:shd w:val="clear" w:color="auto" w:fill="auto"/>
            <w:noWrap/>
            <w:vAlign w:val="bottom"/>
            <w:hideMark/>
          </w:tcPr>
          <w:p w:rsidR="004D2E47" w:rsidRPr="004D2E47" w:rsidRDefault="004D2E47" w:rsidP="004D2E47">
            <w:pPr>
              <w:suppressAutoHyphens w:val="0"/>
              <w:rPr>
                <w:sz w:val="20"/>
                <w:lang w:eastAsia="cs-CZ"/>
              </w:rPr>
            </w:pPr>
          </w:p>
        </w:tc>
      </w:tr>
    </w:tbl>
    <w:p w:rsidR="00AF5508" w:rsidRDefault="0037227A" w:rsidP="00AF5508">
      <w:pPr>
        <w:rPr>
          <w:sz w:val="20"/>
        </w:rPr>
      </w:pPr>
      <w:r>
        <w:rPr>
          <w:sz w:val="20"/>
        </w:rPr>
        <w:t xml:space="preserve">Ve Skřípově </w:t>
      </w:r>
      <w:r w:rsidR="00A40677">
        <w:rPr>
          <w:sz w:val="20"/>
        </w:rPr>
        <w:t>dne: 29. 3. 2017</w:t>
      </w:r>
      <w:r w:rsidR="00AF5508">
        <w:rPr>
          <w:sz w:val="20"/>
        </w:rPr>
        <w:t xml:space="preserve">                                                </w:t>
      </w:r>
      <w:r>
        <w:rPr>
          <w:sz w:val="20"/>
        </w:rPr>
        <w:t xml:space="preserve">       </w:t>
      </w:r>
      <w:r w:rsidR="00A40677">
        <w:rPr>
          <w:sz w:val="20"/>
        </w:rPr>
        <w:t>V Třebíči dne: 28. 3. 2017</w:t>
      </w:r>
    </w:p>
    <w:p w:rsidR="00FA6844" w:rsidRDefault="00FA6844" w:rsidP="00FA6844">
      <w:pPr>
        <w:rPr>
          <w:sz w:val="20"/>
        </w:rPr>
      </w:pPr>
    </w:p>
    <w:p w:rsidR="00FA6844" w:rsidRDefault="00FA6844" w:rsidP="00FA6844">
      <w:pPr>
        <w:rPr>
          <w:sz w:val="20"/>
        </w:rPr>
      </w:pPr>
    </w:p>
    <w:p w:rsidR="00FA6844" w:rsidRDefault="00FA6844" w:rsidP="00FA6844">
      <w:pPr>
        <w:rPr>
          <w:sz w:val="20"/>
        </w:rPr>
      </w:pPr>
    </w:p>
    <w:p w:rsidR="001C2F21" w:rsidRDefault="001C2F21" w:rsidP="001C2F21">
      <w:pPr>
        <w:pStyle w:val="Zkladntext"/>
        <w:jc w:val="left"/>
        <w:rPr>
          <w:b w:val="0"/>
          <w:sz w:val="24"/>
        </w:rPr>
      </w:pPr>
      <w:bookmarkStart w:id="1" w:name="_GoBack"/>
      <w:bookmarkEnd w:id="1"/>
      <w:r>
        <w:rPr>
          <w:b w:val="0"/>
          <w:sz w:val="24"/>
        </w:rPr>
        <w:t>..........................................................</w:t>
      </w:r>
      <w:r>
        <w:rPr>
          <w:b w:val="0"/>
          <w:sz w:val="24"/>
        </w:rPr>
        <w:tab/>
        <w:t xml:space="preserve">     </w:t>
      </w:r>
      <w:r>
        <w:rPr>
          <w:b w:val="0"/>
          <w:sz w:val="24"/>
        </w:rPr>
        <w:tab/>
        <w:t xml:space="preserve">         …......................................................</w:t>
      </w:r>
    </w:p>
    <w:p w:rsidR="001C2F21" w:rsidRDefault="001C2F21" w:rsidP="001C2F21">
      <w:pPr>
        <w:pStyle w:val="Zkladntext"/>
        <w:jc w:val="left"/>
        <w:rPr>
          <w:sz w:val="24"/>
        </w:rPr>
      </w:pPr>
      <w:r>
        <w:rPr>
          <w:sz w:val="24"/>
        </w:rPr>
        <w:tab/>
        <w:t xml:space="preserve">  </w:t>
      </w:r>
      <w:r w:rsidR="00A40677" w:rsidRPr="00D85CAD">
        <w:rPr>
          <w:sz w:val="24"/>
        </w:rPr>
        <w:t>Ing. Radomír Drašák</w:t>
      </w:r>
      <w:r w:rsidRPr="00FA6844">
        <w:rPr>
          <w:sz w:val="32"/>
        </w:rPr>
        <w:t xml:space="preserve">                       </w:t>
      </w:r>
      <w:r w:rsidR="00A40677">
        <w:rPr>
          <w:sz w:val="32"/>
        </w:rPr>
        <w:t xml:space="preserve">   </w:t>
      </w:r>
      <w:r w:rsidRPr="00FA6844">
        <w:rPr>
          <w:sz w:val="32"/>
        </w:rPr>
        <w:t xml:space="preserve"> </w:t>
      </w:r>
      <w:r w:rsidR="00A40677">
        <w:rPr>
          <w:sz w:val="24"/>
        </w:rPr>
        <w:t>Ing. František</w:t>
      </w:r>
      <w:r>
        <w:rPr>
          <w:sz w:val="24"/>
        </w:rPr>
        <w:t xml:space="preserve"> Polívka</w:t>
      </w:r>
    </w:p>
    <w:p w:rsidR="001C2F21" w:rsidRDefault="001C2F21" w:rsidP="001C2F21">
      <w:pPr>
        <w:pStyle w:val="Zkladntext"/>
        <w:jc w:val="left"/>
        <w:rPr>
          <w:b w:val="0"/>
          <w:i/>
          <w:sz w:val="24"/>
        </w:rPr>
      </w:pPr>
      <w:r>
        <w:rPr>
          <w:b w:val="0"/>
          <w:i/>
          <w:sz w:val="24"/>
        </w:rPr>
        <w:t xml:space="preserve">               </w:t>
      </w:r>
      <w:r w:rsidR="00A40677">
        <w:rPr>
          <w:b w:val="0"/>
          <w:i/>
          <w:sz w:val="24"/>
        </w:rPr>
        <w:t xml:space="preserve">             ředitel</w:t>
      </w:r>
      <w:r>
        <w:rPr>
          <w:b w:val="0"/>
          <w:i/>
          <w:sz w:val="24"/>
        </w:rPr>
        <w:tab/>
      </w:r>
      <w:r>
        <w:rPr>
          <w:b w:val="0"/>
          <w:i/>
          <w:sz w:val="24"/>
        </w:rPr>
        <w:tab/>
      </w:r>
      <w:r>
        <w:rPr>
          <w:b w:val="0"/>
          <w:i/>
          <w:sz w:val="24"/>
        </w:rPr>
        <w:tab/>
        <w:t xml:space="preserve">               </w:t>
      </w:r>
      <w:r w:rsidR="00A40677">
        <w:rPr>
          <w:b w:val="0"/>
          <w:i/>
          <w:sz w:val="24"/>
        </w:rPr>
        <w:t xml:space="preserve">          </w:t>
      </w:r>
      <w:r>
        <w:rPr>
          <w:b w:val="0"/>
          <w:i/>
          <w:sz w:val="24"/>
        </w:rPr>
        <w:t xml:space="preserve"> jednatel</w:t>
      </w:r>
    </w:p>
    <w:p w:rsidR="001C2F21" w:rsidRPr="00F6192C" w:rsidRDefault="001C2F21" w:rsidP="001C2F21">
      <w:pPr>
        <w:pStyle w:val="Zkladntext"/>
        <w:jc w:val="left"/>
        <w:rPr>
          <w:sz w:val="24"/>
        </w:rPr>
      </w:pPr>
      <w:r>
        <w:rPr>
          <w:sz w:val="24"/>
        </w:rPr>
        <w:tab/>
        <w:t xml:space="preserve">       </w:t>
      </w:r>
      <w:r w:rsidRPr="00FA6844">
        <w:rPr>
          <w:sz w:val="24"/>
        </w:rPr>
        <w:t>Městské lesy Opava</w:t>
      </w:r>
      <w:r w:rsidRPr="00FA6844">
        <w:rPr>
          <w:sz w:val="32"/>
        </w:rPr>
        <w:t xml:space="preserve">               </w:t>
      </w:r>
      <w:r>
        <w:rPr>
          <w:sz w:val="32"/>
        </w:rPr>
        <w:t xml:space="preserve">     </w:t>
      </w:r>
      <w:r w:rsidRPr="00FA6844">
        <w:rPr>
          <w:sz w:val="32"/>
        </w:rPr>
        <w:t xml:space="preserve">         </w:t>
      </w:r>
      <w:r>
        <w:rPr>
          <w:sz w:val="24"/>
        </w:rPr>
        <w:t xml:space="preserve">MERCATA </w:t>
      </w:r>
      <w:r w:rsidR="00A40677">
        <w:rPr>
          <w:sz w:val="24"/>
        </w:rPr>
        <w:t>LES s.r.o.</w:t>
      </w:r>
    </w:p>
    <w:p w:rsidR="00FA6844" w:rsidRPr="0037227A" w:rsidRDefault="001C2F21" w:rsidP="0037227A">
      <w:pPr>
        <w:pStyle w:val="Zkladntext"/>
        <w:jc w:val="left"/>
        <w:rPr>
          <w:b w:val="0"/>
          <w:i/>
          <w:sz w:val="24"/>
        </w:rPr>
      </w:pPr>
      <w:r w:rsidRPr="00430B31">
        <w:rPr>
          <w:b w:val="0"/>
          <w:i/>
          <w:sz w:val="24"/>
        </w:rPr>
        <w:lastRenderedPageBreak/>
        <w:t xml:space="preserve">     </w:t>
      </w:r>
      <w:r w:rsidR="00FA6844">
        <w:rPr>
          <w:bCs/>
        </w:rPr>
        <w:t xml:space="preserve">Příloha č. 2 k rámcové kupní smlouvě upravující </w:t>
      </w:r>
    </w:p>
    <w:p w:rsidR="00FA6844" w:rsidRDefault="00FA6844" w:rsidP="00FA6844">
      <w:pPr>
        <w:jc w:val="both"/>
        <w:rPr>
          <w:b/>
          <w:bCs/>
        </w:rPr>
      </w:pPr>
      <w:r>
        <w:rPr>
          <w:b/>
          <w:bCs/>
        </w:rPr>
        <w:t xml:space="preserve">platební podmínky a slevy </w:t>
      </w:r>
    </w:p>
    <w:p w:rsidR="00FA6844" w:rsidRDefault="00FA6844" w:rsidP="00FA6844">
      <w:pPr>
        <w:jc w:val="both"/>
        <w:rPr>
          <w:sz w:val="20"/>
        </w:rPr>
      </w:pPr>
    </w:p>
    <w:p w:rsidR="00FA6844" w:rsidRDefault="00FA6844" w:rsidP="00FA6844">
      <w:pPr>
        <w:jc w:val="both"/>
        <w:rPr>
          <w:sz w:val="20"/>
        </w:rPr>
      </w:pPr>
    </w:p>
    <w:p w:rsidR="00FA6844" w:rsidRDefault="00FA6844" w:rsidP="00FA6844">
      <w:pPr>
        <w:jc w:val="both"/>
        <w:rPr>
          <w:sz w:val="20"/>
        </w:rPr>
      </w:pPr>
      <w:r>
        <w:rPr>
          <w:sz w:val="20"/>
        </w:rPr>
        <w:t>1)</w:t>
      </w:r>
      <w:r>
        <w:rPr>
          <w:sz w:val="20"/>
        </w:rPr>
        <w:tab/>
        <w:t xml:space="preserve">platební podmínky jsou stanoveny takto:        </w:t>
      </w:r>
    </w:p>
    <w:p w:rsidR="00FA6844" w:rsidRDefault="00FA6844" w:rsidP="00FA6844">
      <w:pPr>
        <w:jc w:val="both"/>
        <w:rPr>
          <w:sz w:val="20"/>
        </w:rPr>
      </w:pPr>
      <w:r>
        <w:rPr>
          <w:sz w:val="20"/>
        </w:rPr>
        <w:tab/>
        <w:t xml:space="preserve">      </w:t>
      </w:r>
    </w:p>
    <w:p w:rsidR="00FA6844" w:rsidRDefault="00FA6844" w:rsidP="00FA6844">
      <w:pPr>
        <w:jc w:val="both"/>
        <w:rPr>
          <w:sz w:val="20"/>
        </w:rPr>
      </w:pPr>
      <w:r>
        <w:rPr>
          <w:sz w:val="20"/>
        </w:rPr>
        <w:tab/>
        <w:t xml:space="preserve">Splatnost </w:t>
      </w:r>
      <w:r w:rsidR="00A40677">
        <w:rPr>
          <w:sz w:val="20"/>
        </w:rPr>
        <w:t>faktur – převodním</w:t>
      </w:r>
      <w:r>
        <w:rPr>
          <w:sz w:val="20"/>
        </w:rPr>
        <w:t xml:space="preserve"> příkazem do 30 dnů od vystavení faktury</w:t>
      </w:r>
      <w:r>
        <w:rPr>
          <w:sz w:val="22"/>
        </w:rPr>
        <w:t xml:space="preserve">  </w:t>
      </w:r>
    </w:p>
    <w:p w:rsidR="00FA6844" w:rsidRDefault="00FA6844" w:rsidP="00FA6844">
      <w:pPr>
        <w:pStyle w:val="Zkladntext"/>
        <w:rPr>
          <w:sz w:val="20"/>
        </w:rPr>
      </w:pPr>
    </w:p>
    <w:p w:rsidR="00FA6844" w:rsidRDefault="00FA6844" w:rsidP="00FA6844">
      <w:pPr>
        <w:jc w:val="both"/>
        <w:rPr>
          <w:sz w:val="20"/>
        </w:rPr>
      </w:pPr>
      <w:r>
        <w:rPr>
          <w:sz w:val="20"/>
        </w:rPr>
        <w:t>2)</w:t>
      </w:r>
      <w:r>
        <w:rPr>
          <w:sz w:val="20"/>
        </w:rPr>
        <w:tab/>
        <w:t>Doprava zdarma. Expediční poplatek 125,-Kč bez DPH.</w:t>
      </w:r>
      <w:r>
        <w:rPr>
          <w:sz w:val="20"/>
        </w:rPr>
        <w:tab/>
      </w:r>
    </w:p>
    <w:p w:rsidR="00FA6844" w:rsidRDefault="00FA6844" w:rsidP="00FA6844">
      <w:pPr>
        <w:jc w:val="both"/>
        <w:rPr>
          <w:sz w:val="20"/>
        </w:rPr>
      </w:pPr>
    </w:p>
    <w:p w:rsidR="00FA6844" w:rsidRDefault="00FA6844" w:rsidP="00FA6844">
      <w:pPr>
        <w:jc w:val="both"/>
        <w:rPr>
          <w:sz w:val="20"/>
        </w:rPr>
      </w:pPr>
      <w:r>
        <w:rPr>
          <w:sz w:val="20"/>
        </w:rPr>
        <w:tab/>
      </w:r>
    </w:p>
    <w:p w:rsidR="00FA6844" w:rsidRDefault="00FA6844" w:rsidP="00FA6844">
      <w:pPr>
        <w:jc w:val="both"/>
        <w:rPr>
          <w:sz w:val="20"/>
        </w:rPr>
      </w:pPr>
      <w:r>
        <w:rPr>
          <w:sz w:val="20"/>
        </w:rPr>
        <w:t>3)</w:t>
      </w:r>
      <w:r>
        <w:rPr>
          <w:sz w:val="20"/>
        </w:rPr>
        <w:tab/>
        <w:t>Adresa pro zasílání objednávek:</w:t>
      </w:r>
      <w:r>
        <w:rPr>
          <w:sz w:val="20"/>
        </w:rPr>
        <w:tab/>
      </w:r>
      <w:hyperlink r:id="rId8" w:history="1">
        <w:r w:rsidRPr="007F5ADD">
          <w:rPr>
            <w:rStyle w:val="Hypertextovodkaz"/>
            <w:sz w:val="20"/>
          </w:rPr>
          <w:t>objednavky@mercata.cz</w:t>
        </w:r>
      </w:hyperlink>
      <w:r>
        <w:rPr>
          <w:sz w:val="20"/>
        </w:rPr>
        <w:t xml:space="preserve">  kopie </w:t>
      </w:r>
      <w:r>
        <w:rPr>
          <w:sz w:val="20"/>
        </w:rPr>
        <w:tab/>
      </w:r>
      <w:hyperlink r:id="rId9" w:history="1">
        <w:r w:rsidRPr="007F5ADD">
          <w:rPr>
            <w:rStyle w:val="Hypertextovodkaz"/>
            <w:sz w:val="20"/>
          </w:rPr>
          <w:t>veselka@mercata.cz</w:t>
        </w:r>
      </w:hyperlink>
    </w:p>
    <w:p w:rsidR="00FA6844" w:rsidRDefault="00FA6844" w:rsidP="00FA6844">
      <w:pPr>
        <w:jc w:val="both"/>
        <w:rPr>
          <w:sz w:val="20"/>
        </w:rPr>
      </w:pPr>
    </w:p>
    <w:p w:rsidR="00FA6844" w:rsidRDefault="00FA6844" w:rsidP="00FA6844">
      <w:pPr>
        <w:jc w:val="both"/>
        <w:rPr>
          <w:sz w:val="20"/>
        </w:rPr>
      </w:pPr>
      <w:r>
        <w:rPr>
          <w:sz w:val="20"/>
        </w:rPr>
        <w:t>4)</w:t>
      </w:r>
      <w:r>
        <w:rPr>
          <w:sz w:val="20"/>
        </w:rPr>
        <w:tab/>
        <w:t>Možnost telefonických objednávek na č.:</w:t>
      </w:r>
      <w:r>
        <w:rPr>
          <w:sz w:val="20"/>
        </w:rPr>
        <w:tab/>
      </w:r>
    </w:p>
    <w:p w:rsidR="00FA6844" w:rsidRDefault="00FA6844" w:rsidP="00FA6844">
      <w:pPr>
        <w:jc w:val="both"/>
        <w:rPr>
          <w:sz w:val="20"/>
        </w:rPr>
      </w:pPr>
      <w:r>
        <w:rPr>
          <w:sz w:val="20"/>
        </w:rPr>
        <w:t xml:space="preserve">               724 858 790 - centrála</w:t>
      </w:r>
    </w:p>
    <w:p w:rsidR="00FA6844" w:rsidRDefault="00FA6844" w:rsidP="00FA6844">
      <w:pPr>
        <w:jc w:val="both"/>
        <w:rPr>
          <w:sz w:val="20"/>
        </w:rPr>
      </w:pPr>
      <w:r>
        <w:rPr>
          <w:sz w:val="20"/>
        </w:rPr>
        <w:t xml:space="preserve">               568 824 203 - centrála</w:t>
      </w:r>
    </w:p>
    <w:p w:rsidR="00FA6844" w:rsidRDefault="00FA6844" w:rsidP="00FA6844">
      <w:pPr>
        <w:jc w:val="both"/>
        <w:rPr>
          <w:sz w:val="20"/>
        </w:rPr>
      </w:pPr>
      <w:r>
        <w:rPr>
          <w:sz w:val="20"/>
        </w:rPr>
        <w:t xml:space="preserve">               724 858 777 - Petr Veselka</w:t>
      </w:r>
    </w:p>
    <w:p w:rsidR="00FA6844" w:rsidRDefault="00FA6844" w:rsidP="00FA6844">
      <w:pPr>
        <w:jc w:val="both"/>
        <w:rPr>
          <w:sz w:val="20"/>
        </w:rPr>
      </w:pPr>
    </w:p>
    <w:p w:rsidR="00FA6844" w:rsidRDefault="00FA6844" w:rsidP="00FA6844">
      <w:pPr>
        <w:jc w:val="both"/>
        <w:rPr>
          <w:sz w:val="20"/>
        </w:rPr>
      </w:pPr>
      <w:r>
        <w:rPr>
          <w:sz w:val="20"/>
        </w:rPr>
        <w:tab/>
      </w:r>
    </w:p>
    <w:p w:rsidR="00FA6844" w:rsidRDefault="00FA6844" w:rsidP="00FA6844">
      <w:pPr>
        <w:jc w:val="both"/>
        <w:rPr>
          <w:sz w:val="20"/>
        </w:rPr>
      </w:pPr>
      <w:r>
        <w:rPr>
          <w:sz w:val="20"/>
        </w:rPr>
        <w:t>5)</w:t>
      </w:r>
      <w:r>
        <w:rPr>
          <w:sz w:val="20"/>
        </w:rPr>
        <w:tab/>
        <w:t>Osoby odběratele oprávněné objednávat zboží:</w:t>
      </w:r>
      <w:r>
        <w:rPr>
          <w:sz w:val="20"/>
        </w:rPr>
        <w:tab/>
      </w:r>
    </w:p>
    <w:p w:rsidR="00FA6844" w:rsidRDefault="00FA6844" w:rsidP="00FA6844">
      <w:pPr>
        <w:jc w:val="both"/>
        <w:rPr>
          <w:sz w:val="20"/>
        </w:rPr>
      </w:pPr>
      <w:r>
        <w:rPr>
          <w:sz w:val="20"/>
        </w:rPr>
        <w:tab/>
      </w:r>
    </w:p>
    <w:p w:rsidR="00FA6844" w:rsidRPr="007D3955" w:rsidRDefault="00FA6844" w:rsidP="00FA6844">
      <w:pPr>
        <w:spacing w:line="203" w:lineRule="atLeast"/>
        <w:jc w:val="both"/>
        <w:rPr>
          <w:sz w:val="20"/>
        </w:rPr>
      </w:pPr>
      <w:r w:rsidRPr="007D3955">
        <w:rPr>
          <w:rFonts w:ascii="Arial" w:hAnsi="Arial" w:cs="Arial"/>
          <w:color w:val="67655E"/>
          <w:sz w:val="14"/>
          <w:szCs w:val="16"/>
        </w:rPr>
        <w:t xml:space="preserve">              </w:t>
      </w:r>
      <w:r w:rsidR="007D3955">
        <w:rPr>
          <w:rFonts w:ascii="Arial" w:hAnsi="Arial" w:cs="Arial"/>
          <w:color w:val="67655E"/>
          <w:sz w:val="14"/>
          <w:szCs w:val="16"/>
        </w:rPr>
        <w:t xml:space="preserve">       </w:t>
      </w:r>
      <w:r w:rsidRPr="007D3955">
        <w:rPr>
          <w:rFonts w:ascii="Arial" w:hAnsi="Arial" w:cs="Arial"/>
          <w:color w:val="67655E"/>
          <w:sz w:val="14"/>
          <w:szCs w:val="16"/>
        </w:rPr>
        <w:t xml:space="preserve"> </w:t>
      </w:r>
      <w:r w:rsidR="00A40677" w:rsidRPr="007D3955">
        <w:rPr>
          <w:sz w:val="20"/>
        </w:rPr>
        <w:t>Ing. Radomír Drašák</w:t>
      </w:r>
    </w:p>
    <w:p w:rsidR="007D3955" w:rsidRPr="007D3955" w:rsidRDefault="007D3955" w:rsidP="00A40677">
      <w:pPr>
        <w:spacing w:line="203" w:lineRule="atLeast"/>
        <w:jc w:val="both"/>
        <w:rPr>
          <w:sz w:val="20"/>
        </w:rPr>
      </w:pPr>
      <w:r w:rsidRPr="007D3955">
        <w:rPr>
          <w:sz w:val="20"/>
        </w:rPr>
        <w:t xml:space="preserve">            </w:t>
      </w:r>
      <w:r>
        <w:rPr>
          <w:sz w:val="20"/>
        </w:rPr>
        <w:t xml:space="preserve">    </w:t>
      </w:r>
      <w:r w:rsidRPr="007D3955">
        <w:rPr>
          <w:sz w:val="20"/>
        </w:rPr>
        <w:t xml:space="preserve"> Bc. Jana Kubánková</w:t>
      </w:r>
    </w:p>
    <w:p w:rsidR="00A40677" w:rsidRPr="007D3955" w:rsidRDefault="007D3955" w:rsidP="00A40677">
      <w:pPr>
        <w:spacing w:line="203" w:lineRule="atLeast"/>
        <w:jc w:val="both"/>
        <w:rPr>
          <w:sz w:val="20"/>
        </w:rPr>
      </w:pPr>
      <w:r w:rsidRPr="007D3955">
        <w:rPr>
          <w:sz w:val="20"/>
        </w:rPr>
        <w:t xml:space="preserve">            </w:t>
      </w:r>
      <w:r>
        <w:rPr>
          <w:sz w:val="20"/>
        </w:rPr>
        <w:t xml:space="preserve">    </w:t>
      </w:r>
      <w:r w:rsidR="00A40677" w:rsidRPr="007D3955">
        <w:rPr>
          <w:sz w:val="20"/>
        </w:rPr>
        <w:t xml:space="preserve"> Pavlína Lenartová</w:t>
      </w:r>
    </w:p>
    <w:p w:rsidR="00A40677" w:rsidRPr="0008655C" w:rsidRDefault="00A40677" w:rsidP="00FA6844">
      <w:pPr>
        <w:spacing w:line="203" w:lineRule="atLeast"/>
        <w:jc w:val="both"/>
        <w:rPr>
          <w:sz w:val="20"/>
          <w:szCs w:val="16"/>
        </w:rPr>
      </w:pPr>
    </w:p>
    <w:p w:rsidR="00FA6844" w:rsidRDefault="00FA6844" w:rsidP="00FA6844">
      <w:pPr>
        <w:jc w:val="both"/>
        <w:rPr>
          <w:sz w:val="20"/>
        </w:rPr>
      </w:pPr>
    </w:p>
    <w:p w:rsidR="00FA6844" w:rsidRDefault="00FA6844" w:rsidP="00FA6844">
      <w:pPr>
        <w:ind w:left="360"/>
        <w:jc w:val="both"/>
        <w:rPr>
          <w:sz w:val="20"/>
        </w:rPr>
      </w:pPr>
      <w:r>
        <w:rPr>
          <w:sz w:val="20"/>
        </w:rPr>
        <w:tab/>
      </w:r>
    </w:p>
    <w:p w:rsidR="00FA6844" w:rsidRDefault="00FA6844" w:rsidP="00FA6844">
      <w:pPr>
        <w:ind w:left="360"/>
        <w:jc w:val="both"/>
        <w:rPr>
          <w:sz w:val="20"/>
        </w:rPr>
      </w:pPr>
    </w:p>
    <w:p w:rsidR="00FA6844" w:rsidRDefault="00FA6844" w:rsidP="00FA6844">
      <w:pPr>
        <w:ind w:left="360"/>
        <w:jc w:val="both"/>
        <w:rPr>
          <w:sz w:val="20"/>
        </w:rPr>
      </w:pPr>
    </w:p>
    <w:p w:rsidR="00FA6844" w:rsidRDefault="00FA6844" w:rsidP="00FA6844">
      <w:pPr>
        <w:jc w:val="both"/>
        <w:rPr>
          <w:sz w:val="20"/>
        </w:rPr>
      </w:pPr>
      <w:r>
        <w:rPr>
          <w:sz w:val="20"/>
        </w:rPr>
        <w:t xml:space="preserve">       </w:t>
      </w:r>
    </w:p>
    <w:p w:rsidR="00FA6844" w:rsidRDefault="00FA6844" w:rsidP="00FA6844">
      <w:pPr>
        <w:rPr>
          <w:sz w:val="20"/>
        </w:rPr>
      </w:pPr>
    </w:p>
    <w:p w:rsidR="00FA6844" w:rsidRDefault="00FA6844" w:rsidP="00FA6844">
      <w:pPr>
        <w:rPr>
          <w:sz w:val="20"/>
        </w:rPr>
      </w:pPr>
    </w:p>
    <w:p w:rsidR="00FA6844" w:rsidRDefault="00FA6844" w:rsidP="00FA6844">
      <w:pPr>
        <w:rPr>
          <w:sz w:val="20"/>
        </w:rPr>
      </w:pPr>
    </w:p>
    <w:p w:rsidR="00FA6844" w:rsidRDefault="00FA6844" w:rsidP="00FA6844">
      <w:pPr>
        <w:rPr>
          <w:sz w:val="20"/>
        </w:rPr>
      </w:pPr>
    </w:p>
    <w:p w:rsidR="00AF5508" w:rsidRDefault="007D3955" w:rsidP="00AF5508">
      <w:pPr>
        <w:rPr>
          <w:sz w:val="20"/>
        </w:rPr>
      </w:pPr>
      <w:r>
        <w:rPr>
          <w:sz w:val="20"/>
        </w:rPr>
        <w:t>Ve Skřípově dne: 29. 3. 2017</w:t>
      </w:r>
      <w:r w:rsidR="00AF5508">
        <w:rPr>
          <w:sz w:val="20"/>
        </w:rPr>
        <w:t xml:space="preserve">                                                </w:t>
      </w:r>
      <w:r w:rsidR="0037227A">
        <w:rPr>
          <w:sz w:val="20"/>
        </w:rPr>
        <w:t xml:space="preserve">       </w:t>
      </w:r>
      <w:r>
        <w:rPr>
          <w:sz w:val="20"/>
        </w:rPr>
        <w:t>V Třebíči dne: 28. 3</w:t>
      </w:r>
      <w:r w:rsidR="0037227A">
        <w:rPr>
          <w:sz w:val="20"/>
        </w:rPr>
        <w:t xml:space="preserve">. </w:t>
      </w:r>
      <w:r>
        <w:rPr>
          <w:sz w:val="20"/>
        </w:rPr>
        <w:t>2017</w:t>
      </w:r>
    </w:p>
    <w:p w:rsidR="00FA6844" w:rsidRDefault="00FA6844" w:rsidP="00FA6844">
      <w:pPr>
        <w:rPr>
          <w:sz w:val="20"/>
        </w:rPr>
      </w:pPr>
    </w:p>
    <w:p w:rsidR="00FA6844" w:rsidRDefault="00FA6844" w:rsidP="00FA6844">
      <w:pPr>
        <w:rPr>
          <w:sz w:val="20"/>
        </w:rPr>
      </w:pPr>
    </w:p>
    <w:p w:rsidR="00FA6844" w:rsidRDefault="00FA6844" w:rsidP="00FA6844">
      <w:pPr>
        <w:rPr>
          <w:sz w:val="20"/>
        </w:rPr>
      </w:pPr>
    </w:p>
    <w:p w:rsidR="00FA6844" w:rsidRDefault="00FA6844" w:rsidP="00FA6844">
      <w:pPr>
        <w:rPr>
          <w:sz w:val="20"/>
        </w:rPr>
      </w:pPr>
    </w:p>
    <w:p w:rsidR="001C2F21" w:rsidRDefault="001C2F21" w:rsidP="001C2F21">
      <w:pPr>
        <w:pStyle w:val="Zkladntext"/>
        <w:jc w:val="left"/>
        <w:rPr>
          <w:b w:val="0"/>
          <w:sz w:val="24"/>
        </w:rPr>
      </w:pPr>
      <w:r>
        <w:rPr>
          <w:b w:val="0"/>
          <w:sz w:val="24"/>
        </w:rPr>
        <w:t>..........................................................</w:t>
      </w:r>
      <w:r>
        <w:rPr>
          <w:b w:val="0"/>
          <w:sz w:val="24"/>
        </w:rPr>
        <w:tab/>
        <w:t xml:space="preserve">     </w:t>
      </w:r>
      <w:r>
        <w:rPr>
          <w:b w:val="0"/>
          <w:sz w:val="24"/>
        </w:rPr>
        <w:tab/>
        <w:t xml:space="preserve">         …......................................................</w:t>
      </w:r>
    </w:p>
    <w:p w:rsidR="001C2F21" w:rsidRDefault="001C2F21" w:rsidP="001C2F21">
      <w:pPr>
        <w:pStyle w:val="Zkladntext"/>
        <w:jc w:val="left"/>
        <w:rPr>
          <w:sz w:val="24"/>
        </w:rPr>
      </w:pPr>
      <w:r>
        <w:rPr>
          <w:sz w:val="24"/>
        </w:rPr>
        <w:tab/>
        <w:t xml:space="preserve">  </w:t>
      </w:r>
      <w:r w:rsidR="00A40677" w:rsidRPr="00D85CAD">
        <w:rPr>
          <w:sz w:val="24"/>
        </w:rPr>
        <w:t>Ing. Radomír Drašák</w:t>
      </w:r>
      <w:r w:rsidRPr="00FA6844">
        <w:rPr>
          <w:sz w:val="32"/>
        </w:rPr>
        <w:t xml:space="preserve">                       </w:t>
      </w:r>
      <w:r w:rsidR="007D3955">
        <w:rPr>
          <w:sz w:val="32"/>
        </w:rPr>
        <w:t xml:space="preserve">        </w:t>
      </w:r>
      <w:r w:rsidR="007D3955">
        <w:rPr>
          <w:sz w:val="24"/>
        </w:rPr>
        <w:t>Ing. František</w:t>
      </w:r>
      <w:r>
        <w:rPr>
          <w:sz w:val="24"/>
        </w:rPr>
        <w:t xml:space="preserve"> Polívka</w:t>
      </w:r>
    </w:p>
    <w:p w:rsidR="001C2F21" w:rsidRDefault="001C2F21" w:rsidP="001C2F21">
      <w:pPr>
        <w:pStyle w:val="Zkladntext"/>
        <w:jc w:val="left"/>
        <w:rPr>
          <w:b w:val="0"/>
          <w:i/>
          <w:sz w:val="24"/>
        </w:rPr>
      </w:pPr>
      <w:r>
        <w:rPr>
          <w:b w:val="0"/>
          <w:i/>
          <w:sz w:val="24"/>
        </w:rPr>
        <w:t xml:space="preserve">               </w:t>
      </w:r>
      <w:r w:rsidR="00A40677">
        <w:rPr>
          <w:b w:val="0"/>
          <w:i/>
          <w:sz w:val="24"/>
        </w:rPr>
        <w:t xml:space="preserve"> </w:t>
      </w:r>
      <w:r w:rsidR="007D3955">
        <w:rPr>
          <w:b w:val="0"/>
          <w:i/>
          <w:sz w:val="24"/>
        </w:rPr>
        <w:t xml:space="preserve">           </w:t>
      </w:r>
      <w:r w:rsidR="00A40677">
        <w:rPr>
          <w:b w:val="0"/>
          <w:i/>
          <w:sz w:val="24"/>
        </w:rPr>
        <w:t>ředitel</w:t>
      </w:r>
      <w:r>
        <w:rPr>
          <w:b w:val="0"/>
          <w:i/>
          <w:sz w:val="24"/>
        </w:rPr>
        <w:tab/>
      </w:r>
      <w:r>
        <w:rPr>
          <w:b w:val="0"/>
          <w:i/>
          <w:sz w:val="24"/>
        </w:rPr>
        <w:tab/>
      </w:r>
      <w:r>
        <w:rPr>
          <w:b w:val="0"/>
          <w:i/>
          <w:sz w:val="24"/>
        </w:rPr>
        <w:tab/>
        <w:t xml:space="preserve">              </w:t>
      </w:r>
      <w:r w:rsidR="007D3955">
        <w:rPr>
          <w:b w:val="0"/>
          <w:i/>
          <w:sz w:val="24"/>
        </w:rPr>
        <w:t xml:space="preserve">                  </w:t>
      </w:r>
      <w:r>
        <w:rPr>
          <w:b w:val="0"/>
          <w:i/>
          <w:sz w:val="24"/>
        </w:rPr>
        <w:t>jednatel</w:t>
      </w:r>
    </w:p>
    <w:p w:rsidR="001C2F21" w:rsidRPr="00F6192C" w:rsidRDefault="001C2F21" w:rsidP="001C2F21">
      <w:pPr>
        <w:pStyle w:val="Zkladntext"/>
        <w:jc w:val="left"/>
        <w:rPr>
          <w:sz w:val="24"/>
        </w:rPr>
      </w:pPr>
      <w:r>
        <w:rPr>
          <w:sz w:val="24"/>
        </w:rPr>
        <w:tab/>
        <w:t xml:space="preserve">       </w:t>
      </w:r>
      <w:r w:rsidRPr="00FA6844">
        <w:rPr>
          <w:sz w:val="24"/>
        </w:rPr>
        <w:t>Městské lesy Opava</w:t>
      </w:r>
      <w:r w:rsidRPr="00FA6844">
        <w:rPr>
          <w:sz w:val="32"/>
        </w:rPr>
        <w:t xml:space="preserve">               </w:t>
      </w:r>
      <w:r>
        <w:rPr>
          <w:sz w:val="32"/>
        </w:rPr>
        <w:t xml:space="preserve">     </w:t>
      </w:r>
      <w:r w:rsidRPr="00FA6844">
        <w:rPr>
          <w:sz w:val="32"/>
        </w:rPr>
        <w:t xml:space="preserve">         </w:t>
      </w:r>
      <w:r>
        <w:rPr>
          <w:sz w:val="24"/>
        </w:rPr>
        <w:t xml:space="preserve">MERCATA </w:t>
      </w:r>
      <w:r w:rsidR="007D3955">
        <w:rPr>
          <w:sz w:val="24"/>
        </w:rPr>
        <w:t>LES s.r.o.</w:t>
      </w:r>
    </w:p>
    <w:p w:rsidR="001C2F21" w:rsidRDefault="001C2F21" w:rsidP="001C2F21">
      <w:pPr>
        <w:pStyle w:val="Zkladntext"/>
        <w:jc w:val="left"/>
        <w:rPr>
          <w:b w:val="0"/>
          <w:i/>
          <w:sz w:val="24"/>
        </w:rPr>
      </w:pPr>
      <w:r w:rsidRPr="00430B31">
        <w:rPr>
          <w:b w:val="0"/>
          <w:i/>
          <w:sz w:val="24"/>
        </w:rPr>
        <w:t xml:space="preserve">     </w:t>
      </w:r>
    </w:p>
    <w:p w:rsidR="00430B31" w:rsidRDefault="00430B31" w:rsidP="00FA6844"/>
    <w:p w:rsidR="004F594C" w:rsidRDefault="004F594C" w:rsidP="00FA6844"/>
    <w:p w:rsidR="004F594C" w:rsidRDefault="004F594C" w:rsidP="00FA6844"/>
    <w:p w:rsidR="004F594C" w:rsidRDefault="004F594C" w:rsidP="00FA6844"/>
    <w:p w:rsidR="004F594C" w:rsidRDefault="004F594C" w:rsidP="004F594C">
      <w:pPr>
        <w:rPr>
          <w:b/>
          <w:bCs/>
        </w:rPr>
      </w:pPr>
    </w:p>
    <w:p w:rsidR="004F594C" w:rsidRDefault="004F594C" w:rsidP="004F594C">
      <w:pPr>
        <w:rPr>
          <w:b/>
          <w:bCs/>
        </w:rPr>
      </w:pPr>
    </w:p>
    <w:p w:rsidR="004F594C" w:rsidRDefault="004F594C" w:rsidP="004F594C">
      <w:pPr>
        <w:rPr>
          <w:b/>
          <w:bCs/>
        </w:rPr>
      </w:pPr>
    </w:p>
    <w:p w:rsidR="004F594C" w:rsidRDefault="004F594C" w:rsidP="004F594C">
      <w:pPr>
        <w:rPr>
          <w:b/>
          <w:bCs/>
        </w:rPr>
      </w:pPr>
    </w:p>
    <w:p w:rsidR="004F594C" w:rsidRDefault="004F594C" w:rsidP="004F594C">
      <w:pPr>
        <w:rPr>
          <w:b/>
          <w:bCs/>
        </w:rPr>
      </w:pPr>
    </w:p>
    <w:p w:rsidR="004F594C" w:rsidRDefault="004F594C" w:rsidP="004F594C">
      <w:pPr>
        <w:rPr>
          <w:b/>
          <w:bCs/>
        </w:rPr>
      </w:pPr>
    </w:p>
    <w:p w:rsidR="004F594C" w:rsidRDefault="004F594C" w:rsidP="004F594C">
      <w:pPr>
        <w:rPr>
          <w:b/>
          <w:bCs/>
        </w:rPr>
      </w:pPr>
    </w:p>
    <w:p w:rsidR="004F594C" w:rsidRDefault="004F594C" w:rsidP="004F594C">
      <w:pPr>
        <w:rPr>
          <w:b/>
          <w:bCs/>
        </w:rPr>
      </w:pPr>
    </w:p>
    <w:p w:rsidR="004F594C" w:rsidRDefault="004F594C" w:rsidP="004F594C">
      <w:pPr>
        <w:rPr>
          <w:b/>
          <w:bCs/>
        </w:rPr>
      </w:pPr>
    </w:p>
    <w:p w:rsidR="004F594C" w:rsidRDefault="004F594C" w:rsidP="004F594C">
      <w:pPr>
        <w:rPr>
          <w:b/>
          <w:bCs/>
        </w:rPr>
      </w:pPr>
    </w:p>
    <w:p w:rsidR="004F594C" w:rsidRPr="004F594C" w:rsidRDefault="004F594C" w:rsidP="004F594C">
      <w:pPr>
        <w:rPr>
          <w:b/>
          <w:sz w:val="22"/>
          <w:szCs w:val="22"/>
        </w:rPr>
      </w:pPr>
      <w:r>
        <w:rPr>
          <w:b/>
          <w:bCs/>
        </w:rPr>
        <w:t>Příloha č. 3 k rámcové kupní smlouvě „Osvědčení o odborné způsobilosti k</w:t>
      </w:r>
      <w:r w:rsidR="0058451A">
        <w:rPr>
          <w:b/>
          <w:bCs/>
        </w:rPr>
        <w:t> </w:t>
      </w:r>
      <w:r>
        <w:rPr>
          <w:b/>
          <w:bCs/>
        </w:rPr>
        <w:t>zacházení</w:t>
      </w:r>
      <w:r w:rsidR="0058451A">
        <w:rPr>
          <w:b/>
          <w:bCs/>
        </w:rPr>
        <w:t xml:space="preserve"> s přípravky na ochranu rostlin a výkonu rostlinolékařské činnosti III. stupně dle zákona č.326/2004Sb.“</w:t>
      </w:r>
    </w:p>
    <w:p w:rsidR="004F594C" w:rsidRPr="00FA6844" w:rsidRDefault="004F594C" w:rsidP="00FA6844"/>
    <w:sectPr w:rsidR="004F594C" w:rsidRPr="00FA6844" w:rsidSect="00EF69DF">
      <w:footerReference w:type="default" r:id="rId10"/>
      <w:footnotePr>
        <w:pos w:val="beneathText"/>
      </w:footnotePr>
      <w:pgSz w:w="11905" w:h="16837"/>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A07" w:rsidRDefault="00532A07">
      <w:r>
        <w:separator/>
      </w:r>
    </w:p>
  </w:endnote>
  <w:endnote w:type="continuationSeparator" w:id="0">
    <w:p w:rsidR="00532A07" w:rsidRDefault="0053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1E" w:rsidRDefault="00D15F1E">
    <w:pPr>
      <w:pStyle w:val="Zpat"/>
      <w:jc w:val="center"/>
    </w:pPr>
    <w:r>
      <w:t xml:space="preserve">Strana </w:t>
    </w:r>
    <w:r w:rsidR="007012C3">
      <w:fldChar w:fldCharType="begin"/>
    </w:r>
    <w:r w:rsidR="007012C3">
      <w:instrText xml:space="preserve"> PAGE </w:instrText>
    </w:r>
    <w:r w:rsidR="007012C3">
      <w:fldChar w:fldCharType="separate"/>
    </w:r>
    <w:r w:rsidR="004D2E47">
      <w:rPr>
        <w:noProof/>
      </w:rPr>
      <w:t>1</w:t>
    </w:r>
    <w:r w:rsidR="007012C3">
      <w:rPr>
        <w:noProof/>
      </w:rPr>
      <w:fldChar w:fldCharType="end"/>
    </w:r>
    <w:r>
      <w:t xml:space="preserve"> (celkem </w:t>
    </w:r>
    <w:r w:rsidR="007012C3">
      <w:fldChar w:fldCharType="begin"/>
    </w:r>
    <w:r w:rsidR="007012C3">
      <w:instrText xml:space="preserve"> NUMPAGE \*Arabic </w:instrText>
    </w:r>
    <w:r w:rsidR="007012C3">
      <w:fldChar w:fldCharType="separate"/>
    </w:r>
    <w:r w:rsidR="0058451A">
      <w:rPr>
        <w:noProof/>
      </w:rPr>
      <w:t>8</w:t>
    </w:r>
    <w:r w:rsidR="007012C3">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A07" w:rsidRDefault="00532A07">
      <w:r>
        <w:separator/>
      </w:r>
    </w:p>
  </w:footnote>
  <w:footnote w:type="continuationSeparator" w:id="0">
    <w:p w:rsidR="00532A07" w:rsidRDefault="00532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430381"/>
    <w:multiLevelType w:val="hybridMultilevel"/>
    <w:tmpl w:val="B986D1F8"/>
    <w:lvl w:ilvl="0" w:tplc="FCD06E8E">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18B7A9C"/>
    <w:multiLevelType w:val="hybridMultilevel"/>
    <w:tmpl w:val="44C244C6"/>
    <w:lvl w:ilvl="0" w:tplc="8FF4FF8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C1C00"/>
    <w:multiLevelType w:val="hybridMultilevel"/>
    <w:tmpl w:val="EFBEF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7A153D"/>
    <w:multiLevelType w:val="hybridMultilevel"/>
    <w:tmpl w:val="7EDC2A3E"/>
    <w:lvl w:ilvl="0" w:tplc="0FF8EE74">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D8C12F0"/>
    <w:multiLevelType w:val="hybridMultilevel"/>
    <w:tmpl w:val="44C244C6"/>
    <w:lvl w:ilvl="0" w:tplc="8FF4FF8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4A554B"/>
    <w:multiLevelType w:val="hybridMultilevel"/>
    <w:tmpl w:val="4B44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1B1572"/>
    <w:multiLevelType w:val="hybridMultilevel"/>
    <w:tmpl w:val="AF641112"/>
    <w:lvl w:ilvl="0" w:tplc="A656A5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79"/>
    <w:rsid w:val="00005F32"/>
    <w:rsid w:val="000104B0"/>
    <w:rsid w:val="00020F64"/>
    <w:rsid w:val="00030610"/>
    <w:rsid w:val="00050410"/>
    <w:rsid w:val="000739F5"/>
    <w:rsid w:val="00080060"/>
    <w:rsid w:val="0008030B"/>
    <w:rsid w:val="000866FB"/>
    <w:rsid w:val="0008794F"/>
    <w:rsid w:val="000B62A6"/>
    <w:rsid w:val="000C5A4D"/>
    <w:rsid w:val="000E1D7A"/>
    <w:rsid w:val="000E44CA"/>
    <w:rsid w:val="000E4C05"/>
    <w:rsid w:val="000E6E4E"/>
    <w:rsid w:val="000E7065"/>
    <w:rsid w:val="000F0926"/>
    <w:rsid w:val="000F1B66"/>
    <w:rsid w:val="00104D89"/>
    <w:rsid w:val="00113B1D"/>
    <w:rsid w:val="00117B58"/>
    <w:rsid w:val="00123A06"/>
    <w:rsid w:val="001241F9"/>
    <w:rsid w:val="001700C0"/>
    <w:rsid w:val="00171935"/>
    <w:rsid w:val="00184741"/>
    <w:rsid w:val="001847C8"/>
    <w:rsid w:val="001857CE"/>
    <w:rsid w:val="00191009"/>
    <w:rsid w:val="001949E4"/>
    <w:rsid w:val="00195CAD"/>
    <w:rsid w:val="001A3CAB"/>
    <w:rsid w:val="001A6583"/>
    <w:rsid w:val="001C2F21"/>
    <w:rsid w:val="001C7035"/>
    <w:rsid w:val="001D10CB"/>
    <w:rsid w:val="001D34E0"/>
    <w:rsid w:val="00232895"/>
    <w:rsid w:val="0024465A"/>
    <w:rsid w:val="00245C42"/>
    <w:rsid w:val="002521B4"/>
    <w:rsid w:val="00256E5B"/>
    <w:rsid w:val="002754D0"/>
    <w:rsid w:val="002760F1"/>
    <w:rsid w:val="00286C42"/>
    <w:rsid w:val="002944B6"/>
    <w:rsid w:val="002959BA"/>
    <w:rsid w:val="002A4C80"/>
    <w:rsid w:val="002C4E2D"/>
    <w:rsid w:val="002D28B8"/>
    <w:rsid w:val="003111F7"/>
    <w:rsid w:val="003418DC"/>
    <w:rsid w:val="00345A1F"/>
    <w:rsid w:val="003602A0"/>
    <w:rsid w:val="0037227A"/>
    <w:rsid w:val="0037586D"/>
    <w:rsid w:val="00394106"/>
    <w:rsid w:val="003A4465"/>
    <w:rsid w:val="003A6985"/>
    <w:rsid w:val="003B6AA3"/>
    <w:rsid w:val="003C09A2"/>
    <w:rsid w:val="003D6719"/>
    <w:rsid w:val="003E387E"/>
    <w:rsid w:val="003F1FA4"/>
    <w:rsid w:val="00430B31"/>
    <w:rsid w:val="0043127B"/>
    <w:rsid w:val="0044464E"/>
    <w:rsid w:val="00464DB4"/>
    <w:rsid w:val="00466920"/>
    <w:rsid w:val="00483531"/>
    <w:rsid w:val="0048426E"/>
    <w:rsid w:val="00485E91"/>
    <w:rsid w:val="00490B28"/>
    <w:rsid w:val="00492EC7"/>
    <w:rsid w:val="00497225"/>
    <w:rsid w:val="004B45D6"/>
    <w:rsid w:val="004C1484"/>
    <w:rsid w:val="004C7083"/>
    <w:rsid w:val="004D2E47"/>
    <w:rsid w:val="004F1C26"/>
    <w:rsid w:val="004F33DD"/>
    <w:rsid w:val="004F594C"/>
    <w:rsid w:val="00500CE7"/>
    <w:rsid w:val="00527488"/>
    <w:rsid w:val="00532A07"/>
    <w:rsid w:val="0053484F"/>
    <w:rsid w:val="00546415"/>
    <w:rsid w:val="00554FF1"/>
    <w:rsid w:val="00555514"/>
    <w:rsid w:val="005618DB"/>
    <w:rsid w:val="005639BA"/>
    <w:rsid w:val="00566F45"/>
    <w:rsid w:val="0058451A"/>
    <w:rsid w:val="005A3CD4"/>
    <w:rsid w:val="005A696F"/>
    <w:rsid w:val="005F2B4C"/>
    <w:rsid w:val="005F43F3"/>
    <w:rsid w:val="00600A4D"/>
    <w:rsid w:val="00624720"/>
    <w:rsid w:val="00631DC1"/>
    <w:rsid w:val="006454B0"/>
    <w:rsid w:val="00646CC6"/>
    <w:rsid w:val="00653E03"/>
    <w:rsid w:val="0066061B"/>
    <w:rsid w:val="006618FC"/>
    <w:rsid w:val="00664A44"/>
    <w:rsid w:val="00665FD8"/>
    <w:rsid w:val="0067672B"/>
    <w:rsid w:val="0068226D"/>
    <w:rsid w:val="00687A34"/>
    <w:rsid w:val="006939B0"/>
    <w:rsid w:val="00693F3B"/>
    <w:rsid w:val="00695579"/>
    <w:rsid w:val="006A6547"/>
    <w:rsid w:val="006B3497"/>
    <w:rsid w:val="006B5AF0"/>
    <w:rsid w:val="006D439B"/>
    <w:rsid w:val="006F0F32"/>
    <w:rsid w:val="006F18F4"/>
    <w:rsid w:val="007012C3"/>
    <w:rsid w:val="007015F8"/>
    <w:rsid w:val="00703C31"/>
    <w:rsid w:val="007109CB"/>
    <w:rsid w:val="007129FB"/>
    <w:rsid w:val="0073038B"/>
    <w:rsid w:val="0074182D"/>
    <w:rsid w:val="007500D0"/>
    <w:rsid w:val="00754EDE"/>
    <w:rsid w:val="00756CFA"/>
    <w:rsid w:val="0075737B"/>
    <w:rsid w:val="00773F64"/>
    <w:rsid w:val="00784E82"/>
    <w:rsid w:val="00796498"/>
    <w:rsid w:val="007D3955"/>
    <w:rsid w:val="007D523A"/>
    <w:rsid w:val="007E2CB2"/>
    <w:rsid w:val="007E4187"/>
    <w:rsid w:val="007F4B83"/>
    <w:rsid w:val="00800562"/>
    <w:rsid w:val="00802D99"/>
    <w:rsid w:val="0082280F"/>
    <w:rsid w:val="00830012"/>
    <w:rsid w:val="00836F7E"/>
    <w:rsid w:val="00845B9B"/>
    <w:rsid w:val="0086312C"/>
    <w:rsid w:val="00870640"/>
    <w:rsid w:val="00870F9A"/>
    <w:rsid w:val="008A47B6"/>
    <w:rsid w:val="008D1402"/>
    <w:rsid w:val="008E0731"/>
    <w:rsid w:val="008E1992"/>
    <w:rsid w:val="008E2407"/>
    <w:rsid w:val="008F1858"/>
    <w:rsid w:val="0092378D"/>
    <w:rsid w:val="00936421"/>
    <w:rsid w:val="00950F27"/>
    <w:rsid w:val="009551E7"/>
    <w:rsid w:val="00963A8C"/>
    <w:rsid w:val="009A0AC5"/>
    <w:rsid w:val="009B0B01"/>
    <w:rsid w:val="009B2B75"/>
    <w:rsid w:val="009B47E1"/>
    <w:rsid w:val="009B6658"/>
    <w:rsid w:val="009F1794"/>
    <w:rsid w:val="00A40677"/>
    <w:rsid w:val="00A5039E"/>
    <w:rsid w:val="00A964D2"/>
    <w:rsid w:val="00AB36F6"/>
    <w:rsid w:val="00AB723E"/>
    <w:rsid w:val="00AC6212"/>
    <w:rsid w:val="00AD2967"/>
    <w:rsid w:val="00AD3C6A"/>
    <w:rsid w:val="00AE2681"/>
    <w:rsid w:val="00AF5508"/>
    <w:rsid w:val="00B00826"/>
    <w:rsid w:val="00B04CC2"/>
    <w:rsid w:val="00B22272"/>
    <w:rsid w:val="00B50FBC"/>
    <w:rsid w:val="00B71C6C"/>
    <w:rsid w:val="00B86872"/>
    <w:rsid w:val="00B95CD6"/>
    <w:rsid w:val="00BB7CF1"/>
    <w:rsid w:val="00BC6597"/>
    <w:rsid w:val="00BD31D1"/>
    <w:rsid w:val="00BD6D6F"/>
    <w:rsid w:val="00BE59A4"/>
    <w:rsid w:val="00C07A2C"/>
    <w:rsid w:val="00C13DD1"/>
    <w:rsid w:val="00C3094A"/>
    <w:rsid w:val="00C35E71"/>
    <w:rsid w:val="00C4369A"/>
    <w:rsid w:val="00C53109"/>
    <w:rsid w:val="00C5665E"/>
    <w:rsid w:val="00C737E5"/>
    <w:rsid w:val="00C81A12"/>
    <w:rsid w:val="00C86622"/>
    <w:rsid w:val="00C906F1"/>
    <w:rsid w:val="00C94F75"/>
    <w:rsid w:val="00CC2051"/>
    <w:rsid w:val="00D15F1E"/>
    <w:rsid w:val="00D22D7F"/>
    <w:rsid w:val="00D242B6"/>
    <w:rsid w:val="00D3051B"/>
    <w:rsid w:val="00D323B0"/>
    <w:rsid w:val="00D36674"/>
    <w:rsid w:val="00D454EF"/>
    <w:rsid w:val="00D55CD5"/>
    <w:rsid w:val="00D61517"/>
    <w:rsid w:val="00D63460"/>
    <w:rsid w:val="00D64BD7"/>
    <w:rsid w:val="00D815E4"/>
    <w:rsid w:val="00D85CAD"/>
    <w:rsid w:val="00D872D6"/>
    <w:rsid w:val="00D954BB"/>
    <w:rsid w:val="00DB55BD"/>
    <w:rsid w:val="00DC7F82"/>
    <w:rsid w:val="00DD2097"/>
    <w:rsid w:val="00DD6A7B"/>
    <w:rsid w:val="00DF76C3"/>
    <w:rsid w:val="00E07B3A"/>
    <w:rsid w:val="00E353C2"/>
    <w:rsid w:val="00E4079B"/>
    <w:rsid w:val="00E508BC"/>
    <w:rsid w:val="00E71F9F"/>
    <w:rsid w:val="00E7323D"/>
    <w:rsid w:val="00E81DA6"/>
    <w:rsid w:val="00EA2EF3"/>
    <w:rsid w:val="00EA3E20"/>
    <w:rsid w:val="00EB4C79"/>
    <w:rsid w:val="00EB6831"/>
    <w:rsid w:val="00ED6E50"/>
    <w:rsid w:val="00EF5902"/>
    <w:rsid w:val="00EF69DF"/>
    <w:rsid w:val="00EF7C7A"/>
    <w:rsid w:val="00F0341C"/>
    <w:rsid w:val="00F135D3"/>
    <w:rsid w:val="00F55B5C"/>
    <w:rsid w:val="00F6192C"/>
    <w:rsid w:val="00F63181"/>
    <w:rsid w:val="00F76C05"/>
    <w:rsid w:val="00F83A40"/>
    <w:rsid w:val="00F958D7"/>
    <w:rsid w:val="00F97413"/>
    <w:rsid w:val="00FA6844"/>
    <w:rsid w:val="00FB2048"/>
    <w:rsid w:val="00FC0CC3"/>
    <w:rsid w:val="00FE2690"/>
    <w:rsid w:val="00FF5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DF5F"/>
  <w15:docId w15:val="{68DBAFC4-6F60-4C26-83E1-C59B2C5D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EF69DF"/>
    <w:pPr>
      <w:suppressAutoHyphens/>
    </w:pPr>
    <w:rPr>
      <w:sz w:val="24"/>
      <w:lang w:eastAsia="ar-SA"/>
    </w:rPr>
  </w:style>
  <w:style w:type="paragraph" w:styleId="Nadpis1">
    <w:name w:val="heading 1"/>
    <w:basedOn w:val="Normln"/>
    <w:next w:val="Normln"/>
    <w:qFormat/>
    <w:rsid w:val="00EF69DF"/>
    <w:pPr>
      <w:keepNext/>
      <w:numPr>
        <w:numId w:val="1"/>
      </w:numPr>
      <w:outlineLvl w:val="0"/>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EF69DF"/>
  </w:style>
  <w:style w:type="character" w:customStyle="1" w:styleId="Standardnpsmoodstavce1">
    <w:name w:val="Standardní písmo odstavce1"/>
    <w:rsid w:val="00EF69DF"/>
  </w:style>
  <w:style w:type="character" w:customStyle="1" w:styleId="Symbolyproslovn">
    <w:name w:val="Symboly pro číslování"/>
    <w:rsid w:val="00EF69DF"/>
  </w:style>
  <w:style w:type="paragraph" w:customStyle="1" w:styleId="Nadpis">
    <w:name w:val="Nadpis"/>
    <w:basedOn w:val="Normln"/>
    <w:next w:val="Zkladntext"/>
    <w:rsid w:val="00EF69DF"/>
    <w:pPr>
      <w:keepNext/>
      <w:spacing w:before="240" w:after="120"/>
    </w:pPr>
    <w:rPr>
      <w:rFonts w:ascii="Arial" w:eastAsia="Lucida Sans Unicode" w:hAnsi="Arial" w:cs="Tahoma"/>
      <w:sz w:val="28"/>
      <w:szCs w:val="28"/>
    </w:rPr>
  </w:style>
  <w:style w:type="paragraph" w:styleId="Zkladntext">
    <w:name w:val="Body Text"/>
    <w:basedOn w:val="Normln"/>
    <w:rsid w:val="00EF69DF"/>
    <w:pPr>
      <w:jc w:val="center"/>
    </w:pPr>
    <w:rPr>
      <w:b/>
      <w:sz w:val="28"/>
    </w:rPr>
  </w:style>
  <w:style w:type="paragraph" w:styleId="Seznam">
    <w:name w:val="List"/>
    <w:basedOn w:val="Zkladntext"/>
    <w:rsid w:val="00EF69DF"/>
    <w:rPr>
      <w:rFonts w:cs="Tahoma"/>
    </w:rPr>
  </w:style>
  <w:style w:type="paragraph" w:customStyle="1" w:styleId="Popisek">
    <w:name w:val="Popisek"/>
    <w:basedOn w:val="Normln"/>
    <w:rsid w:val="00EF69DF"/>
    <w:pPr>
      <w:suppressLineNumbers/>
      <w:spacing w:before="120" w:after="120"/>
    </w:pPr>
    <w:rPr>
      <w:rFonts w:cs="Tahoma"/>
      <w:i/>
      <w:iCs/>
      <w:szCs w:val="24"/>
    </w:rPr>
  </w:style>
  <w:style w:type="paragraph" w:customStyle="1" w:styleId="Rejstk">
    <w:name w:val="Rejstřík"/>
    <w:basedOn w:val="Normln"/>
    <w:rsid w:val="00EF69DF"/>
    <w:pPr>
      <w:suppressLineNumbers/>
    </w:pPr>
    <w:rPr>
      <w:rFonts w:cs="Tahoma"/>
    </w:rPr>
  </w:style>
  <w:style w:type="paragraph" w:customStyle="1" w:styleId="Zkladntext21">
    <w:name w:val="Základní text 21"/>
    <w:basedOn w:val="Normln"/>
    <w:rsid w:val="00EF69DF"/>
    <w:pPr>
      <w:jc w:val="center"/>
    </w:pPr>
    <w:rPr>
      <w:b/>
      <w:sz w:val="36"/>
    </w:rPr>
  </w:style>
  <w:style w:type="paragraph" w:styleId="Zhlav">
    <w:name w:val="header"/>
    <w:basedOn w:val="Normln"/>
    <w:rsid w:val="00EF69DF"/>
    <w:pPr>
      <w:tabs>
        <w:tab w:val="center" w:pos="4536"/>
        <w:tab w:val="right" w:pos="9072"/>
      </w:tabs>
    </w:pPr>
  </w:style>
  <w:style w:type="paragraph" w:styleId="Zpat">
    <w:name w:val="footer"/>
    <w:basedOn w:val="Normln"/>
    <w:rsid w:val="00EF69DF"/>
    <w:pPr>
      <w:tabs>
        <w:tab w:val="center" w:pos="4536"/>
        <w:tab w:val="right" w:pos="9072"/>
      </w:tabs>
    </w:pPr>
  </w:style>
  <w:style w:type="paragraph" w:styleId="Textbubliny">
    <w:name w:val="Balloon Text"/>
    <w:basedOn w:val="Normln"/>
    <w:rsid w:val="00EF69DF"/>
    <w:rPr>
      <w:rFonts w:ascii="Tahoma" w:hAnsi="Tahoma" w:cs="Tahoma"/>
      <w:sz w:val="16"/>
      <w:szCs w:val="16"/>
    </w:rPr>
  </w:style>
  <w:style w:type="character" w:styleId="Hypertextovodkaz">
    <w:name w:val="Hyperlink"/>
    <w:rsid w:val="006D4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7772">
      <w:bodyDiv w:val="1"/>
      <w:marLeft w:val="0"/>
      <w:marRight w:val="0"/>
      <w:marTop w:val="0"/>
      <w:marBottom w:val="0"/>
      <w:divBdr>
        <w:top w:val="none" w:sz="0" w:space="0" w:color="auto"/>
        <w:left w:val="none" w:sz="0" w:space="0" w:color="auto"/>
        <w:bottom w:val="none" w:sz="0" w:space="0" w:color="auto"/>
        <w:right w:val="none" w:sz="0" w:space="0" w:color="auto"/>
      </w:divBdr>
    </w:div>
    <w:div w:id="291130031">
      <w:bodyDiv w:val="1"/>
      <w:marLeft w:val="0"/>
      <w:marRight w:val="0"/>
      <w:marTop w:val="0"/>
      <w:marBottom w:val="0"/>
      <w:divBdr>
        <w:top w:val="none" w:sz="0" w:space="0" w:color="auto"/>
        <w:left w:val="none" w:sz="0" w:space="0" w:color="auto"/>
        <w:bottom w:val="none" w:sz="0" w:space="0" w:color="auto"/>
        <w:right w:val="none" w:sz="0" w:space="0" w:color="auto"/>
      </w:divBdr>
    </w:div>
    <w:div w:id="292181454">
      <w:bodyDiv w:val="1"/>
      <w:marLeft w:val="0"/>
      <w:marRight w:val="0"/>
      <w:marTop w:val="0"/>
      <w:marBottom w:val="0"/>
      <w:divBdr>
        <w:top w:val="none" w:sz="0" w:space="0" w:color="auto"/>
        <w:left w:val="none" w:sz="0" w:space="0" w:color="auto"/>
        <w:bottom w:val="none" w:sz="0" w:space="0" w:color="auto"/>
        <w:right w:val="none" w:sz="0" w:space="0" w:color="auto"/>
      </w:divBdr>
    </w:div>
    <w:div w:id="518935412">
      <w:bodyDiv w:val="1"/>
      <w:marLeft w:val="0"/>
      <w:marRight w:val="0"/>
      <w:marTop w:val="0"/>
      <w:marBottom w:val="0"/>
      <w:divBdr>
        <w:top w:val="none" w:sz="0" w:space="0" w:color="auto"/>
        <w:left w:val="none" w:sz="0" w:space="0" w:color="auto"/>
        <w:bottom w:val="none" w:sz="0" w:space="0" w:color="auto"/>
        <w:right w:val="none" w:sz="0" w:space="0" w:color="auto"/>
      </w:divBdr>
    </w:div>
    <w:div w:id="603927547">
      <w:bodyDiv w:val="1"/>
      <w:marLeft w:val="0"/>
      <w:marRight w:val="0"/>
      <w:marTop w:val="0"/>
      <w:marBottom w:val="0"/>
      <w:divBdr>
        <w:top w:val="none" w:sz="0" w:space="0" w:color="auto"/>
        <w:left w:val="none" w:sz="0" w:space="0" w:color="auto"/>
        <w:bottom w:val="none" w:sz="0" w:space="0" w:color="auto"/>
        <w:right w:val="none" w:sz="0" w:space="0" w:color="auto"/>
      </w:divBdr>
    </w:div>
    <w:div w:id="801996411">
      <w:bodyDiv w:val="1"/>
      <w:marLeft w:val="0"/>
      <w:marRight w:val="0"/>
      <w:marTop w:val="0"/>
      <w:marBottom w:val="0"/>
      <w:divBdr>
        <w:top w:val="none" w:sz="0" w:space="0" w:color="auto"/>
        <w:left w:val="none" w:sz="0" w:space="0" w:color="auto"/>
        <w:bottom w:val="none" w:sz="0" w:space="0" w:color="auto"/>
        <w:right w:val="none" w:sz="0" w:space="0" w:color="auto"/>
      </w:divBdr>
    </w:div>
    <w:div w:id="1080637117">
      <w:bodyDiv w:val="1"/>
      <w:marLeft w:val="0"/>
      <w:marRight w:val="0"/>
      <w:marTop w:val="0"/>
      <w:marBottom w:val="0"/>
      <w:divBdr>
        <w:top w:val="none" w:sz="0" w:space="0" w:color="auto"/>
        <w:left w:val="none" w:sz="0" w:space="0" w:color="auto"/>
        <w:bottom w:val="none" w:sz="0" w:space="0" w:color="auto"/>
        <w:right w:val="none" w:sz="0" w:space="0" w:color="auto"/>
      </w:divBdr>
    </w:div>
    <w:div w:id="1156415483">
      <w:bodyDiv w:val="1"/>
      <w:marLeft w:val="0"/>
      <w:marRight w:val="0"/>
      <w:marTop w:val="0"/>
      <w:marBottom w:val="0"/>
      <w:divBdr>
        <w:top w:val="none" w:sz="0" w:space="0" w:color="auto"/>
        <w:left w:val="none" w:sz="0" w:space="0" w:color="auto"/>
        <w:bottom w:val="none" w:sz="0" w:space="0" w:color="auto"/>
        <w:right w:val="none" w:sz="0" w:space="0" w:color="auto"/>
      </w:divBdr>
    </w:div>
    <w:div w:id="1630357473">
      <w:bodyDiv w:val="1"/>
      <w:marLeft w:val="0"/>
      <w:marRight w:val="0"/>
      <w:marTop w:val="0"/>
      <w:marBottom w:val="0"/>
      <w:divBdr>
        <w:top w:val="none" w:sz="0" w:space="0" w:color="auto"/>
        <w:left w:val="none" w:sz="0" w:space="0" w:color="auto"/>
        <w:bottom w:val="none" w:sz="0" w:space="0" w:color="auto"/>
        <w:right w:val="none" w:sz="0" w:space="0" w:color="auto"/>
      </w:divBdr>
    </w:div>
    <w:div w:id="1729259067">
      <w:bodyDiv w:val="1"/>
      <w:marLeft w:val="0"/>
      <w:marRight w:val="0"/>
      <w:marTop w:val="0"/>
      <w:marBottom w:val="0"/>
      <w:divBdr>
        <w:top w:val="none" w:sz="0" w:space="0" w:color="auto"/>
        <w:left w:val="none" w:sz="0" w:space="0" w:color="auto"/>
        <w:bottom w:val="none" w:sz="0" w:space="0" w:color="auto"/>
        <w:right w:val="none" w:sz="0" w:space="0" w:color="auto"/>
      </w:divBdr>
    </w:div>
    <w:div w:id="1911189849">
      <w:bodyDiv w:val="1"/>
      <w:marLeft w:val="0"/>
      <w:marRight w:val="0"/>
      <w:marTop w:val="0"/>
      <w:marBottom w:val="0"/>
      <w:divBdr>
        <w:top w:val="none" w:sz="0" w:space="0" w:color="auto"/>
        <w:left w:val="none" w:sz="0" w:space="0" w:color="auto"/>
        <w:bottom w:val="none" w:sz="0" w:space="0" w:color="auto"/>
        <w:right w:val="none" w:sz="0" w:space="0" w:color="auto"/>
      </w:divBdr>
    </w:div>
    <w:div w:id="192814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mercat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selka@mercat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CECD-ADB8-4E2C-A5EB-77495434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1925</Words>
  <Characters>11364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DAROVACÍ  SMLOUVA</vt:lpstr>
    </vt:vector>
  </TitlesOfParts>
  <Company>advokátní kancelář</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creator>Judr. Božena Kristiánová</dc:creator>
  <cp:lastModifiedBy>Pavlína</cp:lastModifiedBy>
  <cp:revision>4</cp:revision>
  <cp:lastPrinted>2015-03-27T08:41:00Z</cp:lastPrinted>
  <dcterms:created xsi:type="dcterms:W3CDTF">2017-04-07T07:23:00Z</dcterms:created>
  <dcterms:modified xsi:type="dcterms:W3CDTF">2017-04-07T07:38:00Z</dcterms:modified>
</cp:coreProperties>
</file>