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FF5" w:rsidRDefault="00DA4FF5" w:rsidP="00DA4FF5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  <w:sz w:val="24"/>
          <w:szCs w:val="24"/>
        </w:rPr>
      </w:pPr>
      <w:r>
        <w:rPr>
          <w:rFonts w:ascii="GlyphLessFont" w:hAnsi="GlyphLessFont" w:cs="GlyphLessFont"/>
          <w:sz w:val="24"/>
          <w:szCs w:val="24"/>
        </w:rPr>
        <w:t>Cenová nabídka Betonové bloky</w:t>
      </w:r>
    </w:p>
    <w:p w:rsidR="00DA4FF5" w:rsidRDefault="00DA4FF5" w:rsidP="00DA4FF5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  <w:sz w:val="14"/>
          <w:szCs w:val="14"/>
        </w:rPr>
      </w:pPr>
      <w:r>
        <w:rPr>
          <w:rFonts w:ascii="GlyphLessFont" w:hAnsi="GlyphLessFont" w:cs="GlyphLessFont"/>
          <w:sz w:val="14"/>
          <w:szCs w:val="14"/>
        </w:rPr>
        <w:t>Objednatel: Technické služby města Jaroměř Zpracoval: Patrik Berger</w:t>
      </w:r>
    </w:p>
    <w:p w:rsidR="00DA4FF5" w:rsidRDefault="00DA4FF5" w:rsidP="00DA4FF5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  <w:sz w:val="14"/>
          <w:szCs w:val="14"/>
        </w:rPr>
      </w:pPr>
      <w:r>
        <w:rPr>
          <w:rFonts w:ascii="GlyphLessFont" w:hAnsi="GlyphLessFont" w:cs="GlyphLessFont"/>
          <w:sz w:val="14"/>
          <w:szCs w:val="14"/>
        </w:rPr>
        <w:t xml:space="preserve">Zhotovitel: </w:t>
      </w:r>
      <w:proofErr w:type="spellStart"/>
      <w:r>
        <w:rPr>
          <w:rFonts w:ascii="GlyphLessFont" w:hAnsi="GlyphLessFont" w:cs="GlyphLessFont"/>
          <w:sz w:val="14"/>
          <w:szCs w:val="14"/>
        </w:rPr>
        <w:t>Bezedos</w:t>
      </w:r>
      <w:proofErr w:type="spellEnd"/>
      <w:r>
        <w:rPr>
          <w:rFonts w:ascii="GlyphLessFont" w:hAnsi="GlyphLessFont" w:cs="GlyphLessFont"/>
          <w:sz w:val="14"/>
          <w:szCs w:val="14"/>
        </w:rPr>
        <w:t xml:space="preserve"> s.r.o Datum: </w:t>
      </w:r>
      <w:proofErr w:type="gramStart"/>
      <w:r>
        <w:rPr>
          <w:rFonts w:ascii="GlyphLessFont" w:hAnsi="GlyphLessFont" w:cs="GlyphLessFont"/>
          <w:sz w:val="14"/>
          <w:szCs w:val="14"/>
        </w:rPr>
        <w:t>17.1.2022</w:t>
      </w:r>
      <w:proofErr w:type="gramEnd"/>
    </w:p>
    <w:p w:rsidR="00DA4FF5" w:rsidRDefault="00DA4FF5" w:rsidP="00DA4FF5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  <w:sz w:val="14"/>
          <w:szCs w:val="14"/>
        </w:rPr>
      </w:pPr>
      <w:r>
        <w:rPr>
          <w:rFonts w:ascii="GlyphLessFont" w:hAnsi="GlyphLessFont" w:cs="GlyphLessFont"/>
          <w:sz w:val="14"/>
          <w:szCs w:val="14"/>
        </w:rPr>
        <w:t>í Množství Cena</w:t>
      </w:r>
    </w:p>
    <w:p w:rsidR="00DA4FF5" w:rsidRDefault="00DA4FF5" w:rsidP="00DA4FF5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  <w:sz w:val="16"/>
          <w:szCs w:val="16"/>
        </w:rPr>
      </w:pPr>
      <w:proofErr w:type="gramStart"/>
      <w:r>
        <w:rPr>
          <w:rFonts w:ascii="GlyphLessFont" w:hAnsi="GlyphLessFont" w:cs="GlyphLessFont"/>
          <w:sz w:val="16"/>
          <w:szCs w:val="16"/>
        </w:rPr>
        <w:t>P.Č.</w:t>
      </w:r>
      <w:proofErr w:type="gramEnd"/>
      <w:r>
        <w:rPr>
          <w:rFonts w:ascii="GlyphLessFont" w:hAnsi="GlyphLessFont" w:cs="GlyphLessFont"/>
          <w:sz w:val="16"/>
          <w:szCs w:val="16"/>
        </w:rPr>
        <w:t xml:space="preserve"> Popis MJ a </w:t>
      </w:r>
      <w:proofErr w:type="spellStart"/>
      <w:r>
        <w:rPr>
          <w:rFonts w:ascii="GlyphLessFont" w:hAnsi="GlyphLessFont" w:cs="GlyphLessFont"/>
          <w:sz w:val="16"/>
          <w:szCs w:val="16"/>
        </w:rPr>
        <w:t>jednolkoué</w:t>
      </w:r>
      <w:proofErr w:type="spellEnd"/>
      <w:r>
        <w:rPr>
          <w:rFonts w:ascii="GlyphLessFont" w:hAnsi="GlyphLessFont" w:cs="GlyphLessFont"/>
          <w:sz w:val="16"/>
          <w:szCs w:val="16"/>
        </w:rPr>
        <w:t xml:space="preserve"> Cena celkem bez DPH</w:t>
      </w:r>
    </w:p>
    <w:p w:rsidR="00DA4FF5" w:rsidRDefault="00DA4FF5" w:rsidP="00DA4FF5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  <w:sz w:val="16"/>
          <w:szCs w:val="16"/>
        </w:rPr>
      </w:pPr>
      <w:r>
        <w:rPr>
          <w:rFonts w:ascii="GlyphLessFont" w:hAnsi="GlyphLessFont" w:cs="GlyphLessFont"/>
          <w:sz w:val="16"/>
          <w:szCs w:val="16"/>
        </w:rPr>
        <w:t>1 2 3 4 5 6</w:t>
      </w:r>
      <w:bookmarkStart w:id="0" w:name="_GoBack"/>
      <w:bookmarkEnd w:id="0"/>
    </w:p>
    <w:p w:rsidR="00DA4FF5" w:rsidRDefault="00DA4FF5" w:rsidP="00DA4FF5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  <w:sz w:val="14"/>
          <w:szCs w:val="14"/>
        </w:rPr>
      </w:pPr>
      <w:r>
        <w:rPr>
          <w:rFonts w:ascii="GlyphLessFont" w:hAnsi="GlyphLessFont" w:cs="GlyphLessFont"/>
          <w:sz w:val="14"/>
          <w:szCs w:val="14"/>
        </w:rPr>
        <w:t>Opěrná zeď 66 500,00</w:t>
      </w:r>
    </w:p>
    <w:p w:rsidR="00DA4FF5" w:rsidRDefault="00DA4FF5" w:rsidP="00DA4FF5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  <w:sz w:val="14"/>
          <w:szCs w:val="14"/>
        </w:rPr>
      </w:pPr>
      <w:r>
        <w:rPr>
          <w:rFonts w:ascii="GlyphLessFont" w:hAnsi="GlyphLessFont" w:cs="GlyphLessFont"/>
          <w:sz w:val="14"/>
          <w:szCs w:val="14"/>
        </w:rPr>
        <w:t>2 |Betonový blok A3 80/80/80 Zub kus 4,00 2 000,00 8 000,00</w:t>
      </w:r>
    </w:p>
    <w:p w:rsidR="00DA4FF5" w:rsidRDefault="00DA4FF5" w:rsidP="00DA4FF5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  <w:sz w:val="14"/>
          <w:szCs w:val="14"/>
        </w:rPr>
      </w:pPr>
      <w:r>
        <w:rPr>
          <w:rFonts w:ascii="GlyphLessFont" w:hAnsi="GlyphLessFont" w:cs="GlyphLessFont"/>
          <w:sz w:val="14"/>
          <w:szCs w:val="14"/>
        </w:rPr>
        <w:t>Nakládání a doprava 6 000,00</w:t>
      </w:r>
    </w:p>
    <w:p w:rsidR="00DA4FF5" w:rsidRDefault="00DA4FF5" w:rsidP="00DA4FF5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  <w:sz w:val="20"/>
          <w:szCs w:val="20"/>
        </w:rPr>
      </w:pPr>
      <w:r>
        <w:rPr>
          <w:rFonts w:ascii="GlyphLessFont" w:hAnsi="GlyphLessFont" w:cs="GlyphLessFont"/>
          <w:sz w:val="20"/>
          <w:szCs w:val="20"/>
        </w:rPr>
        <w:t>| 3 [Doprava | ks | 20,000 300,00 6 000,00</w:t>
      </w:r>
    </w:p>
    <w:p w:rsidR="00DA4FF5" w:rsidRDefault="00DA4FF5" w:rsidP="00DA4FF5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  <w:sz w:val="16"/>
          <w:szCs w:val="16"/>
        </w:rPr>
      </w:pPr>
      <w:r>
        <w:rPr>
          <w:rFonts w:ascii="GlyphLessFont" w:hAnsi="GlyphLessFont" w:cs="GlyphLessFont"/>
          <w:sz w:val="16"/>
          <w:szCs w:val="16"/>
        </w:rPr>
        <w:t>Montáž — 8 840,00</w:t>
      </w:r>
    </w:p>
    <w:p w:rsidR="00DA4FF5" w:rsidRDefault="00DA4FF5" w:rsidP="00DA4FF5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  <w:sz w:val="14"/>
          <w:szCs w:val="14"/>
        </w:rPr>
      </w:pPr>
      <w:r>
        <w:rPr>
          <w:rFonts w:ascii="GlyphLessFont" w:hAnsi="GlyphLessFont" w:cs="GlyphLessFont"/>
          <w:sz w:val="14"/>
          <w:szCs w:val="14"/>
        </w:rPr>
        <w:t>4 |</w:t>
      </w:r>
      <w:proofErr w:type="spellStart"/>
      <w:r>
        <w:rPr>
          <w:rFonts w:ascii="GlyphLessFont" w:hAnsi="GlyphLessFont" w:cs="GlyphLessFont"/>
          <w:sz w:val="14"/>
          <w:szCs w:val="14"/>
        </w:rPr>
        <w:t>Přáprava</w:t>
      </w:r>
      <w:proofErr w:type="spellEnd"/>
      <w:r>
        <w:rPr>
          <w:rFonts w:ascii="GlyphLessFont" w:hAnsi="GlyphLessFont" w:cs="GlyphLessFont"/>
          <w:sz w:val="14"/>
          <w:szCs w:val="14"/>
        </w:rPr>
        <w:t xml:space="preserve"> podloží, montáž bloků </w:t>
      </w:r>
      <w:proofErr w:type="spellStart"/>
      <w:r>
        <w:rPr>
          <w:rFonts w:ascii="GlyphLessFont" w:hAnsi="GlyphLessFont" w:cs="GlyphLessFont"/>
          <w:sz w:val="14"/>
          <w:szCs w:val="14"/>
        </w:rPr>
        <w:t>kpl</w:t>
      </w:r>
      <w:proofErr w:type="spellEnd"/>
      <w:r>
        <w:rPr>
          <w:rFonts w:ascii="GlyphLessFont" w:hAnsi="GlyphLessFont" w:cs="GlyphLessFont"/>
          <w:sz w:val="14"/>
          <w:szCs w:val="14"/>
        </w:rPr>
        <w:t xml:space="preserve"> 1,00 3 500,00 3 500,00</w:t>
      </w:r>
    </w:p>
    <w:p w:rsidR="00DA4FF5" w:rsidRDefault="00DA4FF5" w:rsidP="00DA4FF5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</w:rPr>
      </w:pPr>
      <w:r>
        <w:rPr>
          <w:rFonts w:ascii="GlyphLessFont" w:hAnsi="GlyphLessFont" w:cs="GlyphLessFont"/>
        </w:rPr>
        <w:t>5 [Autojeřáb hod 6,00 890,00 5 340,00</w:t>
      </w:r>
    </w:p>
    <w:p w:rsidR="00DA4FF5" w:rsidRDefault="00DA4FF5" w:rsidP="00DA4FF5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  <w:sz w:val="14"/>
          <w:szCs w:val="14"/>
        </w:rPr>
      </w:pPr>
      <w:r>
        <w:rPr>
          <w:rFonts w:ascii="GlyphLessFont" w:hAnsi="GlyphLessFont" w:cs="GlyphLessFont"/>
          <w:sz w:val="14"/>
          <w:szCs w:val="14"/>
        </w:rPr>
        <w:t>Cena celkem 81 340,00</w:t>
      </w:r>
    </w:p>
    <w:p w:rsidR="00DA4FF5" w:rsidRDefault="00DA4FF5" w:rsidP="00DA4FF5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  <w:sz w:val="14"/>
          <w:szCs w:val="14"/>
        </w:rPr>
      </w:pPr>
      <w:r>
        <w:rPr>
          <w:rFonts w:ascii="GlyphLessFont" w:hAnsi="GlyphLessFont" w:cs="GlyphLessFont"/>
          <w:sz w:val="14"/>
          <w:szCs w:val="14"/>
        </w:rPr>
        <w:t>Poznámky</w:t>
      </w:r>
    </w:p>
    <w:p w:rsidR="00DA4FF5" w:rsidRDefault="00DA4FF5" w:rsidP="00DA4FF5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  <w:sz w:val="10"/>
          <w:szCs w:val="10"/>
        </w:rPr>
      </w:pPr>
      <w:r>
        <w:rPr>
          <w:rFonts w:ascii="GlyphLessFont" w:hAnsi="GlyphLessFont" w:cs="GlyphLessFont"/>
          <w:sz w:val="10"/>
          <w:szCs w:val="10"/>
        </w:rPr>
        <w:t xml:space="preserve">Výše </w:t>
      </w:r>
      <w:proofErr w:type="spellStart"/>
      <w:r>
        <w:rPr>
          <w:rFonts w:ascii="GlyphLessFont" w:hAnsi="GlyphLessFont" w:cs="GlyphLessFont"/>
          <w:sz w:val="10"/>
          <w:szCs w:val="10"/>
        </w:rPr>
        <w:t>dený</w:t>
      </w:r>
      <w:proofErr w:type="spellEnd"/>
      <w:r>
        <w:rPr>
          <w:rFonts w:ascii="GlyphLessFont" w:hAnsi="GlyphLessFont" w:cs="GlyphLessFont"/>
          <w:sz w:val="10"/>
          <w:szCs w:val="10"/>
        </w:rPr>
        <w:t xml:space="preserve"> </w:t>
      </w:r>
      <w:proofErr w:type="spellStart"/>
      <w:r>
        <w:rPr>
          <w:rFonts w:ascii="GlyphLessFont" w:hAnsi="GlyphLessFont" w:cs="GlyphLessFont"/>
          <w:sz w:val="10"/>
          <w:szCs w:val="10"/>
        </w:rPr>
        <w:t>iál</w:t>
      </w:r>
      <w:proofErr w:type="spellEnd"/>
      <w:r>
        <w:rPr>
          <w:rFonts w:ascii="GlyphLessFont" w:hAnsi="GlyphLessFont" w:cs="GlyphLessFont"/>
          <w:sz w:val="10"/>
          <w:szCs w:val="10"/>
        </w:rPr>
        <w:t xml:space="preserve"> je sklad v případě zá é objednávky bude rezervován.</w:t>
      </w:r>
    </w:p>
    <w:p w:rsidR="00DA4FF5" w:rsidRDefault="00DA4FF5" w:rsidP="00DA4FF5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  <w:sz w:val="10"/>
          <w:szCs w:val="10"/>
        </w:rPr>
      </w:pPr>
      <w:r>
        <w:rPr>
          <w:rFonts w:ascii="GlyphLessFont" w:hAnsi="GlyphLessFont" w:cs="GlyphLessFont"/>
          <w:sz w:val="10"/>
          <w:szCs w:val="10"/>
        </w:rPr>
        <w:t>Platnost cenové nabídky je 14 dní.</w:t>
      </w:r>
    </w:p>
    <w:p w:rsidR="00DA4FF5" w:rsidRDefault="00DA4FF5" w:rsidP="00DA4FF5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  <w:sz w:val="14"/>
          <w:szCs w:val="14"/>
        </w:rPr>
      </w:pPr>
      <w:r>
        <w:rPr>
          <w:rFonts w:ascii="GlyphLessFont" w:hAnsi="GlyphLessFont" w:cs="GlyphLessFont"/>
          <w:sz w:val="14"/>
          <w:szCs w:val="14"/>
        </w:rPr>
        <w:t xml:space="preserve">Strana 1 </w:t>
      </w:r>
      <w:proofErr w:type="spellStart"/>
      <w:r>
        <w:rPr>
          <w:rFonts w:ascii="GlyphLessFont" w:hAnsi="GlyphLessFont" w:cs="GlyphLessFont"/>
          <w:sz w:val="14"/>
          <w:szCs w:val="14"/>
        </w:rPr>
        <w:t>zl</w:t>
      </w:r>
      <w:proofErr w:type="spellEnd"/>
    </w:p>
    <w:p w:rsidR="002F2430" w:rsidRDefault="00DA4FF5" w:rsidP="00DA4FF5">
      <w:r>
        <w:rPr>
          <w:rFonts w:ascii="GlyphLessFont" w:hAnsi="GlyphLessFont" w:cs="GlyphLessFont"/>
          <w:sz w:val="10"/>
          <w:szCs w:val="10"/>
        </w:rPr>
        <w:t>č</w:t>
      </w:r>
    </w:p>
    <w:sectPr w:rsidR="002F2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lyphLessFon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F5"/>
    <w:rsid w:val="002F2430"/>
    <w:rsid w:val="00DA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2FDAE-BF26-4635-8351-F96DECC4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541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2022-01-19T08:50:00Z</dcterms:created>
  <dcterms:modified xsi:type="dcterms:W3CDTF">2022-01-19T08:51:00Z</dcterms:modified>
</cp:coreProperties>
</file>