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6CF0D9B" w14:textId="77777777" w:rsidR="009B3696" w:rsidRPr="009F2CAE" w:rsidRDefault="009B3696" w:rsidP="0084300C">
      <w:pPr>
        <w:jc w:val="center"/>
        <w:rPr>
          <w:rFonts w:ascii="Arial" w:hAnsi="Arial" w:cs="Arial"/>
          <w:b/>
        </w:rPr>
      </w:pPr>
    </w:p>
    <w:p w14:paraId="5049B9F7"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37701D96" w14:textId="77777777" w:rsidR="00E001DF" w:rsidRPr="009F2CAE" w:rsidRDefault="00E001DF" w:rsidP="0084300C">
      <w:pPr>
        <w:jc w:val="center"/>
        <w:rPr>
          <w:rFonts w:ascii="Arial" w:hAnsi="Arial" w:cs="Arial"/>
          <w:sz w:val="22"/>
        </w:rPr>
      </w:pPr>
    </w:p>
    <w:p w14:paraId="632BC9B3" w14:textId="77777777"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21E5B970" w14:textId="49E8C5B9"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A562DE">
        <w:rPr>
          <w:rFonts w:ascii="Arial" w:hAnsi="Arial" w:cs="Arial"/>
          <w:b/>
          <w:sz w:val="24"/>
          <w:szCs w:val="24"/>
        </w:rPr>
        <w:t xml:space="preserve"> 60/2022</w:t>
      </w:r>
      <w:r w:rsidRPr="009F2CAE">
        <w:rPr>
          <w:rFonts w:ascii="Arial" w:hAnsi="Arial" w:cs="Arial"/>
          <w:b/>
          <w:sz w:val="24"/>
          <w:szCs w:val="24"/>
        </w:rPr>
        <w:tab/>
      </w:r>
      <w:r w:rsidRPr="009F2CAE">
        <w:rPr>
          <w:rFonts w:ascii="Arial" w:hAnsi="Arial" w:cs="Arial"/>
          <w:b/>
          <w:sz w:val="24"/>
          <w:szCs w:val="24"/>
        </w:rPr>
        <w:tab/>
      </w:r>
    </w:p>
    <w:p w14:paraId="0507B643" w14:textId="77777777" w:rsidR="00F12975" w:rsidRPr="009F2CAE" w:rsidRDefault="00F12975" w:rsidP="00F12975">
      <w:pPr>
        <w:pBdr>
          <w:bottom w:val="single" w:sz="2" w:space="1" w:color="auto"/>
        </w:pBdr>
        <w:spacing w:line="120" w:lineRule="auto"/>
        <w:rPr>
          <w:rFonts w:ascii="Arial" w:hAnsi="Arial" w:cs="Arial"/>
        </w:rPr>
      </w:pPr>
    </w:p>
    <w:p w14:paraId="13E7E123" w14:textId="77777777" w:rsidR="00F12975" w:rsidRPr="009F2CAE" w:rsidRDefault="00F12975" w:rsidP="00F12975">
      <w:pPr>
        <w:rPr>
          <w:rFonts w:ascii="Arial" w:hAnsi="Arial" w:cs="Arial"/>
          <w:b/>
        </w:rPr>
      </w:pPr>
    </w:p>
    <w:p w14:paraId="41B4C96A" w14:textId="77777777" w:rsidR="00F12975" w:rsidRPr="009F2CAE" w:rsidRDefault="00F12975" w:rsidP="00F12975">
      <w:pPr>
        <w:jc w:val="center"/>
        <w:rPr>
          <w:rFonts w:ascii="Arial" w:hAnsi="Arial" w:cs="Arial"/>
          <w:b/>
          <w:sz w:val="22"/>
          <w:u w:val="single"/>
        </w:rPr>
      </w:pPr>
    </w:p>
    <w:p w14:paraId="4F9FCF3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0DD0D14" w14:textId="77777777" w:rsidR="00195812" w:rsidRPr="008F3025" w:rsidRDefault="00195812" w:rsidP="00F12975">
      <w:pPr>
        <w:jc w:val="center"/>
        <w:rPr>
          <w:rFonts w:ascii="Arial" w:hAnsi="Arial" w:cs="Arial"/>
          <w:b/>
          <w:sz w:val="22"/>
        </w:rPr>
      </w:pPr>
    </w:p>
    <w:p w14:paraId="7B4B9686" w14:textId="77777777"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14:paraId="1DDA7FDA" w14:textId="77777777"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5DD5C7AF" w14:textId="77777777" w:rsidTr="009F2CAE">
        <w:tc>
          <w:tcPr>
            <w:tcW w:w="2050" w:type="dxa"/>
          </w:tcPr>
          <w:p w14:paraId="62679AB2" w14:textId="77777777"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14:paraId="3BA689F6"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7F078066" w14:textId="6B1697CA" w:rsidR="009F2CAE" w:rsidRPr="00CD37F4" w:rsidRDefault="0038356D" w:rsidP="0038356D">
            <w:pPr>
              <w:autoSpaceDE w:val="0"/>
              <w:autoSpaceDN w:val="0"/>
              <w:adjustRightInd w:val="0"/>
              <w:rPr>
                <w:rFonts w:ascii="Arial" w:hAnsi="Arial" w:cs="Arial"/>
                <w:b/>
                <w:sz w:val="22"/>
                <w:szCs w:val="22"/>
              </w:rPr>
            </w:pPr>
            <w:r w:rsidRPr="00CD37F4">
              <w:rPr>
                <w:rFonts w:ascii="Arial" w:hAnsi="Arial" w:cs="Arial"/>
                <w:sz w:val="22"/>
                <w:szCs w:val="22"/>
              </w:rPr>
              <w:t xml:space="preserve"> </w:t>
            </w:r>
            <w:r w:rsidR="00CD37F4" w:rsidRPr="00CD37F4">
              <w:rPr>
                <w:rFonts w:ascii="Arial" w:hAnsi="Arial" w:cs="Arial"/>
                <w:b/>
                <w:bCs/>
                <w:sz w:val="22"/>
                <w:szCs w:val="22"/>
              </w:rPr>
              <w:t>OCIRIS Consulting Central Europe, s.r.o.</w:t>
            </w:r>
          </w:p>
        </w:tc>
      </w:tr>
      <w:tr w:rsidR="008F3025" w:rsidRPr="008F3025" w14:paraId="3483E0FB" w14:textId="77777777" w:rsidTr="009F2CAE">
        <w:tc>
          <w:tcPr>
            <w:tcW w:w="2050" w:type="dxa"/>
          </w:tcPr>
          <w:p w14:paraId="6D5A5D83" w14:textId="71A31AEC" w:rsidR="0043714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3EC25BBB" w14:textId="6694CF9D" w:rsidR="0043714E" w:rsidRPr="008F3025" w:rsidRDefault="00286F56"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Pr>
                <w:rFonts w:ascii="Arial" w:hAnsi="Arial" w:cs="Arial"/>
                <w:sz w:val="22"/>
              </w:rPr>
              <w:t>:</w:t>
            </w:r>
          </w:p>
        </w:tc>
        <w:tc>
          <w:tcPr>
            <w:tcW w:w="5832" w:type="dxa"/>
          </w:tcPr>
          <w:p w14:paraId="4145F990" w14:textId="1C76320E" w:rsidR="009C17A6" w:rsidRPr="00CD37F4" w:rsidRDefault="00CD37F4" w:rsidP="009C17A6">
            <w:pPr>
              <w:rPr>
                <w:rFonts w:ascii="Arial" w:hAnsi="Arial" w:cs="Arial"/>
                <w:sz w:val="22"/>
                <w:szCs w:val="22"/>
              </w:rPr>
            </w:pPr>
            <w:r w:rsidRPr="00CD37F4">
              <w:rPr>
                <w:rFonts w:ascii="Arial" w:hAnsi="Arial" w:cs="Arial"/>
                <w:bCs/>
                <w:sz w:val="22"/>
                <w:szCs w:val="22"/>
              </w:rPr>
              <w:t>Javorová 1855/31, 182 00 Praha</w:t>
            </w:r>
          </w:p>
        </w:tc>
      </w:tr>
      <w:tr w:rsidR="008F3025" w:rsidRPr="008F3025" w14:paraId="708D0CD6" w14:textId="77777777" w:rsidTr="009F2CAE">
        <w:tc>
          <w:tcPr>
            <w:tcW w:w="2050" w:type="dxa"/>
          </w:tcPr>
          <w:p w14:paraId="425AC49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2F34B2AB"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00054FE2" w14:textId="4F8F2728" w:rsidR="00286F56" w:rsidRPr="00EA619C" w:rsidRDefault="00AF1757" w:rsidP="00BA7B93">
            <w:pPr>
              <w:autoSpaceDE w:val="0"/>
              <w:autoSpaceDN w:val="0"/>
              <w:adjustRightInd w:val="0"/>
              <w:rPr>
                <w:rFonts w:ascii="Arial" w:hAnsi="Arial" w:cs="Arial"/>
                <w:sz w:val="22"/>
                <w:szCs w:val="22"/>
              </w:rPr>
            </w:pPr>
            <w:r>
              <w:rPr>
                <w:rFonts w:ascii="Arial" w:hAnsi="Arial" w:cs="Arial"/>
                <w:sz w:val="22"/>
                <w:szCs w:val="22"/>
              </w:rPr>
              <w:t>xxxxxxxxxxxxxxx</w:t>
            </w:r>
          </w:p>
          <w:p w14:paraId="13B70D7C" w14:textId="0E30C514" w:rsidR="00CD37F4" w:rsidRPr="00EA619C" w:rsidRDefault="00CD37F4" w:rsidP="00BA7B93">
            <w:pPr>
              <w:autoSpaceDE w:val="0"/>
              <w:autoSpaceDN w:val="0"/>
              <w:adjustRightInd w:val="0"/>
              <w:rPr>
                <w:rFonts w:ascii="Arial" w:hAnsi="Arial" w:cs="Arial"/>
                <w:sz w:val="22"/>
                <w:szCs w:val="22"/>
              </w:rPr>
            </w:pPr>
          </w:p>
        </w:tc>
      </w:tr>
      <w:tr w:rsidR="008F3025" w:rsidRPr="008F3025" w14:paraId="19F7C994" w14:textId="77777777" w:rsidTr="009F2CAE">
        <w:tc>
          <w:tcPr>
            <w:tcW w:w="2050" w:type="dxa"/>
          </w:tcPr>
          <w:p w14:paraId="6E324FD2"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14:paraId="1B2D22A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2D9721C8" w14:textId="12DA19E7" w:rsidR="008F503B" w:rsidRPr="00CD37F4" w:rsidRDefault="00AF1757" w:rsidP="00761B30">
            <w:pPr>
              <w:rPr>
                <w:rFonts w:ascii="Arial" w:hAnsi="Arial" w:cs="Arial"/>
                <w:sz w:val="22"/>
                <w:szCs w:val="22"/>
              </w:rPr>
            </w:pPr>
            <w:r>
              <w:rPr>
                <w:rFonts w:ascii="Arial" w:hAnsi="Arial" w:cs="Arial"/>
                <w:bCs/>
                <w:sz w:val="22"/>
                <w:szCs w:val="22"/>
              </w:rPr>
              <w:t>xxxxxxxxxxxx</w:t>
            </w:r>
            <w:r w:rsidR="00CD37F4" w:rsidRPr="00CD37F4">
              <w:rPr>
                <w:rFonts w:ascii="Arial" w:hAnsi="Arial" w:cs="Arial"/>
                <w:bCs/>
                <w:sz w:val="22"/>
                <w:szCs w:val="22"/>
              </w:rPr>
              <w:t xml:space="preserve">, </w:t>
            </w:r>
            <w:proofErr w:type="gramStart"/>
            <w:r w:rsidR="00CD37F4" w:rsidRPr="00CD37F4">
              <w:rPr>
                <w:rFonts w:ascii="Arial" w:hAnsi="Arial" w:cs="Arial"/>
                <w:bCs/>
                <w:sz w:val="22"/>
                <w:szCs w:val="22"/>
              </w:rPr>
              <w:t>e-mail</w:t>
            </w:r>
            <w:r w:rsidR="00CD37F4">
              <w:rPr>
                <w:rFonts w:ascii="Arial" w:hAnsi="Arial" w:cs="Arial"/>
                <w:bCs/>
                <w:sz w:val="22"/>
                <w:szCs w:val="22"/>
              </w:rPr>
              <w:t>:</w:t>
            </w:r>
            <w:r>
              <w:rPr>
                <w:rFonts w:ascii="Arial" w:hAnsi="Arial" w:cs="Arial"/>
                <w:bCs/>
                <w:sz w:val="22"/>
                <w:szCs w:val="22"/>
              </w:rPr>
              <w:t>xxxxxxxx</w:t>
            </w:r>
            <w:proofErr w:type="gramEnd"/>
            <w:r w:rsidR="00CD37F4" w:rsidRPr="00CD37F4">
              <w:rPr>
                <w:rFonts w:ascii="Arial" w:hAnsi="Arial" w:cs="Arial"/>
                <w:sz w:val="22"/>
                <w:szCs w:val="22"/>
              </w:rPr>
              <w:t>,</w:t>
            </w:r>
            <w:r w:rsidR="008F503B" w:rsidRPr="00CD37F4">
              <w:rPr>
                <w:rFonts w:ascii="Arial" w:hAnsi="Arial" w:cs="Arial"/>
                <w:sz w:val="22"/>
                <w:szCs w:val="22"/>
              </w:rPr>
              <w:t xml:space="preserve"> tel.: </w:t>
            </w:r>
            <w:r>
              <w:rPr>
                <w:rFonts w:ascii="Arial" w:hAnsi="Arial" w:cs="Arial"/>
                <w:sz w:val="22"/>
                <w:szCs w:val="22"/>
              </w:rPr>
              <w:t>xxxxxxxxx</w:t>
            </w:r>
          </w:p>
        </w:tc>
      </w:tr>
      <w:tr w:rsidR="008F3025" w:rsidRPr="008F3025" w14:paraId="13DE584F" w14:textId="77777777" w:rsidTr="009F2CAE">
        <w:tc>
          <w:tcPr>
            <w:tcW w:w="2050" w:type="dxa"/>
          </w:tcPr>
          <w:p w14:paraId="51FCF706"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709D8D39"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73FC10F" w14:textId="2EF07266" w:rsidR="009F2CAE" w:rsidRPr="00CD37F4" w:rsidRDefault="00FC7817" w:rsidP="00761B30">
            <w:pPr>
              <w:rPr>
                <w:rFonts w:ascii="Arial" w:hAnsi="Arial" w:cs="Arial"/>
                <w:sz w:val="22"/>
                <w:szCs w:val="22"/>
              </w:rPr>
            </w:pPr>
            <w:r>
              <w:rPr>
                <w:rFonts w:ascii="Arial" w:hAnsi="Arial" w:cs="Arial"/>
                <w:sz w:val="22"/>
                <w:szCs w:val="22"/>
              </w:rPr>
              <w:t>45805440</w:t>
            </w:r>
          </w:p>
        </w:tc>
      </w:tr>
      <w:tr w:rsidR="008F3025" w:rsidRPr="008F3025" w14:paraId="601458A3" w14:textId="77777777" w:rsidTr="009F2CAE">
        <w:tc>
          <w:tcPr>
            <w:tcW w:w="2050" w:type="dxa"/>
          </w:tcPr>
          <w:p w14:paraId="53EE8BD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0177995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4425719" w14:textId="2561097E" w:rsidR="009F2CAE" w:rsidRPr="00CD37F4" w:rsidRDefault="00FC7817" w:rsidP="00761B30">
            <w:pPr>
              <w:rPr>
                <w:rFonts w:ascii="Arial" w:hAnsi="Arial" w:cs="Arial"/>
                <w:sz w:val="22"/>
                <w:szCs w:val="22"/>
              </w:rPr>
            </w:pPr>
            <w:r>
              <w:rPr>
                <w:rFonts w:ascii="Arial" w:hAnsi="Arial" w:cs="Arial"/>
                <w:sz w:val="22"/>
                <w:szCs w:val="22"/>
              </w:rPr>
              <w:t>CZ45805440</w:t>
            </w:r>
          </w:p>
        </w:tc>
      </w:tr>
      <w:tr w:rsidR="008F3025" w:rsidRPr="008F3025" w14:paraId="6DAED033" w14:textId="77777777" w:rsidTr="009F2CAE">
        <w:tc>
          <w:tcPr>
            <w:tcW w:w="2050" w:type="dxa"/>
          </w:tcPr>
          <w:p w14:paraId="07994281"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1D9907D0"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12CD6BD7" w14:textId="0DF6B2A5" w:rsidR="009F2CAE" w:rsidRPr="00CD37F4" w:rsidRDefault="00AF1757" w:rsidP="00761B30">
            <w:pPr>
              <w:rPr>
                <w:rFonts w:ascii="Arial" w:hAnsi="Arial" w:cs="Arial"/>
                <w:sz w:val="22"/>
                <w:szCs w:val="22"/>
              </w:rPr>
            </w:pPr>
            <w:r>
              <w:rPr>
                <w:rFonts w:ascii="Arial" w:hAnsi="Arial" w:cs="Arial"/>
                <w:sz w:val="22"/>
                <w:szCs w:val="22"/>
              </w:rPr>
              <w:t>Xxxxxxxxxxx</w:t>
            </w:r>
          </w:p>
        </w:tc>
      </w:tr>
      <w:tr w:rsidR="0043714E" w:rsidRPr="008F3025" w14:paraId="740F27E8" w14:textId="77777777" w:rsidTr="009F2CAE">
        <w:tc>
          <w:tcPr>
            <w:tcW w:w="2050" w:type="dxa"/>
          </w:tcPr>
          <w:p w14:paraId="66761E19"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C6DA2BC"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7508F796" w14:textId="1F8DA747" w:rsidR="0043714E" w:rsidRPr="00CD37F4" w:rsidRDefault="00AF1757" w:rsidP="0043714E">
            <w:pPr>
              <w:rPr>
                <w:rFonts w:ascii="Arial" w:hAnsi="Arial" w:cs="Arial"/>
                <w:sz w:val="22"/>
                <w:szCs w:val="22"/>
              </w:rPr>
            </w:pPr>
            <w:r>
              <w:rPr>
                <w:rFonts w:ascii="Arial" w:hAnsi="Arial" w:cs="Arial"/>
              </w:rPr>
              <w:t>Xxxxxxxxxxxxx</w:t>
            </w:r>
          </w:p>
        </w:tc>
      </w:tr>
      <w:tr w:rsidR="0043714E" w:rsidRPr="008F3025" w14:paraId="6C91B15D" w14:textId="77777777" w:rsidTr="009F2CAE">
        <w:tc>
          <w:tcPr>
            <w:tcW w:w="2050" w:type="dxa"/>
          </w:tcPr>
          <w:p w14:paraId="047AD736"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779EE3B1"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2591FC88" w14:textId="389E8CEC" w:rsidR="0043714E" w:rsidRPr="00CD37F4" w:rsidRDefault="00AF1757" w:rsidP="0043714E">
            <w:pPr>
              <w:rPr>
                <w:rFonts w:ascii="Arial" w:hAnsi="Arial" w:cs="Arial"/>
                <w:sz w:val="22"/>
                <w:szCs w:val="22"/>
              </w:rPr>
            </w:pPr>
            <w:r>
              <w:rPr>
                <w:rFonts w:ascii="Arial" w:hAnsi="Arial" w:cs="Arial"/>
                <w:sz w:val="22"/>
                <w:szCs w:val="22"/>
              </w:rPr>
              <w:t>xxxxxxxxxxx</w:t>
            </w:r>
          </w:p>
        </w:tc>
      </w:tr>
    </w:tbl>
    <w:p w14:paraId="2C4E3353" w14:textId="77777777" w:rsidR="00F12975" w:rsidRPr="008F3025" w:rsidRDefault="00F12975" w:rsidP="00E001DF">
      <w:pPr>
        <w:rPr>
          <w:rFonts w:ascii="Arial" w:hAnsi="Arial" w:cs="Arial"/>
          <w:b/>
          <w:sz w:val="24"/>
          <w:szCs w:val="24"/>
        </w:rPr>
      </w:pPr>
    </w:p>
    <w:p w14:paraId="26F97E2B" w14:textId="4AEF051D" w:rsidR="0084300C" w:rsidRPr="0038356D" w:rsidRDefault="00156013">
      <w:pPr>
        <w:rPr>
          <w:rFonts w:ascii="Arial" w:hAnsi="Arial" w:cs="Arial"/>
          <w:sz w:val="22"/>
        </w:rPr>
      </w:pPr>
      <w:r>
        <w:rPr>
          <w:rFonts w:ascii="Arial" w:hAnsi="Arial" w:cs="Arial"/>
          <w:sz w:val="22"/>
        </w:rPr>
        <w:t xml:space="preserve">Společnost zapsána v obchodním rejstříku </w:t>
      </w:r>
      <w:r w:rsidR="00FC7817" w:rsidRPr="00421F46">
        <w:rPr>
          <w:rFonts w:ascii="Arial" w:hAnsi="Arial" w:cs="Arial"/>
        </w:rPr>
        <w:t>vedeném Městským soudem v Praze, oddíl C, vložka 11887</w:t>
      </w:r>
      <w:r w:rsidR="009B3696" w:rsidRPr="0038356D">
        <w:rPr>
          <w:rFonts w:ascii="Arial" w:hAnsi="Arial" w:cs="Arial"/>
          <w:sz w:val="22"/>
        </w:rPr>
        <w:tab/>
      </w:r>
    </w:p>
    <w:p w14:paraId="4C69FE0E" w14:textId="77777777" w:rsidR="009B3696" w:rsidRPr="008F3025" w:rsidRDefault="009B3696" w:rsidP="0084300C">
      <w:pPr>
        <w:jc w:val="center"/>
        <w:rPr>
          <w:rFonts w:ascii="Arial" w:hAnsi="Arial" w:cs="Arial"/>
          <w:sz w:val="22"/>
        </w:rPr>
      </w:pPr>
      <w:r w:rsidRPr="008F3025">
        <w:rPr>
          <w:rFonts w:ascii="Arial" w:hAnsi="Arial" w:cs="Arial"/>
          <w:sz w:val="22"/>
        </w:rPr>
        <w:t>a</w:t>
      </w:r>
    </w:p>
    <w:p w14:paraId="19442F0A" w14:textId="77777777" w:rsidR="009B3696" w:rsidRPr="008F3025" w:rsidRDefault="009B3696">
      <w:pPr>
        <w:rPr>
          <w:rFonts w:ascii="Arial" w:hAnsi="Arial" w:cs="Arial"/>
          <w:b/>
          <w:sz w:val="22"/>
        </w:rPr>
      </w:pPr>
    </w:p>
    <w:p w14:paraId="67CD3ED7" w14:textId="77777777"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14:paraId="47F09E63" w14:textId="77777777"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0A2DF2E0" w14:textId="77777777">
        <w:tc>
          <w:tcPr>
            <w:tcW w:w="2050" w:type="dxa"/>
          </w:tcPr>
          <w:p w14:paraId="74F92576" w14:textId="77777777"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14:paraId="151F167B" w14:textId="77777777" w:rsidR="009B3696" w:rsidRPr="008F3025" w:rsidRDefault="009B3696">
            <w:pPr>
              <w:rPr>
                <w:rFonts w:ascii="Arial" w:hAnsi="Arial" w:cs="Arial"/>
                <w:sz w:val="22"/>
              </w:rPr>
            </w:pPr>
            <w:r w:rsidRPr="008F3025">
              <w:rPr>
                <w:rFonts w:ascii="Arial" w:hAnsi="Arial" w:cs="Arial"/>
                <w:sz w:val="22"/>
              </w:rPr>
              <w:t>:</w:t>
            </w:r>
          </w:p>
        </w:tc>
        <w:tc>
          <w:tcPr>
            <w:tcW w:w="5832" w:type="dxa"/>
          </w:tcPr>
          <w:p w14:paraId="64AE34D6" w14:textId="77777777"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14:paraId="454BF924" w14:textId="77777777">
        <w:tc>
          <w:tcPr>
            <w:tcW w:w="2050" w:type="dxa"/>
          </w:tcPr>
          <w:p w14:paraId="1FCB3BE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52C55C5D"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8754103" w14:textId="77777777"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14:paraId="0B507451" w14:textId="77777777">
        <w:tc>
          <w:tcPr>
            <w:tcW w:w="2050" w:type="dxa"/>
          </w:tcPr>
          <w:p w14:paraId="0EA1A708"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6A91A649"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0A52A30" w14:textId="1E9AF186" w:rsidR="009B3696" w:rsidRPr="008F3025" w:rsidRDefault="00AF1757" w:rsidP="004C02D8">
            <w:pPr>
              <w:pStyle w:val="Zpat"/>
              <w:tabs>
                <w:tab w:val="clear" w:pos="4536"/>
                <w:tab w:val="clear" w:pos="9072"/>
              </w:tabs>
              <w:rPr>
                <w:rFonts w:ascii="Arial" w:hAnsi="Arial" w:cs="Arial"/>
                <w:sz w:val="22"/>
              </w:rPr>
            </w:pPr>
            <w:r>
              <w:rPr>
                <w:rFonts w:ascii="Arial" w:hAnsi="Arial" w:cs="Arial"/>
                <w:sz w:val="22"/>
              </w:rPr>
              <w:t>Xxxxxxxxxxxxxxx</w:t>
            </w:r>
          </w:p>
        </w:tc>
      </w:tr>
      <w:tr w:rsidR="008F3025" w:rsidRPr="008F3025" w14:paraId="1DB145FD" w14:textId="77777777">
        <w:tc>
          <w:tcPr>
            <w:tcW w:w="2050" w:type="dxa"/>
          </w:tcPr>
          <w:p w14:paraId="288B0B16" w14:textId="77777777"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14:paraId="793525A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6F26FA2" w14:textId="2016D746" w:rsidR="009B3696" w:rsidRPr="008F3025" w:rsidRDefault="00AF1757" w:rsidP="00D958F7">
            <w:pPr>
              <w:pStyle w:val="Zpat"/>
              <w:tabs>
                <w:tab w:val="clear" w:pos="4536"/>
                <w:tab w:val="clear" w:pos="9072"/>
              </w:tabs>
              <w:rPr>
                <w:rFonts w:ascii="Arial" w:hAnsi="Arial" w:cs="Arial"/>
                <w:sz w:val="22"/>
              </w:rPr>
            </w:pPr>
            <w:r>
              <w:rPr>
                <w:rFonts w:ascii="Arial" w:hAnsi="Arial" w:cs="Arial"/>
                <w:sz w:val="22"/>
              </w:rPr>
              <w:t>xxxxxxxxxxxxx</w:t>
            </w:r>
          </w:p>
        </w:tc>
      </w:tr>
      <w:tr w:rsidR="008F3025" w:rsidRPr="008F3025" w14:paraId="5F1ECA1D" w14:textId="77777777">
        <w:tc>
          <w:tcPr>
            <w:tcW w:w="2050" w:type="dxa"/>
          </w:tcPr>
          <w:p w14:paraId="34D6ADDD" w14:textId="77777777"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14:paraId="2AD8BE8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5812AA5E" w14:textId="251450CE" w:rsidR="009B3696" w:rsidRPr="008F3025" w:rsidRDefault="00AF1757" w:rsidP="009445B7">
            <w:pPr>
              <w:pStyle w:val="Textkomente"/>
              <w:rPr>
                <w:rFonts w:ascii="Arial" w:hAnsi="Arial" w:cs="Arial"/>
                <w:sz w:val="22"/>
              </w:rPr>
            </w:pPr>
            <w:r>
              <w:rPr>
                <w:rFonts w:ascii="Arial" w:hAnsi="Arial" w:cs="Arial"/>
                <w:sz w:val="22"/>
              </w:rPr>
              <w:t>xxxxxxxxxxxxxxxxxx</w:t>
            </w:r>
          </w:p>
        </w:tc>
      </w:tr>
      <w:tr w:rsidR="008F3025" w:rsidRPr="008F3025" w14:paraId="6E6F4E10" w14:textId="77777777">
        <w:tc>
          <w:tcPr>
            <w:tcW w:w="2050" w:type="dxa"/>
          </w:tcPr>
          <w:p w14:paraId="3B3C9EF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1FAA465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62583ED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14:paraId="4F543770" w14:textId="77777777">
        <w:tc>
          <w:tcPr>
            <w:tcW w:w="2050" w:type="dxa"/>
          </w:tcPr>
          <w:p w14:paraId="3F12B01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4AFAABB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D995B6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14:paraId="55C54ED5" w14:textId="77777777">
        <w:tc>
          <w:tcPr>
            <w:tcW w:w="2050" w:type="dxa"/>
          </w:tcPr>
          <w:p w14:paraId="6CDFA64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5AFB669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99B4C26" w14:textId="63511FCD" w:rsidR="009B3696" w:rsidRPr="008F3025" w:rsidRDefault="00AF1757">
            <w:pPr>
              <w:pStyle w:val="Zpat"/>
              <w:tabs>
                <w:tab w:val="clear" w:pos="4536"/>
                <w:tab w:val="clear" w:pos="9072"/>
              </w:tabs>
              <w:rPr>
                <w:rFonts w:ascii="Arial" w:hAnsi="Arial" w:cs="Arial"/>
                <w:sz w:val="22"/>
              </w:rPr>
            </w:pPr>
            <w:r>
              <w:rPr>
                <w:rFonts w:ascii="Arial" w:hAnsi="Arial" w:cs="Arial"/>
                <w:sz w:val="22"/>
              </w:rPr>
              <w:t>Xxxxxxxxxxxxxxxx</w:t>
            </w:r>
          </w:p>
        </w:tc>
      </w:tr>
      <w:tr w:rsidR="008F3025" w:rsidRPr="008F3025" w14:paraId="498DADCB" w14:textId="77777777">
        <w:tc>
          <w:tcPr>
            <w:tcW w:w="2050" w:type="dxa"/>
          </w:tcPr>
          <w:p w14:paraId="0D6E132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2E092F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C7397A8" w14:textId="29CE2705" w:rsidR="009B3696" w:rsidRPr="008F3025" w:rsidRDefault="00AF1757">
            <w:pPr>
              <w:pStyle w:val="Zpat"/>
              <w:tabs>
                <w:tab w:val="clear" w:pos="4536"/>
                <w:tab w:val="clear" w:pos="9072"/>
              </w:tabs>
              <w:rPr>
                <w:rFonts w:ascii="Arial" w:hAnsi="Arial" w:cs="Arial"/>
                <w:sz w:val="22"/>
              </w:rPr>
            </w:pPr>
            <w:r>
              <w:rPr>
                <w:rFonts w:ascii="Arial" w:hAnsi="Arial" w:cs="Arial"/>
                <w:sz w:val="22"/>
              </w:rPr>
              <w:t>Xxxxxxxxxxxxxx</w:t>
            </w:r>
          </w:p>
        </w:tc>
      </w:tr>
      <w:tr w:rsidR="009B3696" w:rsidRPr="008F3025" w14:paraId="57C1BD4E" w14:textId="77777777">
        <w:tc>
          <w:tcPr>
            <w:tcW w:w="2050" w:type="dxa"/>
          </w:tcPr>
          <w:p w14:paraId="5B51339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55340DF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49082008" w14:textId="4B9D5021" w:rsidR="009B3696" w:rsidRPr="008F3025" w:rsidRDefault="00AF1757">
            <w:pPr>
              <w:pStyle w:val="Zpat"/>
              <w:tabs>
                <w:tab w:val="clear" w:pos="4536"/>
                <w:tab w:val="clear" w:pos="9072"/>
              </w:tabs>
              <w:rPr>
                <w:rFonts w:ascii="Arial" w:hAnsi="Arial" w:cs="Arial"/>
                <w:sz w:val="22"/>
              </w:rPr>
            </w:pPr>
            <w:r>
              <w:rPr>
                <w:rFonts w:ascii="Arial" w:hAnsi="Arial" w:cs="Arial"/>
                <w:sz w:val="22"/>
              </w:rPr>
              <w:t>xxxxxxxxxxxxxxxxxx</w:t>
            </w:r>
          </w:p>
        </w:tc>
      </w:tr>
    </w:tbl>
    <w:p w14:paraId="3E88307A" w14:textId="77777777" w:rsidR="009B3696" w:rsidRPr="008F3025" w:rsidRDefault="009B3696">
      <w:pPr>
        <w:jc w:val="center"/>
        <w:rPr>
          <w:rFonts w:ascii="Arial" w:hAnsi="Arial" w:cs="Arial"/>
          <w:b/>
          <w:sz w:val="22"/>
        </w:rPr>
      </w:pPr>
    </w:p>
    <w:p w14:paraId="09B89BAE" w14:textId="77777777"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3025" w:rsidRDefault="009B3696">
      <w:pPr>
        <w:jc w:val="center"/>
        <w:rPr>
          <w:rFonts w:ascii="Arial" w:hAnsi="Arial" w:cs="Arial"/>
          <w:b/>
          <w:sz w:val="22"/>
        </w:rPr>
      </w:pPr>
    </w:p>
    <w:p w14:paraId="4A2D1C2E" w14:textId="77777777" w:rsidR="0084300C" w:rsidRPr="008F3025" w:rsidRDefault="009B3696">
      <w:pPr>
        <w:ind w:left="2124" w:firstLine="708"/>
        <w:rPr>
          <w:rFonts w:ascii="Arial" w:hAnsi="Arial" w:cs="Arial"/>
          <w:sz w:val="22"/>
        </w:rPr>
      </w:pPr>
      <w:r w:rsidRPr="008F3025">
        <w:rPr>
          <w:rFonts w:ascii="Arial" w:hAnsi="Arial" w:cs="Arial"/>
          <w:sz w:val="22"/>
        </w:rPr>
        <w:t xml:space="preserve">     </w:t>
      </w:r>
    </w:p>
    <w:p w14:paraId="142A9215" w14:textId="540279C7" w:rsidR="00F039E5" w:rsidRDefault="009B3696" w:rsidP="00E932BB">
      <w:pPr>
        <w:ind w:left="2124" w:firstLine="708"/>
        <w:rPr>
          <w:rFonts w:ascii="Arial" w:hAnsi="Arial" w:cs="Arial"/>
          <w:sz w:val="22"/>
        </w:rPr>
      </w:pPr>
      <w:r w:rsidRPr="008F3025">
        <w:rPr>
          <w:rFonts w:ascii="Arial" w:hAnsi="Arial" w:cs="Arial"/>
          <w:sz w:val="22"/>
        </w:rPr>
        <w:t xml:space="preserve">  uzavírají tuto kupní smlouvu:</w:t>
      </w:r>
    </w:p>
    <w:p w14:paraId="7E06A33A" w14:textId="77777777" w:rsidR="00E932BB" w:rsidRPr="00E932BB" w:rsidRDefault="00E932BB" w:rsidP="00E932BB">
      <w:pPr>
        <w:ind w:left="2124" w:firstLine="708"/>
        <w:rPr>
          <w:rFonts w:ascii="Arial" w:hAnsi="Arial" w:cs="Arial"/>
          <w:sz w:val="22"/>
        </w:rPr>
      </w:pPr>
    </w:p>
    <w:p w14:paraId="4032F1DE" w14:textId="77777777" w:rsidR="00F039E5" w:rsidRPr="008F3025" w:rsidRDefault="00F039E5">
      <w:pPr>
        <w:rPr>
          <w:rFonts w:ascii="Arial" w:hAnsi="Arial" w:cs="Arial"/>
          <w:b/>
          <w:sz w:val="22"/>
          <w:u w:val="single"/>
        </w:rPr>
      </w:pPr>
    </w:p>
    <w:p w14:paraId="7D759B00" w14:textId="39EA3A8C" w:rsidR="00F039E5" w:rsidRDefault="00F039E5">
      <w:pPr>
        <w:rPr>
          <w:rFonts w:ascii="Arial" w:hAnsi="Arial" w:cs="Arial"/>
          <w:b/>
          <w:sz w:val="22"/>
          <w:u w:val="single"/>
        </w:rPr>
      </w:pPr>
    </w:p>
    <w:p w14:paraId="69D4DA1C" w14:textId="77777777" w:rsidR="00C50B68" w:rsidRPr="008F3025" w:rsidRDefault="00C50B68">
      <w:pPr>
        <w:rPr>
          <w:rFonts w:ascii="Arial" w:hAnsi="Arial" w:cs="Arial"/>
          <w:b/>
          <w:sz w:val="22"/>
          <w:u w:val="single"/>
        </w:rPr>
      </w:pPr>
    </w:p>
    <w:p w14:paraId="23C84889" w14:textId="77777777" w:rsidR="00591E27" w:rsidRPr="008F3025" w:rsidRDefault="00591E27">
      <w:pPr>
        <w:jc w:val="center"/>
        <w:rPr>
          <w:rFonts w:ascii="Arial" w:hAnsi="Arial" w:cs="Arial"/>
          <w:b/>
          <w:sz w:val="22"/>
          <w:u w:val="single"/>
        </w:rPr>
      </w:pPr>
    </w:p>
    <w:p w14:paraId="55937B39"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14:paraId="15EB102D" w14:textId="77777777" w:rsidR="009B3696" w:rsidRPr="008F3025" w:rsidRDefault="009B3696">
      <w:pPr>
        <w:spacing w:line="120" w:lineRule="auto"/>
        <w:rPr>
          <w:rFonts w:ascii="Arial" w:hAnsi="Arial" w:cs="Arial"/>
          <w:b/>
          <w:sz w:val="22"/>
        </w:rPr>
      </w:pPr>
    </w:p>
    <w:p w14:paraId="75D85959" w14:textId="77777777" w:rsidR="00924B55" w:rsidRPr="008F3025" w:rsidRDefault="00924B55" w:rsidP="00924B55">
      <w:pPr>
        <w:spacing w:line="120" w:lineRule="auto"/>
        <w:rPr>
          <w:rFonts w:ascii="Arial" w:hAnsi="Arial" w:cs="Arial"/>
          <w:b/>
          <w:sz w:val="22"/>
        </w:rPr>
      </w:pPr>
    </w:p>
    <w:p w14:paraId="07E8A4B8" w14:textId="11D8ADBD" w:rsidR="00924B55" w:rsidRPr="008F3025" w:rsidRDefault="00924B55" w:rsidP="00924B55">
      <w:pPr>
        <w:pStyle w:val="Zkladntext"/>
        <w:ind w:left="397" w:hanging="397"/>
        <w:rPr>
          <w:rFonts w:ascii="Arial" w:hAnsi="Arial" w:cs="Arial"/>
        </w:rPr>
      </w:pPr>
      <w:r w:rsidRPr="008F3025">
        <w:rPr>
          <w:rFonts w:ascii="Arial" w:hAnsi="Arial" w:cs="Arial"/>
        </w:rPr>
        <w:t xml:space="preserve">2.1 Předmětem této smlouvy je </w:t>
      </w:r>
      <w:r w:rsidR="00CD37F4">
        <w:rPr>
          <w:rFonts w:ascii="Arial" w:hAnsi="Arial" w:cs="Arial"/>
        </w:rPr>
        <w:t>prodlo</w:t>
      </w:r>
      <w:r w:rsidR="00DF3B3F">
        <w:rPr>
          <w:rFonts w:ascii="Arial" w:hAnsi="Arial" w:cs="Arial"/>
        </w:rPr>
        <w:t>u</w:t>
      </w:r>
      <w:r w:rsidR="00CD37F4">
        <w:rPr>
          <w:rFonts w:ascii="Arial" w:hAnsi="Arial" w:cs="Arial"/>
        </w:rPr>
        <w:t>žení technické podpory SW Red Had za</w:t>
      </w:r>
      <w:r w:rsidRPr="008F3025">
        <w:rPr>
          <w:rFonts w:ascii="Arial" w:hAnsi="Arial" w:cs="Arial"/>
        </w:rPr>
        <w:t xml:space="preserve"> podmínek podle této smlouvy</w:t>
      </w:r>
      <w:r w:rsidR="00CD37F4">
        <w:rPr>
          <w:rFonts w:ascii="Arial" w:hAnsi="Arial" w:cs="Arial"/>
        </w:rPr>
        <w:t xml:space="preserve"> na dobu dvou let.</w:t>
      </w:r>
    </w:p>
    <w:p w14:paraId="0303E437" w14:textId="518FA2F8" w:rsidR="00924B55" w:rsidRDefault="00924B55" w:rsidP="00924B55">
      <w:pPr>
        <w:ind w:left="360" w:hanging="360"/>
        <w:jc w:val="both"/>
        <w:rPr>
          <w:rFonts w:ascii="Arial" w:hAnsi="Arial" w:cs="Arial"/>
          <w:sz w:val="22"/>
        </w:rPr>
      </w:pPr>
      <w:r w:rsidRPr="008F3025">
        <w:rPr>
          <w:rFonts w:ascii="Arial" w:hAnsi="Arial" w:cs="Arial"/>
          <w:sz w:val="22"/>
        </w:rPr>
        <w:t xml:space="preserve"> </w:t>
      </w:r>
      <w:r w:rsidRPr="008F3025">
        <w:rPr>
          <w:rFonts w:ascii="Arial" w:hAnsi="Arial" w:cs="Arial"/>
          <w:sz w:val="22"/>
        </w:rPr>
        <w:tab/>
        <w:t xml:space="preserve">(dále jen předmět této smlouvy) </w:t>
      </w:r>
    </w:p>
    <w:p w14:paraId="4756BC64" w14:textId="6B277B74" w:rsidR="00924B55" w:rsidRPr="002937AC" w:rsidRDefault="00542828" w:rsidP="00E24EB7">
      <w:pPr>
        <w:ind w:left="360" w:hanging="360"/>
        <w:jc w:val="both"/>
        <w:rPr>
          <w:rFonts w:ascii="Arial" w:hAnsi="Arial" w:cs="Arial"/>
          <w:sz w:val="22"/>
        </w:rPr>
      </w:pPr>
      <w:r>
        <w:rPr>
          <w:rFonts w:ascii="Arial" w:hAnsi="Arial" w:cs="Arial"/>
          <w:sz w:val="22"/>
        </w:rPr>
        <w:tab/>
      </w:r>
      <w:r w:rsidR="00924B55" w:rsidRPr="008F3025">
        <w:rPr>
          <w:rFonts w:ascii="Arial" w:hAnsi="Arial" w:cs="Arial"/>
          <w:sz w:val="22"/>
        </w:rPr>
        <w:tab/>
      </w:r>
    </w:p>
    <w:p w14:paraId="4AB6FB96" w14:textId="77777777"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je uvedena v příloze č. 1 kupní smlouv</w:t>
      </w:r>
      <w:r w:rsidR="009C727A">
        <w:rPr>
          <w:rFonts w:ascii="Arial" w:hAnsi="Arial" w:cs="Arial"/>
          <w:sz w:val="22"/>
          <w:szCs w:val="22"/>
        </w:rPr>
        <w:t>y.</w:t>
      </w:r>
    </w:p>
    <w:p w14:paraId="68DE7CE3" w14:textId="77777777" w:rsidR="00924B55" w:rsidRPr="005E21DA" w:rsidRDefault="00924B55" w:rsidP="00924B55">
      <w:pPr>
        <w:rPr>
          <w:rFonts w:ascii="Arial" w:hAnsi="Arial" w:cs="Arial"/>
          <w:b/>
          <w:sz w:val="22"/>
          <w:szCs w:val="22"/>
          <w:u w:val="single"/>
        </w:rPr>
      </w:pPr>
    </w:p>
    <w:p w14:paraId="3A69F0AC" w14:textId="77777777" w:rsidR="000E418E" w:rsidRPr="008F3025" w:rsidRDefault="000E418E" w:rsidP="00924B55">
      <w:pPr>
        <w:rPr>
          <w:rFonts w:ascii="Arial" w:hAnsi="Arial" w:cs="Arial"/>
          <w:b/>
          <w:sz w:val="22"/>
          <w:u w:val="single"/>
        </w:rPr>
      </w:pPr>
    </w:p>
    <w:p w14:paraId="0D42D905"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14:paraId="588C42D2" w14:textId="77777777" w:rsidR="00924B55" w:rsidRPr="008F3025" w:rsidRDefault="00924B55" w:rsidP="00924B55">
      <w:pPr>
        <w:spacing w:line="120" w:lineRule="auto"/>
        <w:rPr>
          <w:rFonts w:ascii="Arial" w:hAnsi="Arial" w:cs="Arial"/>
          <w:sz w:val="22"/>
        </w:rPr>
      </w:pPr>
    </w:p>
    <w:p w14:paraId="17EC605D" w14:textId="77777777"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8F3025" w:rsidRDefault="00924B55" w:rsidP="00924B55">
      <w:pPr>
        <w:spacing w:line="120" w:lineRule="auto"/>
        <w:jc w:val="both"/>
        <w:rPr>
          <w:rFonts w:ascii="Arial" w:hAnsi="Arial" w:cs="Arial"/>
          <w:sz w:val="22"/>
        </w:rPr>
      </w:pPr>
    </w:p>
    <w:p w14:paraId="52735E43" w14:textId="2CB06F66"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t xml:space="preserve">Kupní cena </w:t>
      </w:r>
      <w:r w:rsidR="00E56EF8">
        <w:rPr>
          <w:rFonts w:ascii="Arial" w:hAnsi="Arial" w:cs="Arial"/>
          <w:sz w:val="22"/>
        </w:rPr>
        <w:t>za předmět této smlouvy</w:t>
      </w:r>
      <w:r w:rsidRPr="008F3025">
        <w:rPr>
          <w:rFonts w:ascii="Arial" w:hAnsi="Arial" w:cs="Arial"/>
          <w:sz w:val="22"/>
        </w:rPr>
        <w:t xml:space="preserve">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14:paraId="2EF416FE" w14:textId="1A1D5D89"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CF2ABC">
        <w:rPr>
          <w:rFonts w:ascii="Arial" w:hAnsi="Arial" w:cs="Arial"/>
          <w:sz w:val="22"/>
        </w:rPr>
        <w:t xml:space="preserve"> </w:t>
      </w:r>
      <w:r w:rsidR="00575F59">
        <w:rPr>
          <w:rFonts w:ascii="Arial" w:hAnsi="Arial" w:cs="Arial"/>
          <w:sz w:val="22"/>
        </w:rPr>
        <w:t xml:space="preserve">74 988,00 </w:t>
      </w:r>
      <w:r w:rsidR="00924B55" w:rsidRPr="008F3025">
        <w:rPr>
          <w:rFonts w:ascii="Arial" w:hAnsi="Arial" w:cs="Arial"/>
          <w:sz w:val="22"/>
        </w:rPr>
        <w:t xml:space="preserve">Kč bez DPH, </w:t>
      </w:r>
    </w:p>
    <w:p w14:paraId="6522E244" w14:textId="632DB1BD"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00CF275C">
        <w:rPr>
          <w:rFonts w:ascii="Arial" w:hAnsi="Arial" w:cs="Arial"/>
          <w:sz w:val="22"/>
        </w:rPr>
        <w:t xml:space="preserve"> 21 %</w:t>
      </w:r>
      <w:r w:rsidRPr="008F3025">
        <w:rPr>
          <w:rFonts w:ascii="Arial" w:hAnsi="Arial" w:cs="Arial"/>
          <w:sz w:val="22"/>
        </w:rPr>
        <w:tab/>
      </w:r>
      <w:r w:rsidRPr="008F3025">
        <w:rPr>
          <w:rFonts w:ascii="Arial" w:hAnsi="Arial" w:cs="Arial"/>
          <w:sz w:val="22"/>
        </w:rPr>
        <w:tab/>
      </w:r>
      <w:r w:rsidR="005E21DA">
        <w:rPr>
          <w:rFonts w:ascii="Arial" w:hAnsi="Arial" w:cs="Arial"/>
          <w:sz w:val="22"/>
        </w:rPr>
        <w:tab/>
      </w:r>
      <w:r w:rsidR="00D21E67">
        <w:rPr>
          <w:rFonts w:ascii="Arial" w:hAnsi="Arial" w:cs="Arial"/>
          <w:sz w:val="22"/>
        </w:rPr>
        <w:t xml:space="preserve"> </w:t>
      </w:r>
      <w:r w:rsidR="00575F59">
        <w:rPr>
          <w:rFonts w:ascii="Arial" w:hAnsi="Arial" w:cs="Arial"/>
          <w:sz w:val="22"/>
        </w:rPr>
        <w:t>14 747</w:t>
      </w:r>
      <w:r w:rsidR="00575F59" w:rsidRPr="00CD37F4">
        <w:rPr>
          <w:rFonts w:ascii="Arial" w:hAnsi="Arial" w:cs="Arial"/>
          <w:sz w:val="22"/>
        </w:rPr>
        <w:t>,4</w:t>
      </w:r>
      <w:r w:rsidR="00575F59">
        <w:rPr>
          <w:rFonts w:ascii="Arial" w:hAnsi="Arial" w:cs="Arial"/>
          <w:sz w:val="22"/>
        </w:rPr>
        <w:t xml:space="preserve">8 </w:t>
      </w:r>
      <w:r w:rsidRPr="008F3025">
        <w:rPr>
          <w:rFonts w:ascii="Arial" w:hAnsi="Arial" w:cs="Arial"/>
          <w:sz w:val="22"/>
        </w:rPr>
        <w:t>Kč,</w:t>
      </w:r>
    </w:p>
    <w:p w14:paraId="064F3C4C" w14:textId="77777777"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14:paraId="28C8F12C" w14:textId="675DA513"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2926E2">
        <w:rPr>
          <w:rFonts w:ascii="Arial" w:hAnsi="Arial" w:cs="Arial"/>
          <w:sz w:val="22"/>
        </w:rPr>
        <w:t xml:space="preserve"> </w:t>
      </w:r>
      <w:r w:rsidR="00575F59">
        <w:rPr>
          <w:rFonts w:ascii="Arial" w:hAnsi="Arial" w:cs="Arial"/>
          <w:sz w:val="22"/>
        </w:rPr>
        <w:t>90 735,48</w:t>
      </w:r>
      <w:r w:rsidR="00575F59" w:rsidRPr="008F3025">
        <w:rPr>
          <w:rFonts w:ascii="Arial" w:hAnsi="Arial" w:cs="Arial"/>
          <w:sz w:val="22"/>
        </w:rPr>
        <w:t xml:space="preserve"> </w:t>
      </w:r>
      <w:r w:rsidRPr="008F3025">
        <w:rPr>
          <w:rFonts w:ascii="Arial" w:hAnsi="Arial" w:cs="Arial"/>
          <w:sz w:val="22"/>
        </w:rPr>
        <w:t>Kč včetně DPH</w:t>
      </w:r>
    </w:p>
    <w:p w14:paraId="3FD8FC5A" w14:textId="77777777" w:rsidR="00924B55" w:rsidRPr="008F3025" w:rsidRDefault="00924B55" w:rsidP="00924B55">
      <w:pPr>
        <w:ind w:firstLine="426"/>
        <w:jc w:val="both"/>
        <w:rPr>
          <w:rFonts w:ascii="Arial" w:hAnsi="Arial" w:cs="Arial"/>
          <w:sz w:val="22"/>
          <w:szCs w:val="22"/>
        </w:rPr>
      </w:pPr>
    </w:p>
    <w:p w14:paraId="0255DA99" w14:textId="77777777" w:rsidR="009C727A" w:rsidRPr="009C727A" w:rsidRDefault="00924B55" w:rsidP="009C727A">
      <w:pPr>
        <w:pStyle w:val="Odstavecseseznamem"/>
        <w:numPr>
          <w:ilvl w:val="1"/>
          <w:numId w:val="16"/>
        </w:numPr>
        <w:ind w:left="426" w:hanging="426"/>
        <w:jc w:val="both"/>
        <w:rPr>
          <w:rFonts w:ascii="Arial" w:hAnsi="Arial" w:cs="Arial"/>
        </w:rPr>
      </w:pPr>
      <w:r w:rsidRPr="008F3025">
        <w:rPr>
          <w:rFonts w:ascii="Arial" w:hAnsi="Arial" w:cs="Arial"/>
          <w:sz w:val="22"/>
          <w:szCs w:val="22"/>
        </w:rPr>
        <w:t xml:space="preserve">Podrobně je cena za předmět této smlouvy uvedena v příloze č. </w:t>
      </w:r>
      <w:r w:rsidR="0079045B" w:rsidRPr="008F3025">
        <w:rPr>
          <w:rFonts w:ascii="Arial" w:hAnsi="Arial" w:cs="Arial"/>
          <w:sz w:val="22"/>
          <w:szCs w:val="22"/>
        </w:rPr>
        <w:t>1</w:t>
      </w:r>
      <w:r w:rsidRPr="008F3025">
        <w:rPr>
          <w:rFonts w:ascii="Arial" w:hAnsi="Arial" w:cs="Arial"/>
          <w:sz w:val="22"/>
          <w:szCs w:val="22"/>
        </w:rPr>
        <w:t xml:space="preserve"> této smlouvy</w:t>
      </w:r>
      <w:r w:rsidR="009C727A">
        <w:rPr>
          <w:rFonts w:ascii="Arial" w:hAnsi="Arial" w:cs="Arial"/>
          <w:sz w:val="22"/>
          <w:szCs w:val="22"/>
        </w:rPr>
        <w:t>.</w:t>
      </w:r>
    </w:p>
    <w:p w14:paraId="32AFC127" w14:textId="77777777" w:rsidR="00924B55" w:rsidRDefault="009C727A" w:rsidP="009C727A">
      <w:pPr>
        <w:pStyle w:val="Odstavecseseznamem"/>
        <w:ind w:left="426"/>
        <w:jc w:val="both"/>
        <w:rPr>
          <w:rFonts w:ascii="Arial" w:hAnsi="Arial" w:cs="Arial"/>
        </w:rPr>
      </w:pPr>
      <w:r>
        <w:rPr>
          <w:rFonts w:ascii="Arial" w:hAnsi="Arial" w:cs="Arial"/>
        </w:rPr>
        <w:t xml:space="preserve"> </w:t>
      </w:r>
    </w:p>
    <w:p w14:paraId="1B91B709" w14:textId="77777777" w:rsidR="000E418E" w:rsidRPr="008F3025" w:rsidRDefault="000E418E" w:rsidP="00620D0E">
      <w:pPr>
        <w:pStyle w:val="Zkladntext"/>
        <w:ind w:left="397" w:hanging="397"/>
        <w:rPr>
          <w:rFonts w:ascii="Arial" w:hAnsi="Arial" w:cs="Arial"/>
        </w:rPr>
      </w:pPr>
    </w:p>
    <w:p w14:paraId="402791C9"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14:paraId="4910AABB" w14:textId="77777777"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F729231"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8F3025" w:rsidRDefault="00216B13" w:rsidP="00216B13">
      <w:pPr>
        <w:spacing w:line="120" w:lineRule="auto"/>
        <w:rPr>
          <w:rFonts w:ascii="Arial" w:hAnsi="Arial" w:cs="Arial"/>
          <w:sz w:val="22"/>
        </w:rPr>
      </w:pPr>
    </w:p>
    <w:p w14:paraId="1FC8B614" w14:textId="77777777"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14:paraId="35120E99"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14:paraId="10C6C4D9" w14:textId="77777777"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14:paraId="347A7453" w14:textId="77777777" w:rsidR="00216B13" w:rsidRPr="008F3025" w:rsidRDefault="00216B13" w:rsidP="00216B13">
      <w:pPr>
        <w:spacing w:line="120" w:lineRule="auto"/>
        <w:rPr>
          <w:rFonts w:ascii="Arial" w:hAnsi="Arial" w:cs="Arial"/>
          <w:sz w:val="22"/>
        </w:rPr>
      </w:pPr>
    </w:p>
    <w:p w14:paraId="58CD7688"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3D1B3164"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00AF1757" w:rsidRPr="0029758C">
          <w:rPr>
            <w:rStyle w:val="Hypertextovodkaz"/>
            <w:rFonts w:ascii="Arial" w:hAnsi="Arial" w:cs="Arial"/>
            <w:b/>
            <w:bCs/>
            <w:sz w:val="22"/>
            <w:szCs w:val="22"/>
          </w:rPr>
          <w:t>faktury-pr@poh.cz</w:t>
        </w:r>
      </w:hyperlink>
      <w:r w:rsidRPr="008F3025">
        <w:rPr>
          <w:rFonts w:ascii="Arial" w:hAnsi="Arial" w:cs="Arial"/>
          <w:sz w:val="22"/>
          <w:szCs w:val="22"/>
        </w:rPr>
        <w:t>.</w:t>
      </w:r>
    </w:p>
    <w:p w14:paraId="5B3196D6" w14:textId="77777777" w:rsidR="00E329D4" w:rsidRPr="008F3025" w:rsidRDefault="00E329D4" w:rsidP="00E35E60">
      <w:pPr>
        <w:pStyle w:val="Odstavecseseznamem"/>
        <w:ind w:left="360"/>
        <w:jc w:val="both"/>
        <w:rPr>
          <w:rFonts w:ascii="Arial" w:hAnsi="Arial" w:cs="Arial"/>
          <w:sz w:val="22"/>
          <w:szCs w:val="22"/>
        </w:rPr>
      </w:pPr>
    </w:p>
    <w:p w14:paraId="187488AE" w14:textId="57E637EE" w:rsidR="00E329D4" w:rsidRPr="008F3025" w:rsidRDefault="00E329D4" w:rsidP="00E329D4">
      <w:pPr>
        <w:pStyle w:val="Zkladntext"/>
        <w:ind w:left="426" w:hanging="426"/>
        <w:rPr>
          <w:rFonts w:ascii="Arial" w:hAnsi="Arial" w:cs="Arial"/>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8F3025">
        <w:rPr>
          <w:rFonts w:ascii="Arial" w:hAnsi="Arial" w:cs="Arial"/>
          <w:szCs w:val="22"/>
        </w:rPr>
        <w:t>1,5</w:t>
      </w:r>
      <w:r w:rsidR="00CF275C">
        <w:rPr>
          <w:rFonts w:ascii="Arial" w:hAnsi="Arial" w:cs="Arial"/>
          <w:szCs w:val="22"/>
        </w:rPr>
        <w:t xml:space="preserve"> </w:t>
      </w:r>
      <w:r w:rsidRPr="008F3025">
        <w:rPr>
          <w:rFonts w:ascii="Arial" w:hAnsi="Arial" w:cs="Arial"/>
          <w:szCs w:val="22"/>
        </w:rPr>
        <w:t>násobku</w:t>
      </w:r>
      <w:proofErr w:type="gramEnd"/>
      <w:r w:rsidRPr="008F3025">
        <w:rPr>
          <w:rFonts w:ascii="Arial" w:hAnsi="Arial" w:cs="Arial"/>
          <w:szCs w:val="22"/>
        </w:rPr>
        <w:t xml:space="preserve"> částky, která bude správcem daně vyměřena Kupujícímu jako sankce</w:t>
      </w:r>
    </w:p>
    <w:p w14:paraId="58A131C8" w14:textId="77777777" w:rsidR="00285386" w:rsidRDefault="00285386" w:rsidP="00216B13">
      <w:pPr>
        <w:jc w:val="center"/>
        <w:rPr>
          <w:rFonts w:ascii="Arial" w:hAnsi="Arial" w:cs="Arial"/>
          <w:b/>
          <w:sz w:val="22"/>
          <w:u w:val="single"/>
        </w:rPr>
      </w:pPr>
    </w:p>
    <w:p w14:paraId="7FE396BD" w14:textId="3FCC2B9E" w:rsidR="00285386" w:rsidRDefault="00285386" w:rsidP="00216B13">
      <w:pPr>
        <w:jc w:val="center"/>
        <w:rPr>
          <w:rFonts w:ascii="Arial" w:hAnsi="Arial" w:cs="Arial"/>
          <w:b/>
          <w:sz w:val="22"/>
          <w:u w:val="single"/>
        </w:rPr>
      </w:pPr>
    </w:p>
    <w:p w14:paraId="16B23321" w14:textId="77777777" w:rsidR="0038356D" w:rsidRDefault="0038356D" w:rsidP="00216B13">
      <w:pPr>
        <w:jc w:val="center"/>
        <w:rPr>
          <w:rFonts w:ascii="Arial" w:hAnsi="Arial" w:cs="Arial"/>
          <w:b/>
          <w:sz w:val="22"/>
          <w:u w:val="single"/>
        </w:rPr>
      </w:pPr>
    </w:p>
    <w:p w14:paraId="72B4D815" w14:textId="77777777" w:rsidR="00285386" w:rsidRDefault="00285386" w:rsidP="00216B13">
      <w:pPr>
        <w:jc w:val="center"/>
        <w:rPr>
          <w:rFonts w:ascii="Arial" w:hAnsi="Arial" w:cs="Arial"/>
          <w:b/>
          <w:sz w:val="22"/>
          <w:u w:val="single"/>
        </w:rPr>
      </w:pPr>
    </w:p>
    <w:p w14:paraId="49AC3521" w14:textId="3AFFBC32"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14:paraId="6E7F1C7C" w14:textId="77777777" w:rsidR="00216B13" w:rsidRPr="008F3025" w:rsidRDefault="00216B13" w:rsidP="00216B13">
      <w:pPr>
        <w:spacing w:line="120" w:lineRule="auto"/>
        <w:jc w:val="both"/>
        <w:rPr>
          <w:rFonts w:ascii="Arial" w:hAnsi="Arial" w:cs="Arial"/>
          <w:sz w:val="22"/>
        </w:rPr>
      </w:pPr>
    </w:p>
    <w:p w14:paraId="1D74B7A9"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C8076B">
        <w:rPr>
          <w:rFonts w:ascii="Arial" w:hAnsi="Arial" w:cs="Arial"/>
          <w:b/>
          <w:sz w:val="22"/>
        </w:rPr>
        <w:t xml:space="preserve">do </w:t>
      </w:r>
      <w:r w:rsidR="00FB0904" w:rsidRPr="00C8076B">
        <w:rPr>
          <w:rFonts w:ascii="Arial" w:hAnsi="Arial" w:cs="Arial"/>
          <w:b/>
          <w:sz w:val="22"/>
        </w:rPr>
        <w:t>pěti</w:t>
      </w:r>
      <w:r w:rsidR="00FB0904">
        <w:rPr>
          <w:rFonts w:ascii="Arial" w:hAnsi="Arial" w:cs="Arial"/>
          <w:b/>
          <w:sz w:val="22"/>
        </w:rPr>
        <w:t xml:space="preserve"> </w:t>
      </w:r>
      <w:r w:rsidR="006F2A21">
        <w:rPr>
          <w:rFonts w:ascii="Arial" w:hAnsi="Arial" w:cs="Arial"/>
          <w:b/>
          <w:sz w:val="22"/>
        </w:rPr>
        <w:t>týdnů od podepsání smlouvy</w:t>
      </w:r>
      <w:r w:rsidRPr="008F3025">
        <w:rPr>
          <w:rFonts w:ascii="Arial" w:hAnsi="Arial" w:cs="Arial"/>
          <w:sz w:val="22"/>
        </w:rPr>
        <w:t>. Po uplynutí uvedené lhůty má kupující právo odstoupit od smlouvy.</w:t>
      </w:r>
    </w:p>
    <w:p w14:paraId="21B6968D" w14:textId="77777777" w:rsidR="00216B13" w:rsidRPr="008F3025" w:rsidRDefault="00216B13" w:rsidP="00216B13">
      <w:pPr>
        <w:spacing w:line="120" w:lineRule="auto"/>
        <w:jc w:val="both"/>
        <w:rPr>
          <w:rFonts w:ascii="Arial" w:hAnsi="Arial" w:cs="Arial"/>
          <w:sz w:val="22"/>
        </w:rPr>
      </w:pPr>
    </w:p>
    <w:p w14:paraId="74BA75FD" w14:textId="5A6F6C89"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w:t>
      </w:r>
    </w:p>
    <w:p w14:paraId="304D51CA" w14:textId="77777777" w:rsidR="00216B13" w:rsidRPr="00C00D91" w:rsidRDefault="00216B13" w:rsidP="00216B13">
      <w:pPr>
        <w:ind w:left="360"/>
        <w:jc w:val="both"/>
        <w:rPr>
          <w:rFonts w:ascii="Arial" w:hAnsi="Arial" w:cs="Arial"/>
          <w:b/>
          <w:i/>
          <w:sz w:val="22"/>
          <w:szCs w:val="22"/>
        </w:rPr>
      </w:pPr>
      <w:r w:rsidRPr="008F3025">
        <w:rPr>
          <w:rFonts w:ascii="Arial" w:hAnsi="Arial" w:cs="Arial"/>
          <w:sz w:val="22"/>
        </w:rPr>
        <w:t xml:space="preserve">Místem předání je </w:t>
      </w:r>
      <w:r w:rsidRPr="008F3025">
        <w:rPr>
          <w:rFonts w:ascii="Arial" w:hAnsi="Arial" w:cs="Arial"/>
          <w:b/>
          <w:sz w:val="22"/>
        </w:rPr>
        <w:t>Povodí Ohře, státní podnik,</w:t>
      </w:r>
      <w:r w:rsidR="00CF2ABC">
        <w:rPr>
          <w:rFonts w:ascii="Arial" w:hAnsi="Arial" w:cs="Arial"/>
          <w:b/>
          <w:sz w:val="22"/>
        </w:rPr>
        <w:t xml:space="preserve"> Bezručova 4219</w:t>
      </w:r>
      <w:r w:rsidR="00C00D91">
        <w:rPr>
          <w:rFonts w:ascii="Arial" w:hAnsi="Arial" w:cs="Arial"/>
          <w:b/>
          <w:sz w:val="22"/>
        </w:rPr>
        <w:t>,</w:t>
      </w:r>
      <w:r w:rsidR="00CF2ABC">
        <w:rPr>
          <w:rFonts w:ascii="Arial" w:hAnsi="Arial" w:cs="Arial"/>
          <w:b/>
          <w:sz w:val="22"/>
        </w:rPr>
        <w:t xml:space="preserve"> 430 03 Chomutov</w:t>
      </w:r>
      <w:r w:rsidR="0079045B" w:rsidRPr="00C00D91">
        <w:rPr>
          <w:rFonts w:ascii="Arial" w:hAnsi="Arial" w:cs="Arial"/>
          <w:b/>
          <w:sz w:val="22"/>
          <w:szCs w:val="22"/>
        </w:rPr>
        <w:t xml:space="preserve">. </w:t>
      </w:r>
    </w:p>
    <w:p w14:paraId="214774FF" w14:textId="77777777" w:rsidR="00216B13" w:rsidRPr="008F3025" w:rsidRDefault="00216B13" w:rsidP="00216B13">
      <w:pPr>
        <w:ind w:left="360"/>
        <w:jc w:val="both"/>
        <w:rPr>
          <w:rFonts w:ascii="Arial" w:hAnsi="Arial" w:cs="Arial"/>
          <w:b/>
          <w:i/>
          <w:sz w:val="22"/>
        </w:rPr>
      </w:pPr>
    </w:p>
    <w:p w14:paraId="4D602078" w14:textId="77777777"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14:paraId="7BCA8085" w14:textId="77777777" w:rsidR="003572B8" w:rsidRPr="008F3025" w:rsidRDefault="003572B8" w:rsidP="00216B13">
      <w:pPr>
        <w:autoSpaceDE w:val="0"/>
        <w:autoSpaceDN w:val="0"/>
        <w:adjustRightInd w:val="0"/>
        <w:ind w:left="360"/>
        <w:jc w:val="both"/>
        <w:rPr>
          <w:rFonts w:ascii="Arial" w:hAnsi="Arial" w:cs="Arial"/>
          <w:sz w:val="22"/>
        </w:rPr>
      </w:pPr>
    </w:p>
    <w:p w14:paraId="22B161DC" w14:textId="6A882AC5" w:rsidR="003572B8" w:rsidRPr="008F3025" w:rsidRDefault="00AF1757" w:rsidP="003572B8">
      <w:pPr>
        <w:autoSpaceDE w:val="0"/>
        <w:autoSpaceDN w:val="0"/>
        <w:adjustRightInd w:val="0"/>
        <w:ind w:left="360"/>
        <w:jc w:val="both"/>
        <w:rPr>
          <w:rFonts w:ascii="Arial" w:hAnsi="Arial" w:cs="Arial"/>
          <w:sz w:val="22"/>
        </w:rPr>
      </w:pPr>
      <w:r>
        <w:rPr>
          <w:rFonts w:ascii="Arial" w:hAnsi="Arial" w:cs="Arial"/>
          <w:sz w:val="22"/>
        </w:rPr>
        <w:t>xxxxxxxxxxxxxxxxxx</w:t>
      </w:r>
      <w:r w:rsidR="003572B8" w:rsidRPr="008F3025">
        <w:rPr>
          <w:rFonts w:ascii="Arial" w:hAnsi="Arial" w:cs="Arial"/>
          <w:sz w:val="22"/>
        </w:rPr>
        <w:t xml:space="preserve">, e-mail: </w:t>
      </w:r>
      <w:r>
        <w:rPr>
          <w:rFonts w:ascii="Arial" w:hAnsi="Arial" w:cs="Arial"/>
          <w:sz w:val="22"/>
        </w:rPr>
        <w:t xml:space="preserve">xxxxxxxxxxxxxxxxxx </w:t>
      </w:r>
      <w:r w:rsidR="003572B8" w:rsidRPr="008F3025">
        <w:rPr>
          <w:rFonts w:ascii="Arial" w:hAnsi="Arial" w:cs="Arial"/>
          <w:sz w:val="22"/>
        </w:rPr>
        <w:t xml:space="preserve">tel.: </w:t>
      </w:r>
      <w:r>
        <w:rPr>
          <w:rFonts w:ascii="Arial" w:hAnsi="Arial" w:cs="Arial"/>
          <w:sz w:val="22"/>
        </w:rPr>
        <w:t>xxxxxxxxxxxxxxxxxxxx</w:t>
      </w:r>
      <w:r w:rsidR="003572B8" w:rsidRPr="008F3025">
        <w:rPr>
          <w:rFonts w:ascii="Arial" w:hAnsi="Arial" w:cs="Arial"/>
          <w:sz w:val="22"/>
        </w:rPr>
        <w:t>.</w:t>
      </w:r>
    </w:p>
    <w:p w14:paraId="0A03EBFF" w14:textId="77777777" w:rsidR="003572B8" w:rsidRPr="008F3025" w:rsidRDefault="003572B8" w:rsidP="00216B13">
      <w:pPr>
        <w:autoSpaceDE w:val="0"/>
        <w:autoSpaceDN w:val="0"/>
        <w:adjustRightInd w:val="0"/>
        <w:ind w:left="360"/>
        <w:jc w:val="both"/>
        <w:rPr>
          <w:rFonts w:ascii="Arial" w:hAnsi="Arial" w:cs="Arial"/>
          <w:sz w:val="22"/>
        </w:rPr>
      </w:pPr>
    </w:p>
    <w:p w14:paraId="31D8AAF6" w14:textId="1A0B411F" w:rsidR="001A3FE4" w:rsidRDefault="00216B13" w:rsidP="001A3FE4">
      <w:pPr>
        <w:autoSpaceDE w:val="0"/>
        <w:autoSpaceDN w:val="0"/>
        <w:adjustRightInd w:val="0"/>
        <w:ind w:left="360"/>
        <w:rPr>
          <w:rFonts w:ascii="Arial" w:hAnsi="Arial" w:cs="Arial"/>
          <w:sz w:val="22"/>
        </w:rPr>
      </w:pPr>
      <w:r w:rsidRPr="008F3025">
        <w:rPr>
          <w:rFonts w:ascii="Arial" w:hAnsi="Arial" w:cs="Arial"/>
          <w:sz w:val="22"/>
        </w:rPr>
        <w:t>Kontaktní osoba Prodávajícího je</w:t>
      </w:r>
      <w:r w:rsidR="001A3FE4">
        <w:rPr>
          <w:rFonts w:ascii="Arial" w:hAnsi="Arial" w:cs="Arial"/>
          <w:sz w:val="22"/>
        </w:rPr>
        <w:t xml:space="preserve"> </w:t>
      </w:r>
      <w:r w:rsidR="00AF1757">
        <w:rPr>
          <w:rFonts w:ascii="Arial" w:hAnsi="Arial" w:cs="Arial"/>
          <w:sz w:val="22"/>
        </w:rPr>
        <w:t>xxxxxxxxxxxx</w:t>
      </w:r>
      <w:r w:rsidR="001A3FE4" w:rsidRPr="00CD37F4">
        <w:rPr>
          <w:rFonts w:ascii="Arial" w:hAnsi="Arial" w:cs="Arial"/>
          <w:bCs/>
          <w:sz w:val="22"/>
          <w:szCs w:val="22"/>
        </w:rPr>
        <w:t>, e-mail</w:t>
      </w:r>
      <w:r w:rsidR="001A3FE4">
        <w:rPr>
          <w:rFonts w:ascii="Arial" w:hAnsi="Arial" w:cs="Arial"/>
          <w:bCs/>
          <w:sz w:val="22"/>
          <w:szCs w:val="22"/>
        </w:rPr>
        <w:t>:</w:t>
      </w:r>
      <w:r w:rsidR="00AF1757">
        <w:rPr>
          <w:rFonts w:ascii="Arial" w:hAnsi="Arial" w:cs="Arial"/>
          <w:bCs/>
          <w:sz w:val="22"/>
          <w:szCs w:val="22"/>
        </w:rPr>
        <w:t xml:space="preserve"> xxxxxxxxxxxx </w:t>
      </w:r>
      <w:r w:rsidR="001A3FE4" w:rsidRPr="00CD37F4">
        <w:rPr>
          <w:rFonts w:ascii="Arial" w:hAnsi="Arial" w:cs="Arial"/>
          <w:sz w:val="22"/>
          <w:szCs w:val="22"/>
        </w:rPr>
        <w:t>tel.: </w:t>
      </w:r>
      <w:r w:rsidR="00AF1757">
        <w:rPr>
          <w:rFonts w:ascii="Arial" w:hAnsi="Arial" w:cs="Arial"/>
          <w:sz w:val="22"/>
          <w:szCs w:val="22"/>
        </w:rPr>
        <w:t>xxxxxxxxxxxxxxxx</w:t>
      </w:r>
    </w:p>
    <w:p w14:paraId="4A586A29" w14:textId="77777777" w:rsidR="001A3FE4" w:rsidRDefault="001A3FE4" w:rsidP="001A3FE4">
      <w:pPr>
        <w:autoSpaceDE w:val="0"/>
        <w:autoSpaceDN w:val="0"/>
        <w:adjustRightInd w:val="0"/>
        <w:ind w:left="360"/>
        <w:rPr>
          <w:rFonts w:ascii="Arial" w:hAnsi="Arial" w:cs="Arial"/>
          <w:sz w:val="22"/>
        </w:rPr>
      </w:pPr>
    </w:p>
    <w:p w14:paraId="6DEE75AE" w14:textId="60236EA4" w:rsidR="00216B13" w:rsidRPr="008F3025" w:rsidRDefault="00216B13" w:rsidP="001A3FE4">
      <w:pPr>
        <w:autoSpaceDE w:val="0"/>
        <w:autoSpaceDN w:val="0"/>
        <w:adjustRightInd w:val="0"/>
        <w:ind w:left="360"/>
        <w:rPr>
          <w:rFonts w:ascii="Arial" w:hAnsi="Arial" w:cs="Arial"/>
          <w:sz w:val="22"/>
        </w:rPr>
      </w:pPr>
      <w:r w:rsidRPr="008F3025">
        <w:rPr>
          <w:rFonts w:ascii="Arial" w:hAnsi="Arial" w:cs="Arial"/>
          <w:sz w:val="22"/>
        </w:rPr>
        <w:t xml:space="preserve">5.3 Každá dodávka musí obsahovat dodací list, který má tyto minimální náležitosti: </w:t>
      </w:r>
    </w:p>
    <w:p w14:paraId="70258EF1"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14:paraId="6BE9A1C5"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14:paraId="7CEFE3E5"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14:paraId="1A06C699"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14:paraId="10FD9F8C" w14:textId="77777777" w:rsidR="00215516" w:rsidRPr="008F3025" w:rsidRDefault="00215516" w:rsidP="00215516">
      <w:pPr>
        <w:ind w:left="1068"/>
        <w:jc w:val="both"/>
        <w:rPr>
          <w:rFonts w:ascii="Arial" w:hAnsi="Arial" w:cs="Arial"/>
          <w:sz w:val="22"/>
        </w:rPr>
      </w:pPr>
    </w:p>
    <w:p w14:paraId="6CDE67AB" w14:textId="77777777"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5.</w:t>
      </w:r>
      <w:r w:rsidR="00E56EF8">
        <w:rPr>
          <w:rFonts w:ascii="Arial" w:hAnsi="Arial" w:cs="Arial"/>
          <w:sz w:val="22"/>
        </w:rPr>
        <w:t>4</w:t>
      </w:r>
      <w:r w:rsidRPr="008F3025">
        <w:rPr>
          <w:rFonts w:ascii="Arial" w:hAnsi="Arial" w:cs="Arial"/>
          <w:sz w:val="22"/>
        </w:rPr>
        <w:t xml:space="preserve">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2B3BF299" w14:textId="77777777" w:rsidR="00D4217E" w:rsidRPr="008F3025" w:rsidRDefault="00D4217E" w:rsidP="00215516">
      <w:pPr>
        <w:ind w:left="426"/>
        <w:jc w:val="both"/>
        <w:rPr>
          <w:rFonts w:ascii="Arial" w:hAnsi="Arial" w:cs="Arial"/>
          <w:sz w:val="22"/>
        </w:rPr>
      </w:pPr>
    </w:p>
    <w:p w14:paraId="35D6AB94" w14:textId="77777777" w:rsidR="00216B13" w:rsidRPr="008F3025" w:rsidRDefault="00216B13" w:rsidP="00216B13">
      <w:pPr>
        <w:pStyle w:val="Zkladntext"/>
        <w:spacing w:line="120" w:lineRule="auto"/>
        <w:ind w:left="425" w:hanging="68"/>
        <w:rPr>
          <w:rFonts w:ascii="Arial" w:hAnsi="Arial" w:cs="Arial"/>
        </w:rPr>
      </w:pPr>
    </w:p>
    <w:p w14:paraId="078117FF" w14:textId="77777777" w:rsidR="00216B13" w:rsidRPr="008F3025" w:rsidRDefault="00216B13" w:rsidP="00216B13">
      <w:pPr>
        <w:spacing w:line="120" w:lineRule="auto"/>
        <w:jc w:val="both"/>
        <w:rPr>
          <w:rFonts w:ascii="Arial" w:hAnsi="Arial" w:cs="Arial"/>
          <w:sz w:val="22"/>
        </w:rPr>
      </w:pPr>
    </w:p>
    <w:p w14:paraId="7E825332" w14:textId="77777777" w:rsidR="00216B13" w:rsidRPr="008F3025" w:rsidRDefault="00216B13" w:rsidP="00216B13">
      <w:pPr>
        <w:ind w:left="426" w:hanging="426"/>
        <w:rPr>
          <w:rFonts w:ascii="Arial" w:hAnsi="Arial" w:cs="Arial"/>
          <w:sz w:val="22"/>
        </w:rPr>
      </w:pPr>
      <w:r w:rsidRPr="008F3025">
        <w:rPr>
          <w:rFonts w:ascii="Arial" w:hAnsi="Arial" w:cs="Arial"/>
          <w:sz w:val="22"/>
        </w:rPr>
        <w:t>5.</w:t>
      </w:r>
      <w:r w:rsidR="00E56EF8">
        <w:rPr>
          <w:rFonts w:ascii="Arial" w:hAnsi="Arial" w:cs="Arial"/>
          <w:sz w:val="22"/>
        </w:rPr>
        <w:t>5</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14:paraId="68BEA2E4" w14:textId="77777777"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w:t>
      </w:r>
      <w:r w:rsidRPr="00C8076B">
        <w:rPr>
          <w:rFonts w:ascii="Arial" w:hAnsi="Arial" w:cs="Arial"/>
          <w:b/>
          <w:sz w:val="22"/>
        </w:rPr>
        <w:t>30 dnů</w:t>
      </w:r>
      <w:r w:rsidRPr="008F3025">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do </w:t>
      </w:r>
      <w:r w:rsidR="008F3025" w:rsidRPr="00C8076B">
        <w:rPr>
          <w:rFonts w:ascii="Arial" w:hAnsi="Arial" w:cs="Arial"/>
          <w:b/>
          <w:sz w:val="22"/>
        </w:rPr>
        <w:t>30</w:t>
      </w:r>
      <w:r w:rsidRPr="00C8076B">
        <w:rPr>
          <w:rFonts w:ascii="Arial" w:hAnsi="Arial" w:cs="Arial"/>
          <w:b/>
          <w:sz w:val="22"/>
        </w:rPr>
        <w:t xml:space="preserve"> dnů</w:t>
      </w:r>
      <w:r w:rsidRPr="008F3025">
        <w:rPr>
          <w:rFonts w:ascii="Arial" w:hAnsi="Arial" w:cs="Arial"/>
          <w:sz w:val="22"/>
        </w:rPr>
        <w:t xml:space="preserve">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14:paraId="747BFD3C" w14:textId="77777777"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14:paraId="53AEE307" w14:textId="77777777"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14:paraId="2F24BF69" w14:textId="77777777" w:rsidR="00216B13" w:rsidRPr="008F3025" w:rsidRDefault="00216B13" w:rsidP="00216B13">
      <w:pPr>
        <w:ind w:left="426"/>
        <w:jc w:val="both"/>
        <w:rPr>
          <w:rFonts w:ascii="Arial" w:hAnsi="Arial" w:cs="Arial"/>
          <w:sz w:val="22"/>
        </w:rPr>
      </w:pPr>
    </w:p>
    <w:p w14:paraId="2FCFF7C9"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14:paraId="5861AF49" w14:textId="77777777" w:rsidR="00216B13" w:rsidRPr="008F3025" w:rsidRDefault="00216B13" w:rsidP="00216B13">
      <w:pPr>
        <w:ind w:left="360" w:hanging="360"/>
        <w:jc w:val="both"/>
        <w:rPr>
          <w:rFonts w:ascii="Arial" w:hAnsi="Arial" w:cs="Arial"/>
          <w:sz w:val="22"/>
        </w:rPr>
      </w:pPr>
    </w:p>
    <w:p w14:paraId="368E787C"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Default="00216B13" w:rsidP="00216B13">
      <w:pPr>
        <w:ind w:left="360" w:hanging="360"/>
        <w:jc w:val="both"/>
        <w:rPr>
          <w:rFonts w:ascii="Arial" w:hAnsi="Arial" w:cs="Arial"/>
          <w:sz w:val="22"/>
        </w:rPr>
      </w:pPr>
    </w:p>
    <w:p w14:paraId="29BE8288" w14:textId="77777777" w:rsidR="000E418E" w:rsidRDefault="000E418E" w:rsidP="00216B13">
      <w:pPr>
        <w:ind w:left="360" w:hanging="360"/>
        <w:jc w:val="both"/>
        <w:rPr>
          <w:rFonts w:ascii="Arial" w:hAnsi="Arial" w:cs="Arial"/>
          <w:sz w:val="22"/>
        </w:rPr>
      </w:pPr>
    </w:p>
    <w:p w14:paraId="0CA257CD" w14:textId="4DA37CB8" w:rsidR="009C727A" w:rsidRDefault="009C727A" w:rsidP="00216B13">
      <w:pPr>
        <w:ind w:left="360" w:hanging="360"/>
        <w:jc w:val="both"/>
        <w:rPr>
          <w:rFonts w:ascii="Arial" w:hAnsi="Arial" w:cs="Arial"/>
          <w:sz w:val="22"/>
        </w:rPr>
      </w:pPr>
    </w:p>
    <w:p w14:paraId="13F48E0A" w14:textId="77777777" w:rsidR="00CA2E13" w:rsidRDefault="00CA2E13" w:rsidP="00216B13">
      <w:pPr>
        <w:ind w:left="360" w:hanging="360"/>
        <w:jc w:val="both"/>
        <w:rPr>
          <w:rFonts w:ascii="Arial" w:hAnsi="Arial" w:cs="Arial"/>
          <w:sz w:val="22"/>
        </w:rPr>
      </w:pPr>
    </w:p>
    <w:p w14:paraId="07B89E26"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14:paraId="5097C01E" w14:textId="77777777" w:rsidR="00216B13" w:rsidRPr="008F3025" w:rsidRDefault="00216B13" w:rsidP="00216B13">
      <w:pPr>
        <w:pStyle w:val="Zkladntext"/>
        <w:rPr>
          <w:rFonts w:ascii="Arial" w:hAnsi="Arial" w:cs="Arial"/>
        </w:rPr>
      </w:pPr>
    </w:p>
    <w:p w14:paraId="68B20E18" w14:textId="77777777"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8F3025" w:rsidRDefault="00216B13" w:rsidP="00216B13">
      <w:pPr>
        <w:rPr>
          <w:rFonts w:ascii="Arial" w:hAnsi="Arial" w:cs="Arial"/>
          <w:sz w:val="22"/>
        </w:rPr>
      </w:pPr>
    </w:p>
    <w:p w14:paraId="00E1C5CC"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14:paraId="706DE27F" w14:textId="77777777" w:rsidR="00216B13" w:rsidRPr="008F3025" w:rsidRDefault="00216B13" w:rsidP="00216B13">
      <w:pPr>
        <w:jc w:val="both"/>
        <w:rPr>
          <w:rFonts w:ascii="Arial" w:hAnsi="Arial" w:cs="Arial"/>
          <w:sz w:val="22"/>
        </w:rPr>
      </w:pPr>
    </w:p>
    <w:p w14:paraId="4297159A"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6.3 Zaplacením smluvní pokuty není dotčeno právo na náhradu </w:t>
      </w:r>
      <w:proofErr w:type="gramStart"/>
      <w:r w:rsidRPr="008F3025">
        <w:rPr>
          <w:rFonts w:ascii="Arial" w:hAnsi="Arial" w:cs="Arial"/>
          <w:sz w:val="22"/>
        </w:rPr>
        <w:t>škody</w:t>
      </w:r>
      <w:proofErr w:type="gramEnd"/>
      <w:r w:rsidRPr="008F3025">
        <w:rPr>
          <w:rFonts w:ascii="Arial" w:hAnsi="Arial" w:cs="Arial"/>
          <w:sz w:val="22"/>
        </w:rPr>
        <w:t xml:space="preserve"> a to ani v rozsahu převyšujícím smluvní pokutu.</w:t>
      </w:r>
    </w:p>
    <w:p w14:paraId="392496E1" w14:textId="77777777" w:rsidR="00216B13" w:rsidRPr="008F3025" w:rsidRDefault="00216B13" w:rsidP="00216B13">
      <w:pPr>
        <w:pStyle w:val="Odstavecseseznamem"/>
        <w:rPr>
          <w:rFonts w:ascii="Arial" w:hAnsi="Arial" w:cs="Arial"/>
          <w:sz w:val="22"/>
        </w:rPr>
      </w:pPr>
    </w:p>
    <w:p w14:paraId="4BBCF8B9"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14:paraId="2B9EB9E2" w14:textId="77777777" w:rsidR="00216B13" w:rsidRPr="008F3025" w:rsidRDefault="00216B13" w:rsidP="00216B13">
      <w:pPr>
        <w:pStyle w:val="Odstavecseseznamem"/>
        <w:rPr>
          <w:rFonts w:ascii="Arial" w:hAnsi="Arial" w:cs="Arial"/>
          <w:sz w:val="22"/>
        </w:rPr>
      </w:pPr>
    </w:p>
    <w:p w14:paraId="034DE36E"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8F3025" w:rsidRDefault="00216B13" w:rsidP="00216B13">
      <w:pPr>
        <w:pStyle w:val="Odstavecseseznamem"/>
        <w:rPr>
          <w:rFonts w:ascii="Arial" w:hAnsi="Arial" w:cs="Arial"/>
          <w:sz w:val="22"/>
          <w:szCs w:val="22"/>
        </w:rPr>
      </w:pPr>
    </w:p>
    <w:p w14:paraId="3DD1FAFC"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8F3025" w:rsidRDefault="00216B13" w:rsidP="00216B13">
      <w:pPr>
        <w:pStyle w:val="Odstavecseseznamem"/>
        <w:rPr>
          <w:rFonts w:ascii="Arial" w:hAnsi="Arial" w:cs="Arial"/>
          <w:sz w:val="22"/>
          <w:szCs w:val="22"/>
        </w:rPr>
      </w:pPr>
    </w:p>
    <w:p w14:paraId="158F56E4"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8F3025" w:rsidRDefault="006E7753" w:rsidP="00216B13">
      <w:pPr>
        <w:ind w:left="426" w:hanging="426"/>
        <w:jc w:val="both"/>
        <w:rPr>
          <w:rFonts w:ascii="Arial" w:hAnsi="Arial" w:cs="Arial"/>
          <w:sz w:val="22"/>
          <w:szCs w:val="22"/>
        </w:rPr>
      </w:pPr>
    </w:p>
    <w:p w14:paraId="5960D66A" w14:textId="77777777" w:rsidR="00216B13" w:rsidRPr="008F3025" w:rsidRDefault="00216B13" w:rsidP="00216B13">
      <w:pPr>
        <w:jc w:val="center"/>
        <w:rPr>
          <w:rFonts w:ascii="Arial" w:hAnsi="Arial" w:cs="Arial"/>
          <w:b/>
          <w:sz w:val="22"/>
          <w:u w:val="single"/>
        </w:rPr>
      </w:pPr>
    </w:p>
    <w:p w14:paraId="730E7938"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14:paraId="0D4D5BF2" w14:textId="77777777" w:rsidR="00216B13" w:rsidRPr="008F3025" w:rsidRDefault="00216B13" w:rsidP="00216B13">
      <w:pPr>
        <w:spacing w:line="120" w:lineRule="auto"/>
        <w:rPr>
          <w:rFonts w:ascii="Arial" w:hAnsi="Arial" w:cs="Arial"/>
          <w:sz w:val="22"/>
        </w:rPr>
      </w:pPr>
    </w:p>
    <w:p w14:paraId="6BCD1D77" w14:textId="5A96F61E"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B93AA9" w:rsidRPr="00C8076B">
        <w:rPr>
          <w:rFonts w:ascii="Arial" w:hAnsi="Arial" w:cs="Arial"/>
          <w:b/>
          <w:sz w:val="22"/>
          <w:szCs w:val="22"/>
        </w:rPr>
        <w:t>12</w:t>
      </w:r>
      <w:r w:rsidRPr="00C8076B">
        <w:rPr>
          <w:rFonts w:ascii="Arial" w:hAnsi="Arial" w:cs="Arial"/>
          <w:b/>
          <w:sz w:val="22"/>
        </w:rPr>
        <w:t xml:space="preserve"> měsíců</w:t>
      </w:r>
      <w:r w:rsidRPr="008F3025">
        <w:rPr>
          <w:rFonts w:ascii="Arial" w:hAnsi="Arial" w:cs="Arial"/>
          <w:b/>
          <w:sz w:val="22"/>
        </w:rPr>
        <w:t xml:space="preserve"> </w:t>
      </w:r>
      <w:r w:rsidRPr="008F3025">
        <w:rPr>
          <w:rFonts w:ascii="Arial" w:hAnsi="Arial" w:cs="Arial"/>
          <w:sz w:val="22"/>
          <w:szCs w:val="22"/>
        </w:rPr>
        <w:t>od předání předmětu této smlouvy.</w:t>
      </w:r>
      <w:r w:rsidR="008C73D2" w:rsidRPr="008F3025">
        <w:rPr>
          <w:rFonts w:ascii="Arial" w:hAnsi="Arial" w:cs="Arial"/>
          <w:sz w:val="22"/>
          <w:szCs w:val="22"/>
        </w:rPr>
        <w:t xml:space="preserve"> </w:t>
      </w:r>
      <w:r w:rsidR="00B70CB9" w:rsidRPr="008F3025">
        <w:rPr>
          <w:rFonts w:ascii="Arial" w:hAnsi="Arial" w:cs="Arial"/>
          <w:sz w:val="22"/>
          <w:szCs w:val="22"/>
        </w:rPr>
        <w:t>Záruční doba začíná běžet dnem protokolárního předání a převzetí předmětu kupní smlouvy.</w:t>
      </w:r>
    </w:p>
    <w:p w14:paraId="36F0542B" w14:textId="77777777" w:rsidR="00B70CB9" w:rsidRPr="008F3025" w:rsidRDefault="00B70CB9" w:rsidP="00B70CB9">
      <w:pPr>
        <w:ind w:left="426" w:hanging="426"/>
        <w:jc w:val="both"/>
        <w:rPr>
          <w:rFonts w:ascii="Arial" w:hAnsi="Arial" w:cs="Arial"/>
          <w:sz w:val="22"/>
          <w:szCs w:val="22"/>
        </w:rPr>
      </w:pPr>
    </w:p>
    <w:p w14:paraId="3CD9CBDD" w14:textId="77777777"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A6EB9C0" w14:textId="77777777" w:rsidR="00FA08D0" w:rsidRPr="008F3025" w:rsidRDefault="00FA08D0" w:rsidP="00B70CB9">
      <w:pPr>
        <w:ind w:left="426" w:hanging="426"/>
        <w:jc w:val="both"/>
        <w:rPr>
          <w:rFonts w:ascii="Arial" w:hAnsi="Arial" w:cs="Arial"/>
          <w:sz w:val="22"/>
          <w:szCs w:val="22"/>
        </w:rPr>
      </w:pPr>
    </w:p>
    <w:p w14:paraId="54D8B3C5" w14:textId="77777777" w:rsidR="008C73D2" w:rsidRPr="008F3025" w:rsidRDefault="008C73D2" w:rsidP="008C73D2">
      <w:pPr>
        <w:spacing w:after="120"/>
        <w:jc w:val="both"/>
        <w:rPr>
          <w:rFonts w:ascii="Arial" w:hAnsi="Arial" w:cs="Arial"/>
          <w:iCs/>
          <w:sz w:val="22"/>
          <w:szCs w:val="22"/>
        </w:rPr>
      </w:pPr>
    </w:p>
    <w:p w14:paraId="18756F2D"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Compliance doložka</w:t>
      </w:r>
    </w:p>
    <w:p w14:paraId="6C36C652" w14:textId="77777777" w:rsidR="00A05528" w:rsidRPr="008F3025" w:rsidRDefault="00A05528" w:rsidP="00A05528">
      <w:pPr>
        <w:widowControl w:val="0"/>
        <w:rPr>
          <w:rFonts w:ascii="Arial" w:hAnsi="Arial" w:cs="Arial"/>
          <w:sz w:val="22"/>
          <w:szCs w:val="22"/>
        </w:rPr>
      </w:pPr>
    </w:p>
    <w:p w14:paraId="0C6321BE" w14:textId="77777777"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14:paraId="52122381" w14:textId="77777777" w:rsidR="00A05528" w:rsidRPr="008F3025" w:rsidRDefault="00A05528" w:rsidP="00A05528">
      <w:pPr>
        <w:widowControl w:val="0"/>
        <w:ind w:left="426" w:hanging="426"/>
        <w:jc w:val="both"/>
        <w:rPr>
          <w:rFonts w:ascii="Arial" w:hAnsi="Arial" w:cs="Arial"/>
          <w:sz w:val="22"/>
        </w:rPr>
      </w:pPr>
    </w:p>
    <w:p w14:paraId="1CE8EF85"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14:paraId="4D9AFAE1" w14:textId="77A3B8F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Compliance programu Povodí Ohře, s.p. (viz </w:t>
      </w:r>
      <w:hyperlink r:id="rId9" w:history="1">
        <w:r w:rsidR="00AF1757" w:rsidRPr="0029758C">
          <w:rPr>
            <w:rStyle w:val="Hypertextovodkaz"/>
            <w:rFonts w:ascii="Arial" w:hAnsi="Arial" w:cs="Arial"/>
            <w:sz w:val="22"/>
            <w:szCs w:val="22"/>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8F3025" w:rsidRDefault="00A05528" w:rsidP="00A05528">
      <w:pPr>
        <w:widowControl w:val="0"/>
        <w:ind w:left="426" w:hanging="426"/>
        <w:jc w:val="both"/>
        <w:rPr>
          <w:rFonts w:ascii="Arial" w:hAnsi="Arial" w:cs="Arial"/>
          <w:sz w:val="22"/>
          <w:szCs w:val="22"/>
        </w:rPr>
      </w:pPr>
    </w:p>
    <w:p w14:paraId="43B177FD"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Default="00A05528" w:rsidP="00A05528">
      <w:pPr>
        <w:tabs>
          <w:tab w:val="center" w:pos="4535"/>
        </w:tabs>
        <w:ind w:left="360" w:hanging="360"/>
        <w:jc w:val="center"/>
        <w:rPr>
          <w:rFonts w:ascii="Arial" w:hAnsi="Arial" w:cs="Arial"/>
          <w:b/>
          <w:sz w:val="22"/>
          <w:u w:val="single"/>
        </w:rPr>
      </w:pPr>
    </w:p>
    <w:p w14:paraId="7B560B0E" w14:textId="77777777" w:rsidR="000E418E" w:rsidRPr="008F3025" w:rsidRDefault="000E418E" w:rsidP="00A05528">
      <w:pPr>
        <w:tabs>
          <w:tab w:val="center" w:pos="4535"/>
        </w:tabs>
        <w:ind w:left="360" w:hanging="360"/>
        <w:jc w:val="center"/>
        <w:rPr>
          <w:rFonts w:ascii="Arial" w:hAnsi="Arial" w:cs="Arial"/>
          <w:b/>
          <w:sz w:val="22"/>
          <w:u w:val="single"/>
        </w:rPr>
      </w:pPr>
    </w:p>
    <w:p w14:paraId="2EF30E19"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14:paraId="3D70B238" w14:textId="77777777" w:rsidR="00A05528" w:rsidRPr="008F3025" w:rsidRDefault="00A05528" w:rsidP="00A05528">
      <w:pPr>
        <w:widowControl w:val="0"/>
        <w:jc w:val="center"/>
        <w:rPr>
          <w:rFonts w:ascii="Arial" w:hAnsi="Arial" w:cs="Arial"/>
          <w:b/>
          <w:bCs/>
          <w:sz w:val="22"/>
          <w:szCs w:val="22"/>
        </w:rPr>
      </w:pPr>
    </w:p>
    <w:p w14:paraId="2771DFB8" w14:textId="77777777"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3025">
          <w:rPr>
            <w:rFonts w:ascii="Arial" w:hAnsi="Arial" w:cs="Arial"/>
            <w:sz w:val="22"/>
            <w:szCs w:val="22"/>
          </w:rPr>
          <w:t>http://www.poh.cz/informace-o-zpracovani-osobnich-udaju/d-1369/p1=1459</w:t>
        </w:r>
      </w:hyperlink>
    </w:p>
    <w:p w14:paraId="56A0535C" w14:textId="77777777" w:rsidR="004575D9" w:rsidRPr="008F3025" w:rsidRDefault="004575D9" w:rsidP="00A05528">
      <w:pPr>
        <w:rPr>
          <w:rFonts w:ascii="Helv" w:hAnsi="Helv" w:cs="Helv"/>
        </w:rPr>
      </w:pPr>
    </w:p>
    <w:p w14:paraId="5FAACF21" w14:textId="77777777" w:rsidR="0079045B" w:rsidRPr="008F3025" w:rsidRDefault="0079045B" w:rsidP="00A05528">
      <w:pPr>
        <w:rPr>
          <w:rFonts w:ascii="Helv" w:hAnsi="Helv" w:cs="Helv"/>
        </w:rPr>
      </w:pPr>
    </w:p>
    <w:p w14:paraId="36D9159B" w14:textId="77777777"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14:paraId="411EB55F" w14:textId="77777777" w:rsidR="00A05528" w:rsidRPr="008F3025" w:rsidRDefault="00A05528" w:rsidP="00A05528">
      <w:pPr>
        <w:rPr>
          <w:rFonts w:ascii="Arial" w:hAnsi="Arial" w:cs="Arial"/>
          <w:sz w:val="22"/>
        </w:rPr>
      </w:pPr>
    </w:p>
    <w:p w14:paraId="5220E416"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52DB1362" w14:textId="77777777" w:rsidR="00A05528" w:rsidRPr="008F3025" w:rsidRDefault="00A05528" w:rsidP="00A05528">
      <w:pPr>
        <w:widowControl w:val="0"/>
        <w:ind w:left="426" w:hanging="426"/>
        <w:jc w:val="both"/>
        <w:rPr>
          <w:rFonts w:ascii="Arial" w:hAnsi="Arial" w:cs="Arial"/>
          <w:bCs/>
          <w:sz w:val="22"/>
          <w:szCs w:val="22"/>
        </w:rPr>
      </w:pPr>
    </w:p>
    <w:p w14:paraId="398365F4"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.2 Od této smlouvy může odstoupit kterákoli smluvní strana, pokud zjistí podstatné porušení této smlouvy druhou smluvní stranou.</w:t>
      </w:r>
    </w:p>
    <w:p w14:paraId="00EB02D5" w14:textId="77777777" w:rsidR="00E65B2C" w:rsidRPr="008F3025" w:rsidRDefault="00E65B2C" w:rsidP="00A05528">
      <w:pPr>
        <w:widowControl w:val="0"/>
        <w:ind w:left="426" w:hanging="426"/>
        <w:jc w:val="both"/>
        <w:rPr>
          <w:rFonts w:ascii="Arial" w:hAnsi="Arial" w:cs="Arial"/>
          <w:bCs/>
          <w:sz w:val="22"/>
          <w:szCs w:val="22"/>
        </w:rPr>
      </w:pPr>
    </w:p>
    <w:p w14:paraId="52D859E7" w14:textId="77777777"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8F3025" w:rsidRDefault="00A05528" w:rsidP="00A05528">
      <w:pPr>
        <w:widowControl w:val="0"/>
        <w:ind w:left="426" w:hanging="426"/>
        <w:jc w:val="both"/>
        <w:rPr>
          <w:rFonts w:ascii="Arial" w:hAnsi="Arial" w:cs="Arial"/>
          <w:bCs/>
          <w:sz w:val="22"/>
          <w:szCs w:val="22"/>
        </w:rPr>
      </w:pPr>
    </w:p>
    <w:p w14:paraId="358AD5C2"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14:paraId="2A373EEE"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14:paraId="247606EE"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EF4A376" w14:textId="77777777" w:rsidR="00A05528" w:rsidRPr="008F3025" w:rsidRDefault="00A05528" w:rsidP="00A05528">
      <w:pPr>
        <w:widowControl w:val="0"/>
        <w:ind w:left="426" w:hanging="426"/>
        <w:jc w:val="both"/>
        <w:rPr>
          <w:rFonts w:ascii="Arial" w:hAnsi="Arial" w:cs="Arial"/>
          <w:bCs/>
          <w:sz w:val="22"/>
          <w:szCs w:val="22"/>
        </w:rPr>
      </w:pPr>
    </w:p>
    <w:p w14:paraId="6A2FDF40"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731107" w:rsidRPr="008F3025">
        <w:rPr>
          <w:rFonts w:ascii="Arial" w:hAnsi="Arial" w:cs="Arial"/>
          <w:sz w:val="22"/>
          <w:szCs w:val="22"/>
        </w:rPr>
        <w:t>3</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49947DFB" w14:textId="77777777" w:rsidR="00A05528" w:rsidRPr="008F3025" w:rsidRDefault="00A05528" w:rsidP="00A05528">
      <w:pPr>
        <w:widowControl w:val="0"/>
        <w:jc w:val="both"/>
        <w:rPr>
          <w:rFonts w:ascii="Arial" w:hAnsi="Arial" w:cs="Arial"/>
          <w:b/>
          <w:sz w:val="22"/>
          <w:szCs w:val="22"/>
        </w:rPr>
      </w:pPr>
    </w:p>
    <w:p w14:paraId="60B1D6F4"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4</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14:paraId="21904781"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77777777"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5</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metadat požadovaných k uveřejnění dle zákona č. 340/2015 Sb. o </w:t>
      </w:r>
      <w:r w:rsidRPr="008F3025">
        <w:rPr>
          <w:rFonts w:ascii="Arial" w:hAnsi="Arial" w:cs="Arial"/>
          <w:bCs/>
          <w:iCs/>
          <w:szCs w:val="22"/>
        </w:rPr>
        <w:tab/>
        <w:t xml:space="preserve">registru smluv. Zveřejnění smlouvy a metadat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14:paraId="0E8B6330" w14:textId="77777777"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14:paraId="1468D1F3"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77777777" w:rsidR="00A05528" w:rsidRPr="008F302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731107" w:rsidRPr="008F3025">
        <w:rPr>
          <w:rFonts w:ascii="Arial" w:hAnsi="Arial" w:cs="Arial"/>
          <w:szCs w:val="22"/>
        </w:rPr>
        <w:t>6</w:t>
      </w:r>
      <w:r w:rsidRPr="008F3025">
        <w:rPr>
          <w:rFonts w:ascii="Arial" w:hAnsi="Arial" w:cs="Arial"/>
          <w:szCs w:val="22"/>
        </w:rPr>
        <w:t xml:space="preserve"> </w:t>
      </w:r>
      <w:r w:rsidRPr="008F3025">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185F625"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B40AC34" w14:textId="77777777" w:rsidR="00A05528" w:rsidRPr="008F3025" w:rsidRDefault="00A05528" w:rsidP="00A05528">
      <w:pPr>
        <w:pStyle w:val="Odstavecseseznamem"/>
        <w:rPr>
          <w:rFonts w:ascii="Arial" w:hAnsi="Arial" w:cs="Arial"/>
          <w:szCs w:val="22"/>
        </w:rPr>
      </w:pPr>
    </w:p>
    <w:p w14:paraId="6B1B1AA8" w14:textId="77777777"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.7 Smluvní strany nepovažují žádné ustanovení smlouvy za obchodní tajemství.</w:t>
      </w:r>
    </w:p>
    <w:p w14:paraId="09DAA216" w14:textId="77777777" w:rsidR="00A05528" w:rsidRPr="008F3025" w:rsidRDefault="00A05528" w:rsidP="00A05528">
      <w:pPr>
        <w:pStyle w:val="Odstavecseseznamem"/>
        <w:rPr>
          <w:rFonts w:ascii="Arial" w:hAnsi="Arial" w:cs="Arial"/>
          <w:szCs w:val="22"/>
        </w:rPr>
      </w:pPr>
    </w:p>
    <w:p w14:paraId="2388CDA2" w14:textId="77777777" w:rsidR="00A05528" w:rsidRPr="008F3025" w:rsidRDefault="00A05528" w:rsidP="00A05528">
      <w:pPr>
        <w:pStyle w:val="Odstavecseseznamem"/>
        <w:rPr>
          <w:rFonts w:ascii="Arial" w:hAnsi="Arial" w:cs="Arial"/>
          <w:szCs w:val="22"/>
        </w:rPr>
      </w:pPr>
    </w:p>
    <w:p w14:paraId="524576B3" w14:textId="1176EE57"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.8 Nedílnou součástí kupní smlouvy je příloha č. 1 - Technická specifikace</w:t>
      </w:r>
      <w:r w:rsidR="00C8076B">
        <w:rPr>
          <w:rFonts w:ascii="Arial" w:hAnsi="Arial" w:cs="Arial"/>
        </w:rPr>
        <w:t>.</w:t>
      </w:r>
      <w:r w:rsidRPr="008F3025">
        <w:rPr>
          <w:rFonts w:ascii="Arial" w:hAnsi="Arial" w:cs="Arial"/>
        </w:rPr>
        <w:t xml:space="preserve"> </w:t>
      </w:r>
    </w:p>
    <w:p w14:paraId="4DE7895E" w14:textId="77777777"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77777777"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 xml:space="preserve">.9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14:paraId="4648355D" w14:textId="77777777" w:rsidR="00A05528" w:rsidRPr="008F3025" w:rsidRDefault="00A05528" w:rsidP="00216B13">
      <w:pPr>
        <w:spacing w:line="120" w:lineRule="auto"/>
        <w:ind w:left="357" w:hanging="357"/>
        <w:jc w:val="both"/>
        <w:rPr>
          <w:rFonts w:ascii="Arial" w:hAnsi="Arial" w:cs="Arial"/>
          <w:sz w:val="22"/>
        </w:rPr>
      </w:pPr>
    </w:p>
    <w:p w14:paraId="5B341DE1" w14:textId="77777777" w:rsidR="00216B13" w:rsidRDefault="00216B13" w:rsidP="00216B13">
      <w:pPr>
        <w:rPr>
          <w:rFonts w:ascii="Arial" w:hAnsi="Arial" w:cs="Arial"/>
          <w:sz w:val="22"/>
        </w:rPr>
      </w:pPr>
    </w:p>
    <w:p w14:paraId="796B2C8F" w14:textId="77777777" w:rsidR="00FB0904" w:rsidRDefault="00FB0904" w:rsidP="00216B13">
      <w:pPr>
        <w:rPr>
          <w:rFonts w:ascii="Arial" w:hAnsi="Arial" w:cs="Arial"/>
          <w:sz w:val="22"/>
        </w:rPr>
      </w:pPr>
    </w:p>
    <w:p w14:paraId="1F995267" w14:textId="77777777" w:rsidR="00FB0904" w:rsidRDefault="00FB0904" w:rsidP="00216B13">
      <w:pPr>
        <w:rPr>
          <w:rFonts w:ascii="Arial" w:hAnsi="Arial" w:cs="Arial"/>
          <w:sz w:val="22"/>
        </w:rPr>
      </w:pPr>
    </w:p>
    <w:p w14:paraId="57FAF4FC" w14:textId="77777777" w:rsidR="00FB0904" w:rsidRPr="008F3025" w:rsidRDefault="00FB0904" w:rsidP="00216B13">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8F3025" w14:paraId="1F8B2B2A" w14:textId="77777777" w:rsidTr="00FB0904">
        <w:trPr>
          <w:cantSplit/>
        </w:trPr>
        <w:tc>
          <w:tcPr>
            <w:tcW w:w="1985" w:type="dxa"/>
            <w:tcBorders>
              <w:top w:val="nil"/>
              <w:left w:val="nil"/>
              <w:bottom w:val="nil"/>
              <w:right w:val="nil"/>
            </w:tcBorders>
          </w:tcPr>
          <w:p w14:paraId="519550E5" w14:textId="72156E21" w:rsidR="00216B13" w:rsidRPr="008F3025" w:rsidRDefault="00FB0904" w:rsidP="00FB0904">
            <w:pPr>
              <w:ind w:right="-864"/>
              <w:rPr>
                <w:rFonts w:ascii="Arial" w:hAnsi="Arial" w:cs="Arial"/>
                <w:sz w:val="22"/>
              </w:rPr>
            </w:pPr>
            <w:r>
              <w:rPr>
                <w:rFonts w:ascii="Arial" w:hAnsi="Arial" w:cs="Arial"/>
                <w:sz w:val="22"/>
              </w:rPr>
              <w:t>V </w:t>
            </w:r>
            <w:r w:rsidR="00680FD3">
              <w:rPr>
                <w:rFonts w:ascii="Arial" w:hAnsi="Arial" w:cs="Arial"/>
                <w:sz w:val="22"/>
              </w:rPr>
              <w:t>Praze</w:t>
            </w:r>
            <w:r>
              <w:rPr>
                <w:rFonts w:ascii="Arial" w:hAnsi="Arial" w:cs="Arial"/>
                <w:sz w:val="22"/>
              </w:rPr>
              <w:t xml:space="preserve"> dne</w:t>
            </w:r>
          </w:p>
        </w:tc>
        <w:tc>
          <w:tcPr>
            <w:tcW w:w="2354" w:type="dxa"/>
            <w:tcBorders>
              <w:top w:val="nil"/>
              <w:left w:val="nil"/>
              <w:bottom w:val="dotted" w:sz="4" w:space="0" w:color="auto"/>
              <w:right w:val="nil"/>
            </w:tcBorders>
          </w:tcPr>
          <w:p w14:paraId="684D49DD" w14:textId="2B87712F" w:rsidR="00216B13" w:rsidRPr="008F3025" w:rsidRDefault="009F6876" w:rsidP="008F3025">
            <w:pPr>
              <w:rPr>
                <w:rFonts w:ascii="Arial" w:hAnsi="Arial" w:cs="Arial"/>
                <w:sz w:val="22"/>
              </w:rPr>
            </w:pPr>
            <w:r>
              <w:rPr>
                <w:rFonts w:ascii="Arial" w:hAnsi="Arial" w:cs="Arial"/>
                <w:sz w:val="22"/>
              </w:rPr>
              <w:t>1</w:t>
            </w:r>
            <w:r w:rsidR="00744BD8">
              <w:rPr>
                <w:rFonts w:ascii="Arial" w:hAnsi="Arial" w:cs="Arial"/>
                <w:sz w:val="22"/>
              </w:rPr>
              <w:t>3</w:t>
            </w:r>
            <w:r>
              <w:rPr>
                <w:rFonts w:ascii="Arial" w:hAnsi="Arial" w:cs="Arial"/>
                <w:sz w:val="22"/>
              </w:rPr>
              <w:t>.01.2022</w:t>
            </w:r>
          </w:p>
        </w:tc>
        <w:tc>
          <w:tcPr>
            <w:tcW w:w="1206" w:type="dxa"/>
            <w:vMerge w:val="restart"/>
            <w:tcBorders>
              <w:top w:val="nil"/>
              <w:left w:val="nil"/>
              <w:bottom w:val="nil"/>
              <w:right w:val="nil"/>
            </w:tcBorders>
          </w:tcPr>
          <w:p w14:paraId="781799F8" w14:textId="77777777" w:rsidR="00216B13" w:rsidRPr="008F3025" w:rsidRDefault="00216B13" w:rsidP="00EE6FA2">
            <w:pPr>
              <w:rPr>
                <w:rFonts w:ascii="Arial" w:hAnsi="Arial" w:cs="Arial"/>
                <w:sz w:val="22"/>
              </w:rPr>
            </w:pPr>
          </w:p>
        </w:tc>
        <w:tc>
          <w:tcPr>
            <w:tcW w:w="2020" w:type="dxa"/>
            <w:tcBorders>
              <w:top w:val="nil"/>
              <w:left w:val="nil"/>
              <w:bottom w:val="nil"/>
              <w:right w:val="nil"/>
            </w:tcBorders>
          </w:tcPr>
          <w:p w14:paraId="3C7AB482" w14:textId="77777777" w:rsidR="00216B13" w:rsidRPr="008F3025" w:rsidRDefault="00FB0904" w:rsidP="00EE6FA2">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4A6BAAFB" w14:textId="77777777" w:rsidR="00FB0904" w:rsidRPr="008F3025" w:rsidRDefault="00FB0904" w:rsidP="00EE6FA2">
            <w:pPr>
              <w:rPr>
                <w:rFonts w:ascii="Arial" w:hAnsi="Arial" w:cs="Arial"/>
                <w:sz w:val="22"/>
              </w:rPr>
            </w:pPr>
          </w:p>
        </w:tc>
      </w:tr>
      <w:tr w:rsidR="008F3025" w:rsidRPr="008F3025" w14:paraId="4E73A355" w14:textId="77777777" w:rsidTr="00FB0904">
        <w:trPr>
          <w:cantSplit/>
          <w:trHeight w:val="501"/>
        </w:trPr>
        <w:tc>
          <w:tcPr>
            <w:tcW w:w="4338" w:type="dxa"/>
            <w:gridSpan w:val="2"/>
            <w:tcBorders>
              <w:top w:val="nil"/>
              <w:left w:val="nil"/>
              <w:bottom w:val="nil"/>
              <w:right w:val="nil"/>
            </w:tcBorders>
          </w:tcPr>
          <w:p w14:paraId="3903A4C7" w14:textId="77777777" w:rsidR="00216B13" w:rsidRPr="008F3025" w:rsidRDefault="00216B13" w:rsidP="00EE6FA2">
            <w:pPr>
              <w:rPr>
                <w:rFonts w:ascii="Arial" w:hAnsi="Arial" w:cs="Arial"/>
                <w:sz w:val="22"/>
              </w:rPr>
            </w:pPr>
          </w:p>
        </w:tc>
        <w:tc>
          <w:tcPr>
            <w:tcW w:w="1206" w:type="dxa"/>
            <w:vMerge/>
            <w:tcBorders>
              <w:top w:val="nil"/>
              <w:left w:val="nil"/>
              <w:bottom w:val="nil"/>
              <w:right w:val="nil"/>
            </w:tcBorders>
          </w:tcPr>
          <w:p w14:paraId="5BD53AD0"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1E3E1335" w14:textId="77777777" w:rsidR="00216B13" w:rsidRPr="008F3025" w:rsidRDefault="00216B13" w:rsidP="00EE6FA2">
            <w:pPr>
              <w:rPr>
                <w:rFonts w:ascii="Arial" w:hAnsi="Arial" w:cs="Arial"/>
                <w:sz w:val="22"/>
              </w:rPr>
            </w:pPr>
          </w:p>
        </w:tc>
      </w:tr>
      <w:tr w:rsidR="008F3025" w:rsidRPr="008F3025" w14:paraId="75ED2F58" w14:textId="77777777" w:rsidTr="00FB0904">
        <w:trPr>
          <w:cantSplit/>
          <w:trHeight w:val="645"/>
        </w:trPr>
        <w:tc>
          <w:tcPr>
            <w:tcW w:w="4338" w:type="dxa"/>
            <w:gridSpan w:val="2"/>
            <w:tcBorders>
              <w:top w:val="nil"/>
              <w:left w:val="nil"/>
              <w:bottom w:val="dotted" w:sz="4" w:space="0" w:color="auto"/>
              <w:right w:val="nil"/>
            </w:tcBorders>
          </w:tcPr>
          <w:p w14:paraId="6B665434" w14:textId="77777777" w:rsidR="00216B13" w:rsidRDefault="00216B13" w:rsidP="00EE6FA2">
            <w:pPr>
              <w:rPr>
                <w:rFonts w:ascii="Arial" w:hAnsi="Arial" w:cs="Arial"/>
                <w:sz w:val="22"/>
              </w:rPr>
            </w:pPr>
          </w:p>
          <w:p w14:paraId="104D7DCD" w14:textId="77777777" w:rsidR="00A6554B" w:rsidRDefault="00A6554B" w:rsidP="00EE6FA2">
            <w:pPr>
              <w:rPr>
                <w:rFonts w:ascii="Arial" w:hAnsi="Arial" w:cs="Arial"/>
                <w:sz w:val="22"/>
              </w:rPr>
            </w:pPr>
          </w:p>
          <w:p w14:paraId="311E9E45" w14:textId="77777777" w:rsidR="00A6554B" w:rsidRDefault="00A6554B" w:rsidP="00EE6FA2">
            <w:pPr>
              <w:rPr>
                <w:rFonts w:ascii="Arial" w:hAnsi="Arial" w:cs="Arial"/>
                <w:sz w:val="22"/>
              </w:rPr>
            </w:pPr>
          </w:p>
          <w:p w14:paraId="454DCDDE" w14:textId="3CCE0D0A" w:rsidR="00A6554B" w:rsidRPr="008F3025" w:rsidRDefault="00A6554B" w:rsidP="00744BD8">
            <w:pPr>
              <w:jc w:val="center"/>
              <w:rPr>
                <w:rFonts w:ascii="Arial" w:hAnsi="Arial" w:cs="Arial"/>
                <w:sz w:val="22"/>
              </w:rPr>
            </w:pPr>
          </w:p>
        </w:tc>
        <w:tc>
          <w:tcPr>
            <w:tcW w:w="1206" w:type="dxa"/>
            <w:vMerge/>
            <w:tcBorders>
              <w:top w:val="nil"/>
              <w:left w:val="nil"/>
              <w:bottom w:val="nil"/>
              <w:right w:val="nil"/>
            </w:tcBorders>
          </w:tcPr>
          <w:p w14:paraId="54DF9D42" w14:textId="77777777"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21A0BE20" w14:textId="77777777" w:rsidR="00216B13" w:rsidRPr="008F3025" w:rsidRDefault="00216B13" w:rsidP="00EE6FA2">
            <w:pPr>
              <w:rPr>
                <w:rFonts w:ascii="Arial" w:hAnsi="Arial" w:cs="Arial"/>
                <w:sz w:val="22"/>
              </w:rPr>
            </w:pPr>
          </w:p>
          <w:p w14:paraId="2EAAA09A" w14:textId="77777777" w:rsidR="00216B13" w:rsidRPr="008F3025" w:rsidRDefault="00216B13" w:rsidP="00EE6FA2">
            <w:pPr>
              <w:rPr>
                <w:rFonts w:ascii="Arial" w:hAnsi="Arial" w:cs="Arial"/>
                <w:sz w:val="22"/>
              </w:rPr>
            </w:pPr>
          </w:p>
          <w:p w14:paraId="62DFF8A7" w14:textId="77777777" w:rsidR="00216B13" w:rsidRPr="008F3025" w:rsidRDefault="00216B13" w:rsidP="00EE6FA2">
            <w:pPr>
              <w:rPr>
                <w:rFonts w:ascii="Arial" w:hAnsi="Arial" w:cs="Arial"/>
                <w:sz w:val="22"/>
              </w:rPr>
            </w:pPr>
          </w:p>
          <w:p w14:paraId="45530E29" w14:textId="77777777" w:rsidR="00216B13" w:rsidRPr="008F3025" w:rsidRDefault="00216B13" w:rsidP="00EE6FA2">
            <w:pPr>
              <w:rPr>
                <w:rFonts w:ascii="Arial" w:hAnsi="Arial" w:cs="Arial"/>
                <w:sz w:val="22"/>
              </w:rPr>
            </w:pPr>
          </w:p>
          <w:p w14:paraId="1E531F87" w14:textId="77777777" w:rsidR="00216B13" w:rsidRPr="008F3025" w:rsidRDefault="00216B13" w:rsidP="00EE6FA2">
            <w:pPr>
              <w:rPr>
                <w:rFonts w:ascii="Arial" w:hAnsi="Arial" w:cs="Arial"/>
                <w:sz w:val="22"/>
              </w:rPr>
            </w:pPr>
          </w:p>
        </w:tc>
      </w:tr>
      <w:tr w:rsidR="008F3025" w:rsidRPr="008F3025" w14:paraId="33990146" w14:textId="77777777" w:rsidTr="00FB0904">
        <w:trPr>
          <w:cantSplit/>
        </w:trPr>
        <w:tc>
          <w:tcPr>
            <w:tcW w:w="4338" w:type="dxa"/>
            <w:gridSpan w:val="2"/>
            <w:tcBorders>
              <w:top w:val="nil"/>
              <w:left w:val="nil"/>
              <w:bottom w:val="nil"/>
              <w:right w:val="nil"/>
            </w:tcBorders>
          </w:tcPr>
          <w:p w14:paraId="1F7BE531" w14:textId="1D5308F3" w:rsidR="00F93D08" w:rsidRPr="00F93D08" w:rsidRDefault="009F6876" w:rsidP="00F93D08">
            <w:pPr>
              <w:jc w:val="center"/>
              <w:rPr>
                <w:rFonts w:ascii="Arial" w:hAnsi="Arial" w:cs="Arial"/>
                <w:sz w:val="22"/>
                <w:szCs w:val="22"/>
              </w:rPr>
            </w:pPr>
            <w:r>
              <w:rPr>
                <w:rFonts w:ascii="Arial" w:hAnsi="Arial" w:cs="Arial"/>
                <w:sz w:val="22"/>
                <w:szCs w:val="22"/>
              </w:rPr>
              <w:t>OCIRIS Consulting Central Europe, s.r.o.</w:t>
            </w:r>
          </w:p>
        </w:tc>
        <w:tc>
          <w:tcPr>
            <w:tcW w:w="1206" w:type="dxa"/>
            <w:vMerge/>
            <w:tcBorders>
              <w:top w:val="nil"/>
              <w:left w:val="nil"/>
              <w:bottom w:val="nil"/>
              <w:right w:val="nil"/>
            </w:tcBorders>
          </w:tcPr>
          <w:p w14:paraId="6F144378"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776D350C" w14:textId="77777777"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14:paraId="12FFA8F3" w14:textId="77777777" w:rsidTr="00FB0904">
        <w:trPr>
          <w:cantSplit/>
        </w:trPr>
        <w:tc>
          <w:tcPr>
            <w:tcW w:w="4338" w:type="dxa"/>
            <w:gridSpan w:val="2"/>
            <w:tcBorders>
              <w:top w:val="nil"/>
              <w:left w:val="nil"/>
              <w:bottom w:val="nil"/>
              <w:right w:val="nil"/>
            </w:tcBorders>
          </w:tcPr>
          <w:p w14:paraId="0FD2B446" w14:textId="0F05080A" w:rsidR="009F6876" w:rsidRPr="00E932BB" w:rsidRDefault="00AF1757" w:rsidP="009F6876">
            <w:pPr>
              <w:jc w:val="center"/>
              <w:rPr>
                <w:rFonts w:ascii="Arial" w:hAnsi="Arial" w:cs="Arial"/>
                <w:bCs/>
                <w:sz w:val="22"/>
              </w:rPr>
            </w:pPr>
            <w:r>
              <w:rPr>
                <w:rFonts w:ascii="Arial" w:hAnsi="Arial" w:cs="Arial"/>
                <w:bCs/>
                <w:sz w:val="22"/>
              </w:rPr>
              <w:t>Xxxxxxxxxxx</w:t>
            </w:r>
          </w:p>
        </w:tc>
        <w:tc>
          <w:tcPr>
            <w:tcW w:w="1206" w:type="dxa"/>
            <w:vMerge/>
            <w:tcBorders>
              <w:top w:val="nil"/>
              <w:left w:val="nil"/>
              <w:bottom w:val="nil"/>
              <w:right w:val="nil"/>
            </w:tcBorders>
          </w:tcPr>
          <w:p w14:paraId="215A8CBE"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29D6080D" w14:textId="2BE18679" w:rsidR="00216B13" w:rsidRPr="008F3025" w:rsidRDefault="00AF1757" w:rsidP="008D65AD">
            <w:pPr>
              <w:jc w:val="center"/>
              <w:rPr>
                <w:rFonts w:ascii="Arial" w:hAnsi="Arial" w:cs="Arial"/>
                <w:sz w:val="22"/>
              </w:rPr>
            </w:pPr>
            <w:r>
              <w:rPr>
                <w:rFonts w:ascii="Arial" w:hAnsi="Arial" w:cs="Arial"/>
                <w:sz w:val="22"/>
              </w:rPr>
              <w:t>xxxxxxxxxxxx</w:t>
            </w:r>
          </w:p>
        </w:tc>
      </w:tr>
      <w:tr w:rsidR="00216B13" w:rsidRPr="008F3025" w14:paraId="5B6001CE" w14:textId="77777777" w:rsidTr="00FB0904">
        <w:trPr>
          <w:cantSplit/>
        </w:trPr>
        <w:tc>
          <w:tcPr>
            <w:tcW w:w="4338" w:type="dxa"/>
            <w:gridSpan w:val="2"/>
            <w:tcBorders>
              <w:top w:val="nil"/>
              <w:left w:val="nil"/>
              <w:bottom w:val="nil"/>
              <w:right w:val="nil"/>
            </w:tcBorders>
          </w:tcPr>
          <w:p w14:paraId="75013E07" w14:textId="3CEEC895" w:rsidR="00A6554B" w:rsidRPr="008F3025" w:rsidRDefault="00A6554B" w:rsidP="00EE6FA2">
            <w:pPr>
              <w:jc w:val="center"/>
              <w:rPr>
                <w:rFonts w:ascii="Arial" w:hAnsi="Arial" w:cs="Arial"/>
                <w:sz w:val="22"/>
              </w:rPr>
            </w:pPr>
          </w:p>
        </w:tc>
        <w:tc>
          <w:tcPr>
            <w:tcW w:w="1206" w:type="dxa"/>
            <w:vMerge/>
            <w:tcBorders>
              <w:top w:val="nil"/>
              <w:left w:val="nil"/>
              <w:bottom w:val="nil"/>
              <w:right w:val="nil"/>
            </w:tcBorders>
          </w:tcPr>
          <w:p w14:paraId="4BB584E2"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3DBA1DAD" w14:textId="735A26FB" w:rsidR="00216B13" w:rsidRDefault="00AF1757" w:rsidP="00EE6FA2">
            <w:pPr>
              <w:jc w:val="center"/>
              <w:rPr>
                <w:rFonts w:ascii="Arial" w:hAnsi="Arial" w:cs="Arial"/>
                <w:sz w:val="22"/>
              </w:rPr>
            </w:pPr>
            <w:r>
              <w:rPr>
                <w:rFonts w:ascii="Arial" w:hAnsi="Arial" w:cs="Arial"/>
                <w:sz w:val="22"/>
              </w:rPr>
              <w:t>xxxxxxxxxxxxxxx</w:t>
            </w:r>
          </w:p>
          <w:p w14:paraId="0DB7B323" w14:textId="5958C63E" w:rsidR="00F93D08" w:rsidRPr="008F3025" w:rsidRDefault="00F93D08" w:rsidP="00EE6FA2">
            <w:pPr>
              <w:jc w:val="center"/>
              <w:rPr>
                <w:rFonts w:ascii="Arial" w:hAnsi="Arial" w:cs="Arial"/>
                <w:sz w:val="22"/>
              </w:rPr>
            </w:pPr>
          </w:p>
        </w:tc>
      </w:tr>
    </w:tbl>
    <w:p w14:paraId="0D322F9B" w14:textId="57884EEE" w:rsidR="00CA2E13" w:rsidRDefault="00CA2E13" w:rsidP="00427924">
      <w:pPr>
        <w:pStyle w:val="Nadpis9"/>
        <w:pageBreakBefore w:val="0"/>
        <w:numPr>
          <w:ilvl w:val="0"/>
          <w:numId w:val="0"/>
        </w:numPr>
        <w:overflowPunct/>
        <w:autoSpaceDE/>
        <w:autoSpaceDN/>
        <w:adjustRightInd/>
        <w:spacing w:before="0" w:after="0"/>
        <w:jc w:val="left"/>
        <w:textAlignment w:val="auto"/>
      </w:pPr>
    </w:p>
    <w:p w14:paraId="2348F161" w14:textId="77777777" w:rsidR="00CA2E13" w:rsidRDefault="00CA2E13">
      <w:pPr>
        <w:rPr>
          <w:rFonts w:ascii="Arial" w:hAnsi="Arial"/>
          <w:b/>
          <w:sz w:val="22"/>
        </w:rPr>
      </w:pPr>
      <w:r>
        <w:br w:type="page"/>
      </w:r>
    </w:p>
    <w:p w14:paraId="1BC45F4A" w14:textId="4E8B9214" w:rsidR="00FB0904" w:rsidRDefault="00CA2E13" w:rsidP="00427924">
      <w:pPr>
        <w:pStyle w:val="Nadpis9"/>
        <w:pageBreakBefore w:val="0"/>
        <w:numPr>
          <w:ilvl w:val="0"/>
          <w:numId w:val="0"/>
        </w:numPr>
        <w:overflowPunct/>
        <w:autoSpaceDE/>
        <w:autoSpaceDN/>
        <w:adjustRightInd/>
        <w:spacing w:before="0" w:after="0"/>
        <w:jc w:val="left"/>
        <w:textAlignment w:val="auto"/>
      </w:pPr>
      <w:r>
        <w:t>Příloha č.1</w:t>
      </w:r>
      <w:r w:rsidR="00D76AAA">
        <w:t xml:space="preserve"> – Technická specifikac</w:t>
      </w:r>
      <w:r w:rsidR="00C2151A">
        <w:t>e</w:t>
      </w:r>
    </w:p>
    <w:p w14:paraId="5B6FD59E" w14:textId="6C62EBC2" w:rsidR="00C2151A" w:rsidRDefault="00C2151A" w:rsidP="00C2151A"/>
    <w:p w14:paraId="5299A531" w14:textId="6B632A6E" w:rsidR="00C2151A" w:rsidRDefault="00C2151A" w:rsidP="00D76AAA"/>
    <w:tbl>
      <w:tblPr>
        <w:tblW w:w="10050" w:type="dxa"/>
        <w:tblCellMar>
          <w:left w:w="70" w:type="dxa"/>
          <w:right w:w="70" w:type="dxa"/>
        </w:tblCellMar>
        <w:tblLook w:val="04A0" w:firstRow="1" w:lastRow="0" w:firstColumn="1" w:lastColumn="0" w:noHBand="0" w:noVBand="1"/>
      </w:tblPr>
      <w:tblGrid>
        <w:gridCol w:w="521"/>
        <w:gridCol w:w="2244"/>
        <w:gridCol w:w="3079"/>
        <w:gridCol w:w="1192"/>
        <w:gridCol w:w="1029"/>
        <w:gridCol w:w="992"/>
        <w:gridCol w:w="993"/>
      </w:tblGrid>
      <w:tr w:rsidR="00037E8E" w:rsidRPr="00037E8E" w14:paraId="75B2E3A8" w14:textId="36309317" w:rsidTr="007332FD">
        <w:trPr>
          <w:trHeight w:val="520"/>
        </w:trPr>
        <w:tc>
          <w:tcPr>
            <w:tcW w:w="521" w:type="dxa"/>
            <w:tcBorders>
              <w:top w:val="single" w:sz="8" w:space="0" w:color="7F7F7F"/>
              <w:left w:val="single" w:sz="12" w:space="0" w:color="auto"/>
              <w:bottom w:val="single" w:sz="8" w:space="0" w:color="7F7F7F"/>
              <w:right w:val="single" w:sz="8" w:space="0" w:color="7F7F7F"/>
            </w:tcBorders>
            <w:shd w:val="clear" w:color="auto" w:fill="auto"/>
            <w:noWrap/>
            <w:vAlign w:val="center"/>
          </w:tcPr>
          <w:p w14:paraId="3E802820" w14:textId="7A7F659C" w:rsidR="00037E8E" w:rsidRPr="00037E8E" w:rsidRDefault="00037E8E" w:rsidP="00037E8E">
            <w:pPr>
              <w:jc w:val="center"/>
              <w:rPr>
                <w:rFonts w:ascii="Tahoma" w:hAnsi="Tahoma" w:cs="Tahoma"/>
                <w:b/>
                <w:bCs/>
                <w:color w:val="000000"/>
                <w:sz w:val="18"/>
                <w:szCs w:val="18"/>
                <w:lang w:val="fr-FR" w:eastAsia="fr-FR"/>
              </w:rPr>
            </w:pPr>
            <w:r>
              <w:rPr>
                <w:rFonts w:ascii="Tahoma" w:hAnsi="Tahoma" w:cs="Tahoma"/>
                <w:b/>
                <w:bCs/>
                <w:color w:val="000000"/>
                <w:sz w:val="18"/>
                <w:szCs w:val="18"/>
                <w:lang w:val="fr-FR" w:eastAsia="fr-FR"/>
              </w:rPr>
              <w:t>Ks</w:t>
            </w:r>
          </w:p>
        </w:tc>
        <w:tc>
          <w:tcPr>
            <w:tcW w:w="2244" w:type="dxa"/>
            <w:tcBorders>
              <w:top w:val="single" w:sz="8" w:space="0" w:color="7F7F7F"/>
              <w:left w:val="nil"/>
              <w:bottom w:val="single" w:sz="8" w:space="0" w:color="7F7F7F"/>
              <w:right w:val="single" w:sz="8" w:space="0" w:color="7F7F7F"/>
            </w:tcBorders>
            <w:shd w:val="clear" w:color="auto" w:fill="auto"/>
            <w:vAlign w:val="center"/>
          </w:tcPr>
          <w:p w14:paraId="55902033" w14:textId="396C13BE" w:rsidR="00037E8E" w:rsidRPr="00037E8E" w:rsidRDefault="00037E8E" w:rsidP="00037E8E">
            <w:pPr>
              <w:jc w:val="center"/>
              <w:rPr>
                <w:rFonts w:ascii="Tahoma" w:hAnsi="Tahoma" w:cs="Tahoma"/>
                <w:b/>
                <w:bCs/>
                <w:color w:val="000000"/>
                <w:sz w:val="18"/>
                <w:szCs w:val="18"/>
                <w:lang w:val="fr-FR" w:eastAsia="fr-FR"/>
              </w:rPr>
            </w:pPr>
            <w:r w:rsidRPr="00037E8E">
              <w:rPr>
                <w:rFonts w:ascii="Tahoma" w:hAnsi="Tahoma" w:cs="Tahoma"/>
                <w:b/>
                <w:bCs/>
                <w:color w:val="000000"/>
                <w:sz w:val="18"/>
                <w:szCs w:val="18"/>
                <w:lang w:val="fr-FR" w:eastAsia="fr-FR"/>
              </w:rPr>
              <w:t>Produktový kód</w:t>
            </w:r>
          </w:p>
        </w:tc>
        <w:tc>
          <w:tcPr>
            <w:tcW w:w="3079" w:type="dxa"/>
            <w:tcBorders>
              <w:top w:val="single" w:sz="8" w:space="0" w:color="7F7F7F"/>
              <w:left w:val="nil"/>
              <w:bottom w:val="single" w:sz="8" w:space="0" w:color="7F7F7F"/>
              <w:right w:val="single" w:sz="8" w:space="0" w:color="7F7F7F"/>
            </w:tcBorders>
            <w:shd w:val="clear" w:color="auto" w:fill="auto"/>
            <w:vAlign w:val="center"/>
          </w:tcPr>
          <w:p w14:paraId="153036CC" w14:textId="562C7E86" w:rsidR="00037E8E" w:rsidRPr="00037E8E" w:rsidRDefault="00037E8E" w:rsidP="00037E8E">
            <w:pPr>
              <w:jc w:val="center"/>
              <w:rPr>
                <w:rFonts w:ascii="Tahoma" w:hAnsi="Tahoma" w:cs="Tahoma"/>
                <w:b/>
                <w:bCs/>
                <w:color w:val="000000"/>
                <w:sz w:val="18"/>
                <w:szCs w:val="18"/>
                <w:lang w:val="en-US" w:eastAsia="fr-FR"/>
              </w:rPr>
            </w:pPr>
            <w:r w:rsidRPr="00037E8E">
              <w:rPr>
                <w:rFonts w:ascii="Tahoma" w:hAnsi="Tahoma" w:cs="Tahoma"/>
                <w:b/>
                <w:bCs/>
                <w:color w:val="000000"/>
                <w:sz w:val="18"/>
                <w:szCs w:val="18"/>
                <w:lang w:val="en-US" w:eastAsia="fr-FR"/>
              </w:rPr>
              <w:t>Popis produktu</w:t>
            </w:r>
          </w:p>
        </w:tc>
        <w:tc>
          <w:tcPr>
            <w:tcW w:w="1192" w:type="dxa"/>
            <w:tcBorders>
              <w:top w:val="single" w:sz="8" w:space="0" w:color="7F7F7F"/>
              <w:left w:val="nil"/>
              <w:bottom w:val="single" w:sz="8" w:space="0" w:color="7F7F7F"/>
              <w:right w:val="single" w:sz="8" w:space="0" w:color="7F7F7F"/>
            </w:tcBorders>
          </w:tcPr>
          <w:p w14:paraId="75479CE6" w14:textId="5CA74284" w:rsidR="00037E8E" w:rsidRPr="00037E8E" w:rsidRDefault="00037E8E" w:rsidP="00037E8E">
            <w:pPr>
              <w:jc w:val="center"/>
              <w:rPr>
                <w:rFonts w:ascii="Tahoma" w:hAnsi="Tahoma" w:cs="Tahoma"/>
                <w:b/>
                <w:bCs/>
                <w:color w:val="000000"/>
                <w:sz w:val="18"/>
                <w:szCs w:val="18"/>
                <w:lang w:val="en-US" w:eastAsia="fr-FR"/>
              </w:rPr>
            </w:pPr>
            <w:r>
              <w:rPr>
                <w:rFonts w:ascii="Tahoma" w:hAnsi="Tahoma" w:cs="Tahoma"/>
                <w:b/>
                <w:bCs/>
                <w:color w:val="000000"/>
                <w:sz w:val="18"/>
                <w:szCs w:val="18"/>
                <w:lang w:val="en-US" w:eastAsia="fr-FR"/>
              </w:rPr>
              <w:t>Cena bez DPH/ks</w:t>
            </w:r>
          </w:p>
        </w:tc>
        <w:tc>
          <w:tcPr>
            <w:tcW w:w="1029" w:type="dxa"/>
            <w:tcBorders>
              <w:top w:val="single" w:sz="8" w:space="0" w:color="7F7F7F"/>
              <w:left w:val="nil"/>
              <w:bottom w:val="single" w:sz="8" w:space="0" w:color="7F7F7F"/>
              <w:right w:val="single" w:sz="8" w:space="0" w:color="7F7F7F"/>
            </w:tcBorders>
          </w:tcPr>
          <w:p w14:paraId="7CBCAFA6" w14:textId="4360D946" w:rsidR="00037E8E" w:rsidRDefault="00037E8E" w:rsidP="00037E8E">
            <w:pPr>
              <w:jc w:val="center"/>
              <w:rPr>
                <w:rFonts w:ascii="Tahoma" w:hAnsi="Tahoma" w:cs="Tahoma"/>
                <w:b/>
                <w:bCs/>
                <w:color w:val="000000"/>
                <w:sz w:val="18"/>
                <w:szCs w:val="18"/>
                <w:lang w:val="en-US" w:eastAsia="fr-FR"/>
              </w:rPr>
            </w:pPr>
            <w:r>
              <w:rPr>
                <w:rFonts w:ascii="Tahoma" w:hAnsi="Tahoma" w:cs="Tahoma"/>
                <w:b/>
                <w:bCs/>
                <w:color w:val="000000"/>
                <w:sz w:val="18"/>
                <w:szCs w:val="18"/>
                <w:lang w:val="en-US" w:eastAsia="fr-FR"/>
              </w:rPr>
              <w:t>Cena s DPH/ks</w:t>
            </w:r>
          </w:p>
        </w:tc>
        <w:tc>
          <w:tcPr>
            <w:tcW w:w="992" w:type="dxa"/>
            <w:tcBorders>
              <w:top w:val="single" w:sz="8" w:space="0" w:color="7F7F7F"/>
              <w:left w:val="nil"/>
              <w:bottom w:val="single" w:sz="8" w:space="0" w:color="7F7F7F"/>
              <w:right w:val="single" w:sz="8" w:space="0" w:color="7F7F7F"/>
            </w:tcBorders>
          </w:tcPr>
          <w:p w14:paraId="29A504DA" w14:textId="75885044" w:rsidR="00037E8E" w:rsidRDefault="00037E8E" w:rsidP="00037E8E">
            <w:pPr>
              <w:jc w:val="center"/>
              <w:rPr>
                <w:rFonts w:ascii="Tahoma" w:hAnsi="Tahoma" w:cs="Tahoma"/>
                <w:b/>
                <w:bCs/>
                <w:color w:val="000000"/>
                <w:sz w:val="18"/>
                <w:szCs w:val="18"/>
                <w:lang w:val="en-US" w:eastAsia="fr-FR"/>
              </w:rPr>
            </w:pPr>
            <w:r>
              <w:rPr>
                <w:rFonts w:ascii="Tahoma" w:hAnsi="Tahoma" w:cs="Tahoma"/>
                <w:b/>
                <w:bCs/>
                <w:color w:val="000000"/>
                <w:sz w:val="18"/>
                <w:szCs w:val="18"/>
                <w:lang w:val="en-US" w:eastAsia="fr-FR"/>
              </w:rPr>
              <w:t>Celkem bez DPH</w:t>
            </w:r>
          </w:p>
        </w:tc>
        <w:tc>
          <w:tcPr>
            <w:tcW w:w="993" w:type="dxa"/>
            <w:tcBorders>
              <w:top w:val="single" w:sz="8" w:space="0" w:color="7F7F7F"/>
              <w:left w:val="nil"/>
              <w:bottom w:val="single" w:sz="8" w:space="0" w:color="7F7F7F"/>
              <w:right w:val="single" w:sz="8" w:space="0" w:color="7F7F7F"/>
            </w:tcBorders>
          </w:tcPr>
          <w:p w14:paraId="0087A5DD" w14:textId="7D2604B5" w:rsidR="00037E8E" w:rsidRDefault="00037E8E" w:rsidP="00037E8E">
            <w:pPr>
              <w:jc w:val="center"/>
              <w:rPr>
                <w:rFonts w:ascii="Tahoma" w:hAnsi="Tahoma" w:cs="Tahoma"/>
                <w:b/>
                <w:bCs/>
                <w:color w:val="000000"/>
                <w:sz w:val="18"/>
                <w:szCs w:val="18"/>
                <w:lang w:val="en-US" w:eastAsia="fr-FR"/>
              </w:rPr>
            </w:pPr>
            <w:r>
              <w:rPr>
                <w:rFonts w:ascii="Tahoma" w:hAnsi="Tahoma" w:cs="Tahoma"/>
                <w:b/>
                <w:bCs/>
                <w:color w:val="000000"/>
                <w:sz w:val="18"/>
                <w:szCs w:val="18"/>
                <w:lang w:val="en-US" w:eastAsia="fr-FR"/>
              </w:rPr>
              <w:t>Celkem s DPH</w:t>
            </w:r>
          </w:p>
        </w:tc>
      </w:tr>
      <w:tr w:rsidR="007332FD" w:rsidRPr="00037E8E" w14:paraId="430F26C4" w14:textId="6EF2ADDA" w:rsidTr="007332FD">
        <w:trPr>
          <w:trHeight w:val="520"/>
        </w:trPr>
        <w:tc>
          <w:tcPr>
            <w:tcW w:w="521" w:type="dxa"/>
            <w:tcBorders>
              <w:top w:val="single" w:sz="8" w:space="0" w:color="7F7F7F"/>
              <w:left w:val="single" w:sz="12" w:space="0" w:color="auto"/>
              <w:bottom w:val="single" w:sz="8" w:space="0" w:color="7F7F7F"/>
              <w:right w:val="single" w:sz="8" w:space="0" w:color="7F7F7F"/>
            </w:tcBorders>
            <w:shd w:val="clear" w:color="auto" w:fill="auto"/>
            <w:noWrap/>
            <w:vAlign w:val="center"/>
            <w:hideMark/>
          </w:tcPr>
          <w:p w14:paraId="52738C29" w14:textId="77777777" w:rsidR="007332FD" w:rsidRPr="00037E8E" w:rsidRDefault="007332FD" w:rsidP="007332FD">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1</w:t>
            </w:r>
          </w:p>
        </w:tc>
        <w:tc>
          <w:tcPr>
            <w:tcW w:w="2244" w:type="dxa"/>
            <w:tcBorders>
              <w:top w:val="single" w:sz="8" w:space="0" w:color="7F7F7F"/>
              <w:left w:val="nil"/>
              <w:bottom w:val="single" w:sz="8" w:space="0" w:color="7F7F7F"/>
              <w:right w:val="single" w:sz="8" w:space="0" w:color="7F7F7F"/>
            </w:tcBorders>
            <w:shd w:val="clear" w:color="auto" w:fill="auto"/>
            <w:vAlign w:val="center"/>
            <w:hideMark/>
          </w:tcPr>
          <w:p w14:paraId="35D4DD48" w14:textId="77777777" w:rsidR="007332FD" w:rsidRPr="00037E8E" w:rsidRDefault="007332FD" w:rsidP="007332FD">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RH00004F2</w:t>
            </w:r>
          </w:p>
        </w:tc>
        <w:tc>
          <w:tcPr>
            <w:tcW w:w="3079" w:type="dxa"/>
            <w:tcBorders>
              <w:top w:val="single" w:sz="8" w:space="0" w:color="7F7F7F"/>
              <w:left w:val="nil"/>
              <w:bottom w:val="single" w:sz="8" w:space="0" w:color="7F7F7F"/>
              <w:right w:val="single" w:sz="8" w:space="0" w:color="7F7F7F"/>
            </w:tcBorders>
            <w:shd w:val="clear" w:color="auto" w:fill="auto"/>
            <w:vAlign w:val="center"/>
            <w:hideMark/>
          </w:tcPr>
          <w:p w14:paraId="4239EB92" w14:textId="22976E60" w:rsidR="007332FD" w:rsidRPr="00037E8E" w:rsidRDefault="007332FD" w:rsidP="007332FD">
            <w:pPr>
              <w:rPr>
                <w:rFonts w:ascii="Tahoma" w:hAnsi="Tahoma" w:cs="Tahoma"/>
                <w:color w:val="000000"/>
                <w:sz w:val="18"/>
                <w:szCs w:val="18"/>
                <w:lang w:val="en-US" w:eastAsia="fr-FR"/>
              </w:rPr>
            </w:pPr>
            <w:r>
              <w:rPr>
                <w:rFonts w:ascii="Tahoma" w:hAnsi="Tahoma" w:cs="Tahoma"/>
                <w:color w:val="000000"/>
                <w:sz w:val="18"/>
                <w:szCs w:val="18"/>
                <w:lang w:val="en-US" w:eastAsia="fr-FR"/>
              </w:rPr>
              <w:t xml:space="preserve">Licence </w:t>
            </w:r>
            <w:r w:rsidRPr="00037E8E">
              <w:rPr>
                <w:rFonts w:ascii="Tahoma" w:hAnsi="Tahoma" w:cs="Tahoma"/>
                <w:color w:val="000000"/>
                <w:sz w:val="18"/>
                <w:szCs w:val="18"/>
                <w:lang w:val="en-US" w:eastAsia="fr-FR"/>
              </w:rPr>
              <w:t xml:space="preserve">RHEL, Red Hat Enterprise Linux Server, Standard (Physical or Virtual Nodes) </w:t>
            </w:r>
            <w:r>
              <w:rPr>
                <w:rFonts w:ascii="Tahoma" w:hAnsi="Tahoma" w:cs="Tahoma"/>
                <w:color w:val="000000"/>
                <w:sz w:val="18"/>
                <w:szCs w:val="18"/>
                <w:lang w:val="en-US" w:eastAsia="fr-FR"/>
              </w:rPr>
              <w:t>od 1.2.2022 do 21.2.2024</w:t>
            </w:r>
          </w:p>
        </w:tc>
        <w:tc>
          <w:tcPr>
            <w:tcW w:w="1192" w:type="dxa"/>
            <w:tcBorders>
              <w:top w:val="single" w:sz="8" w:space="0" w:color="7F7F7F"/>
              <w:left w:val="nil"/>
              <w:bottom w:val="single" w:sz="8" w:space="0" w:color="7F7F7F"/>
              <w:right w:val="single" w:sz="8" w:space="0" w:color="7F7F7F"/>
            </w:tcBorders>
            <w:vAlign w:val="center"/>
          </w:tcPr>
          <w:p w14:paraId="5AFC8350" w14:textId="668293E6" w:rsidR="007332FD" w:rsidRPr="000A0772" w:rsidRDefault="007332FD" w:rsidP="007332FD">
            <w:pPr>
              <w:jc w:val="center"/>
              <w:rPr>
                <w:rFonts w:ascii="Tahoma" w:hAnsi="Tahoma" w:cs="Tahoma"/>
                <w:color w:val="000000"/>
                <w:sz w:val="18"/>
                <w:szCs w:val="18"/>
                <w:lang w:val="fr-FR" w:eastAsia="fr-FR"/>
              </w:rPr>
            </w:pPr>
            <w:r>
              <w:rPr>
                <w:rFonts w:ascii="Tahoma" w:hAnsi="Tahoma" w:cs="Tahoma"/>
                <w:color w:val="000000"/>
                <w:sz w:val="18"/>
                <w:szCs w:val="18"/>
                <w:lang w:val="fr-FR" w:eastAsia="fr-FR"/>
              </w:rPr>
              <w:t>33 013</w:t>
            </w:r>
            <w:r w:rsidRPr="000A0772">
              <w:rPr>
                <w:rFonts w:ascii="Tahoma" w:hAnsi="Tahoma" w:cs="Tahoma"/>
                <w:color w:val="000000"/>
                <w:sz w:val="18"/>
                <w:szCs w:val="18"/>
                <w:lang w:val="fr-FR" w:eastAsia="fr-FR"/>
              </w:rPr>
              <w:t>,</w:t>
            </w:r>
            <w:r>
              <w:rPr>
                <w:rFonts w:ascii="Tahoma" w:hAnsi="Tahoma" w:cs="Tahoma"/>
                <w:color w:val="000000"/>
                <w:sz w:val="18"/>
                <w:szCs w:val="18"/>
                <w:lang w:val="fr-FR" w:eastAsia="fr-FR"/>
              </w:rPr>
              <w:t>-</w:t>
            </w:r>
          </w:p>
        </w:tc>
        <w:tc>
          <w:tcPr>
            <w:tcW w:w="1029" w:type="dxa"/>
            <w:tcBorders>
              <w:top w:val="single" w:sz="8" w:space="0" w:color="7F7F7F"/>
              <w:left w:val="nil"/>
              <w:bottom w:val="single" w:sz="8" w:space="0" w:color="7F7F7F"/>
              <w:right w:val="single" w:sz="8" w:space="0" w:color="7F7F7F"/>
            </w:tcBorders>
            <w:vAlign w:val="center"/>
          </w:tcPr>
          <w:p w14:paraId="64250349" w14:textId="5D74163F" w:rsidR="007332FD" w:rsidRDefault="007B0182" w:rsidP="007332FD">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39 945</w:t>
            </w:r>
            <w:r w:rsidR="00744BD8">
              <w:rPr>
                <w:rFonts w:ascii="Tahoma" w:hAnsi="Tahoma" w:cs="Tahoma"/>
                <w:color w:val="000000"/>
                <w:sz w:val="18"/>
                <w:szCs w:val="18"/>
                <w:lang w:val="en-US" w:eastAsia="fr-FR"/>
              </w:rPr>
              <w:t>,73</w:t>
            </w:r>
          </w:p>
        </w:tc>
        <w:tc>
          <w:tcPr>
            <w:tcW w:w="992" w:type="dxa"/>
            <w:tcBorders>
              <w:top w:val="single" w:sz="8" w:space="0" w:color="7F7F7F"/>
              <w:left w:val="nil"/>
              <w:bottom w:val="single" w:sz="4" w:space="0" w:color="auto"/>
              <w:right w:val="single" w:sz="8" w:space="0" w:color="7F7F7F"/>
            </w:tcBorders>
            <w:vAlign w:val="center"/>
          </w:tcPr>
          <w:p w14:paraId="3A8411DD" w14:textId="4E9847ED" w:rsidR="007332FD" w:rsidRDefault="007332FD" w:rsidP="007332FD">
            <w:pPr>
              <w:jc w:val="center"/>
              <w:rPr>
                <w:rFonts w:ascii="Tahoma" w:hAnsi="Tahoma" w:cs="Tahoma"/>
                <w:color w:val="000000"/>
                <w:sz w:val="18"/>
                <w:szCs w:val="18"/>
                <w:lang w:val="en-US" w:eastAsia="fr-FR"/>
              </w:rPr>
            </w:pPr>
            <w:r>
              <w:rPr>
                <w:rFonts w:ascii="Tahoma" w:hAnsi="Tahoma" w:cs="Tahoma"/>
                <w:color w:val="000000"/>
                <w:sz w:val="18"/>
                <w:szCs w:val="18"/>
                <w:lang w:val="fr-FR" w:eastAsia="fr-FR"/>
              </w:rPr>
              <w:t>33 013</w:t>
            </w:r>
            <w:r w:rsidRPr="000A0772">
              <w:rPr>
                <w:rFonts w:ascii="Tahoma" w:hAnsi="Tahoma" w:cs="Tahoma"/>
                <w:color w:val="000000"/>
                <w:sz w:val="18"/>
                <w:szCs w:val="18"/>
                <w:lang w:val="fr-FR" w:eastAsia="fr-FR"/>
              </w:rPr>
              <w:t>,</w:t>
            </w:r>
            <w:r>
              <w:rPr>
                <w:rFonts w:ascii="Tahoma" w:hAnsi="Tahoma" w:cs="Tahoma"/>
                <w:color w:val="000000"/>
                <w:sz w:val="18"/>
                <w:szCs w:val="18"/>
                <w:lang w:val="fr-FR" w:eastAsia="fr-FR"/>
              </w:rPr>
              <w:t>-</w:t>
            </w:r>
          </w:p>
        </w:tc>
        <w:tc>
          <w:tcPr>
            <w:tcW w:w="993" w:type="dxa"/>
            <w:tcBorders>
              <w:top w:val="single" w:sz="8" w:space="0" w:color="7F7F7F"/>
              <w:left w:val="nil"/>
              <w:bottom w:val="single" w:sz="4" w:space="0" w:color="auto"/>
              <w:right w:val="single" w:sz="8" w:space="0" w:color="7F7F7F"/>
            </w:tcBorders>
            <w:vAlign w:val="center"/>
          </w:tcPr>
          <w:p w14:paraId="6F048898" w14:textId="57A869C6" w:rsidR="007332FD" w:rsidRDefault="00744BD8" w:rsidP="007332FD">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39 945,73</w:t>
            </w:r>
          </w:p>
        </w:tc>
      </w:tr>
      <w:tr w:rsidR="000A0772" w:rsidRPr="00037E8E" w14:paraId="2BC2A9DC" w14:textId="1BF9131A" w:rsidTr="007B0182">
        <w:trPr>
          <w:trHeight w:val="520"/>
        </w:trPr>
        <w:tc>
          <w:tcPr>
            <w:tcW w:w="521" w:type="dxa"/>
            <w:tcBorders>
              <w:top w:val="nil"/>
              <w:left w:val="single" w:sz="12" w:space="0" w:color="auto"/>
              <w:bottom w:val="single" w:sz="4" w:space="0" w:color="auto"/>
              <w:right w:val="single" w:sz="8" w:space="0" w:color="7F7F7F"/>
            </w:tcBorders>
            <w:shd w:val="clear" w:color="auto" w:fill="auto"/>
            <w:noWrap/>
            <w:vAlign w:val="center"/>
            <w:hideMark/>
          </w:tcPr>
          <w:p w14:paraId="374F082B" w14:textId="77777777" w:rsidR="000A0772" w:rsidRPr="00037E8E" w:rsidRDefault="000A0772" w:rsidP="00037E8E">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3</w:t>
            </w:r>
          </w:p>
        </w:tc>
        <w:tc>
          <w:tcPr>
            <w:tcW w:w="2244" w:type="dxa"/>
            <w:tcBorders>
              <w:top w:val="nil"/>
              <w:left w:val="nil"/>
              <w:bottom w:val="single" w:sz="4" w:space="0" w:color="auto"/>
              <w:right w:val="single" w:sz="8" w:space="0" w:color="7F7F7F"/>
            </w:tcBorders>
            <w:shd w:val="clear" w:color="auto" w:fill="auto"/>
            <w:vAlign w:val="center"/>
            <w:hideMark/>
          </w:tcPr>
          <w:p w14:paraId="6DF920BA" w14:textId="77777777" w:rsidR="000A0772" w:rsidRPr="00037E8E" w:rsidRDefault="000A0772" w:rsidP="00037E8E">
            <w:pPr>
              <w:jc w:val="center"/>
              <w:rPr>
                <w:rFonts w:ascii="Tahoma" w:hAnsi="Tahoma" w:cs="Tahoma"/>
                <w:color w:val="000000"/>
                <w:sz w:val="18"/>
                <w:szCs w:val="18"/>
                <w:lang w:val="fr-FR" w:eastAsia="fr-FR"/>
              </w:rPr>
            </w:pPr>
            <w:r w:rsidRPr="00037E8E">
              <w:rPr>
                <w:rFonts w:ascii="Tahoma" w:hAnsi="Tahoma" w:cs="Tahoma"/>
                <w:color w:val="000000"/>
                <w:sz w:val="18"/>
                <w:szCs w:val="18"/>
                <w:lang w:val="fr-FR" w:eastAsia="fr-FR"/>
              </w:rPr>
              <w:t>RH00005F2</w:t>
            </w:r>
          </w:p>
        </w:tc>
        <w:tc>
          <w:tcPr>
            <w:tcW w:w="3079" w:type="dxa"/>
            <w:tcBorders>
              <w:top w:val="nil"/>
              <w:left w:val="nil"/>
              <w:bottom w:val="single" w:sz="4" w:space="0" w:color="auto"/>
              <w:right w:val="single" w:sz="8" w:space="0" w:color="7F7F7F"/>
            </w:tcBorders>
            <w:shd w:val="clear" w:color="auto" w:fill="auto"/>
            <w:vAlign w:val="center"/>
            <w:hideMark/>
          </w:tcPr>
          <w:p w14:paraId="096967E0" w14:textId="2DD3B835" w:rsidR="000A0772" w:rsidRPr="00037E8E" w:rsidRDefault="000A0772" w:rsidP="00037E8E">
            <w:pPr>
              <w:rPr>
                <w:rFonts w:ascii="Tahoma" w:hAnsi="Tahoma" w:cs="Tahoma"/>
                <w:color w:val="000000"/>
                <w:sz w:val="18"/>
                <w:szCs w:val="18"/>
                <w:lang w:val="en-US" w:eastAsia="fr-FR"/>
              </w:rPr>
            </w:pPr>
            <w:r>
              <w:rPr>
                <w:rFonts w:ascii="Tahoma" w:hAnsi="Tahoma" w:cs="Tahoma"/>
                <w:color w:val="000000"/>
                <w:sz w:val="18"/>
                <w:szCs w:val="18"/>
                <w:lang w:val="en-US" w:eastAsia="fr-FR"/>
              </w:rPr>
              <w:t xml:space="preserve">Licence </w:t>
            </w:r>
            <w:r w:rsidRPr="00037E8E">
              <w:rPr>
                <w:rFonts w:ascii="Tahoma" w:hAnsi="Tahoma" w:cs="Tahoma"/>
                <w:color w:val="000000"/>
                <w:sz w:val="18"/>
                <w:szCs w:val="18"/>
                <w:lang w:val="en-US" w:eastAsia="fr-FR"/>
              </w:rPr>
              <w:t xml:space="preserve">RHEL, Red Hat Enterprise Linux Server Entry Level, Self-support </w:t>
            </w:r>
            <w:r w:rsidR="00575F59">
              <w:rPr>
                <w:rFonts w:ascii="Tahoma" w:hAnsi="Tahoma" w:cs="Tahoma"/>
                <w:color w:val="000000"/>
                <w:sz w:val="18"/>
                <w:szCs w:val="18"/>
                <w:lang w:val="en-US" w:eastAsia="fr-FR"/>
              </w:rPr>
              <w:t>od 22.2.2022 do 21.2.2024</w:t>
            </w:r>
          </w:p>
        </w:tc>
        <w:tc>
          <w:tcPr>
            <w:tcW w:w="1192" w:type="dxa"/>
            <w:tcBorders>
              <w:top w:val="nil"/>
              <w:left w:val="nil"/>
              <w:bottom w:val="single" w:sz="4" w:space="0" w:color="auto"/>
              <w:right w:val="single" w:sz="8" w:space="0" w:color="7F7F7F"/>
            </w:tcBorders>
            <w:vAlign w:val="center"/>
          </w:tcPr>
          <w:p w14:paraId="3FA7C96C" w14:textId="5BE527CA" w:rsidR="000A0772" w:rsidRPr="000A0772" w:rsidRDefault="000A0772" w:rsidP="000A0772">
            <w:pPr>
              <w:jc w:val="center"/>
              <w:rPr>
                <w:rFonts w:ascii="Tahoma" w:hAnsi="Tahoma" w:cs="Tahoma"/>
                <w:color w:val="000000"/>
                <w:sz w:val="18"/>
                <w:szCs w:val="18"/>
                <w:lang w:val="fr-FR" w:eastAsia="fr-FR"/>
              </w:rPr>
            </w:pPr>
            <w:r>
              <w:rPr>
                <w:rFonts w:ascii="Tahoma" w:hAnsi="Tahoma" w:cs="Tahoma"/>
                <w:color w:val="000000"/>
                <w:sz w:val="18"/>
                <w:szCs w:val="18"/>
                <w:lang w:val="fr-FR" w:eastAsia="fr-FR"/>
              </w:rPr>
              <w:t>13 991</w:t>
            </w:r>
            <w:r w:rsidRPr="000A0772">
              <w:rPr>
                <w:rFonts w:ascii="Tahoma" w:hAnsi="Tahoma" w:cs="Tahoma"/>
                <w:color w:val="000000"/>
                <w:sz w:val="18"/>
                <w:szCs w:val="18"/>
                <w:lang w:val="fr-FR" w:eastAsia="fr-FR"/>
              </w:rPr>
              <w:t>,</w:t>
            </w:r>
            <w:r w:rsidR="007B0182">
              <w:rPr>
                <w:rFonts w:ascii="Tahoma" w:hAnsi="Tahoma" w:cs="Tahoma"/>
                <w:color w:val="000000"/>
                <w:sz w:val="18"/>
                <w:szCs w:val="18"/>
                <w:lang w:val="fr-FR" w:eastAsia="fr-FR"/>
              </w:rPr>
              <w:t>67</w:t>
            </w:r>
          </w:p>
        </w:tc>
        <w:tc>
          <w:tcPr>
            <w:tcW w:w="1029" w:type="dxa"/>
            <w:tcBorders>
              <w:top w:val="nil"/>
              <w:left w:val="nil"/>
              <w:bottom w:val="single" w:sz="4" w:space="0" w:color="auto"/>
              <w:right w:val="single" w:sz="8" w:space="0" w:color="7F7F7F"/>
            </w:tcBorders>
            <w:vAlign w:val="center"/>
          </w:tcPr>
          <w:p w14:paraId="3073A4E2" w14:textId="2E7CB5E0" w:rsidR="000A0772" w:rsidRDefault="007332FD" w:rsidP="000A0772">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16 9</w:t>
            </w:r>
            <w:r w:rsidR="007B0182">
              <w:rPr>
                <w:rFonts w:ascii="Tahoma" w:hAnsi="Tahoma" w:cs="Tahoma"/>
                <w:color w:val="000000"/>
                <w:sz w:val="18"/>
                <w:szCs w:val="18"/>
                <w:lang w:val="en-US" w:eastAsia="fr-FR"/>
              </w:rPr>
              <w:t>29</w:t>
            </w:r>
            <w:r>
              <w:rPr>
                <w:rFonts w:ascii="Tahoma" w:hAnsi="Tahoma" w:cs="Tahoma"/>
                <w:color w:val="000000"/>
                <w:sz w:val="18"/>
                <w:szCs w:val="18"/>
                <w:lang w:val="en-US" w:eastAsia="fr-FR"/>
              </w:rPr>
              <w:t>,</w:t>
            </w:r>
            <w:r w:rsidR="007B0182">
              <w:rPr>
                <w:rFonts w:ascii="Tahoma" w:hAnsi="Tahoma" w:cs="Tahoma"/>
                <w:color w:val="000000"/>
                <w:sz w:val="18"/>
                <w:szCs w:val="18"/>
                <w:lang w:val="en-US" w:eastAsia="fr-FR"/>
              </w:rPr>
              <w:t>9</w:t>
            </w:r>
            <w:r>
              <w:rPr>
                <w:rFonts w:ascii="Tahoma" w:hAnsi="Tahoma" w:cs="Tahoma"/>
                <w:color w:val="000000"/>
                <w:sz w:val="18"/>
                <w:szCs w:val="18"/>
                <w:lang w:val="en-US" w:eastAsia="fr-FR"/>
              </w:rPr>
              <w:t>2</w:t>
            </w:r>
          </w:p>
        </w:tc>
        <w:tc>
          <w:tcPr>
            <w:tcW w:w="992" w:type="dxa"/>
            <w:tcBorders>
              <w:top w:val="single" w:sz="4" w:space="0" w:color="auto"/>
              <w:left w:val="nil"/>
              <w:bottom w:val="single" w:sz="4" w:space="0" w:color="auto"/>
              <w:right w:val="single" w:sz="8" w:space="0" w:color="7F7F7F"/>
            </w:tcBorders>
            <w:vAlign w:val="center"/>
          </w:tcPr>
          <w:p w14:paraId="6BAE3281" w14:textId="47FA8D7F" w:rsidR="000A0772" w:rsidRDefault="007B0182" w:rsidP="007B0182">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 xml:space="preserve">41 </w:t>
            </w:r>
            <w:proofErr w:type="gramStart"/>
            <w:r>
              <w:rPr>
                <w:rFonts w:ascii="Tahoma" w:hAnsi="Tahoma" w:cs="Tahoma"/>
                <w:color w:val="000000"/>
                <w:sz w:val="18"/>
                <w:szCs w:val="18"/>
                <w:lang w:val="en-US" w:eastAsia="fr-FR"/>
              </w:rPr>
              <w:t>975,-</w:t>
            </w:r>
            <w:proofErr w:type="gramEnd"/>
          </w:p>
        </w:tc>
        <w:tc>
          <w:tcPr>
            <w:tcW w:w="993" w:type="dxa"/>
            <w:tcBorders>
              <w:top w:val="single" w:sz="4" w:space="0" w:color="auto"/>
              <w:left w:val="nil"/>
              <w:bottom w:val="single" w:sz="4" w:space="0" w:color="auto"/>
              <w:right w:val="single" w:sz="8" w:space="0" w:color="7F7F7F"/>
            </w:tcBorders>
            <w:vAlign w:val="center"/>
          </w:tcPr>
          <w:p w14:paraId="3D5E84DE" w14:textId="702A6130" w:rsidR="000A0772" w:rsidRDefault="00744BD8" w:rsidP="007B0182">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50 789,75</w:t>
            </w:r>
          </w:p>
        </w:tc>
      </w:tr>
      <w:tr w:rsidR="007332FD" w:rsidRPr="00037E8E" w14:paraId="6B3D0439" w14:textId="77777777" w:rsidTr="00C63218">
        <w:trPr>
          <w:trHeight w:val="520"/>
        </w:trPr>
        <w:tc>
          <w:tcPr>
            <w:tcW w:w="8065" w:type="dxa"/>
            <w:gridSpan w:val="5"/>
            <w:tcBorders>
              <w:top w:val="single" w:sz="4" w:space="0" w:color="auto"/>
              <w:left w:val="single" w:sz="12" w:space="0" w:color="auto"/>
              <w:bottom w:val="single" w:sz="8" w:space="0" w:color="7F7F7F"/>
              <w:right w:val="single" w:sz="8" w:space="0" w:color="7F7F7F"/>
            </w:tcBorders>
            <w:shd w:val="clear" w:color="auto" w:fill="auto"/>
            <w:noWrap/>
            <w:vAlign w:val="center"/>
          </w:tcPr>
          <w:p w14:paraId="6AA58C27" w14:textId="0451F3FA" w:rsidR="007332FD" w:rsidRPr="007332FD" w:rsidRDefault="007332FD" w:rsidP="007332FD">
            <w:pPr>
              <w:rPr>
                <w:rFonts w:ascii="Tahoma" w:hAnsi="Tahoma" w:cs="Tahoma"/>
                <w:b/>
                <w:bCs/>
                <w:color w:val="000000"/>
                <w:sz w:val="18"/>
                <w:szCs w:val="18"/>
                <w:lang w:val="en-US" w:eastAsia="fr-FR"/>
              </w:rPr>
            </w:pPr>
            <w:r w:rsidRPr="007332FD">
              <w:rPr>
                <w:rFonts w:ascii="Tahoma" w:hAnsi="Tahoma" w:cs="Tahoma"/>
                <w:b/>
                <w:bCs/>
                <w:color w:val="000000"/>
                <w:sz w:val="18"/>
                <w:szCs w:val="18"/>
                <w:lang w:val="en-US" w:eastAsia="fr-FR"/>
              </w:rPr>
              <w:t>CELKEM</w:t>
            </w:r>
          </w:p>
        </w:tc>
        <w:tc>
          <w:tcPr>
            <w:tcW w:w="992" w:type="dxa"/>
            <w:tcBorders>
              <w:top w:val="single" w:sz="4" w:space="0" w:color="auto"/>
              <w:left w:val="nil"/>
              <w:bottom w:val="single" w:sz="8" w:space="0" w:color="7F7F7F"/>
              <w:right w:val="single" w:sz="8" w:space="0" w:color="7F7F7F"/>
            </w:tcBorders>
            <w:vAlign w:val="center"/>
          </w:tcPr>
          <w:p w14:paraId="6BFE9A98" w14:textId="0097404F" w:rsidR="007332FD" w:rsidRDefault="007332FD" w:rsidP="007332FD">
            <w:pPr>
              <w:jc w:val="center"/>
              <w:rPr>
                <w:rFonts w:ascii="Tahoma" w:hAnsi="Tahoma" w:cs="Tahoma"/>
                <w:color w:val="000000"/>
                <w:sz w:val="18"/>
                <w:szCs w:val="18"/>
                <w:lang w:val="en-US" w:eastAsia="fr-FR"/>
              </w:rPr>
            </w:pPr>
            <w:r>
              <w:rPr>
                <w:rFonts w:ascii="Tahoma" w:hAnsi="Tahoma" w:cs="Tahoma"/>
                <w:color w:val="000000"/>
                <w:sz w:val="18"/>
                <w:szCs w:val="18"/>
                <w:lang w:val="en-US" w:eastAsia="fr-FR"/>
              </w:rPr>
              <w:t xml:space="preserve">74 </w:t>
            </w:r>
            <w:proofErr w:type="gramStart"/>
            <w:r>
              <w:rPr>
                <w:rFonts w:ascii="Tahoma" w:hAnsi="Tahoma" w:cs="Tahoma"/>
                <w:color w:val="000000"/>
                <w:sz w:val="18"/>
                <w:szCs w:val="18"/>
                <w:lang w:val="en-US" w:eastAsia="fr-FR"/>
              </w:rPr>
              <w:t>988,-</w:t>
            </w:r>
            <w:proofErr w:type="gramEnd"/>
          </w:p>
        </w:tc>
        <w:tc>
          <w:tcPr>
            <w:tcW w:w="993" w:type="dxa"/>
            <w:tcBorders>
              <w:top w:val="single" w:sz="4" w:space="0" w:color="auto"/>
              <w:left w:val="nil"/>
              <w:bottom w:val="single" w:sz="8" w:space="0" w:color="7F7F7F"/>
              <w:right w:val="single" w:sz="8" w:space="0" w:color="7F7F7F"/>
            </w:tcBorders>
            <w:vAlign w:val="center"/>
          </w:tcPr>
          <w:p w14:paraId="217D9EAD" w14:textId="458AC83A" w:rsidR="007332FD" w:rsidRDefault="007332FD" w:rsidP="007332FD">
            <w:pPr>
              <w:jc w:val="center"/>
              <w:rPr>
                <w:rFonts w:ascii="Tahoma" w:hAnsi="Tahoma" w:cs="Tahoma"/>
                <w:color w:val="000000"/>
                <w:sz w:val="18"/>
                <w:szCs w:val="18"/>
                <w:lang w:val="en-US" w:eastAsia="fr-FR"/>
              </w:rPr>
            </w:pPr>
            <w:r w:rsidRPr="00575F59">
              <w:rPr>
                <w:rFonts w:ascii="Tahoma" w:hAnsi="Tahoma" w:cs="Tahoma"/>
                <w:color w:val="000000"/>
                <w:sz w:val="18"/>
                <w:szCs w:val="18"/>
                <w:lang w:val="en-US" w:eastAsia="fr-FR"/>
              </w:rPr>
              <w:t>90 735,48</w:t>
            </w:r>
          </w:p>
        </w:tc>
      </w:tr>
    </w:tbl>
    <w:p w14:paraId="565FB1CD" w14:textId="3034D86B" w:rsidR="00C2151A" w:rsidRPr="009F6876" w:rsidRDefault="00C2151A" w:rsidP="00D76AAA">
      <w:pPr>
        <w:rPr>
          <w:lang w:val="en-US"/>
        </w:rPr>
      </w:pPr>
    </w:p>
    <w:p w14:paraId="765F5DA1" w14:textId="4397E4BF" w:rsidR="00C2151A" w:rsidRDefault="00C2151A" w:rsidP="00D76AAA"/>
    <w:p w14:paraId="718D48EE" w14:textId="77777777" w:rsidR="00C2151A" w:rsidRPr="008F3025" w:rsidRDefault="00C2151A" w:rsidP="00C2151A">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C2151A" w:rsidRPr="008F3025" w14:paraId="55085A60" w14:textId="77777777" w:rsidTr="009857D3">
        <w:trPr>
          <w:cantSplit/>
        </w:trPr>
        <w:tc>
          <w:tcPr>
            <w:tcW w:w="1985" w:type="dxa"/>
            <w:tcBorders>
              <w:top w:val="nil"/>
              <w:left w:val="nil"/>
              <w:bottom w:val="nil"/>
              <w:right w:val="nil"/>
            </w:tcBorders>
          </w:tcPr>
          <w:p w14:paraId="5433D090" w14:textId="16097081" w:rsidR="00C2151A" w:rsidRPr="008F3025" w:rsidRDefault="00C2151A" w:rsidP="009857D3">
            <w:pPr>
              <w:ind w:right="-864"/>
              <w:rPr>
                <w:rFonts w:ascii="Arial" w:hAnsi="Arial" w:cs="Arial"/>
                <w:sz w:val="22"/>
              </w:rPr>
            </w:pPr>
            <w:r>
              <w:rPr>
                <w:rFonts w:ascii="Arial" w:hAnsi="Arial" w:cs="Arial"/>
                <w:sz w:val="22"/>
              </w:rPr>
              <w:t>V </w:t>
            </w:r>
            <w:r w:rsidR="00680FD3">
              <w:rPr>
                <w:rFonts w:ascii="Arial" w:hAnsi="Arial" w:cs="Arial"/>
                <w:sz w:val="22"/>
              </w:rPr>
              <w:t>Praze</w:t>
            </w:r>
            <w:r>
              <w:rPr>
                <w:rFonts w:ascii="Arial" w:hAnsi="Arial" w:cs="Arial"/>
                <w:sz w:val="22"/>
              </w:rPr>
              <w:t xml:space="preserve"> dne</w:t>
            </w:r>
          </w:p>
        </w:tc>
        <w:tc>
          <w:tcPr>
            <w:tcW w:w="2354" w:type="dxa"/>
            <w:tcBorders>
              <w:top w:val="nil"/>
              <w:left w:val="nil"/>
              <w:bottom w:val="dotted" w:sz="4" w:space="0" w:color="auto"/>
              <w:right w:val="nil"/>
            </w:tcBorders>
          </w:tcPr>
          <w:p w14:paraId="62D51920" w14:textId="2EE04722" w:rsidR="00C2151A" w:rsidRPr="008F3025" w:rsidRDefault="00744BD8" w:rsidP="009857D3">
            <w:pPr>
              <w:rPr>
                <w:rFonts w:ascii="Arial" w:hAnsi="Arial" w:cs="Arial"/>
                <w:sz w:val="22"/>
              </w:rPr>
            </w:pPr>
            <w:r>
              <w:rPr>
                <w:rFonts w:ascii="Arial" w:hAnsi="Arial" w:cs="Arial"/>
                <w:sz w:val="22"/>
              </w:rPr>
              <w:t>13.01.2022</w:t>
            </w:r>
          </w:p>
        </w:tc>
        <w:tc>
          <w:tcPr>
            <w:tcW w:w="1206" w:type="dxa"/>
            <w:vMerge w:val="restart"/>
            <w:tcBorders>
              <w:top w:val="nil"/>
              <w:left w:val="nil"/>
              <w:bottom w:val="nil"/>
              <w:right w:val="nil"/>
            </w:tcBorders>
          </w:tcPr>
          <w:p w14:paraId="2431C149" w14:textId="77777777" w:rsidR="00C2151A" w:rsidRPr="008F3025" w:rsidRDefault="00C2151A" w:rsidP="009857D3">
            <w:pPr>
              <w:rPr>
                <w:rFonts w:ascii="Arial" w:hAnsi="Arial" w:cs="Arial"/>
                <w:sz w:val="22"/>
              </w:rPr>
            </w:pPr>
          </w:p>
        </w:tc>
        <w:tc>
          <w:tcPr>
            <w:tcW w:w="2020" w:type="dxa"/>
            <w:tcBorders>
              <w:top w:val="nil"/>
              <w:left w:val="nil"/>
              <w:bottom w:val="nil"/>
              <w:right w:val="nil"/>
            </w:tcBorders>
          </w:tcPr>
          <w:p w14:paraId="23D0CD23" w14:textId="77777777" w:rsidR="00C2151A" w:rsidRPr="008F3025" w:rsidRDefault="00C2151A" w:rsidP="009857D3">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1C5A735C" w14:textId="77777777" w:rsidR="00C2151A" w:rsidRPr="008F3025" w:rsidRDefault="00C2151A" w:rsidP="009857D3">
            <w:pPr>
              <w:rPr>
                <w:rFonts w:ascii="Arial" w:hAnsi="Arial" w:cs="Arial"/>
                <w:sz w:val="22"/>
              </w:rPr>
            </w:pPr>
          </w:p>
        </w:tc>
      </w:tr>
      <w:tr w:rsidR="00C2151A" w:rsidRPr="008F3025" w14:paraId="23A1AA2C" w14:textId="77777777" w:rsidTr="00A6554B">
        <w:trPr>
          <w:cantSplit/>
          <w:trHeight w:val="501"/>
        </w:trPr>
        <w:tc>
          <w:tcPr>
            <w:tcW w:w="4339" w:type="dxa"/>
            <w:gridSpan w:val="2"/>
            <w:tcBorders>
              <w:top w:val="nil"/>
              <w:left w:val="nil"/>
              <w:bottom w:val="nil"/>
              <w:right w:val="nil"/>
            </w:tcBorders>
          </w:tcPr>
          <w:p w14:paraId="3C7FF96E" w14:textId="77777777" w:rsidR="00C2151A" w:rsidRPr="008F3025" w:rsidRDefault="00C2151A" w:rsidP="009857D3">
            <w:pPr>
              <w:rPr>
                <w:rFonts w:ascii="Arial" w:hAnsi="Arial" w:cs="Arial"/>
                <w:sz w:val="22"/>
              </w:rPr>
            </w:pPr>
          </w:p>
        </w:tc>
        <w:tc>
          <w:tcPr>
            <w:tcW w:w="1206" w:type="dxa"/>
            <w:vMerge/>
            <w:tcBorders>
              <w:top w:val="nil"/>
              <w:left w:val="nil"/>
              <w:bottom w:val="nil"/>
              <w:right w:val="nil"/>
            </w:tcBorders>
          </w:tcPr>
          <w:p w14:paraId="1490C1A9" w14:textId="77777777" w:rsidR="00C2151A" w:rsidRPr="008F3025" w:rsidRDefault="00C2151A" w:rsidP="009857D3">
            <w:pPr>
              <w:rPr>
                <w:rFonts w:ascii="Arial" w:hAnsi="Arial" w:cs="Arial"/>
                <w:sz w:val="22"/>
              </w:rPr>
            </w:pPr>
          </w:p>
        </w:tc>
        <w:tc>
          <w:tcPr>
            <w:tcW w:w="4320" w:type="dxa"/>
            <w:gridSpan w:val="2"/>
            <w:tcBorders>
              <w:top w:val="nil"/>
              <w:left w:val="nil"/>
              <w:bottom w:val="nil"/>
              <w:right w:val="nil"/>
            </w:tcBorders>
          </w:tcPr>
          <w:p w14:paraId="10623BED" w14:textId="77777777" w:rsidR="00C2151A" w:rsidRPr="008F3025" w:rsidRDefault="00C2151A" w:rsidP="009857D3">
            <w:pPr>
              <w:rPr>
                <w:rFonts w:ascii="Arial" w:hAnsi="Arial" w:cs="Arial"/>
                <w:sz w:val="22"/>
              </w:rPr>
            </w:pPr>
          </w:p>
        </w:tc>
      </w:tr>
      <w:tr w:rsidR="00A6554B" w:rsidRPr="008F3025" w14:paraId="67C217DE" w14:textId="77777777" w:rsidTr="00A6554B">
        <w:trPr>
          <w:cantSplit/>
          <w:trHeight w:val="501"/>
        </w:trPr>
        <w:tc>
          <w:tcPr>
            <w:tcW w:w="4339" w:type="dxa"/>
            <w:gridSpan w:val="2"/>
            <w:tcBorders>
              <w:top w:val="nil"/>
              <w:left w:val="nil"/>
              <w:bottom w:val="nil"/>
              <w:right w:val="nil"/>
            </w:tcBorders>
          </w:tcPr>
          <w:p w14:paraId="1ED57DA6" w14:textId="77777777" w:rsidR="00A6554B" w:rsidRPr="008F3025" w:rsidRDefault="00A6554B" w:rsidP="009857D3">
            <w:pPr>
              <w:rPr>
                <w:rFonts w:ascii="Arial" w:hAnsi="Arial" w:cs="Arial"/>
                <w:sz w:val="22"/>
              </w:rPr>
            </w:pPr>
          </w:p>
        </w:tc>
        <w:tc>
          <w:tcPr>
            <w:tcW w:w="1206" w:type="dxa"/>
            <w:vMerge/>
            <w:tcBorders>
              <w:top w:val="nil"/>
              <w:left w:val="nil"/>
              <w:bottom w:val="nil"/>
              <w:right w:val="nil"/>
            </w:tcBorders>
          </w:tcPr>
          <w:p w14:paraId="7F41FCDA" w14:textId="77777777" w:rsidR="00A6554B" w:rsidRPr="008F3025" w:rsidRDefault="00A6554B" w:rsidP="009857D3">
            <w:pPr>
              <w:rPr>
                <w:rFonts w:ascii="Arial" w:hAnsi="Arial" w:cs="Arial"/>
                <w:sz w:val="22"/>
              </w:rPr>
            </w:pPr>
          </w:p>
        </w:tc>
        <w:tc>
          <w:tcPr>
            <w:tcW w:w="4320" w:type="dxa"/>
            <w:gridSpan w:val="2"/>
            <w:tcBorders>
              <w:top w:val="nil"/>
              <w:left w:val="nil"/>
              <w:bottom w:val="nil"/>
              <w:right w:val="nil"/>
            </w:tcBorders>
          </w:tcPr>
          <w:p w14:paraId="218E3633" w14:textId="77777777" w:rsidR="00A6554B" w:rsidRPr="008F3025" w:rsidRDefault="00A6554B" w:rsidP="009857D3">
            <w:pPr>
              <w:rPr>
                <w:rFonts w:ascii="Arial" w:hAnsi="Arial" w:cs="Arial"/>
                <w:sz w:val="22"/>
              </w:rPr>
            </w:pPr>
          </w:p>
        </w:tc>
      </w:tr>
      <w:tr w:rsidR="00744BD8" w:rsidRPr="008F3025" w14:paraId="44F9A030" w14:textId="77777777" w:rsidTr="00744BD8">
        <w:trPr>
          <w:cantSplit/>
          <w:trHeight w:val="645"/>
        </w:trPr>
        <w:tc>
          <w:tcPr>
            <w:tcW w:w="4339" w:type="dxa"/>
            <w:gridSpan w:val="2"/>
            <w:tcBorders>
              <w:top w:val="nil"/>
              <w:left w:val="nil"/>
              <w:bottom w:val="dotted" w:sz="4" w:space="0" w:color="auto"/>
              <w:right w:val="nil"/>
            </w:tcBorders>
          </w:tcPr>
          <w:p w14:paraId="37F5ADDE" w14:textId="77777777" w:rsidR="00744BD8" w:rsidRDefault="00744BD8" w:rsidP="00481B58">
            <w:pPr>
              <w:rPr>
                <w:rFonts w:ascii="Arial" w:hAnsi="Arial" w:cs="Arial"/>
                <w:sz w:val="22"/>
              </w:rPr>
            </w:pPr>
          </w:p>
          <w:p w14:paraId="671BE640" w14:textId="77777777" w:rsidR="00744BD8" w:rsidRDefault="00744BD8" w:rsidP="00481B58">
            <w:pPr>
              <w:rPr>
                <w:rFonts w:ascii="Arial" w:hAnsi="Arial" w:cs="Arial"/>
                <w:sz w:val="22"/>
              </w:rPr>
            </w:pPr>
          </w:p>
          <w:p w14:paraId="345D25D4" w14:textId="77777777" w:rsidR="00744BD8" w:rsidRDefault="00744BD8" w:rsidP="00481B58">
            <w:pPr>
              <w:rPr>
                <w:rFonts w:ascii="Arial" w:hAnsi="Arial" w:cs="Arial"/>
                <w:sz w:val="22"/>
              </w:rPr>
            </w:pPr>
          </w:p>
          <w:p w14:paraId="7481042A" w14:textId="649667CA" w:rsidR="00744BD8" w:rsidRPr="008F3025" w:rsidRDefault="00744BD8" w:rsidP="00744BD8">
            <w:pPr>
              <w:jc w:val="center"/>
              <w:rPr>
                <w:rFonts w:ascii="Arial" w:hAnsi="Arial" w:cs="Arial"/>
                <w:sz w:val="22"/>
              </w:rPr>
            </w:pPr>
          </w:p>
        </w:tc>
        <w:tc>
          <w:tcPr>
            <w:tcW w:w="1206" w:type="dxa"/>
            <w:vMerge w:val="restart"/>
            <w:tcBorders>
              <w:top w:val="nil"/>
              <w:left w:val="nil"/>
              <w:bottom w:val="nil"/>
              <w:right w:val="nil"/>
            </w:tcBorders>
          </w:tcPr>
          <w:p w14:paraId="1489AA69" w14:textId="77777777" w:rsidR="00744BD8" w:rsidRPr="008F3025" w:rsidRDefault="00744BD8" w:rsidP="00481B58">
            <w:pPr>
              <w:rPr>
                <w:rFonts w:ascii="Arial" w:hAnsi="Arial" w:cs="Arial"/>
                <w:sz w:val="22"/>
              </w:rPr>
            </w:pPr>
          </w:p>
        </w:tc>
        <w:tc>
          <w:tcPr>
            <w:tcW w:w="4320" w:type="dxa"/>
            <w:gridSpan w:val="2"/>
            <w:tcBorders>
              <w:top w:val="nil"/>
              <w:left w:val="nil"/>
              <w:bottom w:val="dotted" w:sz="4" w:space="0" w:color="auto"/>
              <w:right w:val="nil"/>
            </w:tcBorders>
          </w:tcPr>
          <w:p w14:paraId="005B2809" w14:textId="77777777" w:rsidR="00744BD8" w:rsidRPr="008F3025" w:rsidRDefault="00744BD8" w:rsidP="00481B58">
            <w:pPr>
              <w:rPr>
                <w:rFonts w:ascii="Arial" w:hAnsi="Arial" w:cs="Arial"/>
                <w:sz w:val="22"/>
              </w:rPr>
            </w:pPr>
          </w:p>
          <w:p w14:paraId="441B82FD" w14:textId="77777777" w:rsidR="00744BD8" w:rsidRPr="008F3025" w:rsidRDefault="00744BD8" w:rsidP="00481B58">
            <w:pPr>
              <w:rPr>
                <w:rFonts w:ascii="Arial" w:hAnsi="Arial" w:cs="Arial"/>
                <w:sz w:val="22"/>
              </w:rPr>
            </w:pPr>
          </w:p>
          <w:p w14:paraId="6E7CF3B5" w14:textId="77777777" w:rsidR="00744BD8" w:rsidRPr="008F3025" w:rsidRDefault="00744BD8" w:rsidP="00481B58">
            <w:pPr>
              <w:rPr>
                <w:rFonts w:ascii="Arial" w:hAnsi="Arial" w:cs="Arial"/>
                <w:sz w:val="22"/>
              </w:rPr>
            </w:pPr>
          </w:p>
          <w:p w14:paraId="4A9E6023" w14:textId="77777777" w:rsidR="00744BD8" w:rsidRPr="008F3025" w:rsidRDefault="00744BD8" w:rsidP="00481B58">
            <w:pPr>
              <w:rPr>
                <w:rFonts w:ascii="Arial" w:hAnsi="Arial" w:cs="Arial"/>
                <w:sz w:val="22"/>
              </w:rPr>
            </w:pPr>
          </w:p>
          <w:p w14:paraId="38DB0272" w14:textId="77777777" w:rsidR="00744BD8" w:rsidRPr="008F3025" w:rsidRDefault="00744BD8" w:rsidP="00481B58">
            <w:pPr>
              <w:rPr>
                <w:rFonts w:ascii="Arial" w:hAnsi="Arial" w:cs="Arial"/>
                <w:sz w:val="22"/>
              </w:rPr>
            </w:pPr>
          </w:p>
        </w:tc>
      </w:tr>
      <w:tr w:rsidR="00744BD8" w:rsidRPr="008F3025" w14:paraId="21DAD81E" w14:textId="77777777" w:rsidTr="00744BD8">
        <w:trPr>
          <w:cantSplit/>
        </w:trPr>
        <w:tc>
          <w:tcPr>
            <w:tcW w:w="4339" w:type="dxa"/>
            <w:gridSpan w:val="2"/>
            <w:tcBorders>
              <w:top w:val="nil"/>
              <w:left w:val="nil"/>
              <w:bottom w:val="nil"/>
              <w:right w:val="nil"/>
            </w:tcBorders>
          </w:tcPr>
          <w:p w14:paraId="378323EF" w14:textId="77777777" w:rsidR="00744BD8" w:rsidRPr="00F93D08" w:rsidRDefault="00744BD8" w:rsidP="00481B58">
            <w:pPr>
              <w:jc w:val="center"/>
              <w:rPr>
                <w:rFonts w:ascii="Arial" w:hAnsi="Arial" w:cs="Arial"/>
                <w:sz w:val="22"/>
                <w:szCs w:val="22"/>
              </w:rPr>
            </w:pPr>
            <w:r>
              <w:rPr>
                <w:rFonts w:ascii="Arial" w:hAnsi="Arial" w:cs="Arial"/>
                <w:sz w:val="22"/>
                <w:szCs w:val="22"/>
              </w:rPr>
              <w:t>OCIRIS Consulting Central Europe, s.r.o.</w:t>
            </w:r>
          </w:p>
        </w:tc>
        <w:tc>
          <w:tcPr>
            <w:tcW w:w="1206" w:type="dxa"/>
            <w:vMerge/>
            <w:tcBorders>
              <w:top w:val="nil"/>
              <w:left w:val="nil"/>
              <w:bottom w:val="nil"/>
              <w:right w:val="nil"/>
            </w:tcBorders>
          </w:tcPr>
          <w:p w14:paraId="3D066124" w14:textId="77777777" w:rsidR="00744BD8" w:rsidRPr="008F3025" w:rsidRDefault="00744BD8" w:rsidP="00481B58">
            <w:pPr>
              <w:rPr>
                <w:rFonts w:ascii="Arial" w:hAnsi="Arial" w:cs="Arial"/>
                <w:sz w:val="22"/>
              </w:rPr>
            </w:pPr>
          </w:p>
        </w:tc>
        <w:tc>
          <w:tcPr>
            <w:tcW w:w="4320" w:type="dxa"/>
            <w:gridSpan w:val="2"/>
            <w:tcBorders>
              <w:top w:val="nil"/>
              <w:left w:val="nil"/>
              <w:bottom w:val="nil"/>
              <w:right w:val="nil"/>
            </w:tcBorders>
          </w:tcPr>
          <w:p w14:paraId="38C96956" w14:textId="77777777" w:rsidR="00744BD8" w:rsidRPr="008F3025" w:rsidRDefault="00744BD8" w:rsidP="00481B58">
            <w:pPr>
              <w:jc w:val="center"/>
              <w:rPr>
                <w:rFonts w:ascii="Arial" w:hAnsi="Arial" w:cs="Arial"/>
                <w:sz w:val="22"/>
              </w:rPr>
            </w:pPr>
            <w:r w:rsidRPr="008F3025">
              <w:rPr>
                <w:rFonts w:ascii="Arial" w:hAnsi="Arial" w:cs="Arial"/>
                <w:sz w:val="22"/>
              </w:rPr>
              <w:t>Povodí Ohře, státní podnik</w:t>
            </w:r>
          </w:p>
        </w:tc>
      </w:tr>
      <w:tr w:rsidR="00744BD8" w:rsidRPr="008F3025" w14:paraId="288D70C5" w14:textId="77777777" w:rsidTr="00744BD8">
        <w:trPr>
          <w:cantSplit/>
        </w:trPr>
        <w:tc>
          <w:tcPr>
            <w:tcW w:w="4339" w:type="dxa"/>
            <w:gridSpan w:val="2"/>
            <w:tcBorders>
              <w:top w:val="nil"/>
              <w:left w:val="nil"/>
              <w:bottom w:val="nil"/>
              <w:right w:val="nil"/>
            </w:tcBorders>
          </w:tcPr>
          <w:p w14:paraId="63A1C280" w14:textId="2FD5A471" w:rsidR="00744BD8" w:rsidRPr="00E932BB" w:rsidRDefault="00AF1757" w:rsidP="00481B58">
            <w:pPr>
              <w:jc w:val="center"/>
              <w:rPr>
                <w:rFonts w:ascii="Arial" w:hAnsi="Arial" w:cs="Arial"/>
                <w:bCs/>
                <w:sz w:val="22"/>
              </w:rPr>
            </w:pPr>
            <w:r>
              <w:rPr>
                <w:rFonts w:ascii="Arial" w:hAnsi="Arial" w:cs="Arial"/>
                <w:bCs/>
                <w:sz w:val="22"/>
              </w:rPr>
              <w:t>xxxxxxxxxxxxx</w:t>
            </w:r>
          </w:p>
        </w:tc>
        <w:tc>
          <w:tcPr>
            <w:tcW w:w="1206" w:type="dxa"/>
            <w:vMerge/>
            <w:tcBorders>
              <w:top w:val="nil"/>
              <w:left w:val="nil"/>
              <w:bottom w:val="nil"/>
              <w:right w:val="nil"/>
            </w:tcBorders>
          </w:tcPr>
          <w:p w14:paraId="4FAF8CE7" w14:textId="77777777" w:rsidR="00744BD8" w:rsidRPr="008F3025" w:rsidRDefault="00744BD8" w:rsidP="00481B58">
            <w:pPr>
              <w:rPr>
                <w:rFonts w:ascii="Arial" w:hAnsi="Arial" w:cs="Arial"/>
                <w:sz w:val="22"/>
              </w:rPr>
            </w:pPr>
          </w:p>
        </w:tc>
        <w:tc>
          <w:tcPr>
            <w:tcW w:w="4320" w:type="dxa"/>
            <w:gridSpan w:val="2"/>
            <w:tcBorders>
              <w:top w:val="nil"/>
              <w:left w:val="nil"/>
              <w:bottom w:val="nil"/>
              <w:right w:val="nil"/>
            </w:tcBorders>
          </w:tcPr>
          <w:p w14:paraId="1CBD630B" w14:textId="0B8C16DF" w:rsidR="00744BD8" w:rsidRPr="008F3025" w:rsidRDefault="00AF1757" w:rsidP="00481B58">
            <w:pPr>
              <w:jc w:val="center"/>
              <w:rPr>
                <w:rFonts w:ascii="Arial" w:hAnsi="Arial" w:cs="Arial"/>
                <w:sz w:val="22"/>
              </w:rPr>
            </w:pPr>
            <w:r>
              <w:rPr>
                <w:rFonts w:ascii="Arial" w:hAnsi="Arial" w:cs="Arial"/>
                <w:sz w:val="22"/>
              </w:rPr>
              <w:t>Xxxxxxxxxxxxxxx</w:t>
            </w:r>
          </w:p>
        </w:tc>
      </w:tr>
      <w:tr w:rsidR="00744BD8" w:rsidRPr="008F3025" w14:paraId="7EB0F5B2" w14:textId="77777777" w:rsidTr="00744BD8">
        <w:trPr>
          <w:cantSplit/>
        </w:trPr>
        <w:tc>
          <w:tcPr>
            <w:tcW w:w="4339" w:type="dxa"/>
            <w:gridSpan w:val="2"/>
            <w:tcBorders>
              <w:top w:val="nil"/>
              <w:left w:val="nil"/>
              <w:bottom w:val="nil"/>
              <w:right w:val="nil"/>
            </w:tcBorders>
          </w:tcPr>
          <w:p w14:paraId="552BEBE3" w14:textId="1D7DC487" w:rsidR="00744BD8" w:rsidRPr="008F3025" w:rsidRDefault="00744BD8" w:rsidP="00481B58">
            <w:pPr>
              <w:jc w:val="center"/>
              <w:rPr>
                <w:rFonts w:ascii="Arial" w:hAnsi="Arial" w:cs="Arial"/>
                <w:sz w:val="22"/>
              </w:rPr>
            </w:pPr>
          </w:p>
        </w:tc>
        <w:tc>
          <w:tcPr>
            <w:tcW w:w="1206" w:type="dxa"/>
            <w:vMerge/>
            <w:tcBorders>
              <w:top w:val="nil"/>
              <w:left w:val="nil"/>
              <w:bottom w:val="nil"/>
              <w:right w:val="nil"/>
            </w:tcBorders>
          </w:tcPr>
          <w:p w14:paraId="110557C2" w14:textId="77777777" w:rsidR="00744BD8" w:rsidRPr="008F3025" w:rsidRDefault="00744BD8" w:rsidP="00481B58">
            <w:pPr>
              <w:rPr>
                <w:rFonts w:ascii="Arial" w:hAnsi="Arial" w:cs="Arial"/>
                <w:sz w:val="22"/>
              </w:rPr>
            </w:pPr>
          </w:p>
        </w:tc>
        <w:tc>
          <w:tcPr>
            <w:tcW w:w="4320" w:type="dxa"/>
            <w:gridSpan w:val="2"/>
            <w:tcBorders>
              <w:top w:val="nil"/>
              <w:left w:val="nil"/>
              <w:bottom w:val="nil"/>
              <w:right w:val="nil"/>
            </w:tcBorders>
          </w:tcPr>
          <w:p w14:paraId="15045D5C" w14:textId="059F3592" w:rsidR="00744BD8" w:rsidRDefault="00744BD8" w:rsidP="00481B58">
            <w:pPr>
              <w:jc w:val="center"/>
              <w:rPr>
                <w:rFonts w:ascii="Arial" w:hAnsi="Arial" w:cs="Arial"/>
                <w:sz w:val="22"/>
              </w:rPr>
            </w:pPr>
          </w:p>
          <w:p w14:paraId="637E4885" w14:textId="77777777" w:rsidR="00744BD8" w:rsidRPr="008F3025" w:rsidRDefault="00744BD8" w:rsidP="00481B58">
            <w:pPr>
              <w:jc w:val="center"/>
              <w:rPr>
                <w:rFonts w:ascii="Arial" w:hAnsi="Arial" w:cs="Arial"/>
                <w:sz w:val="22"/>
              </w:rPr>
            </w:pPr>
          </w:p>
        </w:tc>
      </w:tr>
    </w:tbl>
    <w:p w14:paraId="352F4596" w14:textId="0E548C9F" w:rsidR="00C2151A" w:rsidRPr="00C2151A" w:rsidRDefault="00C2151A" w:rsidP="00D76AAA">
      <w:pPr>
        <w:rPr>
          <w:rFonts w:ascii="Arial" w:hAnsi="Arial"/>
          <w:b/>
          <w:sz w:val="22"/>
        </w:rPr>
      </w:pPr>
      <w:bookmarkStart w:id="0" w:name="_GoBack"/>
      <w:bookmarkEnd w:id="0"/>
    </w:p>
    <w:sectPr w:rsidR="00C2151A" w:rsidRPr="00C2151A"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07FC" w14:textId="77777777" w:rsidR="00AA30DB" w:rsidRDefault="00AA30DB">
      <w:r>
        <w:separator/>
      </w:r>
    </w:p>
  </w:endnote>
  <w:endnote w:type="continuationSeparator" w:id="0">
    <w:p w14:paraId="0D08A0A3" w14:textId="77777777" w:rsidR="00AA30DB" w:rsidRDefault="00AA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9BD6"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52600B"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D593E11"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E56EF8">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E56EF8">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53AED7C9"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5435"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CC33DDC"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1817D" w14:textId="77777777" w:rsidR="00AA30DB" w:rsidRDefault="00AA30DB">
      <w:r>
        <w:separator/>
      </w:r>
    </w:p>
  </w:footnote>
  <w:footnote w:type="continuationSeparator" w:id="0">
    <w:p w14:paraId="68DCA579" w14:textId="77777777" w:rsidR="00AA30DB" w:rsidRDefault="00AA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607F"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D7FCBCB"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8"/>
  </w:num>
  <w:num w:numId="6">
    <w:abstractNumId w:val="13"/>
  </w:num>
  <w:num w:numId="7">
    <w:abstractNumId w:val="1"/>
  </w:num>
  <w:num w:numId="8">
    <w:abstractNumId w:val="9"/>
  </w:num>
  <w:num w:numId="9">
    <w:abstractNumId w:val="17"/>
  </w:num>
  <w:num w:numId="10">
    <w:abstractNumId w:val="19"/>
  </w:num>
  <w:num w:numId="11">
    <w:abstractNumId w:val="2"/>
  </w:num>
  <w:num w:numId="12">
    <w:abstractNumId w:val="3"/>
  </w:num>
  <w:num w:numId="13">
    <w:abstractNumId w:val="8"/>
  </w:num>
  <w:num w:numId="14">
    <w:abstractNumId w:val="5"/>
  </w:num>
  <w:num w:numId="15">
    <w:abstractNumId w:val="11"/>
  </w:num>
  <w:num w:numId="16">
    <w:abstractNumId w:val="25"/>
  </w:num>
  <w:num w:numId="17">
    <w:abstractNumId w:val="21"/>
  </w:num>
  <w:num w:numId="18">
    <w:abstractNumId w:val="14"/>
  </w:num>
  <w:num w:numId="19">
    <w:abstractNumId w:val="4"/>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2C07"/>
    <w:rsid w:val="000343BB"/>
    <w:rsid w:val="000343D5"/>
    <w:rsid w:val="00037E8E"/>
    <w:rsid w:val="00041849"/>
    <w:rsid w:val="00045E19"/>
    <w:rsid w:val="0005307D"/>
    <w:rsid w:val="00055E1B"/>
    <w:rsid w:val="00057AA9"/>
    <w:rsid w:val="00057FC2"/>
    <w:rsid w:val="00060441"/>
    <w:rsid w:val="000608B9"/>
    <w:rsid w:val="00064E6C"/>
    <w:rsid w:val="00071E2F"/>
    <w:rsid w:val="00082677"/>
    <w:rsid w:val="0008293A"/>
    <w:rsid w:val="00084E23"/>
    <w:rsid w:val="00085F37"/>
    <w:rsid w:val="0009559C"/>
    <w:rsid w:val="0009655A"/>
    <w:rsid w:val="00097164"/>
    <w:rsid w:val="000A03A3"/>
    <w:rsid w:val="000A0772"/>
    <w:rsid w:val="000A3036"/>
    <w:rsid w:val="000A38EC"/>
    <w:rsid w:val="000B131A"/>
    <w:rsid w:val="000D0AAA"/>
    <w:rsid w:val="000D0E1C"/>
    <w:rsid w:val="000D1CD5"/>
    <w:rsid w:val="000D2A67"/>
    <w:rsid w:val="000D2FC9"/>
    <w:rsid w:val="000E0EE6"/>
    <w:rsid w:val="000E418E"/>
    <w:rsid w:val="000F05B5"/>
    <w:rsid w:val="000F1C8D"/>
    <w:rsid w:val="000F30AC"/>
    <w:rsid w:val="000F4819"/>
    <w:rsid w:val="00100100"/>
    <w:rsid w:val="00100292"/>
    <w:rsid w:val="00105A58"/>
    <w:rsid w:val="0010779E"/>
    <w:rsid w:val="0011328D"/>
    <w:rsid w:val="001244F4"/>
    <w:rsid w:val="0013076B"/>
    <w:rsid w:val="00141F26"/>
    <w:rsid w:val="001430C5"/>
    <w:rsid w:val="00150BB2"/>
    <w:rsid w:val="00152D3A"/>
    <w:rsid w:val="00156013"/>
    <w:rsid w:val="001651D2"/>
    <w:rsid w:val="00166276"/>
    <w:rsid w:val="0016763E"/>
    <w:rsid w:val="0017713F"/>
    <w:rsid w:val="0018224D"/>
    <w:rsid w:val="00184A27"/>
    <w:rsid w:val="00185689"/>
    <w:rsid w:val="00185778"/>
    <w:rsid w:val="00186544"/>
    <w:rsid w:val="00192A4E"/>
    <w:rsid w:val="00194A0A"/>
    <w:rsid w:val="00194BD7"/>
    <w:rsid w:val="00195812"/>
    <w:rsid w:val="001A286E"/>
    <w:rsid w:val="001A3FE4"/>
    <w:rsid w:val="001A4630"/>
    <w:rsid w:val="001B0058"/>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2FB2"/>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85386"/>
    <w:rsid w:val="00286F56"/>
    <w:rsid w:val="00290CB2"/>
    <w:rsid w:val="002926E2"/>
    <w:rsid w:val="002937AC"/>
    <w:rsid w:val="0029694C"/>
    <w:rsid w:val="002B248D"/>
    <w:rsid w:val="002B5524"/>
    <w:rsid w:val="002B6189"/>
    <w:rsid w:val="002B719D"/>
    <w:rsid w:val="002C327B"/>
    <w:rsid w:val="002C3852"/>
    <w:rsid w:val="002C3FE7"/>
    <w:rsid w:val="002C47EC"/>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77F1E"/>
    <w:rsid w:val="0038356D"/>
    <w:rsid w:val="003921FF"/>
    <w:rsid w:val="00394100"/>
    <w:rsid w:val="003A0084"/>
    <w:rsid w:val="003A41A1"/>
    <w:rsid w:val="003A44A3"/>
    <w:rsid w:val="003A76D4"/>
    <w:rsid w:val="003B26D5"/>
    <w:rsid w:val="003B7470"/>
    <w:rsid w:val="003D24DA"/>
    <w:rsid w:val="003D679F"/>
    <w:rsid w:val="003F127C"/>
    <w:rsid w:val="003F6D9D"/>
    <w:rsid w:val="00411DE5"/>
    <w:rsid w:val="004121CE"/>
    <w:rsid w:val="00420F02"/>
    <w:rsid w:val="00427924"/>
    <w:rsid w:val="00432439"/>
    <w:rsid w:val="00432E20"/>
    <w:rsid w:val="0043714E"/>
    <w:rsid w:val="00441691"/>
    <w:rsid w:val="00445BD4"/>
    <w:rsid w:val="00447522"/>
    <w:rsid w:val="00453132"/>
    <w:rsid w:val="004536C9"/>
    <w:rsid w:val="004575D9"/>
    <w:rsid w:val="0045762B"/>
    <w:rsid w:val="00457CBB"/>
    <w:rsid w:val="00465556"/>
    <w:rsid w:val="00474794"/>
    <w:rsid w:val="00476BF8"/>
    <w:rsid w:val="00477B8C"/>
    <w:rsid w:val="00481E94"/>
    <w:rsid w:val="0048663D"/>
    <w:rsid w:val="00486A58"/>
    <w:rsid w:val="00490610"/>
    <w:rsid w:val="004929A9"/>
    <w:rsid w:val="004965FA"/>
    <w:rsid w:val="004A1A9C"/>
    <w:rsid w:val="004B3093"/>
    <w:rsid w:val="004B7337"/>
    <w:rsid w:val="004C02D8"/>
    <w:rsid w:val="004C74FD"/>
    <w:rsid w:val="004D2579"/>
    <w:rsid w:val="004D2BCF"/>
    <w:rsid w:val="004E1574"/>
    <w:rsid w:val="004E3784"/>
    <w:rsid w:val="004E644A"/>
    <w:rsid w:val="004E65E3"/>
    <w:rsid w:val="004F31A8"/>
    <w:rsid w:val="004F70EE"/>
    <w:rsid w:val="00501B85"/>
    <w:rsid w:val="00501F5A"/>
    <w:rsid w:val="005057FA"/>
    <w:rsid w:val="005066AA"/>
    <w:rsid w:val="005078E3"/>
    <w:rsid w:val="00512BCB"/>
    <w:rsid w:val="0051332E"/>
    <w:rsid w:val="00517192"/>
    <w:rsid w:val="00517B28"/>
    <w:rsid w:val="005243BB"/>
    <w:rsid w:val="00524DBB"/>
    <w:rsid w:val="00526B5D"/>
    <w:rsid w:val="00531208"/>
    <w:rsid w:val="00531C74"/>
    <w:rsid w:val="00542828"/>
    <w:rsid w:val="0054490E"/>
    <w:rsid w:val="00544F9D"/>
    <w:rsid w:val="00550278"/>
    <w:rsid w:val="005507A4"/>
    <w:rsid w:val="00553FB3"/>
    <w:rsid w:val="0057425F"/>
    <w:rsid w:val="00574A1F"/>
    <w:rsid w:val="00575F59"/>
    <w:rsid w:val="00581025"/>
    <w:rsid w:val="0058103C"/>
    <w:rsid w:val="00582353"/>
    <w:rsid w:val="00583E0A"/>
    <w:rsid w:val="005845C9"/>
    <w:rsid w:val="0058473F"/>
    <w:rsid w:val="00584A64"/>
    <w:rsid w:val="00591E27"/>
    <w:rsid w:val="005A5A1C"/>
    <w:rsid w:val="005B204A"/>
    <w:rsid w:val="005B4065"/>
    <w:rsid w:val="005B4EFD"/>
    <w:rsid w:val="005C3D19"/>
    <w:rsid w:val="005C46FB"/>
    <w:rsid w:val="005C678A"/>
    <w:rsid w:val="005C6A41"/>
    <w:rsid w:val="005D0C7A"/>
    <w:rsid w:val="005D1A9A"/>
    <w:rsid w:val="005D6920"/>
    <w:rsid w:val="005E21DA"/>
    <w:rsid w:val="005F3878"/>
    <w:rsid w:val="005F4C76"/>
    <w:rsid w:val="005F6166"/>
    <w:rsid w:val="00603485"/>
    <w:rsid w:val="00606897"/>
    <w:rsid w:val="00620D0E"/>
    <w:rsid w:val="00624508"/>
    <w:rsid w:val="00625FF6"/>
    <w:rsid w:val="00630782"/>
    <w:rsid w:val="0063557D"/>
    <w:rsid w:val="0063628F"/>
    <w:rsid w:val="00637ADA"/>
    <w:rsid w:val="00640EF8"/>
    <w:rsid w:val="00641EE5"/>
    <w:rsid w:val="00645DC7"/>
    <w:rsid w:val="0066020A"/>
    <w:rsid w:val="00672265"/>
    <w:rsid w:val="006750FB"/>
    <w:rsid w:val="00676859"/>
    <w:rsid w:val="006769BE"/>
    <w:rsid w:val="00676E2B"/>
    <w:rsid w:val="00680FD3"/>
    <w:rsid w:val="006955B9"/>
    <w:rsid w:val="00696075"/>
    <w:rsid w:val="006B0B09"/>
    <w:rsid w:val="006B27E1"/>
    <w:rsid w:val="006B2869"/>
    <w:rsid w:val="006D2D86"/>
    <w:rsid w:val="006D3824"/>
    <w:rsid w:val="006E7753"/>
    <w:rsid w:val="006E7A85"/>
    <w:rsid w:val="006F2A21"/>
    <w:rsid w:val="007045D7"/>
    <w:rsid w:val="0070500B"/>
    <w:rsid w:val="00707081"/>
    <w:rsid w:val="00710767"/>
    <w:rsid w:val="0071252B"/>
    <w:rsid w:val="00715AC7"/>
    <w:rsid w:val="00716707"/>
    <w:rsid w:val="00725E69"/>
    <w:rsid w:val="00731107"/>
    <w:rsid w:val="0073235F"/>
    <w:rsid w:val="007332FD"/>
    <w:rsid w:val="0073467E"/>
    <w:rsid w:val="00735B3A"/>
    <w:rsid w:val="00737BF1"/>
    <w:rsid w:val="007431C7"/>
    <w:rsid w:val="00744BD8"/>
    <w:rsid w:val="00751D97"/>
    <w:rsid w:val="00761A46"/>
    <w:rsid w:val="007767C1"/>
    <w:rsid w:val="00776B34"/>
    <w:rsid w:val="0079045B"/>
    <w:rsid w:val="007921B5"/>
    <w:rsid w:val="00792585"/>
    <w:rsid w:val="0079688D"/>
    <w:rsid w:val="007A2C8A"/>
    <w:rsid w:val="007A53EE"/>
    <w:rsid w:val="007B0182"/>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13EA9"/>
    <w:rsid w:val="00830DE5"/>
    <w:rsid w:val="0084300C"/>
    <w:rsid w:val="0085244A"/>
    <w:rsid w:val="00856C1A"/>
    <w:rsid w:val="00860D7A"/>
    <w:rsid w:val="00864FDE"/>
    <w:rsid w:val="008663A3"/>
    <w:rsid w:val="00872714"/>
    <w:rsid w:val="00891132"/>
    <w:rsid w:val="0089639A"/>
    <w:rsid w:val="0089659B"/>
    <w:rsid w:val="008B366C"/>
    <w:rsid w:val="008C4278"/>
    <w:rsid w:val="008C624F"/>
    <w:rsid w:val="008C65E6"/>
    <w:rsid w:val="008C6CAF"/>
    <w:rsid w:val="008C73D2"/>
    <w:rsid w:val="008D01E2"/>
    <w:rsid w:val="008D1CBB"/>
    <w:rsid w:val="008D1E40"/>
    <w:rsid w:val="008D65AD"/>
    <w:rsid w:val="008E454F"/>
    <w:rsid w:val="008E684F"/>
    <w:rsid w:val="008F0FAB"/>
    <w:rsid w:val="008F3025"/>
    <w:rsid w:val="008F503B"/>
    <w:rsid w:val="008F7919"/>
    <w:rsid w:val="009006AF"/>
    <w:rsid w:val="00906D15"/>
    <w:rsid w:val="00924B55"/>
    <w:rsid w:val="009279CA"/>
    <w:rsid w:val="00933584"/>
    <w:rsid w:val="009445B7"/>
    <w:rsid w:val="00953BBD"/>
    <w:rsid w:val="00965959"/>
    <w:rsid w:val="00966EF3"/>
    <w:rsid w:val="009704A4"/>
    <w:rsid w:val="009715B2"/>
    <w:rsid w:val="00982E3B"/>
    <w:rsid w:val="0098402E"/>
    <w:rsid w:val="00991523"/>
    <w:rsid w:val="00996481"/>
    <w:rsid w:val="009A1D52"/>
    <w:rsid w:val="009B1397"/>
    <w:rsid w:val="009B3696"/>
    <w:rsid w:val="009C17A6"/>
    <w:rsid w:val="009C727A"/>
    <w:rsid w:val="009C7F87"/>
    <w:rsid w:val="009D3939"/>
    <w:rsid w:val="009D5790"/>
    <w:rsid w:val="009E3338"/>
    <w:rsid w:val="009F2CAE"/>
    <w:rsid w:val="009F5470"/>
    <w:rsid w:val="009F6876"/>
    <w:rsid w:val="009F7403"/>
    <w:rsid w:val="00A03F58"/>
    <w:rsid w:val="00A05528"/>
    <w:rsid w:val="00A07500"/>
    <w:rsid w:val="00A10FCA"/>
    <w:rsid w:val="00A23A1F"/>
    <w:rsid w:val="00A33947"/>
    <w:rsid w:val="00A4532E"/>
    <w:rsid w:val="00A51749"/>
    <w:rsid w:val="00A54C25"/>
    <w:rsid w:val="00A562DE"/>
    <w:rsid w:val="00A6554B"/>
    <w:rsid w:val="00A753B2"/>
    <w:rsid w:val="00A80384"/>
    <w:rsid w:val="00A80A44"/>
    <w:rsid w:val="00A813E9"/>
    <w:rsid w:val="00A836A9"/>
    <w:rsid w:val="00A913B0"/>
    <w:rsid w:val="00A95D06"/>
    <w:rsid w:val="00AA30DB"/>
    <w:rsid w:val="00AA3FB5"/>
    <w:rsid w:val="00AA548B"/>
    <w:rsid w:val="00AB1B02"/>
    <w:rsid w:val="00AB259B"/>
    <w:rsid w:val="00AC4428"/>
    <w:rsid w:val="00AC59EB"/>
    <w:rsid w:val="00AD204B"/>
    <w:rsid w:val="00AD54A4"/>
    <w:rsid w:val="00AD5843"/>
    <w:rsid w:val="00AE69D4"/>
    <w:rsid w:val="00AE70D1"/>
    <w:rsid w:val="00AF0E2F"/>
    <w:rsid w:val="00AF0E53"/>
    <w:rsid w:val="00AF1757"/>
    <w:rsid w:val="00AF6E4B"/>
    <w:rsid w:val="00B020C9"/>
    <w:rsid w:val="00B04FC5"/>
    <w:rsid w:val="00B12373"/>
    <w:rsid w:val="00B13C81"/>
    <w:rsid w:val="00B24299"/>
    <w:rsid w:val="00B26235"/>
    <w:rsid w:val="00B33A4E"/>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3AA9"/>
    <w:rsid w:val="00B95516"/>
    <w:rsid w:val="00B95D9C"/>
    <w:rsid w:val="00BA5D5F"/>
    <w:rsid w:val="00BA7B93"/>
    <w:rsid w:val="00BB50A0"/>
    <w:rsid w:val="00BD366A"/>
    <w:rsid w:val="00BD3EBA"/>
    <w:rsid w:val="00BD6F3B"/>
    <w:rsid w:val="00BD7F0D"/>
    <w:rsid w:val="00BF0EF3"/>
    <w:rsid w:val="00C00D91"/>
    <w:rsid w:val="00C03C75"/>
    <w:rsid w:val="00C102D0"/>
    <w:rsid w:val="00C11DA0"/>
    <w:rsid w:val="00C2088F"/>
    <w:rsid w:val="00C2151A"/>
    <w:rsid w:val="00C332B0"/>
    <w:rsid w:val="00C354B0"/>
    <w:rsid w:val="00C42913"/>
    <w:rsid w:val="00C50B68"/>
    <w:rsid w:val="00C545F9"/>
    <w:rsid w:val="00C55E39"/>
    <w:rsid w:val="00C63C01"/>
    <w:rsid w:val="00C67CD7"/>
    <w:rsid w:val="00C8076B"/>
    <w:rsid w:val="00C84E58"/>
    <w:rsid w:val="00C87410"/>
    <w:rsid w:val="00C915D6"/>
    <w:rsid w:val="00C92FF9"/>
    <w:rsid w:val="00C97AC0"/>
    <w:rsid w:val="00CA2E13"/>
    <w:rsid w:val="00CA2E45"/>
    <w:rsid w:val="00CB0526"/>
    <w:rsid w:val="00CB3F87"/>
    <w:rsid w:val="00CC4902"/>
    <w:rsid w:val="00CC5695"/>
    <w:rsid w:val="00CD37F4"/>
    <w:rsid w:val="00CD6AD2"/>
    <w:rsid w:val="00CE08F2"/>
    <w:rsid w:val="00CE1D84"/>
    <w:rsid w:val="00CE37FE"/>
    <w:rsid w:val="00CE5110"/>
    <w:rsid w:val="00CE5337"/>
    <w:rsid w:val="00CE5D5A"/>
    <w:rsid w:val="00CF275C"/>
    <w:rsid w:val="00CF2ABC"/>
    <w:rsid w:val="00D03CB0"/>
    <w:rsid w:val="00D05309"/>
    <w:rsid w:val="00D172EE"/>
    <w:rsid w:val="00D21E67"/>
    <w:rsid w:val="00D244C4"/>
    <w:rsid w:val="00D25742"/>
    <w:rsid w:val="00D25888"/>
    <w:rsid w:val="00D26780"/>
    <w:rsid w:val="00D3342D"/>
    <w:rsid w:val="00D4217E"/>
    <w:rsid w:val="00D54B78"/>
    <w:rsid w:val="00D6266B"/>
    <w:rsid w:val="00D6300D"/>
    <w:rsid w:val="00D64973"/>
    <w:rsid w:val="00D734ED"/>
    <w:rsid w:val="00D76AAA"/>
    <w:rsid w:val="00D87191"/>
    <w:rsid w:val="00D91FCC"/>
    <w:rsid w:val="00D9206E"/>
    <w:rsid w:val="00D92900"/>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E4F76"/>
    <w:rsid w:val="00DF3B3F"/>
    <w:rsid w:val="00DF52BB"/>
    <w:rsid w:val="00DF5E29"/>
    <w:rsid w:val="00DF70DA"/>
    <w:rsid w:val="00E001DF"/>
    <w:rsid w:val="00E13680"/>
    <w:rsid w:val="00E15A0B"/>
    <w:rsid w:val="00E22515"/>
    <w:rsid w:val="00E24EB7"/>
    <w:rsid w:val="00E25998"/>
    <w:rsid w:val="00E3219F"/>
    <w:rsid w:val="00E329D4"/>
    <w:rsid w:val="00E35E60"/>
    <w:rsid w:val="00E4493E"/>
    <w:rsid w:val="00E46589"/>
    <w:rsid w:val="00E46E87"/>
    <w:rsid w:val="00E523BC"/>
    <w:rsid w:val="00E54C20"/>
    <w:rsid w:val="00E56EF8"/>
    <w:rsid w:val="00E65B2C"/>
    <w:rsid w:val="00E668BE"/>
    <w:rsid w:val="00E66D49"/>
    <w:rsid w:val="00E74D0F"/>
    <w:rsid w:val="00E76F0F"/>
    <w:rsid w:val="00E85DE6"/>
    <w:rsid w:val="00E91E5B"/>
    <w:rsid w:val="00E932BB"/>
    <w:rsid w:val="00E9522A"/>
    <w:rsid w:val="00E972A1"/>
    <w:rsid w:val="00EA0FB6"/>
    <w:rsid w:val="00EA2036"/>
    <w:rsid w:val="00EA4625"/>
    <w:rsid w:val="00EA619C"/>
    <w:rsid w:val="00EA6937"/>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15095"/>
    <w:rsid w:val="00F3384D"/>
    <w:rsid w:val="00F33857"/>
    <w:rsid w:val="00F54572"/>
    <w:rsid w:val="00F64236"/>
    <w:rsid w:val="00F877F5"/>
    <w:rsid w:val="00F93D08"/>
    <w:rsid w:val="00FA08D0"/>
    <w:rsid w:val="00FA2A1C"/>
    <w:rsid w:val="00FA363C"/>
    <w:rsid w:val="00FA7DE4"/>
    <w:rsid w:val="00FB0904"/>
    <w:rsid w:val="00FB6685"/>
    <w:rsid w:val="00FC2DA2"/>
    <w:rsid w:val="00FC3CD8"/>
    <w:rsid w:val="00FC7817"/>
    <w:rsid w:val="00FD0739"/>
    <w:rsid w:val="00FD142F"/>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EA4C"/>
  <w15:docId w15:val="{10A9C934-3B9C-4BB3-8626-9E03566A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BA7B93"/>
    <w:rPr>
      <w:color w:val="605E5C"/>
      <w:shd w:val="clear" w:color="auto" w:fill="E1DFDD"/>
    </w:rPr>
  </w:style>
  <w:style w:type="paragraph" w:customStyle="1" w:styleId="Default">
    <w:name w:val="Default"/>
    <w:rsid w:val="003835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0353">
      <w:bodyDiv w:val="1"/>
      <w:marLeft w:val="0"/>
      <w:marRight w:val="0"/>
      <w:marTop w:val="0"/>
      <w:marBottom w:val="0"/>
      <w:divBdr>
        <w:top w:val="none" w:sz="0" w:space="0" w:color="auto"/>
        <w:left w:val="none" w:sz="0" w:space="0" w:color="auto"/>
        <w:bottom w:val="none" w:sz="0" w:space="0" w:color="auto"/>
        <w:right w:val="none" w:sz="0" w:space="0" w:color="auto"/>
      </w:divBdr>
    </w:div>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574634666">
      <w:bodyDiv w:val="1"/>
      <w:marLeft w:val="0"/>
      <w:marRight w:val="0"/>
      <w:marTop w:val="0"/>
      <w:marBottom w:val="0"/>
      <w:divBdr>
        <w:top w:val="none" w:sz="0" w:space="0" w:color="auto"/>
        <w:left w:val="none" w:sz="0" w:space="0" w:color="auto"/>
        <w:bottom w:val="none" w:sz="0" w:space="0" w:color="auto"/>
        <w:right w:val="none" w:sz="0" w:space="0" w:color="auto"/>
      </w:divBdr>
    </w:div>
    <w:div w:id="101595847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794328872">
      <w:bodyDiv w:val="1"/>
      <w:marLeft w:val="0"/>
      <w:marRight w:val="0"/>
      <w:marTop w:val="0"/>
      <w:marBottom w:val="0"/>
      <w:divBdr>
        <w:top w:val="none" w:sz="0" w:space="0" w:color="auto"/>
        <w:left w:val="none" w:sz="0" w:space="0" w:color="auto"/>
        <w:bottom w:val="none" w:sz="0" w:space="0" w:color="auto"/>
        <w:right w:val="none" w:sz="0" w:space="0" w:color="auto"/>
      </w:divBdr>
    </w:div>
    <w:div w:id="21048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94999-0BD6-4724-91CB-BCB77DB4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2127</Words>
  <Characters>12552</Characters>
  <Application>Microsoft Office Word</Application>
  <DocSecurity>0</DocSecurity>
  <Lines>104</Lines>
  <Paragraphs>29</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VÝZVA K PODÁNÍ NABÍDKY NA DODÁVKU  (př.T815) PRO STATNÍ PODNIK POVODÍ Ohře</vt:lpstr>
      <vt:lpstr>VÝZVA K PODÁNÍ NABÍDKY NA DODÁVKU  (př.T815) PRO STATNÍ PODNIK POVODÍ Ohře</vt:lpstr>
    </vt:vector>
  </TitlesOfParts>
  <Company>Povodi Vltavy</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7</cp:revision>
  <cp:lastPrinted>2020-04-09T06:34:00Z</cp:lastPrinted>
  <dcterms:created xsi:type="dcterms:W3CDTF">2022-01-12T13:37:00Z</dcterms:created>
  <dcterms:modified xsi:type="dcterms:W3CDTF">2022-01-18T12:57:00Z</dcterms:modified>
  <cp:category>Výběrové řízení</cp:category>
</cp:coreProperties>
</file>