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02079" w14:textId="352715C8" w:rsidR="002B2C74" w:rsidRPr="000D2651" w:rsidRDefault="002B2C74" w:rsidP="001E13A7">
      <w:pPr>
        <w:pStyle w:val="Body0CtrlShiftB0"/>
        <w:keepNext/>
        <w:keepLines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0D2651">
        <w:rPr>
          <w:rFonts w:asciiTheme="minorHAnsi" w:hAnsiTheme="minorHAnsi" w:cstheme="minorHAnsi"/>
          <w:b/>
          <w:sz w:val="22"/>
          <w:szCs w:val="22"/>
        </w:rPr>
        <w:t>Dodatek č. 1</w:t>
      </w:r>
    </w:p>
    <w:p w14:paraId="53B7F9BD" w14:textId="471E9E84" w:rsidR="001E13A7" w:rsidRPr="000D2651" w:rsidRDefault="000D2651" w:rsidP="001E13A7">
      <w:pPr>
        <w:pStyle w:val="Body0CtrlShiftB0"/>
        <w:keepNext/>
        <w:keepLines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</w:t>
      </w:r>
      <w:r w:rsidR="002B2C74" w:rsidRPr="000D2651">
        <w:rPr>
          <w:rFonts w:asciiTheme="minorHAnsi" w:hAnsiTheme="minorHAnsi" w:cstheme="minorHAnsi"/>
          <w:b/>
          <w:sz w:val="22"/>
          <w:szCs w:val="22"/>
        </w:rPr>
        <w:t xml:space="preserve">e smlouvě </w:t>
      </w:r>
      <w:r w:rsidR="009D7FAB">
        <w:rPr>
          <w:rFonts w:asciiTheme="minorHAnsi" w:hAnsiTheme="minorHAnsi" w:cstheme="minorHAnsi"/>
          <w:b/>
          <w:sz w:val="22"/>
          <w:szCs w:val="22"/>
        </w:rPr>
        <w:t xml:space="preserve">č. 20-0110 </w:t>
      </w:r>
      <w:r w:rsidR="001E13A7" w:rsidRPr="000D2651">
        <w:rPr>
          <w:rFonts w:asciiTheme="minorHAnsi" w:hAnsiTheme="minorHAnsi" w:cstheme="minorHAnsi"/>
          <w:b/>
          <w:sz w:val="22"/>
          <w:szCs w:val="22"/>
        </w:rPr>
        <w:t>o poskytnutí oprávnění k užití ochranné známky</w:t>
      </w:r>
      <w:r w:rsidR="00ED44D4">
        <w:rPr>
          <w:rFonts w:asciiTheme="minorHAnsi" w:hAnsiTheme="minorHAnsi" w:cstheme="minorHAnsi"/>
          <w:b/>
          <w:sz w:val="22"/>
          <w:szCs w:val="22"/>
        </w:rPr>
        <w:t xml:space="preserve"> ze dne</w:t>
      </w:r>
      <w:r w:rsidR="00E12CF0">
        <w:rPr>
          <w:rFonts w:asciiTheme="minorHAnsi" w:hAnsiTheme="minorHAnsi" w:cstheme="minorHAnsi"/>
          <w:b/>
          <w:sz w:val="22"/>
          <w:szCs w:val="22"/>
        </w:rPr>
        <w:t xml:space="preserve"> 19. 11. 2020</w:t>
      </w:r>
    </w:p>
    <w:p w14:paraId="5C0A4BB7" w14:textId="77777777" w:rsidR="002833AB" w:rsidRPr="000D2651" w:rsidRDefault="002833AB" w:rsidP="001E13A7">
      <w:pPr>
        <w:pStyle w:val="Body0CtrlShiftB0"/>
        <w:keepNext/>
        <w:keepLines/>
        <w:rPr>
          <w:rFonts w:asciiTheme="minorHAnsi" w:hAnsiTheme="minorHAnsi" w:cstheme="minorHAnsi"/>
          <w:bCs/>
          <w:sz w:val="22"/>
          <w:szCs w:val="22"/>
        </w:rPr>
      </w:pPr>
    </w:p>
    <w:p w14:paraId="43F2FB27" w14:textId="29E32163" w:rsidR="00611767" w:rsidRPr="000D2651" w:rsidRDefault="00BE0A92" w:rsidP="0077172E">
      <w:pPr>
        <w:pStyle w:val="PartiesCtrlShiftP"/>
        <w:keepNext/>
        <w:keepLines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Národní divadlo Brno, příspěvková organizace</w:t>
      </w:r>
    </w:p>
    <w:p w14:paraId="5B99E0DB" w14:textId="254870C7" w:rsidR="00611767" w:rsidRPr="000D2651" w:rsidRDefault="00611767" w:rsidP="00ED38F2">
      <w:pPr>
        <w:pStyle w:val="PartiesCtrlShiftP"/>
        <w:keepNext/>
        <w:keepLines/>
        <w:numPr>
          <w:ilvl w:val="0"/>
          <w:numId w:val="0"/>
        </w:numPr>
        <w:ind w:left="567"/>
        <w:rPr>
          <w:rFonts w:asciiTheme="minorHAnsi" w:hAnsiTheme="minorHAnsi" w:cstheme="minorHAnsi"/>
          <w:b w:val="0"/>
          <w:bCs/>
          <w:sz w:val="22"/>
          <w:szCs w:val="22"/>
        </w:rPr>
      </w:pPr>
      <w:r w:rsidRPr="000D2651">
        <w:rPr>
          <w:rFonts w:asciiTheme="minorHAnsi" w:hAnsiTheme="minorHAnsi" w:cstheme="minorHAnsi"/>
          <w:b w:val="0"/>
          <w:bCs/>
          <w:sz w:val="22"/>
          <w:szCs w:val="22"/>
        </w:rPr>
        <w:t xml:space="preserve">se sídlem </w:t>
      </w:r>
      <w:r w:rsidR="005A4527" w:rsidRPr="000D2651">
        <w:rPr>
          <w:rFonts w:asciiTheme="minorHAnsi" w:hAnsiTheme="minorHAnsi" w:cstheme="minorHAnsi"/>
          <w:b w:val="0"/>
          <w:bCs/>
          <w:sz w:val="22"/>
          <w:szCs w:val="22"/>
        </w:rPr>
        <w:t>Dvořákova 11, 657 70 Brno</w:t>
      </w:r>
    </w:p>
    <w:p w14:paraId="55075D2B" w14:textId="77777777" w:rsidR="005A4527" w:rsidRPr="000D2651" w:rsidRDefault="005A4527" w:rsidP="005A4527">
      <w:pPr>
        <w:pStyle w:val="PartiesBody"/>
        <w:keepNext/>
        <w:keepLines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IČO: 00094820</w:t>
      </w:r>
    </w:p>
    <w:p w14:paraId="168E1117" w14:textId="77777777" w:rsidR="005A4527" w:rsidRPr="000D2651" w:rsidRDefault="005A4527" w:rsidP="005A4527">
      <w:pPr>
        <w:pStyle w:val="PartiesBody"/>
        <w:keepNext/>
        <w:keepLines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DIČ: CZ00094820</w:t>
      </w:r>
    </w:p>
    <w:p w14:paraId="293CDE30" w14:textId="77777777" w:rsidR="00265ED6" w:rsidRPr="000D2651" w:rsidRDefault="00265ED6" w:rsidP="00265ED6">
      <w:pPr>
        <w:pStyle w:val="PartiesBody"/>
        <w:keepNext/>
        <w:keepLines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plátce DPH: ANO</w:t>
      </w:r>
    </w:p>
    <w:p w14:paraId="36E0EEAF" w14:textId="77777777" w:rsidR="005A4527" w:rsidRPr="000D2651" w:rsidRDefault="005A4527" w:rsidP="005A4527">
      <w:pPr>
        <w:pStyle w:val="PartiesBody"/>
        <w:keepNext/>
        <w:keepLines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Zapsané v obchodní rejstříku vedeném Krajským soudem v Brně, oddíl Pr., vložka 30</w:t>
      </w:r>
    </w:p>
    <w:p w14:paraId="684CE1B6" w14:textId="7C9D8967" w:rsidR="00265ED6" w:rsidRPr="000D2651" w:rsidRDefault="00265ED6" w:rsidP="005A4527">
      <w:pPr>
        <w:pStyle w:val="PartiesBody"/>
        <w:keepNext/>
        <w:keepLines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Účet č.: 2110126623 /2700</w:t>
      </w:r>
    </w:p>
    <w:p w14:paraId="6AB5DDA9" w14:textId="667157F6" w:rsidR="00611767" w:rsidRPr="000D2651" w:rsidRDefault="00611767" w:rsidP="005A4527">
      <w:pPr>
        <w:pStyle w:val="PartiesBody"/>
        <w:keepNext/>
        <w:keepLines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zastoupen</w:t>
      </w:r>
      <w:r w:rsidR="005A4527" w:rsidRPr="000D2651">
        <w:rPr>
          <w:rFonts w:asciiTheme="minorHAnsi" w:hAnsiTheme="minorHAnsi" w:cstheme="minorHAnsi"/>
          <w:sz w:val="22"/>
          <w:szCs w:val="22"/>
        </w:rPr>
        <w:t>o</w:t>
      </w:r>
      <w:r w:rsidRPr="000D2651">
        <w:rPr>
          <w:rFonts w:asciiTheme="minorHAnsi" w:hAnsiTheme="minorHAnsi" w:cstheme="minorHAnsi"/>
          <w:sz w:val="22"/>
          <w:szCs w:val="22"/>
        </w:rPr>
        <w:t xml:space="preserve"> </w:t>
      </w:r>
      <w:r w:rsidR="00ED38F2" w:rsidRPr="000D2651">
        <w:rPr>
          <w:rFonts w:asciiTheme="minorHAnsi" w:hAnsiTheme="minorHAnsi" w:cstheme="minorHAnsi"/>
          <w:sz w:val="22"/>
          <w:szCs w:val="22"/>
        </w:rPr>
        <w:t xml:space="preserve">MgA. </w:t>
      </w:r>
      <w:r w:rsidR="000B04C4" w:rsidRPr="000D2651">
        <w:rPr>
          <w:rFonts w:asciiTheme="minorHAnsi" w:hAnsiTheme="minorHAnsi" w:cstheme="minorHAnsi"/>
          <w:sz w:val="22"/>
          <w:szCs w:val="22"/>
        </w:rPr>
        <w:t>Martinem Glaserem, ředitelem</w:t>
      </w:r>
    </w:p>
    <w:p w14:paraId="68ABB6DB" w14:textId="414F8349" w:rsidR="00667CB5" w:rsidRPr="000D2651" w:rsidRDefault="00667CB5" w:rsidP="005A4527">
      <w:pPr>
        <w:pStyle w:val="PartiesBody"/>
        <w:keepNext/>
        <w:keepLines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zástupce oprávněný k technickému jednání:</w:t>
      </w:r>
      <w:r w:rsidR="00D246D3" w:rsidRPr="000D2651">
        <w:rPr>
          <w:rFonts w:asciiTheme="minorHAnsi" w:hAnsiTheme="minorHAnsi" w:cstheme="minorHAnsi"/>
          <w:sz w:val="22"/>
          <w:szCs w:val="22"/>
        </w:rPr>
        <w:t xml:space="preserve"> Eva Janigová, mobil: 603 420 945 </w:t>
      </w:r>
    </w:p>
    <w:p w14:paraId="5E05903B" w14:textId="22A17970" w:rsidR="00611767" w:rsidRPr="000D2651" w:rsidRDefault="00611767" w:rsidP="0077172E">
      <w:pPr>
        <w:pStyle w:val="PartiesBody"/>
        <w:keepNext/>
        <w:keepLines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(dále jen „</w:t>
      </w:r>
      <w:r w:rsidR="00F80024" w:rsidRPr="000D2651">
        <w:rPr>
          <w:rFonts w:asciiTheme="minorHAnsi" w:hAnsiTheme="minorHAnsi" w:cstheme="minorHAnsi"/>
          <w:b/>
          <w:sz w:val="22"/>
          <w:szCs w:val="22"/>
        </w:rPr>
        <w:t>Divadlo</w:t>
      </w:r>
      <w:r w:rsidRPr="000D2651">
        <w:rPr>
          <w:rFonts w:asciiTheme="minorHAnsi" w:hAnsiTheme="minorHAnsi" w:cstheme="minorHAnsi"/>
          <w:sz w:val="22"/>
          <w:szCs w:val="22"/>
        </w:rPr>
        <w:t>”)</w:t>
      </w:r>
    </w:p>
    <w:p w14:paraId="5158A982" w14:textId="77777777" w:rsidR="00560649" w:rsidRPr="000D2651" w:rsidRDefault="00560649" w:rsidP="0077172E">
      <w:pPr>
        <w:pStyle w:val="PartiesBody"/>
        <w:keepNext/>
        <w:keepLines/>
        <w:rPr>
          <w:rFonts w:asciiTheme="minorHAnsi" w:hAnsiTheme="minorHAnsi" w:cstheme="minorHAnsi"/>
          <w:sz w:val="22"/>
          <w:szCs w:val="22"/>
        </w:rPr>
      </w:pPr>
    </w:p>
    <w:p w14:paraId="167B2098" w14:textId="20C7205B" w:rsidR="00611767" w:rsidRPr="000D2651" w:rsidRDefault="00E615A9" w:rsidP="0077172E">
      <w:pPr>
        <w:pStyle w:val="Body1CtrlShiftB1"/>
        <w:keepNext/>
        <w:keepLines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a</w:t>
      </w:r>
    </w:p>
    <w:p w14:paraId="30B922B7" w14:textId="77777777" w:rsidR="00560649" w:rsidRPr="000D2651" w:rsidRDefault="00560649" w:rsidP="0077172E">
      <w:pPr>
        <w:pStyle w:val="Body1CtrlShiftB1"/>
        <w:keepNext/>
        <w:keepLines/>
        <w:rPr>
          <w:rFonts w:asciiTheme="minorHAnsi" w:hAnsiTheme="minorHAnsi" w:cstheme="minorHAnsi"/>
          <w:sz w:val="22"/>
          <w:szCs w:val="22"/>
        </w:rPr>
      </w:pPr>
    </w:p>
    <w:p w14:paraId="0C9E360C" w14:textId="7980EBC9" w:rsidR="00611767" w:rsidRPr="000D2651" w:rsidRDefault="00310886" w:rsidP="0077172E">
      <w:pPr>
        <w:pStyle w:val="PartiesCtrlShiftP"/>
        <w:keepNext/>
        <w:keepLines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Dramox s.r.o.</w:t>
      </w:r>
    </w:p>
    <w:p w14:paraId="2C8C2122" w14:textId="471F0450" w:rsidR="00611767" w:rsidRPr="000D2651" w:rsidRDefault="00611767" w:rsidP="00644437">
      <w:pPr>
        <w:pStyle w:val="PartiesCtrlShiftP"/>
        <w:keepNext/>
        <w:keepLines/>
        <w:numPr>
          <w:ilvl w:val="0"/>
          <w:numId w:val="0"/>
        </w:numPr>
        <w:ind w:left="567"/>
        <w:rPr>
          <w:rFonts w:asciiTheme="minorHAnsi" w:hAnsiTheme="minorHAnsi" w:cstheme="minorHAnsi"/>
          <w:b w:val="0"/>
          <w:bCs/>
          <w:sz w:val="22"/>
          <w:szCs w:val="22"/>
        </w:rPr>
      </w:pPr>
      <w:r w:rsidRPr="000D2651">
        <w:rPr>
          <w:rFonts w:asciiTheme="minorHAnsi" w:hAnsiTheme="minorHAnsi" w:cstheme="minorHAnsi"/>
          <w:b w:val="0"/>
          <w:bCs/>
          <w:sz w:val="22"/>
          <w:szCs w:val="22"/>
        </w:rPr>
        <w:t xml:space="preserve">se sídlem </w:t>
      </w:r>
      <w:r w:rsidR="008E501E" w:rsidRPr="000D2651">
        <w:rPr>
          <w:rFonts w:asciiTheme="minorHAnsi" w:hAnsiTheme="minorHAnsi" w:cstheme="minorHAnsi"/>
          <w:b w:val="0"/>
          <w:bCs/>
          <w:sz w:val="22"/>
          <w:szCs w:val="22"/>
        </w:rPr>
        <w:t>Bucharova 2928/14a, Stodůlky, 158 00 Praha 5, Aspira Business Centre</w:t>
      </w:r>
    </w:p>
    <w:p w14:paraId="16DFE6BA" w14:textId="7C408DFF" w:rsidR="00611767" w:rsidRPr="000D2651" w:rsidRDefault="00611767" w:rsidP="008E501E">
      <w:pPr>
        <w:pStyle w:val="PartiesBody"/>
        <w:keepNext/>
        <w:keepLines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lČ</w:t>
      </w:r>
      <w:r w:rsidR="00F14F7C" w:rsidRPr="000D2651">
        <w:rPr>
          <w:rFonts w:asciiTheme="minorHAnsi" w:hAnsiTheme="minorHAnsi" w:cstheme="minorHAnsi"/>
          <w:sz w:val="22"/>
          <w:szCs w:val="22"/>
        </w:rPr>
        <w:t>O</w:t>
      </w:r>
      <w:r w:rsidRPr="000D2651">
        <w:rPr>
          <w:rFonts w:asciiTheme="minorHAnsi" w:hAnsiTheme="minorHAnsi" w:cstheme="minorHAnsi"/>
          <w:sz w:val="22"/>
          <w:szCs w:val="22"/>
        </w:rPr>
        <w:t xml:space="preserve">: </w:t>
      </w:r>
      <w:r w:rsidR="008E501E" w:rsidRPr="000D2651">
        <w:rPr>
          <w:rFonts w:asciiTheme="minorHAnsi" w:hAnsiTheme="minorHAnsi" w:cstheme="minorHAnsi"/>
          <w:sz w:val="22"/>
          <w:szCs w:val="22"/>
        </w:rPr>
        <w:t>09222103</w:t>
      </w:r>
    </w:p>
    <w:p w14:paraId="0B95FA96" w14:textId="656E6192" w:rsidR="00644437" w:rsidRPr="000D2651" w:rsidRDefault="00644437" w:rsidP="008E501E">
      <w:pPr>
        <w:pStyle w:val="PartiesBody"/>
        <w:keepNext/>
        <w:keepLines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společnost zapsaná v obchodním rejstříku vedeném Městským soudem v Praze, oddíl C, vložka 332337</w:t>
      </w:r>
    </w:p>
    <w:p w14:paraId="26A32B17" w14:textId="37D44AFE" w:rsidR="00611767" w:rsidRPr="000D2651" w:rsidRDefault="00611767" w:rsidP="0077172E">
      <w:pPr>
        <w:pStyle w:val="PartiesBody"/>
        <w:keepNext/>
        <w:keepLines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 xml:space="preserve">zastoupená </w:t>
      </w:r>
      <w:r w:rsidR="00DE6F3D" w:rsidRPr="000D2651">
        <w:rPr>
          <w:rFonts w:asciiTheme="minorHAnsi" w:hAnsiTheme="minorHAnsi" w:cstheme="minorHAnsi"/>
          <w:sz w:val="22"/>
          <w:szCs w:val="22"/>
        </w:rPr>
        <w:t>Martinem Zavadilem, jednatelem</w:t>
      </w:r>
    </w:p>
    <w:p w14:paraId="664DB316" w14:textId="0F4F09E9" w:rsidR="00FB4B6C" w:rsidRPr="000D2651" w:rsidRDefault="00FB4B6C" w:rsidP="0077172E">
      <w:pPr>
        <w:pStyle w:val="PartiesBody"/>
        <w:keepNext/>
        <w:keepLines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plátce DPH: ANO</w:t>
      </w:r>
    </w:p>
    <w:p w14:paraId="38CE9803" w14:textId="42AD37EB" w:rsidR="00265ED6" w:rsidRPr="000D2651" w:rsidRDefault="00265ED6" w:rsidP="0077172E">
      <w:pPr>
        <w:pStyle w:val="PartiesBody"/>
        <w:keepNext/>
        <w:keepLines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Účet č.:</w:t>
      </w:r>
      <w:r w:rsidR="004D792F" w:rsidRPr="000D265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123-1815520247/0100</w:t>
      </w:r>
    </w:p>
    <w:p w14:paraId="5CB8C9B3" w14:textId="27BC8266" w:rsidR="00611767" w:rsidRPr="000D2651" w:rsidRDefault="00611767" w:rsidP="0077172E">
      <w:pPr>
        <w:pStyle w:val="PartiesBody"/>
        <w:keepNext/>
        <w:keepLines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(dále jen „</w:t>
      </w:r>
      <w:r w:rsidR="00F80024" w:rsidRPr="000D2651">
        <w:rPr>
          <w:rFonts w:asciiTheme="minorHAnsi" w:hAnsiTheme="minorHAnsi" w:cstheme="minorHAnsi"/>
          <w:b/>
          <w:sz w:val="22"/>
          <w:szCs w:val="22"/>
        </w:rPr>
        <w:t>Dramox</w:t>
      </w:r>
      <w:r w:rsidRPr="000D2651">
        <w:rPr>
          <w:rFonts w:asciiTheme="minorHAnsi" w:hAnsiTheme="minorHAnsi" w:cstheme="minorHAnsi"/>
          <w:sz w:val="22"/>
          <w:szCs w:val="22"/>
        </w:rPr>
        <w:t>”)</w:t>
      </w:r>
    </w:p>
    <w:p w14:paraId="381EC8A5" w14:textId="7BEE8BB3" w:rsidR="00611767" w:rsidRPr="000D2651" w:rsidRDefault="00611767" w:rsidP="0077172E">
      <w:pPr>
        <w:pStyle w:val="PartiesBody"/>
        <w:keepNext/>
        <w:keepLines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(</w:t>
      </w:r>
      <w:r w:rsidR="00B91E5D" w:rsidRPr="000D2651">
        <w:rPr>
          <w:rFonts w:asciiTheme="minorHAnsi" w:hAnsiTheme="minorHAnsi" w:cstheme="minorHAnsi"/>
          <w:sz w:val="22"/>
          <w:szCs w:val="22"/>
        </w:rPr>
        <w:t xml:space="preserve">Divadlo </w:t>
      </w:r>
      <w:r w:rsidRPr="000D2651">
        <w:rPr>
          <w:rFonts w:asciiTheme="minorHAnsi" w:hAnsiTheme="minorHAnsi" w:cstheme="minorHAnsi"/>
          <w:sz w:val="22"/>
          <w:szCs w:val="22"/>
        </w:rPr>
        <w:t xml:space="preserve">a </w:t>
      </w:r>
      <w:r w:rsidR="00B91E5D" w:rsidRPr="000D2651">
        <w:rPr>
          <w:rFonts w:asciiTheme="minorHAnsi" w:hAnsiTheme="minorHAnsi" w:cstheme="minorHAnsi"/>
          <w:sz w:val="22"/>
          <w:szCs w:val="22"/>
        </w:rPr>
        <w:t xml:space="preserve">Dramox </w:t>
      </w:r>
      <w:r w:rsidRPr="000D2651">
        <w:rPr>
          <w:rFonts w:asciiTheme="minorHAnsi" w:hAnsiTheme="minorHAnsi" w:cstheme="minorHAnsi"/>
          <w:sz w:val="22"/>
          <w:szCs w:val="22"/>
        </w:rPr>
        <w:t>dále společné též jako „</w:t>
      </w:r>
      <w:r w:rsidRPr="000D2651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0D2651">
        <w:rPr>
          <w:rFonts w:asciiTheme="minorHAnsi" w:hAnsiTheme="minorHAnsi" w:cstheme="minorHAnsi"/>
          <w:sz w:val="22"/>
          <w:szCs w:val="22"/>
        </w:rPr>
        <w:t>“, každý samostatně jako „</w:t>
      </w:r>
      <w:r w:rsidRPr="000D2651">
        <w:rPr>
          <w:rFonts w:asciiTheme="minorHAnsi" w:hAnsiTheme="minorHAnsi" w:cstheme="minorHAnsi"/>
          <w:b/>
          <w:sz w:val="22"/>
          <w:szCs w:val="22"/>
        </w:rPr>
        <w:t>Smluvní strana</w:t>
      </w:r>
      <w:r w:rsidRPr="000D2651">
        <w:rPr>
          <w:rFonts w:asciiTheme="minorHAnsi" w:hAnsiTheme="minorHAnsi" w:cstheme="minorHAnsi"/>
          <w:sz w:val="22"/>
          <w:szCs w:val="22"/>
        </w:rPr>
        <w:t>“)</w:t>
      </w:r>
    </w:p>
    <w:p w14:paraId="18B91B17" w14:textId="0A04D438" w:rsidR="00611767" w:rsidRPr="000D2651" w:rsidRDefault="00611767" w:rsidP="0077172E">
      <w:pPr>
        <w:pStyle w:val="Level1CtrlShiftL1"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 xml:space="preserve">PŘEDMĚT </w:t>
      </w:r>
      <w:r w:rsidR="002B2C74" w:rsidRPr="000D2651">
        <w:rPr>
          <w:rFonts w:asciiTheme="minorHAnsi" w:hAnsiTheme="minorHAnsi" w:cstheme="minorHAnsi"/>
          <w:sz w:val="22"/>
          <w:szCs w:val="22"/>
        </w:rPr>
        <w:t>DODATKU</w:t>
      </w:r>
      <w:r w:rsidRPr="000D2651">
        <w:rPr>
          <w:rFonts w:asciiTheme="minorHAnsi" w:hAnsiTheme="minorHAnsi" w:cstheme="minorHAnsi"/>
          <w:sz w:val="22"/>
          <w:szCs w:val="22"/>
        </w:rPr>
        <w:tab/>
      </w:r>
      <w:r w:rsidRPr="000D2651">
        <w:rPr>
          <w:rFonts w:asciiTheme="minorHAnsi" w:hAnsiTheme="minorHAnsi" w:cstheme="minorHAnsi"/>
          <w:sz w:val="22"/>
          <w:szCs w:val="22"/>
        </w:rPr>
        <w:tab/>
      </w:r>
    </w:p>
    <w:p w14:paraId="46C78124" w14:textId="11109893" w:rsidR="002B2C74" w:rsidRPr="000D2651" w:rsidRDefault="002B2C74" w:rsidP="0077172E">
      <w:pPr>
        <w:pStyle w:val="Level2CtrlShiftL2"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Ustanovení článku 3.4 se nahrazuje novým zněním:</w:t>
      </w:r>
    </w:p>
    <w:p w14:paraId="44BA0622" w14:textId="28AB7AD0" w:rsidR="002B2C74" w:rsidRPr="000D2651" w:rsidRDefault="002B2C74" w:rsidP="002B2C74">
      <w:pPr>
        <w:pStyle w:val="Level2CtrlShiftL2"/>
        <w:numPr>
          <w:ilvl w:val="0"/>
          <w:numId w:val="0"/>
        </w:numPr>
        <w:ind w:left="567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0D2651">
        <w:rPr>
          <w:rFonts w:asciiTheme="minorHAnsi" w:hAnsiTheme="minorHAnsi" w:cstheme="minorHAnsi"/>
          <w:i/>
          <w:iCs/>
          <w:sz w:val="22"/>
          <w:szCs w:val="22"/>
          <w:u w:val="single"/>
        </w:rPr>
        <w:t>„</w:t>
      </w:r>
      <w:r w:rsidR="000D2651" w:rsidRPr="000D2651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K </w:t>
      </w:r>
      <w:r w:rsidR="000D2651">
        <w:rPr>
          <w:rFonts w:asciiTheme="minorHAnsi" w:hAnsiTheme="minorHAnsi" w:cstheme="minorHAnsi"/>
          <w:i/>
          <w:iCs/>
          <w:sz w:val="22"/>
          <w:szCs w:val="22"/>
          <w:u w:val="single"/>
        </w:rPr>
        <w:t>Odměně</w:t>
      </w:r>
      <w:r w:rsidR="000D2651" w:rsidRPr="000D2651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bude připočtena DPH dle zákonné sazby.“</w:t>
      </w:r>
    </w:p>
    <w:p w14:paraId="3F5A70A0" w14:textId="36A2585D" w:rsidR="000D2651" w:rsidRPr="000D2651" w:rsidRDefault="000D2651" w:rsidP="0077172E">
      <w:pPr>
        <w:pStyle w:val="Level2CtrlShiftL2"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Ustanovení článku 3.5 se nahrazuje novým zněním:</w:t>
      </w:r>
    </w:p>
    <w:p w14:paraId="54DD378A" w14:textId="7CB408B0" w:rsidR="000D2651" w:rsidRPr="000D2651" w:rsidRDefault="000D2651" w:rsidP="000D2651">
      <w:pPr>
        <w:pStyle w:val="Level2CtrlShiftL2"/>
        <w:numPr>
          <w:ilvl w:val="0"/>
          <w:numId w:val="0"/>
        </w:numPr>
        <w:ind w:left="567"/>
        <w:rPr>
          <w:rFonts w:asciiTheme="minorHAnsi" w:hAnsiTheme="minorHAnsi" w:cstheme="minorHAnsi"/>
          <w:i/>
          <w:iCs/>
          <w:sz w:val="22"/>
          <w:szCs w:val="22"/>
        </w:rPr>
      </w:pPr>
      <w:r w:rsidRPr="000D2651">
        <w:rPr>
          <w:rFonts w:asciiTheme="minorHAnsi" w:hAnsiTheme="minorHAnsi" w:cstheme="minorHAnsi"/>
          <w:i/>
          <w:iCs/>
          <w:sz w:val="22"/>
          <w:szCs w:val="22"/>
        </w:rPr>
        <w:t xml:space="preserve">„Dramox je povinen vždy nejpozději do 15 dnů po konci příslušného čtvrtletí provést vyúčtování licenční odměny. V případě, že vyúčtování nebude ze strany Divadla rozporováno ve lhůtě do 7 dnů od jeho doručení, považuje se za schválené a Dramox vyplatí odměnu dle vyúčtování na </w:t>
      </w:r>
      <w:r w:rsidRPr="000D2651">
        <w:rPr>
          <w:rFonts w:asciiTheme="minorHAnsi" w:hAnsiTheme="minorHAnsi" w:cstheme="minorHAnsi"/>
          <w:i/>
          <w:iCs/>
          <w:sz w:val="22"/>
          <w:szCs w:val="22"/>
          <w:u w:val="single"/>
        </w:rPr>
        <w:t>základě faktury, daňového dokladu, vystaveného Divadlem se splatností 14 dnů od data</w:t>
      </w:r>
      <w:r w:rsidR="00ED44D4">
        <w:rPr>
          <w:rFonts w:asciiTheme="minorHAnsi" w:hAnsiTheme="minorHAnsi" w:cstheme="minorHAnsi"/>
          <w:i/>
          <w:iCs/>
          <w:sz w:val="22"/>
          <w:szCs w:val="22"/>
          <w:u w:val="single"/>
        </w:rPr>
        <w:t>doručení</w:t>
      </w:r>
      <w:r w:rsidRPr="000D2651">
        <w:rPr>
          <w:rFonts w:asciiTheme="minorHAnsi" w:hAnsiTheme="minorHAnsi" w:cstheme="minorHAnsi"/>
          <w:i/>
          <w:iCs/>
          <w:sz w:val="22"/>
          <w:szCs w:val="22"/>
          <w:u w:val="single"/>
        </w:rPr>
        <w:t>.</w:t>
      </w:r>
      <w:r w:rsidRPr="000D2651">
        <w:rPr>
          <w:rFonts w:asciiTheme="minorHAnsi" w:hAnsiTheme="minorHAnsi" w:cstheme="minorHAnsi"/>
          <w:i/>
          <w:iCs/>
          <w:sz w:val="22"/>
          <w:szCs w:val="22"/>
        </w:rPr>
        <w:t xml:space="preserve">“ </w:t>
      </w:r>
    </w:p>
    <w:p w14:paraId="76300AAA" w14:textId="77777777" w:rsidR="000D2651" w:rsidRPr="000D2651" w:rsidRDefault="000D2651" w:rsidP="000D2651">
      <w:pPr>
        <w:pStyle w:val="Level2CtrlShiftL2"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lastRenderedPageBreak/>
        <w:t>Ostatní ustanovení Smlouvy zůstávají beze změny.</w:t>
      </w:r>
    </w:p>
    <w:p w14:paraId="69A7983D" w14:textId="77777777" w:rsidR="000D2651" w:rsidRPr="000D2651" w:rsidRDefault="000D2651" w:rsidP="000D2651">
      <w:pPr>
        <w:pStyle w:val="Level1CtrlShiftL1"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5D885DC9" w14:textId="45CF1D30" w:rsidR="000D2651" w:rsidRDefault="000D2651" w:rsidP="000D2651">
      <w:pPr>
        <w:pStyle w:val="Level2CtrlShiftL2"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 xml:space="preserve">Tento dodatek je podepsán ve dvou stejnopisech. Každá </w:t>
      </w:r>
      <w:r>
        <w:rPr>
          <w:rFonts w:asciiTheme="minorHAnsi" w:hAnsiTheme="minorHAnsi" w:cstheme="minorHAnsi"/>
          <w:sz w:val="22"/>
          <w:szCs w:val="22"/>
        </w:rPr>
        <w:t xml:space="preserve">Smluvní </w:t>
      </w:r>
      <w:r w:rsidRPr="000D2651">
        <w:rPr>
          <w:rFonts w:asciiTheme="minorHAnsi" w:hAnsiTheme="minorHAnsi" w:cstheme="minorHAnsi"/>
          <w:sz w:val="22"/>
          <w:szCs w:val="22"/>
        </w:rPr>
        <w:t>strana obdrží jeden stejnopis.</w:t>
      </w:r>
    </w:p>
    <w:p w14:paraId="4721ECCA" w14:textId="2F9067C9" w:rsidR="00ED44D4" w:rsidRDefault="00ED44D4" w:rsidP="00ED44D4">
      <w:pPr>
        <w:pStyle w:val="Level2CtrlShiftL2"/>
        <w:rPr>
          <w:rFonts w:asciiTheme="minorHAnsi" w:hAnsiTheme="minorHAnsi" w:cstheme="minorHAnsi"/>
          <w:sz w:val="22"/>
          <w:szCs w:val="22"/>
        </w:rPr>
      </w:pPr>
      <w:r w:rsidRPr="000D2651">
        <w:rPr>
          <w:rFonts w:asciiTheme="minorHAnsi" w:hAnsiTheme="minorHAnsi" w:cstheme="minorHAnsi"/>
          <w:sz w:val="22"/>
          <w:szCs w:val="22"/>
        </w:rPr>
        <w:t xml:space="preserve">Tento dodatek </w:t>
      </w:r>
      <w:r w:rsidRPr="00050BCF">
        <w:rPr>
          <w:rFonts w:asciiTheme="minorHAnsi" w:hAnsiTheme="minorHAnsi" w:cstheme="minorHAnsi"/>
          <w:sz w:val="22"/>
          <w:szCs w:val="22"/>
        </w:rPr>
        <w:t xml:space="preserve">nabývá platnosti dnem jeho podpisu oběma Smluvními stranami. </w:t>
      </w:r>
    </w:p>
    <w:p w14:paraId="5382CB00" w14:textId="21BE46DE" w:rsidR="000D2651" w:rsidRPr="000D2651" w:rsidRDefault="00504287" w:rsidP="00504287">
      <w:pPr>
        <w:pStyle w:val="Level2CtrlShiftL2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2.3. </w:t>
      </w:r>
      <w:r w:rsidR="00ED44D4" w:rsidRPr="00E3573E">
        <w:rPr>
          <w:rFonts w:asciiTheme="minorHAnsi" w:hAnsiTheme="minorHAnsi"/>
          <w:sz w:val="22"/>
          <w:szCs w:val="22"/>
        </w:rPr>
        <w:t>Obě smluvní strany berou na vědomí, že</w:t>
      </w:r>
      <w:r w:rsidR="00ED44D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0D2651">
        <w:rPr>
          <w:rFonts w:asciiTheme="minorHAnsi" w:hAnsiTheme="minorHAnsi" w:cstheme="minorHAnsi"/>
          <w:sz w:val="22"/>
          <w:szCs w:val="22"/>
        </w:rPr>
        <w:t xml:space="preserve">ento dodatek nabude účinnosti </w:t>
      </w:r>
      <w:r>
        <w:rPr>
          <w:rFonts w:asciiTheme="minorHAnsi" w:hAnsiTheme="minorHAnsi" w:cstheme="minorHAnsi"/>
          <w:sz w:val="22"/>
          <w:szCs w:val="22"/>
        </w:rPr>
        <w:t xml:space="preserve">okamžikem </w:t>
      </w:r>
      <w:r w:rsidRPr="000D2651">
        <w:rPr>
          <w:rFonts w:asciiTheme="minorHAnsi" w:hAnsiTheme="minorHAnsi" w:cstheme="minorHAnsi"/>
          <w:sz w:val="22"/>
          <w:szCs w:val="22"/>
        </w:rPr>
        <w:t>uveřejnění v registru smluv podle zákona č.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D2651">
        <w:rPr>
          <w:rFonts w:asciiTheme="minorHAnsi" w:hAnsiTheme="minorHAnsi" w:cstheme="minorHAnsi"/>
          <w:sz w:val="22"/>
          <w:szCs w:val="22"/>
        </w:rPr>
        <w:t>340/2015 Sb. (zákon o registru smluv)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3573E">
        <w:rPr>
          <w:rFonts w:asciiTheme="minorHAnsi" w:hAnsiTheme="minorHAnsi"/>
          <w:sz w:val="22"/>
          <w:szCs w:val="22"/>
        </w:rPr>
        <w:t xml:space="preserve">a souhlasí s uveřejněním </w:t>
      </w:r>
      <w:r>
        <w:rPr>
          <w:rFonts w:asciiTheme="minorHAnsi" w:hAnsiTheme="minorHAnsi"/>
          <w:sz w:val="22"/>
          <w:szCs w:val="22"/>
        </w:rPr>
        <w:t xml:space="preserve">tohoto dodatku </w:t>
      </w:r>
      <w:r w:rsidRPr="00E3573E">
        <w:rPr>
          <w:rFonts w:asciiTheme="minorHAnsi" w:hAnsiTheme="minorHAnsi"/>
          <w:sz w:val="22"/>
          <w:szCs w:val="22"/>
        </w:rPr>
        <w:t>v registru smluv v úplném znění.</w:t>
      </w:r>
    </w:p>
    <w:p w14:paraId="577A3182" w14:textId="77777777" w:rsidR="00532FE6" w:rsidRPr="000D2651" w:rsidRDefault="00532FE6" w:rsidP="005F1574">
      <w:pPr>
        <w:pStyle w:val="Level2CtrlShiftL2"/>
        <w:numPr>
          <w:ilvl w:val="0"/>
          <w:numId w:val="0"/>
        </w:numPr>
        <w:ind w:left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44BF6" w:rsidRPr="000D2651" w14:paraId="19D2B5E1" w14:textId="77777777" w:rsidTr="00944BF6">
        <w:tc>
          <w:tcPr>
            <w:tcW w:w="7655" w:type="dxa"/>
          </w:tcPr>
          <w:p w14:paraId="6FA57F33" w14:textId="7448C0AF" w:rsidR="00944BF6" w:rsidRPr="000D2651" w:rsidRDefault="00944BF6" w:rsidP="008C1A04">
            <w:pPr>
              <w:pStyle w:val="Body0CtrlShiftB0"/>
              <w:rPr>
                <w:rFonts w:asciiTheme="minorHAnsi" w:hAnsiTheme="minorHAnsi" w:cstheme="minorHAnsi"/>
                <w:sz w:val="22"/>
                <w:szCs w:val="22"/>
              </w:rPr>
            </w:pPr>
            <w:r w:rsidRPr="000D2651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1C4BE8" w:rsidRPr="000D2651">
              <w:rPr>
                <w:rFonts w:asciiTheme="minorHAnsi" w:hAnsiTheme="minorHAnsi" w:cstheme="minorHAnsi"/>
                <w:sz w:val="22"/>
                <w:szCs w:val="22"/>
              </w:rPr>
              <w:t xml:space="preserve"> Brně </w:t>
            </w:r>
            <w:r w:rsidRPr="000D2651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 w:rsidR="001C4BE8" w:rsidRPr="000D2651">
              <w:rPr>
                <w:rFonts w:asciiTheme="minorHAnsi" w:hAnsiTheme="minorHAnsi" w:cstheme="minorHAnsi"/>
                <w:sz w:val="22"/>
                <w:szCs w:val="22"/>
              </w:rPr>
              <w:t xml:space="preserve">:                   </w:t>
            </w:r>
          </w:p>
          <w:p w14:paraId="3B0DAACF" w14:textId="6EE321B6" w:rsidR="00944BF6" w:rsidRPr="000D2651" w:rsidRDefault="00944BF6" w:rsidP="008C1A04">
            <w:pPr>
              <w:pStyle w:val="Body0CtrlShiftB0"/>
              <w:rPr>
                <w:rFonts w:asciiTheme="minorHAnsi" w:hAnsiTheme="minorHAnsi" w:cstheme="minorHAnsi"/>
                <w:sz w:val="22"/>
                <w:szCs w:val="22"/>
              </w:rPr>
            </w:pPr>
            <w:r w:rsidRPr="000D2651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Pr="000D2651">
              <w:rPr>
                <w:rFonts w:asciiTheme="minorHAnsi" w:hAnsiTheme="minorHAnsi" w:cstheme="minorHAnsi"/>
                <w:b/>
                <w:sz w:val="22"/>
                <w:szCs w:val="22"/>
              </w:rPr>
              <w:t>Národní divadlo Brno, příspěvková organizace</w:t>
            </w:r>
          </w:p>
        </w:tc>
      </w:tr>
      <w:tr w:rsidR="00944BF6" w:rsidRPr="000D2651" w14:paraId="1452FD35" w14:textId="77777777" w:rsidTr="00944BF6">
        <w:tc>
          <w:tcPr>
            <w:tcW w:w="7655" w:type="dxa"/>
          </w:tcPr>
          <w:p w14:paraId="43982F23" w14:textId="77777777" w:rsidR="00944BF6" w:rsidRPr="000D2651" w:rsidRDefault="00944BF6" w:rsidP="008C1A04">
            <w:pPr>
              <w:pStyle w:val="Body0CtrlShiftB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55269C" w14:textId="77777777" w:rsidR="00944BF6" w:rsidRPr="000D2651" w:rsidRDefault="00944BF6" w:rsidP="008C1A04">
            <w:pPr>
              <w:pStyle w:val="Body0CtrlShiftB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B700CC" w14:textId="77777777" w:rsidR="00944BF6" w:rsidRPr="000D2651" w:rsidRDefault="00944BF6" w:rsidP="008C1A04">
            <w:pPr>
              <w:pStyle w:val="Body0CtrlShiftB0"/>
              <w:rPr>
                <w:rFonts w:asciiTheme="minorHAnsi" w:hAnsiTheme="minorHAnsi" w:cstheme="minorHAnsi"/>
                <w:sz w:val="22"/>
                <w:szCs w:val="22"/>
              </w:rPr>
            </w:pPr>
            <w:r w:rsidRPr="000D2651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</w:p>
          <w:p w14:paraId="10A64896" w14:textId="4FA41141" w:rsidR="00944BF6" w:rsidRPr="000D2651" w:rsidRDefault="00944BF6" w:rsidP="008C1A04">
            <w:pPr>
              <w:pStyle w:val="Body0CtrlShiftB0"/>
              <w:rPr>
                <w:rFonts w:asciiTheme="minorHAnsi" w:hAnsiTheme="minorHAnsi" w:cstheme="minorHAnsi"/>
                <w:sz w:val="22"/>
                <w:szCs w:val="22"/>
              </w:rPr>
            </w:pPr>
            <w:r w:rsidRPr="000D2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MgA. Martin Glaser</w:t>
            </w:r>
            <w:r w:rsidRPr="000D2651">
              <w:rPr>
                <w:rFonts w:asciiTheme="minorHAnsi" w:hAnsiTheme="minorHAnsi" w:cstheme="minorHAnsi"/>
                <w:sz w:val="22"/>
                <w:szCs w:val="22"/>
              </w:rPr>
              <w:t>, ředitel</w:t>
            </w:r>
          </w:p>
        </w:tc>
      </w:tr>
      <w:tr w:rsidR="00944BF6" w:rsidRPr="000D2651" w14:paraId="00EBA8BF" w14:textId="77777777" w:rsidTr="00944BF6">
        <w:tc>
          <w:tcPr>
            <w:tcW w:w="7655" w:type="dxa"/>
          </w:tcPr>
          <w:p w14:paraId="7328D7CC" w14:textId="77777777" w:rsidR="00944BF6" w:rsidRPr="000D2651" w:rsidRDefault="00944BF6" w:rsidP="008C1A04">
            <w:pPr>
              <w:pStyle w:val="Body0CtrlShiftB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BF6" w:rsidRPr="000D2651" w14:paraId="267BE11E" w14:textId="77777777" w:rsidTr="00944BF6">
        <w:tc>
          <w:tcPr>
            <w:tcW w:w="7655" w:type="dxa"/>
          </w:tcPr>
          <w:p w14:paraId="300CD66F" w14:textId="1C90C546" w:rsidR="00944BF6" w:rsidRPr="000D2651" w:rsidRDefault="00944BF6" w:rsidP="00944BF6">
            <w:pPr>
              <w:pStyle w:val="Body0CtrlShiftB0"/>
              <w:rPr>
                <w:rFonts w:asciiTheme="minorHAnsi" w:hAnsiTheme="minorHAnsi" w:cstheme="minorHAnsi"/>
                <w:sz w:val="22"/>
                <w:szCs w:val="22"/>
              </w:rPr>
            </w:pPr>
            <w:r w:rsidRPr="000D2651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2376E1" w:rsidRPr="000D2651">
              <w:rPr>
                <w:rFonts w:asciiTheme="minorHAnsi" w:hAnsiTheme="minorHAnsi" w:cstheme="minorHAnsi"/>
                <w:sz w:val="22"/>
                <w:szCs w:val="22"/>
              </w:rPr>
              <w:t xml:space="preserve"> Praze</w:t>
            </w:r>
            <w:r w:rsidRPr="000D2651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1C4BE8" w:rsidRPr="000D265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5C2351A" w14:textId="778B3D28" w:rsidR="00944BF6" w:rsidRPr="000D2651" w:rsidRDefault="00944BF6" w:rsidP="00944BF6">
            <w:pPr>
              <w:pStyle w:val="Body0CtrlShiftB0"/>
              <w:rPr>
                <w:rFonts w:asciiTheme="minorHAnsi" w:hAnsiTheme="minorHAnsi" w:cstheme="minorHAnsi"/>
                <w:sz w:val="22"/>
                <w:szCs w:val="22"/>
              </w:rPr>
            </w:pPr>
            <w:r w:rsidRPr="000D2651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Pr="000D2651">
              <w:rPr>
                <w:rFonts w:asciiTheme="minorHAnsi" w:hAnsiTheme="minorHAnsi" w:cstheme="minorHAnsi"/>
                <w:b/>
                <w:sz w:val="22"/>
                <w:szCs w:val="22"/>
              </w:rPr>
              <w:t>Dramox s.r.o.</w:t>
            </w:r>
          </w:p>
        </w:tc>
      </w:tr>
      <w:tr w:rsidR="00944BF6" w:rsidRPr="000D2651" w14:paraId="42FAF0C0" w14:textId="77777777" w:rsidTr="00944BF6">
        <w:tc>
          <w:tcPr>
            <w:tcW w:w="7655" w:type="dxa"/>
          </w:tcPr>
          <w:p w14:paraId="33B629C2" w14:textId="77777777" w:rsidR="00944BF6" w:rsidRPr="000D2651" w:rsidRDefault="00944BF6" w:rsidP="00944BF6">
            <w:pPr>
              <w:pStyle w:val="Body0CtrlShiftB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6CC5A0" w14:textId="77777777" w:rsidR="00944BF6" w:rsidRPr="000D2651" w:rsidRDefault="00944BF6" w:rsidP="00944BF6">
            <w:pPr>
              <w:pStyle w:val="Body0CtrlShiftB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E67645" w14:textId="77777777" w:rsidR="00944BF6" w:rsidRPr="000D2651" w:rsidRDefault="00944BF6" w:rsidP="00944BF6">
            <w:pPr>
              <w:pStyle w:val="Body0CtrlShiftB0"/>
              <w:rPr>
                <w:rFonts w:asciiTheme="minorHAnsi" w:hAnsiTheme="minorHAnsi" w:cstheme="minorHAnsi"/>
                <w:sz w:val="22"/>
                <w:szCs w:val="22"/>
              </w:rPr>
            </w:pPr>
            <w:r w:rsidRPr="000D2651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</w:p>
          <w:p w14:paraId="6D542BAD" w14:textId="77777777" w:rsidR="00944BF6" w:rsidRPr="000D2651" w:rsidRDefault="00944BF6" w:rsidP="00944BF6">
            <w:pPr>
              <w:pStyle w:val="Body0CtrlShiftB0"/>
              <w:rPr>
                <w:rFonts w:asciiTheme="minorHAnsi" w:hAnsiTheme="minorHAnsi" w:cstheme="minorHAnsi"/>
                <w:sz w:val="22"/>
                <w:szCs w:val="22"/>
              </w:rPr>
            </w:pPr>
            <w:r w:rsidRPr="000D2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Martin Zavadil</w:t>
            </w:r>
            <w:r w:rsidRPr="000D2651">
              <w:rPr>
                <w:rFonts w:asciiTheme="minorHAnsi" w:hAnsiTheme="minorHAnsi" w:cstheme="minorHAnsi"/>
                <w:sz w:val="22"/>
                <w:szCs w:val="22"/>
              </w:rPr>
              <w:t>, jednatel</w:t>
            </w:r>
          </w:p>
          <w:p w14:paraId="0A7198AE" w14:textId="77777777" w:rsidR="00944BF6" w:rsidRPr="000D2651" w:rsidRDefault="00944BF6" w:rsidP="00944BF6">
            <w:pPr>
              <w:pStyle w:val="Body0CtrlShiftB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B40499" w14:textId="77777777" w:rsidR="00047574" w:rsidRPr="000D2651" w:rsidRDefault="00047574" w:rsidP="000D2651">
      <w:pPr>
        <w:rPr>
          <w:rFonts w:cstheme="minorHAnsi"/>
          <w:b/>
          <w:bCs/>
        </w:rPr>
      </w:pPr>
    </w:p>
    <w:sectPr w:rsidR="00047574" w:rsidRPr="000D26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F5004" w14:textId="77777777" w:rsidR="00694CCC" w:rsidRDefault="00694CCC" w:rsidP="006A5C65">
      <w:pPr>
        <w:spacing w:after="0" w:line="240" w:lineRule="auto"/>
      </w:pPr>
      <w:r>
        <w:separator/>
      </w:r>
    </w:p>
  </w:endnote>
  <w:endnote w:type="continuationSeparator" w:id="0">
    <w:p w14:paraId="64A03E2C" w14:textId="77777777" w:rsidR="00694CCC" w:rsidRDefault="00694CCC" w:rsidP="006A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T OT">
    <w:altName w:val="Century Gothic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5224975"/>
      <w:docPartObj>
        <w:docPartGallery w:val="Page Numbers (Bottom of Page)"/>
        <w:docPartUnique/>
      </w:docPartObj>
    </w:sdtPr>
    <w:sdtEndPr/>
    <w:sdtContent>
      <w:p w14:paraId="293F00D1" w14:textId="694646F7" w:rsidR="008C1A04" w:rsidRDefault="008C1A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857">
          <w:rPr>
            <w:noProof/>
          </w:rPr>
          <w:t>2</w:t>
        </w:r>
        <w:r>
          <w:fldChar w:fldCharType="end"/>
        </w:r>
      </w:p>
    </w:sdtContent>
  </w:sdt>
  <w:p w14:paraId="35833C27" w14:textId="77777777" w:rsidR="008C1A04" w:rsidRDefault="008C1A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A42DD" w14:textId="77777777" w:rsidR="00694CCC" w:rsidRDefault="00694CCC" w:rsidP="006A5C65">
      <w:pPr>
        <w:spacing w:after="0" w:line="240" w:lineRule="auto"/>
      </w:pPr>
      <w:r>
        <w:separator/>
      </w:r>
    </w:p>
  </w:footnote>
  <w:footnote w:type="continuationSeparator" w:id="0">
    <w:p w14:paraId="55D0B2B1" w14:textId="77777777" w:rsidR="00694CCC" w:rsidRDefault="00694CCC" w:rsidP="006A5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6CAB"/>
    <w:multiLevelType w:val="multilevel"/>
    <w:tmpl w:val="E684F04E"/>
    <w:styleLink w:val="PartiesList"/>
    <w:lvl w:ilvl="0">
      <w:start w:val="1"/>
      <w:numFmt w:val="decimal"/>
      <w:pStyle w:val="PartiesCtrlShiftP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0F067DB9"/>
    <w:multiLevelType w:val="multilevel"/>
    <w:tmpl w:val="2CB68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694F09"/>
    <w:multiLevelType w:val="multilevel"/>
    <w:tmpl w:val="E8E43198"/>
    <w:numStyleLink w:val="LevelList"/>
  </w:abstractNum>
  <w:abstractNum w:abstractNumId="3" w15:restartNumberingAfterBreak="0">
    <w:nsid w:val="354E426C"/>
    <w:multiLevelType w:val="hybridMultilevel"/>
    <w:tmpl w:val="D5746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3D1E"/>
    <w:multiLevelType w:val="hybridMultilevel"/>
    <w:tmpl w:val="186644E2"/>
    <w:lvl w:ilvl="0" w:tplc="C15C6C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6B8"/>
    <w:multiLevelType w:val="hybridMultilevel"/>
    <w:tmpl w:val="143496B6"/>
    <w:lvl w:ilvl="0" w:tplc="D8BE7084">
      <w:start w:val="2"/>
      <w:numFmt w:val="bullet"/>
      <w:lvlText w:val="-"/>
      <w:lvlJc w:val="left"/>
      <w:pPr>
        <w:ind w:left="927" w:hanging="360"/>
      </w:pPr>
      <w:rPr>
        <w:rFonts w:ascii="Futura T OT" w:eastAsiaTheme="minorHAnsi" w:hAnsi="Futura T OT" w:cstheme="minorBidi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2501857"/>
    <w:multiLevelType w:val="hybridMultilevel"/>
    <w:tmpl w:val="A808BEFC"/>
    <w:lvl w:ilvl="0" w:tplc="4984BA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F8667DA"/>
    <w:multiLevelType w:val="multilevel"/>
    <w:tmpl w:val="E684F04E"/>
    <w:numStyleLink w:val="PartiesList"/>
  </w:abstractNum>
  <w:abstractNum w:abstractNumId="8" w15:restartNumberingAfterBreak="0">
    <w:nsid w:val="67531F46"/>
    <w:multiLevelType w:val="hybridMultilevel"/>
    <w:tmpl w:val="0E24F8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B59B1"/>
    <w:multiLevelType w:val="multilevel"/>
    <w:tmpl w:val="E8E43198"/>
    <w:styleLink w:val="LevelList"/>
    <w:lvl w:ilvl="0">
      <w:start w:val="1"/>
      <w:numFmt w:val="decimal"/>
      <w:pStyle w:val="Level1CtrlShiftL1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vel2CtrlShiftL2"/>
      <w:lvlText w:val="%1.%2.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pStyle w:val="Level3CtrlShiftL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Level4CtrlShiftL4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682B0CC0"/>
    <w:multiLevelType w:val="hybridMultilevel"/>
    <w:tmpl w:val="3EEE955E"/>
    <w:lvl w:ilvl="0" w:tplc="1D0CC8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62FFB"/>
    <w:multiLevelType w:val="multilevel"/>
    <w:tmpl w:val="E71011DC"/>
    <w:lvl w:ilvl="0">
      <w:start w:val="1"/>
      <w:numFmt w:val="decimal"/>
      <w:lvlText w:val="%1.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954" w:hanging="567"/>
      </w:pPr>
    </w:lvl>
    <w:lvl w:ilvl="4">
      <w:start w:val="1"/>
      <w:numFmt w:val="lowerLetter"/>
      <w:lvlText w:val="(%5)"/>
      <w:lvlJc w:val="left"/>
      <w:pPr>
        <w:ind w:left="567" w:hanging="567"/>
      </w:pPr>
    </w:lvl>
    <w:lvl w:ilvl="5">
      <w:start w:val="1"/>
      <w:numFmt w:val="lowerRoman"/>
      <w:lvlText w:val="(%6)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lowerLetter"/>
      <w:lvlText w:val="%8."/>
      <w:lvlJc w:val="left"/>
      <w:pPr>
        <w:ind w:left="567" w:hanging="567"/>
      </w:pPr>
    </w:lvl>
    <w:lvl w:ilvl="8">
      <w:start w:val="1"/>
      <w:numFmt w:val="lowerRoman"/>
      <w:lvlText w:val="%9."/>
      <w:lvlJc w:val="left"/>
      <w:pPr>
        <w:ind w:left="567" w:hanging="567"/>
      </w:pPr>
    </w:lvl>
  </w:abstractNum>
  <w:abstractNum w:abstractNumId="12" w15:restartNumberingAfterBreak="0">
    <w:nsid w:val="74442661"/>
    <w:multiLevelType w:val="hybridMultilevel"/>
    <w:tmpl w:val="383005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2"/>
  </w:num>
  <w:num w:numId="6">
    <w:abstractNumId w:val="2"/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5"/>
  </w:num>
  <w:num w:numId="14">
    <w:abstractNumId w:val="8"/>
  </w:num>
  <w:num w:numId="15">
    <w:abstractNumId w:val="10"/>
  </w:num>
  <w:num w:numId="16">
    <w:abstractNumId w:val="2"/>
  </w:num>
  <w:num w:numId="17">
    <w:abstractNumId w:val="6"/>
  </w:num>
  <w:num w:numId="18">
    <w:abstractNumId w:val="2"/>
  </w:num>
  <w:num w:numId="19">
    <w:abstractNumId w:val="2"/>
  </w:num>
  <w:num w:numId="20">
    <w:abstractNumId w:val="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"/>
  </w:num>
  <w:num w:numId="24">
    <w:abstractNumId w:val="11"/>
  </w:num>
  <w:num w:numId="25">
    <w:abstractNumId w:val="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67"/>
    <w:rsid w:val="0000340C"/>
    <w:rsid w:val="00006331"/>
    <w:rsid w:val="0001772C"/>
    <w:rsid w:val="00034002"/>
    <w:rsid w:val="00047574"/>
    <w:rsid w:val="00050BCF"/>
    <w:rsid w:val="00052ADA"/>
    <w:rsid w:val="00056DB0"/>
    <w:rsid w:val="00057658"/>
    <w:rsid w:val="00074CA3"/>
    <w:rsid w:val="000766AC"/>
    <w:rsid w:val="00095A8B"/>
    <w:rsid w:val="000A216D"/>
    <w:rsid w:val="000B04C4"/>
    <w:rsid w:val="000D019C"/>
    <w:rsid w:val="000D2651"/>
    <w:rsid w:val="000F7498"/>
    <w:rsid w:val="00103A8B"/>
    <w:rsid w:val="00115E91"/>
    <w:rsid w:val="001357EC"/>
    <w:rsid w:val="00140B79"/>
    <w:rsid w:val="001430B5"/>
    <w:rsid w:val="00143633"/>
    <w:rsid w:val="00145F62"/>
    <w:rsid w:val="00170368"/>
    <w:rsid w:val="00174D9F"/>
    <w:rsid w:val="0017733D"/>
    <w:rsid w:val="001C2317"/>
    <w:rsid w:val="001C4BE8"/>
    <w:rsid w:val="001E13A7"/>
    <w:rsid w:val="001E6A95"/>
    <w:rsid w:val="001F54A7"/>
    <w:rsid w:val="001F6A98"/>
    <w:rsid w:val="001F7D8F"/>
    <w:rsid w:val="002068C6"/>
    <w:rsid w:val="00220AF0"/>
    <w:rsid w:val="00226E85"/>
    <w:rsid w:val="0022778D"/>
    <w:rsid w:val="002376E1"/>
    <w:rsid w:val="0024418B"/>
    <w:rsid w:val="00244FBE"/>
    <w:rsid w:val="002579E9"/>
    <w:rsid w:val="00265ED6"/>
    <w:rsid w:val="00274240"/>
    <w:rsid w:val="00281BD3"/>
    <w:rsid w:val="002833AB"/>
    <w:rsid w:val="002A4FD3"/>
    <w:rsid w:val="002B2C74"/>
    <w:rsid w:val="002C30D3"/>
    <w:rsid w:val="002E1F59"/>
    <w:rsid w:val="00310886"/>
    <w:rsid w:val="00312C2E"/>
    <w:rsid w:val="00313811"/>
    <w:rsid w:val="0031424C"/>
    <w:rsid w:val="00323A68"/>
    <w:rsid w:val="003301EC"/>
    <w:rsid w:val="003555FC"/>
    <w:rsid w:val="0036538B"/>
    <w:rsid w:val="0037093D"/>
    <w:rsid w:val="00373C32"/>
    <w:rsid w:val="00377AB5"/>
    <w:rsid w:val="003834CE"/>
    <w:rsid w:val="0038524D"/>
    <w:rsid w:val="00394847"/>
    <w:rsid w:val="003A7449"/>
    <w:rsid w:val="003B2EE4"/>
    <w:rsid w:val="003B426E"/>
    <w:rsid w:val="003B596E"/>
    <w:rsid w:val="003E6B2D"/>
    <w:rsid w:val="003F1265"/>
    <w:rsid w:val="00400BFC"/>
    <w:rsid w:val="00423D96"/>
    <w:rsid w:val="00424A0E"/>
    <w:rsid w:val="00427E6C"/>
    <w:rsid w:val="0043001C"/>
    <w:rsid w:val="00434362"/>
    <w:rsid w:val="0046199E"/>
    <w:rsid w:val="0046371F"/>
    <w:rsid w:val="00466AA9"/>
    <w:rsid w:val="00467CE2"/>
    <w:rsid w:val="00470E36"/>
    <w:rsid w:val="00497D7F"/>
    <w:rsid w:val="004A0C5F"/>
    <w:rsid w:val="004A35D4"/>
    <w:rsid w:val="004A7AAD"/>
    <w:rsid w:val="004B28A7"/>
    <w:rsid w:val="004D792F"/>
    <w:rsid w:val="004E75FD"/>
    <w:rsid w:val="004E7EE4"/>
    <w:rsid w:val="004F1A5A"/>
    <w:rsid w:val="004F3E60"/>
    <w:rsid w:val="00504287"/>
    <w:rsid w:val="00507B1B"/>
    <w:rsid w:val="00514570"/>
    <w:rsid w:val="005149AD"/>
    <w:rsid w:val="00515F41"/>
    <w:rsid w:val="00532FE6"/>
    <w:rsid w:val="00560649"/>
    <w:rsid w:val="00561383"/>
    <w:rsid w:val="00591C3C"/>
    <w:rsid w:val="005A335A"/>
    <w:rsid w:val="005A34A5"/>
    <w:rsid w:val="005A4527"/>
    <w:rsid w:val="005D6D30"/>
    <w:rsid w:val="005E4199"/>
    <w:rsid w:val="005F1574"/>
    <w:rsid w:val="005F201F"/>
    <w:rsid w:val="005F7AE2"/>
    <w:rsid w:val="0061050E"/>
    <w:rsid w:val="00611767"/>
    <w:rsid w:val="00616987"/>
    <w:rsid w:val="00644437"/>
    <w:rsid w:val="00654F50"/>
    <w:rsid w:val="00667CB5"/>
    <w:rsid w:val="00667CD6"/>
    <w:rsid w:val="00681222"/>
    <w:rsid w:val="00683E27"/>
    <w:rsid w:val="00691197"/>
    <w:rsid w:val="00694CCC"/>
    <w:rsid w:val="00695BD0"/>
    <w:rsid w:val="006A0013"/>
    <w:rsid w:val="006A5C65"/>
    <w:rsid w:val="006A73D6"/>
    <w:rsid w:val="006C396A"/>
    <w:rsid w:val="006D008D"/>
    <w:rsid w:val="006D2711"/>
    <w:rsid w:val="006D448D"/>
    <w:rsid w:val="006E78F9"/>
    <w:rsid w:val="006F0386"/>
    <w:rsid w:val="006F64EA"/>
    <w:rsid w:val="00711B9D"/>
    <w:rsid w:val="00711E5F"/>
    <w:rsid w:val="00722049"/>
    <w:rsid w:val="007226A8"/>
    <w:rsid w:val="0072409F"/>
    <w:rsid w:val="007327A7"/>
    <w:rsid w:val="00740ACD"/>
    <w:rsid w:val="00753D0D"/>
    <w:rsid w:val="0075706B"/>
    <w:rsid w:val="00760E0F"/>
    <w:rsid w:val="0077172E"/>
    <w:rsid w:val="00771857"/>
    <w:rsid w:val="00775463"/>
    <w:rsid w:val="007875BE"/>
    <w:rsid w:val="00787A76"/>
    <w:rsid w:val="00787BB5"/>
    <w:rsid w:val="00795B79"/>
    <w:rsid w:val="007A16A2"/>
    <w:rsid w:val="007A4FEA"/>
    <w:rsid w:val="007B05C3"/>
    <w:rsid w:val="007B31AC"/>
    <w:rsid w:val="007C193C"/>
    <w:rsid w:val="007D30ED"/>
    <w:rsid w:val="007D6764"/>
    <w:rsid w:val="007E1E0C"/>
    <w:rsid w:val="007E70EA"/>
    <w:rsid w:val="007F41F6"/>
    <w:rsid w:val="00805C9B"/>
    <w:rsid w:val="00815CEE"/>
    <w:rsid w:val="008234D5"/>
    <w:rsid w:val="008238AB"/>
    <w:rsid w:val="008240C6"/>
    <w:rsid w:val="00832610"/>
    <w:rsid w:val="00833B99"/>
    <w:rsid w:val="00836253"/>
    <w:rsid w:val="00845FC5"/>
    <w:rsid w:val="0085257C"/>
    <w:rsid w:val="00862FB3"/>
    <w:rsid w:val="00874984"/>
    <w:rsid w:val="00875A09"/>
    <w:rsid w:val="0088078D"/>
    <w:rsid w:val="00893BA8"/>
    <w:rsid w:val="00894E05"/>
    <w:rsid w:val="00897EB3"/>
    <w:rsid w:val="008A4778"/>
    <w:rsid w:val="008C1A04"/>
    <w:rsid w:val="008C47E6"/>
    <w:rsid w:val="008D2220"/>
    <w:rsid w:val="008E200F"/>
    <w:rsid w:val="008E41ED"/>
    <w:rsid w:val="008E501E"/>
    <w:rsid w:val="008F1ACF"/>
    <w:rsid w:val="00900A38"/>
    <w:rsid w:val="00910D6B"/>
    <w:rsid w:val="009135F6"/>
    <w:rsid w:val="00935ECE"/>
    <w:rsid w:val="00937A7C"/>
    <w:rsid w:val="00944BF6"/>
    <w:rsid w:val="00950F03"/>
    <w:rsid w:val="00955639"/>
    <w:rsid w:val="00976A5C"/>
    <w:rsid w:val="00997BF3"/>
    <w:rsid w:val="009B2E4C"/>
    <w:rsid w:val="009C1EE2"/>
    <w:rsid w:val="009C2462"/>
    <w:rsid w:val="009D0C91"/>
    <w:rsid w:val="009D7FAB"/>
    <w:rsid w:val="009E43F5"/>
    <w:rsid w:val="009F14B4"/>
    <w:rsid w:val="009F55BA"/>
    <w:rsid w:val="00A069E9"/>
    <w:rsid w:val="00A122F5"/>
    <w:rsid w:val="00A25903"/>
    <w:rsid w:val="00A27958"/>
    <w:rsid w:val="00A344BC"/>
    <w:rsid w:val="00A375B3"/>
    <w:rsid w:val="00A46FE4"/>
    <w:rsid w:val="00A56214"/>
    <w:rsid w:val="00A570A5"/>
    <w:rsid w:val="00A65DE2"/>
    <w:rsid w:val="00A752C3"/>
    <w:rsid w:val="00A85320"/>
    <w:rsid w:val="00AA51C7"/>
    <w:rsid w:val="00AA5A8B"/>
    <w:rsid w:val="00AC5D54"/>
    <w:rsid w:val="00AC6CA1"/>
    <w:rsid w:val="00AC70EF"/>
    <w:rsid w:val="00AE76EE"/>
    <w:rsid w:val="00AF01AE"/>
    <w:rsid w:val="00B02273"/>
    <w:rsid w:val="00B15320"/>
    <w:rsid w:val="00B26309"/>
    <w:rsid w:val="00B5009D"/>
    <w:rsid w:val="00B52048"/>
    <w:rsid w:val="00B52B46"/>
    <w:rsid w:val="00B610B5"/>
    <w:rsid w:val="00B746CF"/>
    <w:rsid w:val="00B74E83"/>
    <w:rsid w:val="00B752E8"/>
    <w:rsid w:val="00B761DC"/>
    <w:rsid w:val="00B81AA3"/>
    <w:rsid w:val="00B83DDD"/>
    <w:rsid w:val="00B90AD2"/>
    <w:rsid w:val="00B91E5D"/>
    <w:rsid w:val="00BB5250"/>
    <w:rsid w:val="00BC56BD"/>
    <w:rsid w:val="00BD0D1F"/>
    <w:rsid w:val="00BD4427"/>
    <w:rsid w:val="00BE0A92"/>
    <w:rsid w:val="00C00C46"/>
    <w:rsid w:val="00C01054"/>
    <w:rsid w:val="00C314AE"/>
    <w:rsid w:val="00C34409"/>
    <w:rsid w:val="00C522D3"/>
    <w:rsid w:val="00C55258"/>
    <w:rsid w:val="00C57FAB"/>
    <w:rsid w:val="00C72BF7"/>
    <w:rsid w:val="00C732E2"/>
    <w:rsid w:val="00C7597B"/>
    <w:rsid w:val="00C8246F"/>
    <w:rsid w:val="00CA13B4"/>
    <w:rsid w:val="00CA7C3A"/>
    <w:rsid w:val="00CB1D4A"/>
    <w:rsid w:val="00CB7A81"/>
    <w:rsid w:val="00CC1514"/>
    <w:rsid w:val="00CC1A9C"/>
    <w:rsid w:val="00CF4641"/>
    <w:rsid w:val="00D06953"/>
    <w:rsid w:val="00D22343"/>
    <w:rsid w:val="00D22800"/>
    <w:rsid w:val="00D22F24"/>
    <w:rsid w:val="00D246D3"/>
    <w:rsid w:val="00D41C99"/>
    <w:rsid w:val="00D442EF"/>
    <w:rsid w:val="00D62F8F"/>
    <w:rsid w:val="00D651D2"/>
    <w:rsid w:val="00D86017"/>
    <w:rsid w:val="00D914B9"/>
    <w:rsid w:val="00D93EBA"/>
    <w:rsid w:val="00DA3C7A"/>
    <w:rsid w:val="00DB1674"/>
    <w:rsid w:val="00DB3728"/>
    <w:rsid w:val="00DD5DB8"/>
    <w:rsid w:val="00DE6F3D"/>
    <w:rsid w:val="00E12CF0"/>
    <w:rsid w:val="00E17A56"/>
    <w:rsid w:val="00E2603D"/>
    <w:rsid w:val="00E3573E"/>
    <w:rsid w:val="00E615A9"/>
    <w:rsid w:val="00E852C4"/>
    <w:rsid w:val="00ED38F2"/>
    <w:rsid w:val="00ED44D4"/>
    <w:rsid w:val="00EE527B"/>
    <w:rsid w:val="00EF75BE"/>
    <w:rsid w:val="00F0073B"/>
    <w:rsid w:val="00F05CD1"/>
    <w:rsid w:val="00F062E4"/>
    <w:rsid w:val="00F14F7C"/>
    <w:rsid w:val="00F161D9"/>
    <w:rsid w:val="00F309EA"/>
    <w:rsid w:val="00F31CC6"/>
    <w:rsid w:val="00F41BCF"/>
    <w:rsid w:val="00F731A4"/>
    <w:rsid w:val="00F80024"/>
    <w:rsid w:val="00F8048E"/>
    <w:rsid w:val="00F80A77"/>
    <w:rsid w:val="00FA7543"/>
    <w:rsid w:val="00FB4B6C"/>
    <w:rsid w:val="00FB6B79"/>
    <w:rsid w:val="00FE123F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22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1CtrlShiftB1">
    <w:name w:val="Body 1 (CtrlShift + B1)"/>
    <w:basedOn w:val="Body0CtrlShiftB0"/>
    <w:link w:val="Body1CtrlShiftB1Char"/>
    <w:qFormat/>
    <w:rsid w:val="00611767"/>
    <w:pPr>
      <w:ind w:left="567"/>
    </w:pPr>
  </w:style>
  <w:style w:type="character" w:customStyle="1" w:styleId="Body1CtrlShiftB1Char">
    <w:name w:val="Body 1 (CtrlShift + B1) Char"/>
    <w:basedOn w:val="Standardnpsmoodstavce"/>
    <w:link w:val="Body1CtrlShiftB1"/>
    <w:rsid w:val="00611767"/>
    <w:rPr>
      <w:rFonts w:ascii="Futura T OT" w:hAnsi="Futura T OT"/>
      <w:sz w:val="20"/>
      <w:szCs w:val="20"/>
      <w:lang w:eastAsia="cs-CZ"/>
    </w:rPr>
  </w:style>
  <w:style w:type="paragraph" w:customStyle="1" w:styleId="PartiesCtrlShiftP">
    <w:name w:val="Parties (CtrlShift + P)"/>
    <w:basedOn w:val="Normln"/>
    <w:next w:val="PartiesBody"/>
    <w:link w:val="PartiesCtrlShiftPChar"/>
    <w:qFormat/>
    <w:rsid w:val="00611767"/>
    <w:pPr>
      <w:numPr>
        <w:numId w:val="2"/>
      </w:numPr>
      <w:spacing w:after="120" w:line="120" w:lineRule="atLeast"/>
      <w:jc w:val="both"/>
    </w:pPr>
    <w:rPr>
      <w:rFonts w:ascii="Futura T OT" w:hAnsi="Futura T OT"/>
      <w:b/>
      <w:sz w:val="20"/>
      <w:szCs w:val="20"/>
      <w:lang w:eastAsia="cs-CZ"/>
    </w:rPr>
  </w:style>
  <w:style w:type="paragraph" w:customStyle="1" w:styleId="PartiesBody">
    <w:name w:val="Parties Body"/>
    <w:basedOn w:val="Normln"/>
    <w:link w:val="PartiesBodyChar"/>
    <w:qFormat/>
    <w:rsid w:val="00611767"/>
    <w:pPr>
      <w:spacing w:after="120" w:line="120" w:lineRule="atLeast"/>
      <w:ind w:left="567"/>
      <w:jc w:val="both"/>
    </w:pPr>
    <w:rPr>
      <w:rFonts w:ascii="Futura T OT" w:hAnsi="Futura T OT"/>
      <w:sz w:val="20"/>
      <w:szCs w:val="20"/>
      <w:lang w:eastAsia="cs-CZ"/>
    </w:rPr>
  </w:style>
  <w:style w:type="character" w:customStyle="1" w:styleId="PartiesCtrlShiftPChar">
    <w:name w:val="Parties (CtrlShift + P) Char"/>
    <w:basedOn w:val="Standardnpsmoodstavce"/>
    <w:link w:val="PartiesCtrlShiftP"/>
    <w:rsid w:val="00611767"/>
    <w:rPr>
      <w:rFonts w:ascii="Futura T OT" w:hAnsi="Futura T OT"/>
      <w:b/>
      <w:sz w:val="20"/>
      <w:szCs w:val="20"/>
      <w:lang w:eastAsia="cs-CZ"/>
    </w:rPr>
  </w:style>
  <w:style w:type="character" w:customStyle="1" w:styleId="PartiesBodyChar">
    <w:name w:val="Parties Body Char"/>
    <w:basedOn w:val="Standardnpsmoodstavce"/>
    <w:link w:val="PartiesBody"/>
    <w:rsid w:val="00611767"/>
    <w:rPr>
      <w:rFonts w:ascii="Futura T OT" w:hAnsi="Futura T OT"/>
      <w:sz w:val="20"/>
      <w:szCs w:val="20"/>
      <w:lang w:eastAsia="cs-CZ"/>
    </w:rPr>
  </w:style>
  <w:style w:type="paragraph" w:customStyle="1" w:styleId="Level1CtrlShiftL1">
    <w:name w:val="Level 1 (CtrlShift + L1)"/>
    <w:basedOn w:val="Body0CtrlShiftB0"/>
    <w:link w:val="Level1CtrlShiftL1Char"/>
    <w:qFormat/>
    <w:rsid w:val="00611767"/>
    <w:pPr>
      <w:keepNext/>
      <w:keepLines/>
      <w:numPr>
        <w:numId w:val="4"/>
      </w:numPr>
      <w:spacing w:before="240"/>
      <w:outlineLvl w:val="0"/>
    </w:pPr>
    <w:rPr>
      <w:rFonts w:eastAsiaTheme="majorEastAsia" w:cstheme="majorBidi"/>
      <w:b/>
      <w:bCs/>
      <w:szCs w:val="28"/>
    </w:rPr>
  </w:style>
  <w:style w:type="paragraph" w:customStyle="1" w:styleId="Level2CtrlShiftL2">
    <w:name w:val="Level 2 (CtrlShift + L2)"/>
    <w:basedOn w:val="Level1CtrlShiftL1"/>
    <w:link w:val="Level2CtrlShiftL2Char"/>
    <w:qFormat/>
    <w:rsid w:val="00611767"/>
    <w:pPr>
      <w:numPr>
        <w:ilvl w:val="1"/>
      </w:numPr>
      <w:ind w:left="567"/>
      <w:outlineLvl w:val="1"/>
    </w:pPr>
    <w:rPr>
      <w:b w:val="0"/>
      <w:bCs w:val="0"/>
      <w:szCs w:val="26"/>
    </w:rPr>
  </w:style>
  <w:style w:type="character" w:customStyle="1" w:styleId="Level1CtrlShiftL1Char">
    <w:name w:val="Level 1 (CtrlShift + L1) Char"/>
    <w:basedOn w:val="Standardnpsmoodstavce"/>
    <w:link w:val="Level1CtrlShiftL1"/>
    <w:rsid w:val="00611767"/>
    <w:rPr>
      <w:rFonts w:ascii="Futura T OT" w:eastAsiaTheme="majorEastAsia" w:hAnsi="Futura T OT" w:cstheme="majorBidi"/>
      <w:b/>
      <w:bCs/>
      <w:sz w:val="20"/>
      <w:szCs w:val="28"/>
      <w:lang w:eastAsia="cs-CZ"/>
    </w:rPr>
  </w:style>
  <w:style w:type="paragraph" w:customStyle="1" w:styleId="Level3CtrlShiftL3">
    <w:name w:val="Level 3 (CtrlShift + L3)"/>
    <w:basedOn w:val="Level2CtrlShiftL2"/>
    <w:link w:val="Level3CtrlShiftL3Char"/>
    <w:qFormat/>
    <w:rsid w:val="00611767"/>
    <w:pPr>
      <w:numPr>
        <w:ilvl w:val="2"/>
      </w:numPr>
      <w:outlineLvl w:val="2"/>
    </w:pPr>
    <w:rPr>
      <w:bCs/>
    </w:rPr>
  </w:style>
  <w:style w:type="paragraph" w:customStyle="1" w:styleId="Level4CtrlShiftL4">
    <w:name w:val="Level 4 (CtrlShift + L4)"/>
    <w:basedOn w:val="Level3CtrlShiftL3"/>
    <w:qFormat/>
    <w:rsid w:val="00611767"/>
    <w:pPr>
      <w:numPr>
        <w:ilvl w:val="3"/>
      </w:numPr>
      <w:tabs>
        <w:tab w:val="num" w:pos="360"/>
      </w:tabs>
      <w:outlineLvl w:val="3"/>
    </w:pPr>
    <w:rPr>
      <w:bCs w:val="0"/>
      <w:iCs/>
    </w:rPr>
  </w:style>
  <w:style w:type="paragraph" w:customStyle="1" w:styleId="Body0CtrlShiftB0">
    <w:name w:val="Body 0 (CtrlShift + B0)"/>
    <w:basedOn w:val="Normln"/>
    <w:qFormat/>
    <w:rsid w:val="00611767"/>
    <w:pPr>
      <w:spacing w:after="120" w:line="120" w:lineRule="atLeast"/>
      <w:jc w:val="both"/>
    </w:pPr>
    <w:rPr>
      <w:rFonts w:ascii="Futura T OT" w:hAnsi="Futura T OT"/>
      <w:sz w:val="20"/>
      <w:szCs w:val="20"/>
      <w:lang w:eastAsia="cs-CZ"/>
    </w:rPr>
  </w:style>
  <w:style w:type="numbering" w:customStyle="1" w:styleId="PartiesList">
    <w:name w:val="Parties List"/>
    <w:uiPriority w:val="99"/>
    <w:rsid w:val="00611767"/>
    <w:pPr>
      <w:numPr>
        <w:numId w:val="2"/>
      </w:numPr>
    </w:pPr>
  </w:style>
  <w:style w:type="numbering" w:customStyle="1" w:styleId="LevelList">
    <w:name w:val="Level List"/>
    <w:uiPriority w:val="99"/>
    <w:rsid w:val="00611767"/>
    <w:pPr>
      <w:numPr>
        <w:numId w:val="3"/>
      </w:numPr>
    </w:pPr>
  </w:style>
  <w:style w:type="character" w:customStyle="1" w:styleId="Level2CtrlShiftL2Char">
    <w:name w:val="Level 2 (CtrlShift + L2) Char"/>
    <w:basedOn w:val="Standardnpsmoodstavce"/>
    <w:link w:val="Level2CtrlShiftL2"/>
    <w:rsid w:val="00611767"/>
    <w:rPr>
      <w:rFonts w:ascii="Futura T OT" w:eastAsiaTheme="majorEastAsia" w:hAnsi="Futura T OT" w:cstheme="majorBidi"/>
      <w:sz w:val="20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E200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20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20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20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20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20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00F"/>
    <w:rPr>
      <w:rFonts w:ascii="Segoe UI" w:hAnsi="Segoe UI" w:cs="Segoe UI"/>
      <w:sz w:val="18"/>
      <w:szCs w:val="18"/>
    </w:rPr>
  </w:style>
  <w:style w:type="character" w:customStyle="1" w:styleId="Level3CtrlShiftL3Char">
    <w:name w:val="Level 3 (CtrlShift + L3) Char"/>
    <w:basedOn w:val="Standardnpsmoodstavce"/>
    <w:link w:val="Level3CtrlShiftL3"/>
    <w:rsid w:val="00244FBE"/>
    <w:rPr>
      <w:rFonts w:ascii="Futura T OT" w:eastAsiaTheme="majorEastAsia" w:hAnsi="Futura T OT" w:cstheme="majorBidi"/>
      <w:bCs/>
      <w:sz w:val="20"/>
      <w:szCs w:val="26"/>
      <w:lang w:eastAsia="cs-CZ"/>
    </w:rPr>
  </w:style>
  <w:style w:type="table" w:styleId="Mkatabulky">
    <w:name w:val="Table Grid"/>
    <w:basedOn w:val="Normlntabulka"/>
    <w:uiPriority w:val="59"/>
    <w:rsid w:val="006A5C65"/>
    <w:pPr>
      <w:spacing w:after="0" w:line="240" w:lineRule="auto"/>
    </w:pPr>
    <w:rPr>
      <w:rFonts w:ascii="Times New Roman" w:hAnsi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6A5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C65"/>
  </w:style>
  <w:style w:type="paragraph" w:styleId="Zpat">
    <w:name w:val="footer"/>
    <w:basedOn w:val="Normln"/>
    <w:link w:val="ZpatChar"/>
    <w:uiPriority w:val="99"/>
    <w:unhideWhenUsed/>
    <w:rsid w:val="006A5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C65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3573E"/>
    <w:pPr>
      <w:spacing w:after="0" w:line="240" w:lineRule="auto"/>
      <w:ind w:left="284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3573E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5ED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5ED6"/>
  </w:style>
  <w:style w:type="paragraph" w:styleId="Revize">
    <w:name w:val="Revision"/>
    <w:hidden/>
    <w:uiPriority w:val="99"/>
    <w:semiHidden/>
    <w:rsid w:val="002B2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FA89F-5174-4D97-8593-96C15CA9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2021-10-26T09:10:00Z</dcterms:created>
  <dcterms:modified xsi:type="dcterms:W3CDTF">2021-10-26T09:10:00Z</dcterms:modified>
</cp:coreProperties>
</file>