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5CB8C" w14:textId="77777777" w:rsidR="00D21FE7" w:rsidRDefault="00D21FE7" w:rsidP="00D21FE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6C8E90A0" w14:textId="77777777" w:rsidR="00D21FE7" w:rsidRDefault="00D21FE7" w:rsidP="00D21FE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344F3101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5D17B5F9" w14:textId="77777777" w:rsidR="00D21FE7" w:rsidRDefault="00D21FE7" w:rsidP="00D21FE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1ACFDA7" w14:textId="77777777" w:rsidR="00D21FE7" w:rsidRDefault="00D21FE7" w:rsidP="00D21FE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148BD499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5367BED5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4E10D5A2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113575">
        <w:rPr>
          <w:sz w:val="24"/>
          <w:szCs w:val="24"/>
        </w:rPr>
        <w:t>: Nová Paka, D</w:t>
      </w:r>
      <w:r>
        <w:rPr>
          <w:sz w:val="24"/>
          <w:szCs w:val="24"/>
        </w:rPr>
        <w:t xml:space="preserve">ukelské nám. 39, </w:t>
      </w:r>
      <w:r w:rsidR="00113575">
        <w:rPr>
          <w:sz w:val="24"/>
          <w:szCs w:val="24"/>
        </w:rPr>
        <w:t>509 01</w:t>
      </w:r>
    </w:p>
    <w:p w14:paraId="76E08309" w14:textId="77777777" w:rsidR="00113575" w:rsidRDefault="00113575" w:rsidP="0011357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Mgr. Josefem </w:t>
      </w:r>
      <w:proofErr w:type="spellStart"/>
      <w:r>
        <w:rPr>
          <w:sz w:val="24"/>
          <w:szCs w:val="24"/>
        </w:rPr>
        <w:t>Coganem</w:t>
      </w:r>
      <w:proofErr w:type="spellEnd"/>
    </w:p>
    <w:p w14:paraId="1E0FF2A6" w14:textId="77777777" w:rsidR="00113575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113575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64DC7FE0" w14:textId="3E5976D9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14:paraId="7A22AFB4" w14:textId="26DB18F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5E0DF8">
        <w:rPr>
          <w:sz w:val="24"/>
          <w:szCs w:val="24"/>
        </w:rPr>
        <w:t>xxxxxxxx</w:t>
      </w:r>
      <w:proofErr w:type="spellEnd"/>
    </w:p>
    <w:p w14:paraId="1FBB8BD9" w14:textId="093148BD"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1FE7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D21FE7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D21FE7">
        <w:rPr>
          <w:sz w:val="24"/>
          <w:szCs w:val="24"/>
        </w:rPr>
        <w:t xml:space="preserve"> )</w:t>
      </w:r>
      <w:proofErr w:type="gramEnd"/>
    </w:p>
    <w:p w14:paraId="78F0B641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458CE52E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941026F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5E07254E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>
        <w:rPr>
          <w:rStyle w:val="preformatted"/>
          <w:sz w:val="24"/>
          <w:szCs w:val="24"/>
        </w:rPr>
        <w:t xml:space="preserve">TENIS CENTRUM NOVÁ PAKA </w:t>
      </w:r>
      <w:proofErr w:type="spellStart"/>
      <w:r w:rsidR="00D97F6A">
        <w:rPr>
          <w:rStyle w:val="preformatted"/>
          <w:sz w:val="24"/>
          <w:szCs w:val="24"/>
        </w:rPr>
        <w:t>z</w:t>
      </w:r>
      <w:r>
        <w:rPr>
          <w:rStyle w:val="preformatted"/>
          <w:sz w:val="24"/>
          <w:szCs w:val="24"/>
        </w:rPr>
        <w:t>.s</w:t>
      </w:r>
      <w:proofErr w:type="spellEnd"/>
      <w:r>
        <w:rPr>
          <w:rStyle w:val="preformatted"/>
          <w:sz w:val="24"/>
          <w:szCs w:val="24"/>
        </w:rPr>
        <w:t>.</w:t>
      </w:r>
    </w:p>
    <w:p w14:paraId="532EF807" w14:textId="77777777"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Se sídlem: Nová Paka, </w:t>
      </w:r>
      <w:r w:rsidR="00D21FE7">
        <w:rPr>
          <w:sz w:val="24"/>
          <w:szCs w:val="24"/>
        </w:rPr>
        <w:t>Krkonošská 997, 509 01</w:t>
      </w:r>
    </w:p>
    <w:p w14:paraId="4BEE0473" w14:textId="638EFC48" w:rsidR="00113575" w:rsidRDefault="00113575" w:rsidP="0011357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zastoupený: Ing. Tomášem Machkem, nar. </w:t>
      </w:r>
      <w:r w:rsidR="00B61056">
        <w:rPr>
          <w:sz w:val="24"/>
          <w:szCs w:val="24"/>
        </w:rPr>
        <w:t>1</w:t>
      </w:r>
      <w:r>
        <w:rPr>
          <w:sz w:val="24"/>
          <w:szCs w:val="24"/>
        </w:rPr>
        <w:t>969, předsedou spolku</w:t>
      </w:r>
    </w:p>
    <w:p w14:paraId="052D9CCD" w14:textId="42C02F56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113575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>28558341</w:t>
      </w:r>
    </w:p>
    <w:p w14:paraId="41E522F7" w14:textId="3D9ED60B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5E0DF8">
        <w:rPr>
          <w:sz w:val="24"/>
          <w:szCs w:val="24"/>
        </w:rPr>
        <w:t>xxxxxxxxx</w:t>
      </w:r>
      <w:proofErr w:type="spellEnd"/>
    </w:p>
    <w:p w14:paraId="0E7B23F1" w14:textId="61E4C451"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1FE7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D21FE7">
        <w:rPr>
          <w:sz w:val="24"/>
          <w:szCs w:val="24"/>
        </w:rPr>
        <w:t>říjemce</w:t>
      </w:r>
      <w:r>
        <w:rPr>
          <w:sz w:val="24"/>
          <w:szCs w:val="24"/>
        </w:rPr>
        <w:t>“</w:t>
      </w:r>
      <w:r w:rsidR="00D21FE7">
        <w:rPr>
          <w:sz w:val="24"/>
          <w:szCs w:val="24"/>
        </w:rPr>
        <w:t>)</w:t>
      </w:r>
    </w:p>
    <w:p w14:paraId="251E8F99" w14:textId="77777777" w:rsidR="00D21FE7" w:rsidRDefault="00D21FE7" w:rsidP="00D21FE7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20779928" w14:textId="77777777" w:rsidR="00D21FE7" w:rsidRDefault="00D21FE7" w:rsidP="00D21FE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273B4C54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28EC0038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14:paraId="00D125AF" w14:textId="77777777" w:rsidR="00D21FE7" w:rsidRDefault="00D21FE7" w:rsidP="00D21FE7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729F6D08" w14:textId="77777777" w:rsidR="00D21FE7" w:rsidRDefault="00D21FE7" w:rsidP="00D21FE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6926D087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111AC3C1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4AD48E7E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576B4745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99A178E" w14:textId="77777777" w:rsidR="00D21FE7" w:rsidRDefault="00D21FE7" w:rsidP="00D21FE7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3786753C" w14:textId="10F81A29" w:rsidR="00D21FE7" w:rsidRDefault="00D21FE7" w:rsidP="00D21FE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1. Poskytovatel podle této smlouvy poskytne za podmínek stanovených touto smlouvou příjemci neinvestiční dotaci k následujícímu účelu (z žádosti): příspěvek na činnost v roce 20</w:t>
      </w:r>
      <w:r w:rsidR="00A15E28">
        <w:rPr>
          <w:sz w:val="22"/>
          <w:szCs w:val="22"/>
        </w:rPr>
        <w:t>2</w:t>
      </w:r>
      <w:r w:rsidR="002E32FC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3C4C3FAF" w14:textId="24D06458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A15E28">
        <w:rPr>
          <w:sz w:val="22"/>
          <w:szCs w:val="22"/>
        </w:rPr>
        <w:t>2</w:t>
      </w:r>
      <w:r w:rsidR="002E32FC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543401F4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6A3BBE43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14:paraId="10FEFB44" w14:textId="77777777" w:rsidR="00D21FE7" w:rsidRDefault="00D21FE7" w:rsidP="00D21FE7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20FA1AE6" w14:textId="77777777" w:rsidR="00D21FE7" w:rsidRDefault="00D21FE7" w:rsidP="00D21FE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35E6B010" w14:textId="77777777" w:rsidR="00D21FE7" w:rsidRDefault="00D21FE7" w:rsidP="00D21FE7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6DFD2CBA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dotace činí </w:t>
      </w:r>
      <w:proofErr w:type="gramStart"/>
      <w:r>
        <w:rPr>
          <w:b/>
          <w:sz w:val="22"/>
          <w:szCs w:val="22"/>
        </w:rPr>
        <w:t>100.000,-</w:t>
      </w:r>
      <w:proofErr w:type="gramEnd"/>
      <w:r>
        <w:rPr>
          <w:b/>
          <w:sz w:val="22"/>
          <w:szCs w:val="22"/>
        </w:rPr>
        <w:t xml:space="preserve"> Kč</w:t>
      </w:r>
      <w:r>
        <w:rPr>
          <w:sz w:val="22"/>
          <w:szCs w:val="22"/>
        </w:rPr>
        <w:t xml:space="preserve"> (slovy: jedno sto tisíc korun českých) z rozpočtu města Nová Paka. Peněžní prostředky budou poskytnuty</w:t>
      </w:r>
      <w:r>
        <w:rPr>
          <w:sz w:val="22"/>
          <w:szCs w:val="22"/>
          <w:shd w:val="clear" w:color="auto" w:fill="FFFFFF"/>
        </w:rPr>
        <w:t xml:space="preserve"> jednorázově.</w:t>
      </w:r>
      <w:r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24A9D063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14:paraId="21AC2056" w14:textId="77777777" w:rsidR="00D21FE7" w:rsidRDefault="00D21FE7" w:rsidP="00D21FE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636149D3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265A018A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65F9D576" w14:textId="77777777" w:rsidR="00D21FE7" w:rsidRPr="000E39F3" w:rsidRDefault="00D21FE7" w:rsidP="000E39F3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0E39F3" w:rsidRPr="00286D80">
        <w:rPr>
          <w:rFonts w:ascii="Times New Roman" w:hAnsi="Times New Roman" w:cs="Times New Roman"/>
        </w:rPr>
        <w:t xml:space="preserve">§ 4 zákona č. 134/2016 </w:t>
      </w:r>
      <w:r w:rsidR="000E39F3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3C7EF0E6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6CEC8A02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4977627E" w14:textId="77777777" w:rsidR="00D21FE7" w:rsidRDefault="00D21FE7" w:rsidP="00D21FE7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040A47AE" w14:textId="77777777" w:rsidR="00D21FE7" w:rsidRDefault="00D21FE7" w:rsidP="00D21FE7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196C91C4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7520BE7A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043849F5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7E79E463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253BA67F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7C6F2BC7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4FEF62BC" w14:textId="77777777"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2DABA070" w14:textId="77777777"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2C36AFDF" w14:textId="77777777"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4905C6EB" w14:textId="77777777" w:rsidR="00D21FE7" w:rsidRDefault="00D21FE7" w:rsidP="00D21FE7">
      <w:pPr>
        <w:pStyle w:val="Standard"/>
        <w:jc w:val="both"/>
      </w:pPr>
    </w:p>
    <w:p w14:paraId="7DACF517" w14:textId="77777777" w:rsidR="00D21FE7" w:rsidRDefault="00D21FE7" w:rsidP="00D21FE7">
      <w:pPr>
        <w:pStyle w:val="Standard"/>
        <w:jc w:val="both"/>
      </w:pPr>
    </w:p>
    <w:p w14:paraId="6F437DBF" w14:textId="77777777" w:rsidR="00D21FE7" w:rsidRDefault="00D21FE7" w:rsidP="00D21FE7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0B3BF51C" w14:textId="77777777" w:rsidR="00D21FE7" w:rsidRDefault="00D21FE7" w:rsidP="00D21FE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1636FC3B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56771ABB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324953B9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421DA73D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</w:p>
    <w:p w14:paraId="06A5B07F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1D70A9BE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062C9AF2" w14:textId="77777777" w:rsidR="00D21FE7" w:rsidRDefault="00D21FE7" w:rsidP="00D21FE7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7840DCE0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6B666898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52C78CB9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4C6E78A3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4516E07A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19AE8B4E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5822E0CA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4D167ABA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726F0723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2871B431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2D1A73A0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Smlouva je sepsána ve </w:t>
      </w:r>
      <w:r w:rsidR="00204E18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204E18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14:paraId="6AD280F6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28AA5448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29700BD3" w14:textId="5C332C98" w:rsidR="00D21FE7" w:rsidRPr="00E16DD4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Doložka platnosti právního úkonu dle § 41 zákona č. 128/2000 Sb., o obcích, ve znění pozdějších právních předpisů: O uzavření této smlouvy o poskytnutí dotace rozhodlo Zastupitelstvo města</w:t>
      </w:r>
      <w:r>
        <w:rPr>
          <w:i/>
          <w:iCs/>
          <w:sz w:val="22"/>
          <w:szCs w:val="22"/>
        </w:rPr>
        <w:t xml:space="preserve"> </w:t>
      </w:r>
      <w:r w:rsidRPr="00E16DD4">
        <w:rPr>
          <w:sz w:val="22"/>
          <w:szCs w:val="22"/>
        </w:rPr>
        <w:t>usnesením č</w:t>
      </w:r>
      <w:r w:rsidR="00736DC7" w:rsidRPr="00E16DD4">
        <w:rPr>
          <w:sz w:val="22"/>
          <w:szCs w:val="22"/>
        </w:rPr>
        <w:t xml:space="preserve">íslo </w:t>
      </w:r>
      <w:r w:rsidR="00E16DD4" w:rsidRPr="00E16DD4">
        <w:rPr>
          <w:sz w:val="22"/>
          <w:szCs w:val="22"/>
        </w:rPr>
        <w:t>424</w:t>
      </w:r>
      <w:r w:rsidR="009F284E" w:rsidRPr="00E16DD4">
        <w:rPr>
          <w:sz w:val="22"/>
          <w:szCs w:val="22"/>
        </w:rPr>
        <w:t xml:space="preserve"> ze dne </w:t>
      </w:r>
      <w:r w:rsidR="00895BE6" w:rsidRPr="00E16DD4">
        <w:rPr>
          <w:sz w:val="22"/>
          <w:szCs w:val="22"/>
        </w:rPr>
        <w:t>1</w:t>
      </w:r>
      <w:r w:rsidR="002E32FC" w:rsidRPr="00E16DD4">
        <w:rPr>
          <w:sz w:val="22"/>
          <w:szCs w:val="22"/>
        </w:rPr>
        <w:t>3</w:t>
      </w:r>
      <w:r w:rsidR="009F284E" w:rsidRPr="00E16DD4">
        <w:rPr>
          <w:sz w:val="22"/>
          <w:szCs w:val="22"/>
        </w:rPr>
        <w:t>. 12. 20</w:t>
      </w:r>
      <w:r w:rsidR="00895BE6" w:rsidRPr="00E16DD4">
        <w:rPr>
          <w:sz w:val="22"/>
          <w:szCs w:val="22"/>
        </w:rPr>
        <w:t>2</w:t>
      </w:r>
      <w:r w:rsidR="002E32FC" w:rsidRPr="00E16DD4">
        <w:rPr>
          <w:sz w:val="22"/>
          <w:szCs w:val="22"/>
        </w:rPr>
        <w:t>1</w:t>
      </w:r>
      <w:r w:rsidR="009F284E" w:rsidRPr="00E16DD4">
        <w:rPr>
          <w:sz w:val="22"/>
          <w:szCs w:val="22"/>
        </w:rPr>
        <w:t>.</w:t>
      </w:r>
    </w:p>
    <w:p w14:paraId="4A8263EF" w14:textId="77777777" w:rsidR="009F284E" w:rsidRDefault="009F284E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</w:p>
    <w:p w14:paraId="0740B034" w14:textId="77777777" w:rsidR="009F284E" w:rsidRDefault="009F284E" w:rsidP="00D21FE7">
      <w:pPr>
        <w:pStyle w:val="Standard"/>
        <w:tabs>
          <w:tab w:val="left" w:pos="720"/>
        </w:tabs>
        <w:spacing w:before="120"/>
        <w:jc w:val="both"/>
      </w:pPr>
    </w:p>
    <w:p w14:paraId="57B46F57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40203C24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2FAFFB42" w14:textId="4E7C8C10" w:rsidR="00935018" w:rsidRDefault="00935018" w:rsidP="00E762DC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dne: </w:t>
      </w:r>
      <w:r w:rsidR="0020519E">
        <w:rPr>
          <w:sz w:val="22"/>
          <w:szCs w:val="22"/>
        </w:rPr>
        <w:t xml:space="preserve"> </w:t>
      </w:r>
      <w:r w:rsidR="00D51837">
        <w:rPr>
          <w:sz w:val="22"/>
          <w:szCs w:val="22"/>
        </w:rPr>
        <w:t>12.1.2022</w:t>
      </w:r>
    </w:p>
    <w:p w14:paraId="0D46E613" w14:textId="77777777" w:rsidR="00E762DC" w:rsidRDefault="00E762DC" w:rsidP="00E762DC">
      <w:pPr>
        <w:pStyle w:val="Standard"/>
      </w:pPr>
    </w:p>
    <w:p w14:paraId="73F52B3C" w14:textId="77777777" w:rsidR="00E762DC" w:rsidRPr="00E762DC" w:rsidRDefault="00E762DC" w:rsidP="00E762DC">
      <w:pPr>
        <w:pStyle w:val="Standard"/>
      </w:pPr>
    </w:p>
    <w:p w14:paraId="1F888FD0" w14:textId="77777777" w:rsidR="00935018" w:rsidRDefault="00935018" w:rsidP="00935018">
      <w:pPr>
        <w:pStyle w:val="Standard"/>
        <w:ind w:firstLine="360"/>
        <w:jc w:val="both"/>
        <w:rPr>
          <w:sz w:val="22"/>
          <w:szCs w:val="22"/>
        </w:rPr>
      </w:pPr>
    </w:p>
    <w:p w14:paraId="5501F182" w14:textId="77777777" w:rsidR="00935018" w:rsidRDefault="00935018" w:rsidP="00935018">
      <w:pPr>
        <w:pStyle w:val="Standard"/>
        <w:ind w:firstLine="360"/>
        <w:jc w:val="both"/>
        <w:rPr>
          <w:sz w:val="22"/>
          <w:szCs w:val="22"/>
        </w:rPr>
      </w:pPr>
    </w:p>
    <w:p w14:paraId="469AE4FD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3F4F92CE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6ABFBAF4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587425D7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7ADC84F7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78E5EC17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279F3202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214E2FC0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4F8A94FE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1282AF9D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3A97DD9F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6F1DF074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6A9E8E38" w14:textId="77777777"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Mgr. Josef Cogan                                                        Ing. Tomáš Machek</w:t>
      </w:r>
    </w:p>
    <w:p w14:paraId="5FC2F2C0" w14:textId="77777777"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     předseda spolku</w:t>
      </w:r>
    </w:p>
    <w:p w14:paraId="54E7ABFB" w14:textId="77777777"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</w:p>
    <w:p w14:paraId="56BD9C2A" w14:textId="77777777" w:rsidR="00D21FE7" w:rsidRDefault="00D21FE7" w:rsidP="00D21FE7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431CEB3F" w14:textId="77777777" w:rsidR="00D21FE7" w:rsidRDefault="00D21FE7" w:rsidP="00D21FE7">
      <w:pPr>
        <w:pStyle w:val="Standard"/>
        <w:jc w:val="both"/>
        <w:rPr>
          <w:sz w:val="22"/>
          <w:szCs w:val="22"/>
        </w:rPr>
      </w:pPr>
    </w:p>
    <w:p w14:paraId="4779B09E" w14:textId="77777777" w:rsidR="00D21FE7" w:rsidRDefault="00D21FE7" w:rsidP="00D21FE7">
      <w:pPr>
        <w:pStyle w:val="Standard"/>
        <w:jc w:val="both"/>
        <w:rPr>
          <w:sz w:val="22"/>
          <w:szCs w:val="22"/>
        </w:rPr>
      </w:pPr>
    </w:p>
    <w:p w14:paraId="22798A59" w14:textId="77777777" w:rsidR="00D21FE7" w:rsidRDefault="00D21FE7" w:rsidP="00D21FE7">
      <w:pPr>
        <w:pStyle w:val="Standard"/>
        <w:jc w:val="both"/>
        <w:rPr>
          <w:sz w:val="22"/>
          <w:szCs w:val="22"/>
        </w:rPr>
      </w:pPr>
    </w:p>
    <w:p w14:paraId="2BBD2FDB" w14:textId="77777777" w:rsidR="00D21FE7" w:rsidRDefault="00D21FE7" w:rsidP="00D21FE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13E1AEE4" w14:textId="77777777" w:rsidR="00D21FE7" w:rsidRDefault="00D21FE7" w:rsidP="00D21FE7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3FF1B7F" w14:textId="77777777" w:rsidR="00D21FE7" w:rsidRDefault="00D21FE7" w:rsidP="00D21FE7">
      <w:pPr>
        <w:pStyle w:val="Standard"/>
      </w:pPr>
    </w:p>
    <w:p w14:paraId="7CCEB997" w14:textId="77777777" w:rsidR="00D21FE7" w:rsidRDefault="00D21FE7" w:rsidP="00D21FE7"/>
    <w:p w14:paraId="21B2C99F" w14:textId="77777777" w:rsidR="00D21FE7" w:rsidRDefault="00D21FE7" w:rsidP="00D21FE7"/>
    <w:p w14:paraId="62EDA4AA" w14:textId="77777777" w:rsidR="00D21FE7" w:rsidRDefault="00D21FE7" w:rsidP="00D21FE7"/>
    <w:p w14:paraId="51D2E7AC" w14:textId="77777777" w:rsidR="00B94361" w:rsidRDefault="00B94361"/>
    <w:sectPr w:rsidR="00B94361" w:rsidSect="00062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E7"/>
    <w:rsid w:val="00020A7C"/>
    <w:rsid w:val="00062C08"/>
    <w:rsid w:val="000E39F3"/>
    <w:rsid w:val="000F1F45"/>
    <w:rsid w:val="00113575"/>
    <w:rsid w:val="00203ECC"/>
    <w:rsid w:val="00204E18"/>
    <w:rsid w:val="0020519E"/>
    <w:rsid w:val="00226AB9"/>
    <w:rsid w:val="002E32FC"/>
    <w:rsid w:val="00390A1C"/>
    <w:rsid w:val="003968A1"/>
    <w:rsid w:val="005E0DF8"/>
    <w:rsid w:val="00687C29"/>
    <w:rsid w:val="006E327D"/>
    <w:rsid w:val="00736DC7"/>
    <w:rsid w:val="00767AB3"/>
    <w:rsid w:val="00852A5A"/>
    <w:rsid w:val="00895BE6"/>
    <w:rsid w:val="008C6964"/>
    <w:rsid w:val="008D3501"/>
    <w:rsid w:val="008D6081"/>
    <w:rsid w:val="00935018"/>
    <w:rsid w:val="009F284E"/>
    <w:rsid w:val="00A15E28"/>
    <w:rsid w:val="00B61056"/>
    <w:rsid w:val="00B94361"/>
    <w:rsid w:val="00D119F6"/>
    <w:rsid w:val="00D21FE7"/>
    <w:rsid w:val="00D51837"/>
    <w:rsid w:val="00D81E5E"/>
    <w:rsid w:val="00D97F6A"/>
    <w:rsid w:val="00E16DD4"/>
    <w:rsid w:val="00E762DC"/>
    <w:rsid w:val="00EB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C2E4"/>
  <w15:docId w15:val="{21ABAEC0-D20B-4E70-B529-FA2147E5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FE7"/>
    <w:pPr>
      <w:spacing w:line="254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D21FE7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D21FE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D21FE7"/>
  </w:style>
  <w:style w:type="character" w:customStyle="1" w:styleId="Nadpis2Char">
    <w:name w:val="Nadpis 2 Char"/>
    <w:basedOn w:val="Standardnpsmoodstavce"/>
    <w:link w:val="Nadpis2"/>
    <w:semiHidden/>
    <w:rsid w:val="00D21FE7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D21FE7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D21FE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D21FE7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D21FE7"/>
    <w:rPr>
      <w:rFonts w:ascii="Times New Roman" w:eastAsia="Times New Roman" w:hAnsi="Times New Roman" w:cs="Times New Roman"/>
      <w:bCs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2022-01-18T09:03:00Z</cp:lastPrinted>
  <dcterms:created xsi:type="dcterms:W3CDTF">2022-01-18T09:09:00Z</dcterms:created>
  <dcterms:modified xsi:type="dcterms:W3CDTF">2022-01-18T09:09:00Z</dcterms:modified>
</cp:coreProperties>
</file>