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D1" w:rsidRPr="007A78A0" w:rsidRDefault="005E0990" w:rsidP="00303AC5">
      <w:pPr>
        <w:pStyle w:val="Nadpis1"/>
        <w:rPr>
          <w:sz w:val="28"/>
          <w:szCs w:val="28"/>
        </w:rPr>
      </w:pPr>
      <w:r w:rsidRPr="007A78A0">
        <w:rPr>
          <w:sz w:val="28"/>
          <w:szCs w:val="28"/>
        </w:rPr>
        <w:t xml:space="preserve">SMLOUVA </w:t>
      </w:r>
      <w:r w:rsidR="007A78A0">
        <w:rPr>
          <w:sz w:val="28"/>
          <w:szCs w:val="28"/>
        </w:rPr>
        <w:t xml:space="preserve">č.    </w:t>
      </w:r>
      <w:r w:rsidR="00F45E17">
        <w:rPr>
          <w:sz w:val="28"/>
          <w:szCs w:val="28"/>
        </w:rPr>
        <w:t>2022-</w:t>
      </w:r>
      <w:r w:rsidR="00694C31">
        <w:rPr>
          <w:sz w:val="28"/>
          <w:szCs w:val="28"/>
        </w:rPr>
        <w:t>02</w:t>
      </w:r>
      <w:r w:rsidR="007A78A0">
        <w:rPr>
          <w:sz w:val="28"/>
          <w:szCs w:val="28"/>
        </w:rPr>
        <w:t xml:space="preserve">   </w:t>
      </w:r>
      <w:r w:rsidRPr="007A78A0">
        <w:rPr>
          <w:sz w:val="28"/>
          <w:szCs w:val="28"/>
        </w:rPr>
        <w:t xml:space="preserve">O </w:t>
      </w:r>
      <w:r w:rsidR="005A3EF1" w:rsidRPr="007A78A0">
        <w:rPr>
          <w:sz w:val="28"/>
          <w:szCs w:val="28"/>
        </w:rPr>
        <w:t>POSKYTOVÁNÍ A </w:t>
      </w:r>
      <w:r w:rsidR="0018209B" w:rsidRPr="007A78A0">
        <w:rPr>
          <w:sz w:val="28"/>
          <w:szCs w:val="28"/>
        </w:rPr>
        <w:t>PŘEÚČTOVÁNÍ ELEKTRICKÉ ENERGIE</w:t>
      </w:r>
    </w:p>
    <w:p w:rsidR="00137BD1" w:rsidRDefault="0018209B" w:rsidP="00137BD1">
      <w:pPr>
        <w:pStyle w:val="uzavenpodle"/>
      </w:pPr>
      <w:r>
        <w:t xml:space="preserve">uzavřená dle </w:t>
      </w:r>
      <w:proofErr w:type="spellStart"/>
      <w:r>
        <w:t>ust</w:t>
      </w:r>
      <w:proofErr w:type="spellEnd"/>
      <w:r>
        <w:t xml:space="preserve">. § </w:t>
      </w:r>
      <w:r w:rsidRPr="0018209B">
        <w:t>1746</w:t>
      </w:r>
      <w:r>
        <w:t xml:space="preserve"> odst. 2 občanského zákoníku a </w:t>
      </w:r>
      <w:proofErr w:type="spellStart"/>
      <w:r>
        <w:t>ust</w:t>
      </w:r>
      <w:proofErr w:type="spellEnd"/>
      <w:r>
        <w:t xml:space="preserve">. § 28 odst. 1 písm. g) energetického zákona </w:t>
      </w:r>
      <w:r w:rsidR="00137BD1">
        <w:br/>
        <w:t xml:space="preserve">mezi smluvními </w:t>
      </w:r>
      <w:r w:rsidR="00137BD1" w:rsidRPr="00A6309D">
        <w:t>stranami</w:t>
      </w:r>
      <w:r w:rsidR="00137BD1">
        <w:t>:</w:t>
      </w:r>
    </w:p>
    <w:p w:rsidR="009E398F" w:rsidRDefault="0018209B" w:rsidP="009E398F">
      <w:pPr>
        <w:spacing w:after="0"/>
        <w:jc w:val="left"/>
      </w:pPr>
      <w:r>
        <w:rPr>
          <w:b/>
        </w:rPr>
        <w:t>Město Klecany</w:t>
      </w:r>
      <w:r w:rsidRPr="00A760D3">
        <w:br/>
        <w:t xml:space="preserve">se sídlem </w:t>
      </w:r>
      <w:r>
        <w:t>U Školky 74, 250 67 Klecany</w:t>
      </w:r>
      <w:r>
        <w:br/>
      </w:r>
      <w:proofErr w:type="spellStart"/>
      <w:r>
        <w:t>IČ</w:t>
      </w:r>
      <w:proofErr w:type="spellEnd"/>
      <w:r>
        <w:t>: 00240290</w:t>
      </w:r>
    </w:p>
    <w:p w:rsidR="0018209B" w:rsidRDefault="009E398F" w:rsidP="009E398F">
      <w:pPr>
        <w:spacing w:after="0"/>
        <w:jc w:val="left"/>
      </w:pPr>
      <w:r>
        <w:t xml:space="preserve">DIČ: </w:t>
      </w:r>
      <w:proofErr w:type="spellStart"/>
      <w:r>
        <w:t>CZ00240290</w:t>
      </w:r>
      <w:proofErr w:type="spellEnd"/>
      <w:r w:rsidR="0018209B" w:rsidRPr="00A760D3">
        <w:br/>
        <w:t>zastoupen</w:t>
      </w:r>
      <w:r w:rsidR="0018209B">
        <w:t>é Bc. Danielem Dvořákem, starostou</w:t>
      </w:r>
    </w:p>
    <w:p w:rsidR="00137BD1" w:rsidRPr="009B6878" w:rsidRDefault="00137BD1" w:rsidP="009E398F">
      <w:pPr>
        <w:spacing w:after="0"/>
        <w:jc w:val="left"/>
        <w:rPr>
          <w:b/>
        </w:rPr>
      </w:pPr>
      <w:r w:rsidRPr="00A6309D">
        <w:rPr>
          <w:i/>
        </w:rPr>
        <w:t>(dále jen „</w:t>
      </w:r>
      <w:r w:rsidR="0018209B">
        <w:rPr>
          <w:i/>
        </w:rPr>
        <w:t>poskytovatel</w:t>
      </w:r>
      <w:r w:rsidRPr="00A6309D">
        <w:rPr>
          <w:i/>
        </w:rPr>
        <w:t>“)</w:t>
      </w:r>
    </w:p>
    <w:p w:rsidR="00137BD1" w:rsidRDefault="00137BD1" w:rsidP="009E398F">
      <w:pPr>
        <w:spacing w:after="0"/>
        <w:jc w:val="center"/>
      </w:pPr>
      <w:r>
        <w:t>a</w:t>
      </w:r>
    </w:p>
    <w:p w:rsidR="008754C0" w:rsidRDefault="0018209B" w:rsidP="009E398F">
      <w:pPr>
        <w:pStyle w:val="Smluvnstrany"/>
        <w:spacing w:after="0"/>
      </w:pPr>
      <w:r w:rsidRPr="0018209B">
        <w:rPr>
          <w:b/>
        </w:rPr>
        <w:t>Výzkumný ústav geodetický, topografický a kartografický, v. v. i.</w:t>
      </w:r>
      <w:r w:rsidR="00137BD1">
        <w:br/>
      </w:r>
      <w:r>
        <w:t xml:space="preserve">se sídlem </w:t>
      </w:r>
      <w:r w:rsidRPr="0018209B">
        <w:t xml:space="preserve">Ústecká 98, 250 66 </w:t>
      </w:r>
      <w:proofErr w:type="spellStart"/>
      <w:r w:rsidRPr="0018209B">
        <w:t>Zdiby</w:t>
      </w:r>
      <w:proofErr w:type="spellEnd"/>
    </w:p>
    <w:p w:rsidR="008754C0" w:rsidRDefault="008754C0" w:rsidP="007A78A0">
      <w:pPr>
        <w:spacing w:after="0" w:line="288" w:lineRule="auto"/>
      </w:pPr>
      <w:r w:rsidRPr="002758C7">
        <w:rPr>
          <w:rFonts w:ascii="Arial" w:hAnsi="Arial" w:cs="Arial"/>
          <w:sz w:val="20"/>
          <w:szCs w:val="20"/>
        </w:rPr>
        <w:t xml:space="preserve">zapsaný v Rejstříku veřejných výzkumných institucí, vedeném </w:t>
      </w:r>
      <w:proofErr w:type="spellStart"/>
      <w:r w:rsidRPr="002758C7">
        <w:rPr>
          <w:rFonts w:ascii="Arial" w:hAnsi="Arial" w:cs="Arial"/>
          <w:sz w:val="20"/>
          <w:szCs w:val="20"/>
        </w:rPr>
        <w:t>MŠMT</w:t>
      </w:r>
      <w:proofErr w:type="spellEnd"/>
      <w:r w:rsidRPr="002758C7">
        <w:rPr>
          <w:rFonts w:ascii="Arial" w:hAnsi="Arial" w:cs="Arial"/>
          <w:sz w:val="20"/>
          <w:szCs w:val="20"/>
        </w:rPr>
        <w:t xml:space="preserve"> ČR pod spisovou značkou</w:t>
      </w:r>
      <w:r w:rsidRPr="002758C7">
        <w:rPr>
          <w:sz w:val="20"/>
          <w:szCs w:val="20"/>
        </w:rPr>
        <w:t xml:space="preserve"> </w:t>
      </w:r>
      <w:r w:rsidRPr="002758C7">
        <w:rPr>
          <w:rFonts w:ascii="Arial" w:hAnsi="Arial" w:cs="Arial"/>
          <w:sz w:val="20"/>
          <w:szCs w:val="20"/>
        </w:rPr>
        <w:t>16 171-2006-34/</w:t>
      </w:r>
      <w:proofErr w:type="spellStart"/>
      <w:r w:rsidRPr="002758C7">
        <w:rPr>
          <w:rFonts w:ascii="Arial" w:hAnsi="Arial" w:cs="Arial"/>
          <w:sz w:val="20"/>
          <w:szCs w:val="20"/>
        </w:rPr>
        <w:t>VÚGTK</w:t>
      </w:r>
      <w:proofErr w:type="spellEnd"/>
    </w:p>
    <w:p w:rsidR="008754C0" w:rsidRDefault="0018209B" w:rsidP="007A78A0">
      <w:pPr>
        <w:pStyle w:val="Smluvnstrany"/>
        <w:spacing w:after="0"/>
      </w:pPr>
      <w:r>
        <w:t xml:space="preserve">IČO: </w:t>
      </w:r>
      <w:r w:rsidRPr="0018209B">
        <w:t>00025615</w:t>
      </w:r>
    </w:p>
    <w:p w:rsidR="008754C0" w:rsidRDefault="008754C0" w:rsidP="007A78A0">
      <w:pPr>
        <w:pStyle w:val="Smluvnstrany"/>
        <w:spacing w:after="0"/>
      </w:pPr>
      <w:r>
        <w:t xml:space="preserve">DIČ: </w:t>
      </w:r>
      <w:proofErr w:type="spellStart"/>
      <w:r>
        <w:t>CZ0002</w:t>
      </w:r>
      <w:r w:rsidR="00330B6B">
        <w:t>5</w:t>
      </w:r>
      <w:r>
        <w:t>615</w:t>
      </w:r>
      <w:proofErr w:type="spellEnd"/>
    </w:p>
    <w:p w:rsidR="008754C0" w:rsidRPr="001E0EC6" w:rsidRDefault="008754C0" w:rsidP="007A78A0">
      <w:pPr>
        <w:spacing w:after="0"/>
        <w:contextualSpacing/>
        <w:jc w:val="left"/>
        <w:rPr>
          <w:rFonts w:ascii="Arial" w:hAnsi="Arial" w:cs="Arial"/>
          <w:sz w:val="20"/>
          <w:szCs w:val="20"/>
        </w:rPr>
      </w:pPr>
      <w:r w:rsidRPr="006C6BAD">
        <w:rPr>
          <w:rFonts w:ascii="Arial" w:hAnsi="Arial" w:cs="Arial"/>
          <w:sz w:val="20"/>
          <w:szCs w:val="20"/>
        </w:rPr>
        <w:t>bankovní spojení: Komerční banka a.s.</w:t>
      </w:r>
      <w:r w:rsidRPr="006C6BAD">
        <w:rPr>
          <w:rFonts w:ascii="Arial" w:hAnsi="Arial" w:cs="Arial"/>
          <w:sz w:val="20"/>
          <w:szCs w:val="20"/>
        </w:rPr>
        <w:br/>
        <w:t>číslo účtu:</w:t>
      </w:r>
      <w:r w:rsidRPr="001E0E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4135201/0100</w:t>
      </w:r>
    </w:p>
    <w:p w:rsidR="008078A3" w:rsidRPr="007A64C1" w:rsidRDefault="008078A3" w:rsidP="007A78A0">
      <w:pPr>
        <w:pStyle w:val="Smluvnstrany"/>
        <w:spacing w:after="0"/>
      </w:pPr>
      <w:r>
        <w:t xml:space="preserve">zastoupený </w:t>
      </w:r>
      <w:r w:rsidR="009E398F">
        <w:t xml:space="preserve">Ing. Jiřím </w:t>
      </w:r>
      <w:proofErr w:type="spellStart"/>
      <w:r w:rsidR="009E398F">
        <w:t>Drozdou</w:t>
      </w:r>
      <w:proofErr w:type="spellEnd"/>
      <w:r w:rsidR="009E398F">
        <w:t>, ředitelem</w:t>
      </w:r>
    </w:p>
    <w:p w:rsidR="008C73EB" w:rsidRPr="00497F18" w:rsidRDefault="00137BD1" w:rsidP="007A78A0">
      <w:pPr>
        <w:pStyle w:val="Smluvnstrany"/>
        <w:spacing w:after="0"/>
        <w:rPr>
          <w:i/>
        </w:rPr>
      </w:pPr>
      <w:r>
        <w:rPr>
          <w:i/>
        </w:rPr>
        <w:t xml:space="preserve">(dále </w:t>
      </w:r>
      <w:r w:rsidRPr="00A6309D">
        <w:rPr>
          <w:i/>
        </w:rPr>
        <w:t>jen „</w:t>
      </w:r>
      <w:r w:rsidR="008078A3">
        <w:rPr>
          <w:i/>
        </w:rPr>
        <w:t>odběratel</w:t>
      </w:r>
      <w:r w:rsidRPr="00A6309D">
        <w:rPr>
          <w:i/>
        </w:rPr>
        <w:t>“)</w:t>
      </w:r>
    </w:p>
    <w:p w:rsidR="005E0990" w:rsidRPr="00CA2AF8" w:rsidRDefault="005E0990" w:rsidP="007A78A0">
      <w:pPr>
        <w:pStyle w:val="Nadpislnku"/>
        <w:numPr>
          <w:ilvl w:val="0"/>
          <w:numId w:val="1"/>
        </w:numPr>
        <w:spacing w:before="0" w:after="0"/>
      </w:pPr>
      <w:r w:rsidRPr="00D419FB">
        <w:br/>
      </w:r>
      <w:r w:rsidRPr="00CA2AF8">
        <w:t xml:space="preserve">Úvodní </w:t>
      </w:r>
      <w:r w:rsidR="003C2782" w:rsidRPr="00CA2AF8">
        <w:t>prohlášení</w:t>
      </w:r>
    </w:p>
    <w:p w:rsidR="003C2782" w:rsidRPr="00CA2AF8" w:rsidRDefault="008078A3" w:rsidP="003C2782">
      <w:pPr>
        <w:pStyle w:val="Odstavec"/>
      </w:pPr>
      <w:r w:rsidRPr="00CA2AF8">
        <w:t>Poskytovatel prohlašuje, že je vlastníkem odběrného elektrického zařízení</w:t>
      </w:r>
      <w:r w:rsidR="00057A6F">
        <w:t xml:space="preserve"> a trafostanice</w:t>
      </w:r>
      <w:r w:rsidRPr="00CA2AF8">
        <w:t xml:space="preserve"> nacházej</w:t>
      </w:r>
      <w:r w:rsidRPr="00CA2AF8">
        <w:t>í</w:t>
      </w:r>
      <w:r w:rsidRPr="00CA2AF8">
        <w:t>cí</w:t>
      </w:r>
      <w:r w:rsidR="00B04FC4">
        <w:t>ch</w:t>
      </w:r>
      <w:r w:rsidRPr="00CA2AF8">
        <w:t xml:space="preserve"> se na pozemku </w:t>
      </w:r>
      <w:proofErr w:type="spellStart"/>
      <w:r w:rsidRPr="00CA2AF8">
        <w:t>parc</w:t>
      </w:r>
      <w:proofErr w:type="spellEnd"/>
      <w:r w:rsidRPr="00CA2AF8">
        <w:t xml:space="preserve">. </w:t>
      </w:r>
      <w:proofErr w:type="gramStart"/>
      <w:r w:rsidRPr="00CA2AF8">
        <w:t>č.</w:t>
      </w:r>
      <w:proofErr w:type="gramEnd"/>
      <w:r w:rsidRPr="00CA2AF8">
        <w:t xml:space="preserve"> </w:t>
      </w:r>
      <w:r w:rsidR="00B04FC4">
        <w:t xml:space="preserve">st. 871 </w:t>
      </w:r>
      <w:r w:rsidRPr="00CA2AF8">
        <w:t xml:space="preserve">v k. </w:t>
      </w:r>
      <w:proofErr w:type="spellStart"/>
      <w:r w:rsidRPr="00CA2AF8">
        <w:t>ú</w:t>
      </w:r>
      <w:proofErr w:type="spellEnd"/>
      <w:r w:rsidRPr="00CA2AF8">
        <w:t xml:space="preserve">. Klecany (č. odběrného místa: </w:t>
      </w:r>
      <w:proofErr w:type="spellStart"/>
      <w:r w:rsidRPr="00CA2AF8">
        <w:t>EAN</w:t>
      </w:r>
      <w:proofErr w:type="spellEnd"/>
      <w:r w:rsidRPr="00CA2AF8">
        <w:t xml:space="preserve"> </w:t>
      </w:r>
      <w:r w:rsidR="00057A6F" w:rsidRPr="00057A6F">
        <w:t>859182400600023671</w:t>
      </w:r>
      <w:r w:rsidRPr="00CA2AF8">
        <w:t>) a dále vnitřních rozvodů elektrické energie v areálu bývalých dolních kasáren v </w:t>
      </w:r>
      <w:proofErr w:type="spellStart"/>
      <w:r w:rsidRPr="00CA2AF8">
        <w:t>Klecanech</w:t>
      </w:r>
      <w:proofErr w:type="spellEnd"/>
      <w:r w:rsidRPr="00CA2AF8">
        <w:t>, pr</w:t>
      </w:r>
      <w:r w:rsidRPr="00CA2AF8">
        <w:t>o</w:t>
      </w:r>
      <w:r w:rsidRPr="00CA2AF8">
        <w:t>střednictvím</w:t>
      </w:r>
      <w:r w:rsidR="00B04FC4">
        <w:t>,</w:t>
      </w:r>
      <w:r w:rsidRPr="00CA2AF8">
        <w:t xml:space="preserve"> kterých je vedena elektrická energie mj. na pozemek </w:t>
      </w:r>
      <w:proofErr w:type="spellStart"/>
      <w:r w:rsidRPr="00CA2AF8">
        <w:t>parc</w:t>
      </w:r>
      <w:proofErr w:type="spellEnd"/>
      <w:r w:rsidRPr="00CA2AF8">
        <w:t xml:space="preserve">. </w:t>
      </w:r>
      <w:proofErr w:type="gramStart"/>
      <w:r w:rsidRPr="00CA2AF8">
        <w:t>č.</w:t>
      </w:r>
      <w:proofErr w:type="gramEnd"/>
      <w:r w:rsidRPr="00CA2AF8">
        <w:t xml:space="preserve"> 455/21 v k. </w:t>
      </w:r>
      <w:proofErr w:type="spellStart"/>
      <w:r w:rsidRPr="00CA2AF8">
        <w:t>ú</w:t>
      </w:r>
      <w:proofErr w:type="spellEnd"/>
      <w:r w:rsidRPr="00CA2AF8">
        <w:t xml:space="preserve">. </w:t>
      </w:r>
      <w:proofErr w:type="gramStart"/>
      <w:r w:rsidRPr="00CA2AF8">
        <w:t>Klecany</w:t>
      </w:r>
      <w:proofErr w:type="gramEnd"/>
      <w:r w:rsidRPr="00CA2AF8">
        <w:t>, kte</w:t>
      </w:r>
      <w:r w:rsidR="005A3EF1">
        <w:t xml:space="preserve">rý </w:t>
      </w:r>
      <w:proofErr w:type="gramStart"/>
      <w:r w:rsidR="005A3EF1">
        <w:t>je</w:t>
      </w:r>
      <w:proofErr w:type="gramEnd"/>
      <w:r w:rsidR="005A3EF1">
        <w:t xml:space="preserve"> ve vlastnictví odběratele</w:t>
      </w:r>
      <w:r w:rsidRPr="00CA2AF8">
        <w:t xml:space="preserve"> a na kterém se nachází stavba</w:t>
      </w:r>
      <w:r w:rsidR="001F60DB" w:rsidRPr="00CA2AF8">
        <w:t xml:space="preserve"> </w:t>
      </w:r>
      <w:r w:rsidR="00057A6F">
        <w:t>telekomunikační věže</w:t>
      </w:r>
      <w:r w:rsidR="001F60DB" w:rsidRPr="00CA2AF8">
        <w:t>.</w:t>
      </w:r>
    </w:p>
    <w:p w:rsidR="001F60DB" w:rsidRPr="00CA2AF8" w:rsidRDefault="001F60DB" w:rsidP="001F60DB">
      <w:pPr>
        <w:pStyle w:val="Odstavec"/>
      </w:pPr>
      <w:r w:rsidRPr="00CA2AF8">
        <w:t xml:space="preserve">Poskytovatel dále prohlašuje, že jakožto zákazník uzavřel se společností </w:t>
      </w:r>
      <w:proofErr w:type="spellStart"/>
      <w:r w:rsidRPr="00CA2AF8">
        <w:t>ČEZ</w:t>
      </w:r>
      <w:proofErr w:type="spellEnd"/>
      <w:r w:rsidRPr="00CA2AF8">
        <w:t xml:space="preserve"> Prodej, a.s., smlouvu o dodávkách elektrické energie do výše uvedeného odběrného místa.</w:t>
      </w:r>
    </w:p>
    <w:p w:rsidR="002D1CA1" w:rsidRPr="00CA2AF8" w:rsidRDefault="001F60DB" w:rsidP="002D1CA1">
      <w:pPr>
        <w:pStyle w:val="Odstavec"/>
      </w:pPr>
      <w:r w:rsidRPr="00CA2AF8">
        <w:t xml:space="preserve">Odběratel prohlašuje, že má zájem odebírat prostřednictvím výše uvedených areálových rozvodů elektrickou energii </w:t>
      </w:r>
      <w:r w:rsidR="007A78A0" w:rsidRPr="00DB322C">
        <w:t>pro svůj objekt</w:t>
      </w:r>
      <w:r w:rsidR="007A78A0">
        <w:t xml:space="preserve"> </w:t>
      </w:r>
      <w:r w:rsidRPr="00CA2AF8">
        <w:t xml:space="preserve">na pozemku </w:t>
      </w:r>
      <w:proofErr w:type="spellStart"/>
      <w:r w:rsidR="005A3EF1">
        <w:t>parc</w:t>
      </w:r>
      <w:proofErr w:type="spellEnd"/>
      <w:r w:rsidR="005A3EF1">
        <w:t xml:space="preserve">. </w:t>
      </w:r>
      <w:proofErr w:type="gramStart"/>
      <w:r w:rsidR="005A3EF1">
        <w:t>č.</w:t>
      </w:r>
      <w:proofErr w:type="gramEnd"/>
      <w:r w:rsidR="005A3EF1">
        <w:t xml:space="preserve"> 455/21 v k. </w:t>
      </w:r>
      <w:proofErr w:type="spellStart"/>
      <w:r w:rsidR="005A3EF1">
        <w:t>ú</w:t>
      </w:r>
      <w:proofErr w:type="spellEnd"/>
      <w:r w:rsidR="005A3EF1">
        <w:t>. Klecany</w:t>
      </w:r>
      <w:r w:rsidR="00B04FC4">
        <w:t>. Poskytovatel prohl</w:t>
      </w:r>
      <w:r w:rsidR="00B04FC4">
        <w:t>a</w:t>
      </w:r>
      <w:r w:rsidR="00B04FC4">
        <w:t>šuje,</w:t>
      </w:r>
      <w:r w:rsidR="002D1CA1" w:rsidRPr="00CA2AF8">
        <w:t xml:space="preserve"> že instaloval</w:t>
      </w:r>
      <w:r w:rsidR="005A3EF1">
        <w:t xml:space="preserve"> měři</w:t>
      </w:r>
      <w:r w:rsidR="002D1CA1" w:rsidRPr="00CA2AF8">
        <w:t>cí zařízení</w:t>
      </w:r>
      <w:r w:rsidR="00B04FC4">
        <w:t xml:space="preserve"> v rozvodné skříni č. </w:t>
      </w:r>
      <w:proofErr w:type="spellStart"/>
      <w:r w:rsidR="00070B39" w:rsidRPr="00070B39">
        <w:t>SP6B</w:t>
      </w:r>
      <w:proofErr w:type="spellEnd"/>
      <w:r w:rsidR="002D1CA1" w:rsidRPr="00CA2AF8">
        <w:t xml:space="preserve">, </w:t>
      </w:r>
      <w:r w:rsidR="002D1CA1" w:rsidRPr="00DB322C">
        <w:t>kter</w:t>
      </w:r>
      <w:r w:rsidR="007A78A0" w:rsidRPr="00DB322C">
        <w:t>é</w:t>
      </w:r>
      <w:r w:rsidR="002D1CA1" w:rsidRPr="00DB322C">
        <w:t>m</w:t>
      </w:r>
      <w:r w:rsidR="002D1CA1" w:rsidRPr="00CA2AF8">
        <w:t xml:space="preserve"> bude měřena veškeré elektrická energie poskytovaná poskytovatelem dle této smlouvy.</w:t>
      </w:r>
      <w:r w:rsidR="00070B39">
        <w:t xml:space="preserve"> Číslo odběrného místa poskytování elektri</w:t>
      </w:r>
      <w:r w:rsidR="00070B39">
        <w:t>c</w:t>
      </w:r>
      <w:r w:rsidR="00070B39">
        <w:t xml:space="preserve">ké energie </w:t>
      </w:r>
      <w:r w:rsidR="00521B45">
        <w:t>o</w:t>
      </w:r>
      <w:r w:rsidR="00070B39">
        <w:t xml:space="preserve">dběrateli je </w:t>
      </w:r>
      <w:proofErr w:type="spellStart"/>
      <w:r w:rsidR="00070B39">
        <w:t>KAS001</w:t>
      </w:r>
      <w:proofErr w:type="spellEnd"/>
      <w:r w:rsidR="00070B39">
        <w:t>.</w:t>
      </w:r>
    </w:p>
    <w:p w:rsidR="002D1CA1" w:rsidRDefault="001F60DB" w:rsidP="002D1CA1">
      <w:pPr>
        <w:pStyle w:val="Odstavec"/>
      </w:pPr>
      <w:r>
        <w:t>Za účelem úpravy vzájemných práv a povinností smluvních stran při poskytování elektrické energie poskytovatelem odběrateli a jejím přeúčtování, a dále za účelem vypořádání některých majetk</w:t>
      </w:r>
      <w:r>
        <w:t>o</w:t>
      </w:r>
      <w:r>
        <w:t>vých vztahů v této souvislosti uzavírají smluvní strany tuto smlouvu.</w:t>
      </w:r>
    </w:p>
    <w:p w:rsidR="005E0990" w:rsidRPr="00D419FB" w:rsidRDefault="005E0990" w:rsidP="005E0990">
      <w:pPr>
        <w:pStyle w:val="Nadpislnku"/>
        <w:numPr>
          <w:ilvl w:val="0"/>
          <w:numId w:val="1"/>
        </w:numPr>
      </w:pPr>
      <w:r>
        <w:br/>
      </w:r>
      <w:r w:rsidR="006B0E92">
        <w:t>Poskytování a přeúčtování elektrické energie</w:t>
      </w:r>
    </w:p>
    <w:p w:rsidR="005E0990" w:rsidRDefault="002D1CA1" w:rsidP="00D60E46">
      <w:pPr>
        <w:pStyle w:val="Odstavec"/>
        <w:numPr>
          <w:ilvl w:val="1"/>
          <w:numId w:val="1"/>
        </w:numPr>
      </w:pPr>
      <w:r>
        <w:t>Poskytovatel se touto smlouvou zavazuje umožnit odběrateli odběr elektrické energie</w:t>
      </w:r>
      <w:r w:rsidR="007A78A0">
        <w:t xml:space="preserve"> </w:t>
      </w:r>
      <w:r w:rsidR="007A78A0" w:rsidRPr="00DB322C">
        <w:t>pro svůj o</w:t>
      </w:r>
      <w:r w:rsidR="007A78A0" w:rsidRPr="00DB322C">
        <w:t>b</w:t>
      </w:r>
      <w:r w:rsidR="007A78A0" w:rsidRPr="00DB322C">
        <w:t>jekt</w:t>
      </w:r>
      <w:r>
        <w:t xml:space="preserve"> na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455/21 v k. </w:t>
      </w:r>
      <w:proofErr w:type="spellStart"/>
      <w:r>
        <w:t>ú</w:t>
      </w:r>
      <w:proofErr w:type="spellEnd"/>
      <w:r>
        <w:t>. Klecany prostřednictvím elektrických rozvodů ve vlastnictví poskytovatele a</w:t>
      </w:r>
      <w:r w:rsidR="005A3EF1">
        <w:t> </w:t>
      </w:r>
      <w:r>
        <w:t>odběratel se zavazuje hradit poskytovateli náklady na</w:t>
      </w:r>
      <w:r w:rsidR="00161C1F">
        <w:t xml:space="preserve"> dodanou elektrickou energii pře</w:t>
      </w:r>
      <w:r>
        <w:t>účtované poskytovatelem v souladu s touto smlouvou.</w:t>
      </w:r>
    </w:p>
    <w:p w:rsidR="008C73EB" w:rsidRDefault="002D1CA1" w:rsidP="005E0990">
      <w:pPr>
        <w:pStyle w:val="Odstavec"/>
        <w:numPr>
          <w:ilvl w:val="1"/>
          <w:numId w:val="1"/>
        </w:numPr>
      </w:pPr>
      <w:r w:rsidRPr="00DB322C">
        <w:lastRenderedPageBreak/>
        <w:t xml:space="preserve">Odběratel se zavazuje hradit náklady </w:t>
      </w:r>
      <w:r w:rsidR="00C63BA7" w:rsidRPr="00DB322C">
        <w:t xml:space="preserve">na dodanou elektrickou energii vypočtené jako poměrná část ceny elektrické energie fakturovaná dodavatelem poskytovateli pro odběrné místo </w:t>
      </w:r>
      <w:proofErr w:type="spellStart"/>
      <w:r w:rsidR="00DB322C">
        <w:t>KAS001</w:t>
      </w:r>
      <w:proofErr w:type="spellEnd"/>
      <w:r w:rsidR="00DB322C">
        <w:t xml:space="preserve"> </w:t>
      </w:r>
      <w:r w:rsidR="00C63BA7" w:rsidRPr="00DB322C">
        <w:t>určená poměrem naměřeného o</w:t>
      </w:r>
      <w:r w:rsidR="005A3EF1" w:rsidRPr="00DB322C">
        <w:t>dběru elektrické energie na měři</w:t>
      </w:r>
      <w:r w:rsidR="00C63BA7" w:rsidRPr="00DB322C">
        <w:t xml:space="preserve">cím zařízení uvedeném v odst. </w:t>
      </w:r>
      <w:proofErr w:type="gramStart"/>
      <w:r w:rsidR="00C63BA7" w:rsidRPr="00DB322C">
        <w:t>1.3. vůči</w:t>
      </w:r>
      <w:proofErr w:type="gramEnd"/>
      <w:r w:rsidR="00C63BA7" w:rsidRPr="00DB322C">
        <w:t xml:space="preserve"> celkovému naměřenému odběru elektrické energie v odběrném místě za fakturované období.</w:t>
      </w:r>
      <w:r w:rsidR="007A137A" w:rsidRPr="00DB322C">
        <w:t xml:space="preserve"> </w:t>
      </w:r>
    </w:p>
    <w:p w:rsidR="006C33FE" w:rsidRPr="00161C1F" w:rsidRDefault="006C33FE" w:rsidP="005E0990">
      <w:pPr>
        <w:pStyle w:val="Odstavec"/>
        <w:numPr>
          <w:ilvl w:val="1"/>
          <w:numId w:val="1"/>
        </w:numPr>
      </w:pPr>
      <w:r>
        <w:t>Odběratel má právo být přítomen při odeč</w:t>
      </w:r>
      <w:r w:rsidR="006F5E47">
        <w:t>t</w:t>
      </w:r>
      <w:r>
        <w:t xml:space="preserve">u elektroměru. Poskytovatel je </w:t>
      </w:r>
      <w:r w:rsidR="006F5E47">
        <w:t>povinen</w:t>
      </w:r>
      <w:r w:rsidR="000729C8">
        <w:t xml:space="preserve"> </w:t>
      </w:r>
      <w:r>
        <w:t>jej</w:t>
      </w:r>
      <w:r w:rsidR="000729C8">
        <w:t xml:space="preserve"> na odečet elektroměru upozornit 3 pracovní dny předem.</w:t>
      </w:r>
      <w:r>
        <w:t xml:space="preserve"> </w:t>
      </w:r>
    </w:p>
    <w:p w:rsidR="00161C1F" w:rsidRDefault="00161C1F" w:rsidP="005E0990">
      <w:pPr>
        <w:pStyle w:val="Odstavec"/>
        <w:numPr>
          <w:ilvl w:val="1"/>
          <w:numId w:val="1"/>
        </w:numPr>
      </w:pPr>
      <w:r w:rsidRPr="00161C1F">
        <w:t>Náklady jsou splatné na základě</w:t>
      </w:r>
      <w:r>
        <w:t xml:space="preserve"> přeúčtování doloženého kopií vyúčt</w:t>
      </w:r>
      <w:r w:rsidR="00AF1BB2">
        <w:t>ování od dodavatele, a to do 30 </w:t>
      </w:r>
      <w:r>
        <w:t>dnů od doručení přeúčtování odběratel</w:t>
      </w:r>
      <w:r w:rsidR="005A3EF1">
        <w:t>i</w:t>
      </w:r>
      <w:r>
        <w:t xml:space="preserve"> bankovním převodem na účet poskytovatele uvedený v přeúčtování.</w:t>
      </w:r>
    </w:p>
    <w:p w:rsidR="00AF1BB2" w:rsidRPr="00161C1F" w:rsidRDefault="00AF1BB2" w:rsidP="005E0990">
      <w:pPr>
        <w:pStyle w:val="Odstavec"/>
        <w:numPr>
          <w:ilvl w:val="1"/>
          <w:numId w:val="1"/>
        </w:numPr>
      </w:pPr>
      <w:r>
        <w:t>Poskytovatel neodpovídá odběrateli za přerušení dodávek elektrické energie, došlo-li k přerušení dodávek dodavatelem do odběrného místa</w:t>
      </w:r>
      <w:r w:rsidR="00070B39">
        <w:t xml:space="preserve"> </w:t>
      </w:r>
      <w:proofErr w:type="spellStart"/>
      <w:r w:rsidR="00070B39" w:rsidRPr="00CA2AF8">
        <w:t>EAN</w:t>
      </w:r>
      <w:proofErr w:type="spellEnd"/>
      <w:r w:rsidR="00070B39" w:rsidRPr="00CA2AF8">
        <w:t xml:space="preserve"> </w:t>
      </w:r>
      <w:r w:rsidR="00070B39" w:rsidRPr="00057A6F">
        <w:t>859182400600023671</w:t>
      </w:r>
      <w:r>
        <w:t xml:space="preserve"> z důvodů, za které poskyt</w:t>
      </w:r>
      <w:r>
        <w:t>o</w:t>
      </w:r>
      <w:r>
        <w:t>vatel neodpovídá.</w:t>
      </w:r>
    </w:p>
    <w:p w:rsidR="005E0990" w:rsidRDefault="005E0990" w:rsidP="008C73EB">
      <w:pPr>
        <w:pStyle w:val="Nadpislnku"/>
        <w:keepNext/>
        <w:numPr>
          <w:ilvl w:val="0"/>
          <w:numId w:val="1"/>
        </w:numPr>
      </w:pPr>
      <w:r>
        <w:br/>
      </w:r>
      <w:r w:rsidR="005E29D8">
        <w:t>Výpůjčka</w:t>
      </w:r>
      <w:r w:rsidR="00AF1BB2">
        <w:t xml:space="preserve"> elektrických rozvodů a zařízení</w:t>
      </w:r>
    </w:p>
    <w:p w:rsidR="005E0990" w:rsidRDefault="00CA2AF8" w:rsidP="005E0990">
      <w:pPr>
        <w:pStyle w:val="Odstavec"/>
        <w:numPr>
          <w:ilvl w:val="1"/>
          <w:numId w:val="1"/>
        </w:numPr>
      </w:pPr>
      <w:r>
        <w:t>Poskytovatel prohlašuje, že je vlastníkem následujících rozvodů elektrické energie a zařízení nach</w:t>
      </w:r>
      <w:r>
        <w:t>á</w:t>
      </w:r>
      <w:r>
        <w:t xml:space="preserve">zejících se na (v) pozemku </w:t>
      </w:r>
      <w:proofErr w:type="spellStart"/>
      <w:r>
        <w:t>parc</w:t>
      </w:r>
      <w:proofErr w:type="spellEnd"/>
      <w:r>
        <w:t xml:space="preserve">. č. </w:t>
      </w:r>
      <w:proofErr w:type="gramStart"/>
      <w:r>
        <w:t>455/21 v k .</w:t>
      </w:r>
      <w:proofErr w:type="spellStart"/>
      <w:r>
        <w:t>ú</w:t>
      </w:r>
      <w:proofErr w:type="spellEnd"/>
      <w:r>
        <w:t>.</w:t>
      </w:r>
      <w:proofErr w:type="gramEnd"/>
      <w:r>
        <w:t xml:space="preserve"> Klecany:</w:t>
      </w:r>
    </w:p>
    <w:p w:rsidR="00CA2AF8" w:rsidRDefault="006E0D85" w:rsidP="00CA2AF8">
      <w:pPr>
        <w:pStyle w:val="Odstavec"/>
        <w:numPr>
          <w:ilvl w:val="2"/>
          <w:numId w:val="1"/>
        </w:numPr>
      </w:pPr>
      <w:r w:rsidRPr="00376812">
        <w:t xml:space="preserve">Část </w:t>
      </w:r>
      <w:r w:rsidR="00070B39" w:rsidRPr="00376812">
        <w:t>kabelové</w:t>
      </w:r>
      <w:r w:rsidRPr="00376812">
        <w:t>ho</w:t>
      </w:r>
      <w:r w:rsidR="00070B39" w:rsidRPr="00376812">
        <w:t xml:space="preserve"> vedení</w:t>
      </w:r>
      <w:r w:rsidR="00070B39">
        <w:t xml:space="preserve"> mezi rozvodný</w:t>
      </w:r>
      <w:r w:rsidR="00E14BDE">
        <w:t>m</w:t>
      </w:r>
      <w:r w:rsidR="00070B39">
        <w:t xml:space="preserve">i skříněmi </w:t>
      </w:r>
      <w:proofErr w:type="spellStart"/>
      <w:r w:rsidR="00070B39" w:rsidRPr="00070B39">
        <w:t>SP6</w:t>
      </w:r>
      <w:proofErr w:type="spellEnd"/>
      <w:r w:rsidR="00070B39">
        <w:t xml:space="preserve"> a </w:t>
      </w:r>
      <w:proofErr w:type="spellStart"/>
      <w:r w:rsidR="00070B39" w:rsidRPr="00070B39">
        <w:t>SP6B</w:t>
      </w:r>
      <w:proofErr w:type="spellEnd"/>
      <w:r w:rsidR="0028559E">
        <w:t xml:space="preserve"> o délce cca </w:t>
      </w:r>
      <w:r w:rsidRPr="00D1325E">
        <w:t>18</w:t>
      </w:r>
      <w:r w:rsidR="0028559E">
        <w:t xml:space="preserve"> m</w:t>
      </w:r>
      <w:r w:rsidR="00CA2AF8">
        <w:t>,</w:t>
      </w:r>
    </w:p>
    <w:p w:rsidR="00CA2AF8" w:rsidRDefault="0028559E" w:rsidP="00CA2AF8">
      <w:pPr>
        <w:pStyle w:val="Odstavec"/>
        <w:numPr>
          <w:ilvl w:val="2"/>
          <w:numId w:val="1"/>
        </w:numPr>
      </w:pPr>
      <w:r>
        <w:t xml:space="preserve">rozvodná skříň </w:t>
      </w:r>
      <w:proofErr w:type="spellStart"/>
      <w:r>
        <w:t>SP6B</w:t>
      </w:r>
      <w:proofErr w:type="spellEnd"/>
    </w:p>
    <w:p w:rsidR="00CA2AF8" w:rsidRPr="00376812" w:rsidRDefault="00CA2AF8" w:rsidP="00CA2AF8">
      <w:pPr>
        <w:pStyle w:val="Odstavec"/>
      </w:pPr>
      <w:r w:rsidRPr="00376812">
        <w:t xml:space="preserve">Poskytovatel touto smlouvou převádí do </w:t>
      </w:r>
      <w:r w:rsidR="005E29D8" w:rsidRPr="00376812">
        <w:t>výpůjčky</w:t>
      </w:r>
      <w:r w:rsidRPr="00376812">
        <w:t xml:space="preserve"> odběratele rozvody a zařízení uvedená v odst. </w:t>
      </w:r>
      <w:proofErr w:type="gramStart"/>
      <w:r w:rsidRPr="00376812">
        <w:t>3.1. a odběratel</w:t>
      </w:r>
      <w:proofErr w:type="gramEnd"/>
      <w:r w:rsidRPr="00376812">
        <w:t xml:space="preserve"> tento předmět </w:t>
      </w:r>
      <w:r w:rsidR="00436D00" w:rsidRPr="00376812">
        <w:t>výpůjčky</w:t>
      </w:r>
      <w:r w:rsidRPr="00376812">
        <w:t xml:space="preserve"> přijímá a zavazuje se </w:t>
      </w:r>
      <w:r w:rsidR="00436D00" w:rsidRPr="00376812">
        <w:t xml:space="preserve">provádět řádnou údržbu předmětu výpůjčky včetně příslušných revizí po celou dobu trvání této smlouvy. Odběratel je </w:t>
      </w:r>
      <w:r w:rsidR="006F5E47" w:rsidRPr="00376812">
        <w:t>povinen</w:t>
      </w:r>
      <w:r w:rsidR="00436D00" w:rsidRPr="00376812">
        <w:t xml:space="preserve"> před</w:t>
      </w:r>
      <w:r w:rsidR="00436D00" w:rsidRPr="00376812">
        <w:t>á</w:t>
      </w:r>
      <w:r w:rsidR="00436D00" w:rsidRPr="00376812">
        <w:t>vat poskytovateli všechny revizní zprávy</w:t>
      </w:r>
      <w:r w:rsidR="006C33FE" w:rsidRPr="00376812">
        <w:t xml:space="preserve"> a bez souhlasu poskytovatele nep</w:t>
      </w:r>
      <w:r w:rsidR="006F5E47" w:rsidRPr="00376812">
        <w:t>r</w:t>
      </w:r>
      <w:r w:rsidR="006C33FE" w:rsidRPr="00376812">
        <w:t>ovádět podstatné změny zařízení, zejména změnu jištění a výměnu elektroměru. Elektroměr zůstává ve vlastnictví poskyt</w:t>
      </w:r>
      <w:r w:rsidR="006C33FE" w:rsidRPr="00376812">
        <w:t>o</w:t>
      </w:r>
      <w:r w:rsidR="006C33FE" w:rsidRPr="00376812">
        <w:t>vatele a poskytovatel je oprávněn provádět výměnu elektroměru. Při výměně elektroměru musí být proveden odečet stavů starého a nového elektroměru</w:t>
      </w:r>
      <w:r w:rsidR="006F5E47" w:rsidRPr="00376812">
        <w:t xml:space="preserve"> a stav starého a nového elektroměru musí být písemně zachycen a sdělen odběrateli nejpozději při provádění vyúčtování</w:t>
      </w:r>
      <w:r w:rsidR="006C33FE" w:rsidRPr="00376812">
        <w:t xml:space="preserve">.  </w:t>
      </w:r>
    </w:p>
    <w:p w:rsidR="008E457D" w:rsidRPr="00376812" w:rsidRDefault="008E457D" w:rsidP="00CA2AF8">
      <w:pPr>
        <w:pStyle w:val="Odstavec"/>
      </w:pPr>
      <w:r w:rsidRPr="00376812">
        <w:t xml:space="preserve">Odběratel se touto smlouvou zavazuje strpět rozvody a zařízení poskytovatele nacházející se na pozemku 455/21. </w:t>
      </w:r>
      <w:r w:rsidR="007248E6" w:rsidRPr="00376812">
        <w:t>Odběratel n</w:t>
      </w:r>
      <w:r w:rsidRPr="00376812">
        <w:t xml:space="preserve">esmí na </w:t>
      </w:r>
      <w:r w:rsidR="00653866" w:rsidRPr="00376812">
        <w:t>rozvodech a zařízeních</w:t>
      </w:r>
      <w:r w:rsidRPr="00376812">
        <w:t xml:space="preserve"> dělat žádné zásahy a nesmí přenechat odběr elektrické energie třetí osobě kromě podnájemců technických zařízení umístěných na objektu na pozemku 455/21.</w:t>
      </w:r>
      <w:r w:rsidR="00653866" w:rsidRPr="00376812">
        <w:t xml:space="preserve"> Odběratel musí informovat poskytovatele o každém plánovaném zvýšení o</w:t>
      </w:r>
      <w:r w:rsidR="00653866" w:rsidRPr="00376812">
        <w:t>d</w:t>
      </w:r>
      <w:r w:rsidR="00653866" w:rsidRPr="00376812">
        <w:t>běru elektrické energie například v souvislosti s instalací dalších technických zařízení na objektu o</w:t>
      </w:r>
      <w:r w:rsidR="00653866" w:rsidRPr="00376812">
        <w:t>d</w:t>
      </w:r>
      <w:r w:rsidR="00653866" w:rsidRPr="00376812">
        <w:t xml:space="preserve">běratele. </w:t>
      </w:r>
    </w:p>
    <w:p w:rsidR="00CA2AF8" w:rsidRDefault="00CA2AF8" w:rsidP="00CA2AF8">
      <w:pPr>
        <w:pStyle w:val="Odstavec"/>
      </w:pPr>
      <w:r>
        <w:t xml:space="preserve">Odběratel </w:t>
      </w:r>
      <w:r w:rsidR="0028559E">
        <w:t xml:space="preserve">se </w:t>
      </w:r>
      <w:r>
        <w:t xml:space="preserve">touto smlouvou </w:t>
      </w:r>
      <w:r w:rsidR="00521B45">
        <w:t>zavazuje poskytnout poskytovateli nepřet</w:t>
      </w:r>
      <w:r w:rsidR="00E14BDE">
        <w:t>r</w:t>
      </w:r>
      <w:r w:rsidR="00521B45">
        <w:t xml:space="preserve">žitý přístup do rozvodné skříně </w:t>
      </w:r>
      <w:proofErr w:type="spellStart"/>
      <w:r w:rsidR="00521B45">
        <w:t>SP6B</w:t>
      </w:r>
      <w:proofErr w:type="spellEnd"/>
      <w:r w:rsidR="00521B45">
        <w:t>, zejména k elektroměru, zde umístěnému.</w:t>
      </w:r>
    </w:p>
    <w:p w:rsidR="005E0990" w:rsidRDefault="005E0990" w:rsidP="005E0990">
      <w:pPr>
        <w:pStyle w:val="Nadpislnku"/>
        <w:numPr>
          <w:ilvl w:val="0"/>
          <w:numId w:val="1"/>
        </w:numPr>
      </w:pPr>
    </w:p>
    <w:p w:rsidR="005E0990" w:rsidRDefault="00CA2AF8" w:rsidP="005E0990">
      <w:pPr>
        <w:pStyle w:val="Nadpislnku"/>
        <w:numPr>
          <w:ilvl w:val="0"/>
          <w:numId w:val="0"/>
        </w:numPr>
      </w:pPr>
      <w:r>
        <w:t>Doba trvání smlouvy a její ukončení</w:t>
      </w:r>
    </w:p>
    <w:p w:rsidR="005E0990" w:rsidRDefault="00CA2AF8" w:rsidP="005E0990">
      <w:pPr>
        <w:pStyle w:val="Odstavec"/>
        <w:numPr>
          <w:ilvl w:val="1"/>
          <w:numId w:val="1"/>
        </w:numPr>
      </w:pPr>
      <w:r>
        <w:t>Tato smlouv</w:t>
      </w:r>
      <w:r w:rsidR="001F0953">
        <w:t>a se uzavírá na dobu neurčitou.</w:t>
      </w:r>
    </w:p>
    <w:p w:rsidR="001F0953" w:rsidRDefault="001F0953" w:rsidP="005E0990">
      <w:pPr>
        <w:pStyle w:val="Odstavec"/>
        <w:numPr>
          <w:ilvl w:val="1"/>
          <w:numId w:val="1"/>
        </w:numPr>
      </w:pPr>
      <w:r>
        <w:t>Poskytování a přeúčtování elektrické energie se bude řídit touto smlouvou nejdříve ode dne instal</w:t>
      </w:r>
      <w:r>
        <w:t>a</w:t>
      </w:r>
      <w:r>
        <w:t>ce měřicího zařízení uvedeného v odst. 1.3.</w:t>
      </w:r>
    </w:p>
    <w:p w:rsidR="001F0953" w:rsidRDefault="001F0953" w:rsidP="005E0990">
      <w:pPr>
        <w:pStyle w:val="Odstavec"/>
        <w:numPr>
          <w:ilvl w:val="1"/>
          <w:numId w:val="1"/>
        </w:numPr>
      </w:pPr>
      <w:r>
        <w:lastRenderedPageBreak/>
        <w:t xml:space="preserve">Kterákoliv ze smluvních stran je oprávněna tuto smlouvy písemně vypovědět i bez udání důvodu s výpovědní dobou minimálně </w:t>
      </w:r>
      <w:r w:rsidR="00521B45">
        <w:t>12</w:t>
      </w:r>
      <w:r>
        <w:t xml:space="preserve"> měsíc</w:t>
      </w:r>
      <w:r w:rsidR="00521B45">
        <w:t>ů</w:t>
      </w:r>
      <w:r>
        <w:t>.</w:t>
      </w:r>
    </w:p>
    <w:p w:rsidR="001F0953" w:rsidRDefault="001F0953" w:rsidP="005E0990">
      <w:pPr>
        <w:pStyle w:val="Odstavec"/>
        <w:numPr>
          <w:ilvl w:val="1"/>
          <w:numId w:val="1"/>
        </w:numPr>
      </w:pPr>
      <w:r>
        <w:t xml:space="preserve">Výpověď smlouvy či jiný způsob jejího ukončení se nedotýká převodu vlastnického práva dle odst. </w:t>
      </w:r>
      <w:proofErr w:type="gramStart"/>
      <w:r>
        <w:t>3.2. této</w:t>
      </w:r>
      <w:proofErr w:type="gramEnd"/>
      <w:r>
        <w:t xml:space="preserve"> smlouvy.</w:t>
      </w:r>
    </w:p>
    <w:p w:rsidR="00521B45" w:rsidRDefault="00521B45" w:rsidP="005E0990">
      <w:pPr>
        <w:pStyle w:val="Odstavec"/>
        <w:numPr>
          <w:ilvl w:val="1"/>
          <w:numId w:val="1"/>
        </w:numPr>
      </w:pPr>
      <w:r>
        <w:t xml:space="preserve">Poskytovatel je oprávněn odstoupit od této smlouvy v případě, že odběratel bude v prodlení placení přeúčtování po dobu nejméně 3 měsíce. Před </w:t>
      </w:r>
      <w:r w:rsidR="005E29D8">
        <w:t xml:space="preserve">ukončením dodávky elektrické energie je </w:t>
      </w:r>
      <w:r w:rsidR="006F5E47">
        <w:t>povinen</w:t>
      </w:r>
      <w:r w:rsidR="005E29D8">
        <w:t xml:space="preserve"> o</w:t>
      </w:r>
      <w:r w:rsidR="005E29D8">
        <w:t>d</w:t>
      </w:r>
      <w:r w:rsidR="005E29D8">
        <w:t>běratele minimálně 2 x upozornit na prodlení placení přeúčtování. Upozo</w:t>
      </w:r>
      <w:r w:rsidR="006F5E47">
        <w:t>r</w:t>
      </w:r>
      <w:r w:rsidR="005E29D8">
        <w:t>nění se považuje za dor</w:t>
      </w:r>
      <w:r w:rsidR="005E29D8">
        <w:t>u</w:t>
      </w:r>
      <w:r w:rsidR="005E29D8">
        <w:t xml:space="preserve">čené doručením do datové </w:t>
      </w:r>
      <w:r w:rsidR="006F5E47">
        <w:t>schránky</w:t>
      </w:r>
      <w:r w:rsidR="005E29D8">
        <w:t xml:space="preserve"> odběratele</w:t>
      </w:r>
      <w:r w:rsidR="006F5E47">
        <w:t>, v souladu s pravidly pro doručování do datových schránek, doručení fikcí se připouští</w:t>
      </w:r>
      <w:r w:rsidR="005E29D8">
        <w:t>.</w:t>
      </w:r>
    </w:p>
    <w:p w:rsidR="005E29D8" w:rsidRDefault="005E29D8" w:rsidP="005E0990">
      <w:pPr>
        <w:pStyle w:val="Odstavec"/>
        <w:numPr>
          <w:ilvl w:val="1"/>
          <w:numId w:val="1"/>
        </w:numPr>
      </w:pPr>
      <w:r>
        <w:t xml:space="preserve">Odběratel nemůže </w:t>
      </w:r>
      <w:r w:rsidR="006F5E47">
        <w:t xml:space="preserve">práva z této smlouvy či jejich část </w:t>
      </w:r>
      <w:r>
        <w:t>převést na jinou osobu to ani v případě změny vlastnictví telekomunikační věže č</w:t>
      </w:r>
      <w:r w:rsidR="006F5E47">
        <w:t>i</w:t>
      </w:r>
      <w:r>
        <w:t xml:space="preserve"> pozemku č. </w:t>
      </w:r>
      <w:proofErr w:type="spellStart"/>
      <w:r>
        <w:t>parc</w:t>
      </w:r>
      <w:proofErr w:type="spellEnd"/>
      <w:r>
        <w:t xml:space="preserve">. 455/21 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Klecany</w:t>
      </w:r>
      <w:r w:rsidR="006F5E47">
        <w:t>.</w:t>
      </w:r>
      <w:r w:rsidR="00653866">
        <w:t xml:space="preserve"> </w:t>
      </w:r>
    </w:p>
    <w:p w:rsidR="005E0990" w:rsidRDefault="005E0990" w:rsidP="00290CA2">
      <w:pPr>
        <w:pStyle w:val="Nadpislnku"/>
        <w:keepNext/>
        <w:numPr>
          <w:ilvl w:val="0"/>
          <w:numId w:val="1"/>
        </w:numPr>
      </w:pPr>
      <w:r>
        <w:br/>
        <w:t>Závěrečná u</w:t>
      </w:r>
      <w:r w:rsidR="00284D0C">
        <w:t>jednání</w:t>
      </w:r>
    </w:p>
    <w:p w:rsidR="00290CA2" w:rsidRDefault="00290CA2" w:rsidP="00290CA2">
      <w:pPr>
        <w:pStyle w:val="Odstavec"/>
        <w:numPr>
          <w:ilvl w:val="1"/>
          <w:numId w:val="1"/>
        </w:numPr>
      </w:pPr>
      <w:r w:rsidRPr="00A0673F">
        <w:t xml:space="preserve">Tuto smlouvu </w:t>
      </w:r>
      <w:r>
        <w:t>lze měnit nebo doplňovat jen formou písemných, vzestupně číslovaných dodatků, výslovně označených za dodatek této smlouvy a podepsaných oběma smluvními stranami, resp. j</w:t>
      </w:r>
      <w:r>
        <w:t>e</w:t>
      </w:r>
      <w:r>
        <w:t>jich oprávněnými zástupci.</w:t>
      </w:r>
    </w:p>
    <w:p w:rsidR="00290CA2" w:rsidRPr="00290CA2" w:rsidRDefault="00290CA2" w:rsidP="00290CA2">
      <w:pPr>
        <w:pStyle w:val="Odstavec"/>
        <w:numPr>
          <w:ilvl w:val="1"/>
          <w:numId w:val="1"/>
        </w:numPr>
      </w:pPr>
      <w:r w:rsidRPr="00290CA2">
        <w:t>Uzavření této smlouvy bylo schváleno usnesením Rady města Klecany č.</w:t>
      </w:r>
      <w:r w:rsidR="009A0B64">
        <w:t xml:space="preserve"> 1/2022</w:t>
      </w:r>
      <w:r w:rsidRPr="00290CA2">
        <w:t xml:space="preserve"> ze dne </w:t>
      </w:r>
      <w:proofErr w:type="gramStart"/>
      <w:r w:rsidR="009A0B64">
        <w:t>10.1.2022</w:t>
      </w:r>
      <w:proofErr w:type="gramEnd"/>
      <w:r w:rsidR="009A0B64">
        <w:t>.</w:t>
      </w:r>
    </w:p>
    <w:p w:rsidR="00290CA2" w:rsidRPr="005A6C58" w:rsidRDefault="00290CA2" w:rsidP="00290CA2">
      <w:pPr>
        <w:pStyle w:val="Odstavec"/>
        <w:numPr>
          <w:ilvl w:val="1"/>
          <w:numId w:val="1"/>
        </w:numPr>
        <w:spacing w:after="400"/>
        <w:rPr>
          <w:i/>
        </w:rPr>
      </w:pPr>
      <w:r>
        <w:t>Smluvní strany, resp. jejich zástupci, shodně prohlašují, že jsou způsobilí k tomuto právnímu jedn</w:t>
      </w:r>
      <w:r>
        <w:t>á</w:t>
      </w:r>
      <w:r>
        <w:t>ní, že si smlouvu před jejím podpisem přečetli, rozumějí jí a s jejím obsahem souhlasí, a že ji uzavír</w:t>
      </w:r>
      <w:r>
        <w:t>a</w:t>
      </w:r>
      <w:r>
        <w:t>jí svobodně a vážně. Na důkaz výše uvedeného připojují své vlastnoruční podpisy.</w:t>
      </w:r>
    </w:p>
    <w:p w:rsidR="005948FC" w:rsidRDefault="005948FC" w:rsidP="005948FC">
      <w:pPr>
        <w:pStyle w:val="Odstavec"/>
        <w:numPr>
          <w:ilvl w:val="0"/>
          <w:numId w:val="0"/>
        </w:numPr>
      </w:pPr>
    </w:p>
    <w:p w:rsidR="005948FC" w:rsidRPr="005948FC" w:rsidRDefault="005948FC" w:rsidP="005948FC">
      <w:pPr>
        <w:pStyle w:val="Odstavec"/>
        <w:numPr>
          <w:ilvl w:val="0"/>
          <w:numId w:val="6"/>
        </w:numPr>
        <w:spacing w:after="840"/>
        <w:ind w:left="284" w:hanging="284"/>
        <w:rPr>
          <w:i/>
        </w:rPr>
        <w:sectPr w:rsidR="005948FC" w:rsidRPr="005948FC" w:rsidSect="005948FC">
          <w:headerReference w:type="default" r:id="rId8"/>
          <w:footerReference w:type="default" r:id="rId9"/>
          <w:type w:val="continuous"/>
          <w:pgSz w:w="11906" w:h="16838"/>
          <w:pgMar w:top="1135" w:right="1134" w:bottom="1134" w:left="1134" w:header="709" w:footer="709" w:gutter="0"/>
          <w:pgNumType w:chapStyle="1"/>
          <w:cols w:space="708"/>
          <w:docGrid w:linePitch="360"/>
        </w:sectPr>
      </w:pPr>
    </w:p>
    <w:p w:rsidR="005948FC" w:rsidRPr="008F0BB6" w:rsidRDefault="005948FC" w:rsidP="005948FC">
      <w:pPr>
        <w:pStyle w:val="Data"/>
      </w:pPr>
      <w:r w:rsidRPr="008F0BB6">
        <w:lastRenderedPageBreak/>
        <w:t xml:space="preserve">V </w:t>
      </w:r>
      <w:proofErr w:type="spellStart"/>
      <w:r w:rsidR="00290CA2">
        <w:t>Klecanech</w:t>
      </w:r>
      <w:proofErr w:type="spellEnd"/>
      <w:r w:rsidRPr="008F0BB6">
        <w:t xml:space="preserve"> dne ……………………</w:t>
      </w:r>
      <w:r w:rsidR="002B69A3">
        <w:t>……</w:t>
      </w:r>
    </w:p>
    <w:p w:rsidR="005948FC" w:rsidRDefault="005948FC" w:rsidP="005948FC">
      <w:pPr>
        <w:pStyle w:val="Podpisy"/>
        <w:spacing w:before="840" w:after="100"/>
        <w:contextualSpacing w:val="0"/>
        <w:rPr>
          <w:b/>
        </w:rPr>
      </w:pPr>
      <w:r w:rsidRPr="008F0BB6">
        <w:t>……………………………………………………………………………</w:t>
      </w:r>
      <w:r w:rsidRPr="008F0BB6">
        <w:br/>
        <w:t>za</w:t>
      </w:r>
      <w:r w:rsidR="003C2782">
        <w:t xml:space="preserve"> </w:t>
      </w:r>
      <w:r w:rsidR="00290CA2">
        <w:t>poskytovatele</w:t>
      </w:r>
      <w:r w:rsidR="003C2782">
        <w:br/>
      </w:r>
      <w:r w:rsidRPr="008F0BB6">
        <w:t xml:space="preserve"> </w:t>
      </w:r>
      <w:r w:rsidR="00290CA2">
        <w:rPr>
          <w:b/>
        </w:rPr>
        <w:t>město Klecany</w:t>
      </w:r>
    </w:p>
    <w:p w:rsidR="005948FC" w:rsidRPr="008F0BB6" w:rsidRDefault="00290CA2" w:rsidP="005948FC">
      <w:pPr>
        <w:pStyle w:val="Podpisy"/>
        <w:spacing w:before="0"/>
        <w:contextualSpacing w:val="0"/>
      </w:pPr>
      <w:r>
        <w:t>Bc. Daniel Dvořák</w:t>
      </w:r>
      <w:r w:rsidR="005948FC">
        <w:br/>
        <w:t>starosta</w:t>
      </w:r>
    </w:p>
    <w:p w:rsidR="00290CA2" w:rsidRDefault="00290CA2" w:rsidP="00290CA2">
      <w:pPr>
        <w:pStyle w:val="Podpisy"/>
        <w:keepLines w:val="0"/>
        <w:spacing w:before="0"/>
        <w:contextualSpacing w:val="0"/>
        <w:jc w:val="both"/>
      </w:pPr>
    </w:p>
    <w:p w:rsidR="00290CA2" w:rsidRDefault="00290CA2" w:rsidP="00290CA2">
      <w:pPr>
        <w:pStyle w:val="Podpisy"/>
        <w:keepLines w:val="0"/>
        <w:spacing w:before="0"/>
        <w:contextualSpacing w:val="0"/>
        <w:jc w:val="both"/>
      </w:pPr>
    </w:p>
    <w:p w:rsidR="005948FC" w:rsidRPr="008F0BB6" w:rsidRDefault="005948FC" w:rsidP="00290CA2">
      <w:pPr>
        <w:pStyle w:val="Podpisy"/>
        <w:keepLines w:val="0"/>
        <w:spacing w:before="0"/>
        <w:contextualSpacing w:val="0"/>
        <w:jc w:val="both"/>
      </w:pPr>
      <w:r w:rsidRPr="008F0BB6">
        <w:lastRenderedPageBreak/>
        <w:t xml:space="preserve">V </w:t>
      </w:r>
      <w:r w:rsidR="00290CA2">
        <w:t>………………………………………</w:t>
      </w:r>
      <w:r w:rsidRPr="008F0BB6">
        <w:t xml:space="preserve"> dne ……………………</w:t>
      </w:r>
      <w:r w:rsidR="002B69A3">
        <w:t>……</w:t>
      </w:r>
    </w:p>
    <w:p w:rsidR="00290CA2" w:rsidRDefault="005948FC" w:rsidP="00290CA2">
      <w:pPr>
        <w:pStyle w:val="Podpisy"/>
        <w:spacing w:before="840" w:after="100"/>
        <w:contextualSpacing w:val="0"/>
        <w:rPr>
          <w:b/>
        </w:rPr>
      </w:pPr>
      <w:r w:rsidRPr="008F0BB6">
        <w:t>……………………………………………………………………………</w:t>
      </w:r>
      <w:r w:rsidRPr="008F0BB6">
        <w:br/>
      </w:r>
      <w:r w:rsidR="00290CA2" w:rsidRPr="008F0BB6">
        <w:t>za</w:t>
      </w:r>
      <w:r w:rsidR="00290CA2">
        <w:t xml:space="preserve"> odběratele</w:t>
      </w:r>
      <w:r w:rsidR="00290CA2">
        <w:br/>
      </w:r>
      <w:r w:rsidR="00290CA2" w:rsidRPr="0018209B">
        <w:rPr>
          <w:b/>
        </w:rPr>
        <w:t xml:space="preserve">Výzkumný ústav geodetický, topografický </w:t>
      </w:r>
      <w:r w:rsidR="00290CA2">
        <w:rPr>
          <w:b/>
        </w:rPr>
        <w:br/>
      </w:r>
      <w:r w:rsidR="00290CA2" w:rsidRPr="0018209B">
        <w:rPr>
          <w:b/>
        </w:rPr>
        <w:t>a kartografický, v. v. i.</w:t>
      </w:r>
    </w:p>
    <w:p w:rsidR="003C2782" w:rsidRDefault="003C2782" w:rsidP="00217D84">
      <w:pPr>
        <w:pStyle w:val="Podpisy"/>
        <w:jc w:val="left"/>
        <w:rPr>
          <w:i/>
        </w:rPr>
      </w:pPr>
    </w:p>
    <w:p w:rsidR="003C2782" w:rsidRDefault="003C2782" w:rsidP="00217D84">
      <w:pPr>
        <w:pStyle w:val="Podpisy"/>
        <w:jc w:val="left"/>
        <w:rPr>
          <w:i/>
        </w:rPr>
      </w:pPr>
    </w:p>
    <w:p w:rsidR="003C2782" w:rsidRDefault="003C2782" w:rsidP="00217D84">
      <w:pPr>
        <w:pStyle w:val="Podpisy"/>
        <w:jc w:val="left"/>
        <w:rPr>
          <w:i/>
        </w:rPr>
        <w:sectPr w:rsidR="003C2782" w:rsidSect="003C2782">
          <w:footerReference w:type="default" r:id="rId10"/>
          <w:type w:val="continuous"/>
          <w:pgSz w:w="11906" w:h="16838"/>
          <w:pgMar w:top="1843" w:right="1134" w:bottom="1134" w:left="1134" w:header="709" w:footer="709" w:gutter="0"/>
          <w:pgNumType w:chapStyle="1"/>
          <w:cols w:num="2" w:space="708"/>
          <w:docGrid w:linePitch="360"/>
        </w:sectPr>
      </w:pPr>
    </w:p>
    <w:p w:rsidR="00217D84" w:rsidRPr="00D35F5F" w:rsidRDefault="00217D84" w:rsidP="00D35F5F">
      <w:pPr>
        <w:pStyle w:val="Podpisy"/>
        <w:jc w:val="right"/>
        <w:rPr>
          <w:i/>
          <w:color w:val="FF0000"/>
        </w:rPr>
      </w:pPr>
    </w:p>
    <w:sectPr w:rsidR="00217D84" w:rsidRPr="00D35F5F" w:rsidSect="006339A4">
      <w:type w:val="continuous"/>
      <w:pgSz w:w="11906" w:h="16838"/>
      <w:pgMar w:top="1843" w:right="1134" w:bottom="1134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140" w:rsidRDefault="003D4140" w:rsidP="00A6309D">
      <w:r>
        <w:separator/>
      </w:r>
    </w:p>
  </w:endnote>
  <w:endnote w:type="continuationSeparator" w:id="0">
    <w:p w:rsidR="003D4140" w:rsidRDefault="003D4140" w:rsidP="00A6309D">
      <w:r>
        <w:continuationSeparator/>
      </w:r>
    </w:p>
  </w:endnote>
  <w:endnote w:type="continuationNotice" w:id="1">
    <w:p w:rsidR="003D4140" w:rsidRDefault="003D4140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8FC" w:rsidRPr="00184BAE" w:rsidRDefault="00B077C7" w:rsidP="00A6309D">
    <w:pPr>
      <w:pStyle w:val="Zpat"/>
      <w:rPr>
        <w:szCs w:val="22"/>
      </w:rPr>
    </w:pPr>
    <w:r w:rsidRPr="00184BAE">
      <w:rPr>
        <w:szCs w:val="22"/>
      </w:rPr>
      <w:fldChar w:fldCharType="begin"/>
    </w:r>
    <w:r w:rsidR="005948FC" w:rsidRPr="00184BAE">
      <w:rPr>
        <w:szCs w:val="22"/>
      </w:rPr>
      <w:instrText>PAGE   \* MERGEFORMAT</w:instrText>
    </w:r>
    <w:r w:rsidRPr="00184BAE">
      <w:rPr>
        <w:szCs w:val="22"/>
      </w:rPr>
      <w:fldChar w:fldCharType="separate"/>
    </w:r>
    <w:r w:rsidR="00330B6B">
      <w:rPr>
        <w:noProof/>
        <w:szCs w:val="22"/>
      </w:rPr>
      <w:t>1</w:t>
    </w:r>
    <w:r w:rsidRPr="00184BAE">
      <w:rPr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BD1" w:rsidRDefault="00B077C7" w:rsidP="004F7516">
    <w:pPr>
      <w:pStyle w:val="Zpat"/>
    </w:pPr>
    <w:r w:rsidRPr="00992765">
      <w:fldChar w:fldCharType="begin"/>
    </w:r>
    <w:r w:rsidR="00137BD1" w:rsidRPr="00992765">
      <w:instrText>PAGE   \* MERGEFORMAT</w:instrText>
    </w:r>
    <w:r w:rsidRPr="00992765">
      <w:fldChar w:fldCharType="separate"/>
    </w:r>
    <w:r w:rsidR="008078A3">
      <w:rPr>
        <w:noProof/>
      </w:rPr>
      <w:t>3</w:t>
    </w:r>
    <w:r w:rsidRPr="00992765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140" w:rsidRDefault="003D4140" w:rsidP="00A6309D">
      <w:r>
        <w:separator/>
      </w:r>
    </w:p>
  </w:footnote>
  <w:footnote w:type="continuationSeparator" w:id="0">
    <w:p w:rsidR="003D4140" w:rsidRDefault="003D4140" w:rsidP="00A6309D">
      <w:r>
        <w:continuationSeparator/>
      </w:r>
    </w:p>
  </w:footnote>
  <w:footnote w:type="continuationNotice" w:id="1">
    <w:p w:rsidR="003D4140" w:rsidRDefault="003D4140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F4E" w:rsidRDefault="009C6F4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1482B2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C664D81"/>
    <w:multiLevelType w:val="hybridMultilevel"/>
    <w:tmpl w:val="2E2EDF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1028"/>
  <w:defaultTabStop w:val="709"/>
  <w:autoHyphenation/>
  <w:hyphenationZone w:val="425"/>
  <w:characterSpacingControl w:val="doNotCompress"/>
  <w:hdrShapeDefaults>
    <o:shapedefaults v:ext="edit" spidmax="1843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992765"/>
    <w:rsid w:val="00052189"/>
    <w:rsid w:val="00057A6F"/>
    <w:rsid w:val="0006164E"/>
    <w:rsid w:val="00070B39"/>
    <w:rsid w:val="000729C8"/>
    <w:rsid w:val="00093518"/>
    <w:rsid w:val="000B4449"/>
    <w:rsid w:val="000E6044"/>
    <w:rsid w:val="00132B6C"/>
    <w:rsid w:val="00137BD1"/>
    <w:rsid w:val="0014126F"/>
    <w:rsid w:val="00161C1F"/>
    <w:rsid w:val="0018209B"/>
    <w:rsid w:val="00194713"/>
    <w:rsid w:val="001A5B57"/>
    <w:rsid w:val="001C77C0"/>
    <w:rsid w:val="001D45E3"/>
    <w:rsid w:val="001D6449"/>
    <w:rsid w:val="001E3555"/>
    <w:rsid w:val="001F00CA"/>
    <w:rsid w:val="001F0953"/>
    <w:rsid w:val="001F60DB"/>
    <w:rsid w:val="00217D84"/>
    <w:rsid w:val="002357F0"/>
    <w:rsid w:val="00243B67"/>
    <w:rsid w:val="002574BE"/>
    <w:rsid w:val="00284D0C"/>
    <w:rsid w:val="0028559E"/>
    <w:rsid w:val="00290CA2"/>
    <w:rsid w:val="002A301E"/>
    <w:rsid w:val="002A5BDB"/>
    <w:rsid w:val="002B2BE8"/>
    <w:rsid w:val="002B664E"/>
    <w:rsid w:val="002B69A3"/>
    <w:rsid w:val="002D1CA1"/>
    <w:rsid w:val="002E208F"/>
    <w:rsid w:val="002F06B1"/>
    <w:rsid w:val="00303AC5"/>
    <w:rsid w:val="00326E89"/>
    <w:rsid w:val="00330B6B"/>
    <w:rsid w:val="00353F59"/>
    <w:rsid w:val="00376812"/>
    <w:rsid w:val="00383CBC"/>
    <w:rsid w:val="00384A0A"/>
    <w:rsid w:val="00384A33"/>
    <w:rsid w:val="003A4C40"/>
    <w:rsid w:val="003B72DE"/>
    <w:rsid w:val="003C2782"/>
    <w:rsid w:val="003D4140"/>
    <w:rsid w:val="004016AF"/>
    <w:rsid w:val="00403C14"/>
    <w:rsid w:val="00413471"/>
    <w:rsid w:val="00416B1B"/>
    <w:rsid w:val="00426579"/>
    <w:rsid w:val="00430BC6"/>
    <w:rsid w:val="00436D00"/>
    <w:rsid w:val="0049198E"/>
    <w:rsid w:val="00494AA5"/>
    <w:rsid w:val="00497F18"/>
    <w:rsid w:val="004E55B0"/>
    <w:rsid w:val="004F7516"/>
    <w:rsid w:val="00521B45"/>
    <w:rsid w:val="005318C6"/>
    <w:rsid w:val="00575BA6"/>
    <w:rsid w:val="005859B6"/>
    <w:rsid w:val="005948FC"/>
    <w:rsid w:val="00597778"/>
    <w:rsid w:val="005A3EF1"/>
    <w:rsid w:val="005E0990"/>
    <w:rsid w:val="005E29D8"/>
    <w:rsid w:val="0060302A"/>
    <w:rsid w:val="00610A22"/>
    <w:rsid w:val="00627363"/>
    <w:rsid w:val="006339A4"/>
    <w:rsid w:val="00653866"/>
    <w:rsid w:val="00664C9D"/>
    <w:rsid w:val="00671087"/>
    <w:rsid w:val="00672FA8"/>
    <w:rsid w:val="006935ED"/>
    <w:rsid w:val="00694C31"/>
    <w:rsid w:val="006A694F"/>
    <w:rsid w:val="006B0E92"/>
    <w:rsid w:val="006B6E04"/>
    <w:rsid w:val="006C33FE"/>
    <w:rsid w:val="006C3E2E"/>
    <w:rsid w:val="006D6441"/>
    <w:rsid w:val="006E0D85"/>
    <w:rsid w:val="006F5E47"/>
    <w:rsid w:val="006F6162"/>
    <w:rsid w:val="006F7FFB"/>
    <w:rsid w:val="0071131C"/>
    <w:rsid w:val="00717F5E"/>
    <w:rsid w:val="007248E6"/>
    <w:rsid w:val="007342E0"/>
    <w:rsid w:val="007A137A"/>
    <w:rsid w:val="007A64C1"/>
    <w:rsid w:val="007A78A0"/>
    <w:rsid w:val="007B6CC3"/>
    <w:rsid w:val="008078A3"/>
    <w:rsid w:val="00814B27"/>
    <w:rsid w:val="00840952"/>
    <w:rsid w:val="00840EE9"/>
    <w:rsid w:val="00866A15"/>
    <w:rsid w:val="008754C0"/>
    <w:rsid w:val="008765DF"/>
    <w:rsid w:val="008A5C43"/>
    <w:rsid w:val="008A78A2"/>
    <w:rsid w:val="008C08B1"/>
    <w:rsid w:val="008C73EB"/>
    <w:rsid w:val="008C7C64"/>
    <w:rsid w:val="008E457D"/>
    <w:rsid w:val="00942D2E"/>
    <w:rsid w:val="00992765"/>
    <w:rsid w:val="00993CCA"/>
    <w:rsid w:val="009A0B64"/>
    <w:rsid w:val="009B6878"/>
    <w:rsid w:val="009C6F4E"/>
    <w:rsid w:val="009E398F"/>
    <w:rsid w:val="00A12E01"/>
    <w:rsid w:val="00A17B78"/>
    <w:rsid w:val="00A3144D"/>
    <w:rsid w:val="00A6309D"/>
    <w:rsid w:val="00A753FC"/>
    <w:rsid w:val="00A80B72"/>
    <w:rsid w:val="00A93351"/>
    <w:rsid w:val="00A93F4D"/>
    <w:rsid w:val="00AE3FCA"/>
    <w:rsid w:val="00AF1BB2"/>
    <w:rsid w:val="00B006FB"/>
    <w:rsid w:val="00B04FC4"/>
    <w:rsid w:val="00B077C7"/>
    <w:rsid w:val="00B545B6"/>
    <w:rsid w:val="00B57529"/>
    <w:rsid w:val="00B76D3F"/>
    <w:rsid w:val="00B94B5C"/>
    <w:rsid w:val="00BA0A3F"/>
    <w:rsid w:val="00C21542"/>
    <w:rsid w:val="00C40606"/>
    <w:rsid w:val="00C430C6"/>
    <w:rsid w:val="00C4797B"/>
    <w:rsid w:val="00C60DCB"/>
    <w:rsid w:val="00C63BA7"/>
    <w:rsid w:val="00C702A8"/>
    <w:rsid w:val="00C75F87"/>
    <w:rsid w:val="00C974BD"/>
    <w:rsid w:val="00CA2AF8"/>
    <w:rsid w:val="00CC2EC4"/>
    <w:rsid w:val="00CC3F96"/>
    <w:rsid w:val="00CF5085"/>
    <w:rsid w:val="00D00E47"/>
    <w:rsid w:val="00D10CEC"/>
    <w:rsid w:val="00D1325E"/>
    <w:rsid w:val="00D35F5F"/>
    <w:rsid w:val="00D419FB"/>
    <w:rsid w:val="00D45AC0"/>
    <w:rsid w:val="00D4784B"/>
    <w:rsid w:val="00D60E46"/>
    <w:rsid w:val="00D645E5"/>
    <w:rsid w:val="00DA3A83"/>
    <w:rsid w:val="00DB322C"/>
    <w:rsid w:val="00DB352D"/>
    <w:rsid w:val="00DC0B6E"/>
    <w:rsid w:val="00DC44D8"/>
    <w:rsid w:val="00E14BDE"/>
    <w:rsid w:val="00E20682"/>
    <w:rsid w:val="00E516FE"/>
    <w:rsid w:val="00E51C3B"/>
    <w:rsid w:val="00E6488E"/>
    <w:rsid w:val="00E67B4F"/>
    <w:rsid w:val="00E70D6A"/>
    <w:rsid w:val="00E7328A"/>
    <w:rsid w:val="00E8540A"/>
    <w:rsid w:val="00E90282"/>
    <w:rsid w:val="00E92E50"/>
    <w:rsid w:val="00E97E16"/>
    <w:rsid w:val="00EB2338"/>
    <w:rsid w:val="00EE0ABE"/>
    <w:rsid w:val="00EE512D"/>
    <w:rsid w:val="00EF44B9"/>
    <w:rsid w:val="00F45E17"/>
    <w:rsid w:val="00F968D3"/>
    <w:rsid w:val="00FD33EA"/>
    <w:rsid w:val="00FE72F0"/>
    <w:rsid w:val="00FF14E8"/>
    <w:rsid w:val="00FF7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B57"/>
    <w:pPr>
      <w:spacing w:after="200" w:line="252" w:lineRule="auto"/>
      <w:jc w:val="both"/>
    </w:pPr>
    <w:rPr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5"/>
    <w:qFormat/>
    <w:rsid w:val="00866A15"/>
    <w:pPr>
      <w:keepNext/>
      <w:keepLines/>
      <w:suppressAutoHyphens/>
      <w:spacing w:before="200"/>
      <w:jc w:val="center"/>
      <w:outlineLvl w:val="0"/>
    </w:pPr>
    <w:rPr>
      <w:rFonts w:eastAsia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765"/>
  </w:style>
  <w:style w:type="paragraph" w:styleId="Zpat">
    <w:name w:val="footer"/>
    <w:basedOn w:val="Normln"/>
    <w:link w:val="ZpatChar"/>
    <w:uiPriority w:val="99"/>
    <w:unhideWhenUsed/>
    <w:rsid w:val="00992765"/>
    <w:pPr>
      <w:tabs>
        <w:tab w:val="center" w:pos="4820"/>
      </w:tabs>
      <w:spacing w:before="240" w:after="0" w:line="240" w:lineRule="auto"/>
      <w:jc w:val="center"/>
    </w:pPr>
  </w:style>
  <w:style w:type="character" w:customStyle="1" w:styleId="ZpatChar">
    <w:name w:val="Zápatí Char"/>
    <w:link w:val="Zpat"/>
    <w:uiPriority w:val="99"/>
    <w:rsid w:val="0099276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2765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5"/>
    <w:rsid w:val="00A17B78"/>
    <w:rPr>
      <w:rFonts w:eastAsia="Times New Roman" w:cs="Times New Roman"/>
      <w:b/>
      <w:bCs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A6309D"/>
    <w:pPr>
      <w:spacing w:after="440"/>
      <w:jc w:val="center"/>
    </w:pPr>
  </w:style>
  <w:style w:type="paragraph" w:customStyle="1" w:styleId="Smluvnstrany">
    <w:name w:val="Smluvní strany"/>
    <w:basedOn w:val="Normln"/>
    <w:link w:val="SmluvnstranyChar"/>
    <w:uiPriority w:val="7"/>
    <w:qFormat/>
    <w:rsid w:val="001A5B57"/>
    <w:pPr>
      <w:jc w:val="left"/>
    </w:pPr>
  </w:style>
  <w:style w:type="character" w:customStyle="1" w:styleId="uzavenpodleChar">
    <w:name w:val="uzavřená podle... Char"/>
    <w:link w:val="uzavenpodle"/>
    <w:uiPriority w:val="6"/>
    <w:rsid w:val="00A17B78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rsid w:val="00D419FB"/>
    <w:pPr>
      <w:ind w:left="720"/>
      <w:contextualSpacing/>
    </w:pPr>
  </w:style>
  <w:style w:type="character" w:customStyle="1" w:styleId="SmluvnstranyChar">
    <w:name w:val="Smluvní strany Char"/>
    <w:link w:val="Smluvnstrany"/>
    <w:uiPriority w:val="7"/>
    <w:rsid w:val="001A5B57"/>
    <w:rPr>
      <w:sz w:val="22"/>
      <w:szCs w:val="24"/>
      <w:lang w:eastAsia="en-US"/>
    </w:rPr>
  </w:style>
  <w:style w:type="paragraph" w:customStyle="1" w:styleId="Nadpislnku">
    <w:name w:val="Nadpis článku"/>
    <w:basedOn w:val="Odstavecseseznamem"/>
    <w:link w:val="NadpislnkuChar"/>
    <w:uiPriority w:val="1"/>
    <w:qFormat/>
    <w:rsid w:val="001A5B57"/>
    <w:pPr>
      <w:numPr>
        <w:numId w:val="3"/>
      </w:numPr>
      <w:suppressAutoHyphens/>
      <w:spacing w:before="400"/>
      <w:jc w:val="center"/>
    </w:pPr>
    <w:rPr>
      <w:b/>
    </w:rPr>
  </w:style>
  <w:style w:type="paragraph" w:customStyle="1" w:styleId="Odstavec">
    <w:name w:val="Odstavec"/>
    <w:basedOn w:val="Nadpislnku"/>
    <w:link w:val="OdstavecChar"/>
    <w:qFormat/>
    <w:rsid w:val="001A5B57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OdstavecseseznamemChar">
    <w:name w:val="Odstavec se seznamem Char"/>
    <w:link w:val="Odstavecseseznamem"/>
    <w:uiPriority w:val="34"/>
    <w:rsid w:val="00D419FB"/>
    <w:rPr>
      <w:sz w:val="24"/>
      <w:szCs w:val="24"/>
    </w:rPr>
  </w:style>
  <w:style w:type="character" w:customStyle="1" w:styleId="NadpislnkuChar">
    <w:name w:val="Nadpis článku Char"/>
    <w:link w:val="Nadpislnku"/>
    <w:uiPriority w:val="1"/>
    <w:rsid w:val="001A5B57"/>
    <w:rPr>
      <w:b/>
      <w:sz w:val="22"/>
      <w:szCs w:val="24"/>
      <w:lang w:eastAsia="en-US"/>
    </w:rPr>
  </w:style>
  <w:style w:type="paragraph" w:customStyle="1" w:styleId="Podpisy">
    <w:name w:val="Podpisy"/>
    <w:basedOn w:val="Normln"/>
    <w:link w:val="PodpisyChar"/>
    <w:uiPriority w:val="9"/>
    <w:qFormat/>
    <w:rsid w:val="0049198E"/>
    <w:pPr>
      <w:keepLines/>
      <w:spacing w:before="600"/>
      <w:contextualSpacing/>
      <w:jc w:val="center"/>
    </w:pPr>
  </w:style>
  <w:style w:type="character" w:customStyle="1" w:styleId="OdstavecChar">
    <w:name w:val="Odstavec Char"/>
    <w:link w:val="Odstavec"/>
    <w:rsid w:val="001A5B57"/>
    <w:rPr>
      <w:sz w:val="22"/>
      <w:szCs w:val="24"/>
      <w:lang w:eastAsia="en-US"/>
    </w:rPr>
  </w:style>
  <w:style w:type="paragraph" w:customStyle="1" w:styleId="Data">
    <w:name w:val="Data"/>
    <w:basedOn w:val="Normln"/>
    <w:link w:val="DataChar"/>
    <w:uiPriority w:val="8"/>
    <w:qFormat/>
    <w:rsid w:val="0049198E"/>
    <w:pPr>
      <w:keepNext/>
    </w:pPr>
  </w:style>
  <w:style w:type="character" w:customStyle="1" w:styleId="PodpisyChar">
    <w:name w:val="Podpisy Char"/>
    <w:link w:val="Podpisy"/>
    <w:uiPriority w:val="9"/>
    <w:rsid w:val="00A17B78"/>
    <w:rPr>
      <w:sz w:val="24"/>
      <w:szCs w:val="24"/>
    </w:rPr>
  </w:style>
  <w:style w:type="paragraph" w:customStyle="1" w:styleId="Nadpis1-Prvn">
    <w:name w:val="Nadpis 1 - První"/>
    <w:basedOn w:val="Nadpis1"/>
    <w:link w:val="Nadpis1-PrvnChar"/>
    <w:uiPriority w:val="99"/>
    <w:rsid w:val="00E516FE"/>
    <w:pPr>
      <w:suppressAutoHyphens w:val="0"/>
      <w:spacing w:before="1440" w:after="120" w:line="240" w:lineRule="auto"/>
      <w:ind w:left="1134" w:right="1134"/>
      <w:textboxTightWrap w:val="allLines"/>
    </w:pPr>
    <w:rPr>
      <w:caps/>
      <w:color w:val="005A9F"/>
      <w:szCs w:val="28"/>
      <w:lang w:eastAsia="cs-CZ"/>
    </w:rPr>
  </w:style>
  <w:style w:type="character" w:customStyle="1" w:styleId="DataChar">
    <w:name w:val="Data Char"/>
    <w:link w:val="Data"/>
    <w:uiPriority w:val="8"/>
    <w:rsid w:val="00A17B78"/>
    <w:rPr>
      <w:sz w:val="24"/>
      <w:szCs w:val="24"/>
    </w:rPr>
  </w:style>
  <w:style w:type="character" w:customStyle="1" w:styleId="Nadpis1-PrvnChar">
    <w:name w:val="Nadpis 1 - První Char"/>
    <w:link w:val="Nadpis1-Prvn"/>
    <w:uiPriority w:val="99"/>
    <w:rsid w:val="00A17B78"/>
    <w:rPr>
      <w:rFonts w:ascii="Calibri" w:eastAsia="Times New Roman" w:hAnsi="Calibri" w:cs="Times New Roman"/>
      <w:b/>
      <w:bCs/>
      <w:caps/>
      <w:color w:val="005A9F"/>
      <w:sz w:val="52"/>
      <w:szCs w:val="28"/>
      <w:lang w:eastAsia="cs-CZ"/>
    </w:rPr>
  </w:style>
  <w:style w:type="paragraph" w:customStyle="1" w:styleId="Provyhledvn">
    <w:name w:val="Pro vyhledávání"/>
    <w:basedOn w:val="Normln"/>
    <w:link w:val="ProvyhledvnChar"/>
    <w:uiPriority w:val="4"/>
    <w:qFormat/>
    <w:rsid w:val="00E516FE"/>
    <w:pPr>
      <w:spacing w:after="480"/>
    </w:pPr>
    <w:rPr>
      <w:i/>
      <w:color w:val="7F7F7F"/>
    </w:rPr>
  </w:style>
  <w:style w:type="paragraph" w:customStyle="1" w:styleId="Koment">
    <w:name w:val="Komentář"/>
    <w:basedOn w:val="Normln"/>
    <w:link w:val="KomentChar"/>
    <w:uiPriority w:val="3"/>
    <w:qFormat/>
    <w:rsid w:val="006339A4"/>
    <w:pPr>
      <w:pBdr>
        <w:top w:val="single" w:sz="4" w:space="7" w:color="D9D9D9"/>
        <w:left w:val="single" w:sz="4" w:space="9" w:color="D9D9D9"/>
        <w:bottom w:val="single" w:sz="4" w:space="7" w:color="D9D9D9"/>
        <w:right w:val="single" w:sz="4" w:space="9" w:color="D9D9D9"/>
      </w:pBdr>
      <w:shd w:val="clear" w:color="auto" w:fill="EAEAEA"/>
      <w:spacing w:line="240" w:lineRule="auto"/>
    </w:pPr>
    <w:rPr>
      <w:i/>
      <w:color w:val="474747"/>
    </w:rPr>
  </w:style>
  <w:style w:type="character" w:customStyle="1" w:styleId="ProvyhledvnChar">
    <w:name w:val="Pro vyhledávání Char"/>
    <w:link w:val="Provyhledvn"/>
    <w:uiPriority w:val="4"/>
    <w:rsid w:val="00A17B78"/>
    <w:rPr>
      <w:i/>
      <w:color w:val="7F7F7F"/>
      <w:sz w:val="24"/>
      <w:szCs w:val="24"/>
    </w:rPr>
  </w:style>
  <w:style w:type="character" w:customStyle="1" w:styleId="KomentChar">
    <w:name w:val="Komentář Char"/>
    <w:link w:val="Koment"/>
    <w:uiPriority w:val="3"/>
    <w:rsid w:val="00A17B78"/>
    <w:rPr>
      <w:i/>
      <w:color w:val="474747"/>
      <w:sz w:val="24"/>
      <w:szCs w:val="24"/>
      <w:shd w:val="clear" w:color="auto" w:fill="EAEAEA"/>
    </w:rPr>
  </w:style>
  <w:style w:type="character" w:customStyle="1" w:styleId="apple-converted-space">
    <w:name w:val="apple-converted-space"/>
    <w:rsid w:val="00E70D6A"/>
  </w:style>
  <w:style w:type="character" w:customStyle="1" w:styleId="Zvraznn1">
    <w:name w:val="Zvýraznění1"/>
    <w:uiPriority w:val="20"/>
    <w:qFormat/>
    <w:rsid w:val="00E70D6A"/>
    <w:rPr>
      <w:i/>
      <w:iCs/>
    </w:rPr>
  </w:style>
  <w:style w:type="character" w:styleId="Odkaznakoment">
    <w:name w:val="annotation reference"/>
    <w:uiPriority w:val="99"/>
    <w:semiHidden/>
    <w:unhideWhenUsed/>
    <w:rsid w:val="00DA3A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3A8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A3A8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3A8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A3A83"/>
    <w:rPr>
      <w:b/>
      <w:bCs/>
      <w:lang w:eastAsia="en-US"/>
    </w:rPr>
  </w:style>
  <w:style w:type="character" w:styleId="Hypertextovodkaz">
    <w:name w:val="Hyperlink"/>
    <w:uiPriority w:val="99"/>
    <w:unhideWhenUsed/>
    <w:rsid w:val="008C08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71D62-CE05-4950-BC05-D49A4A25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1012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Společnost pro rozvoj veřejné správy</Company>
  <LinksUpToDate>false</LinksUpToDate>
  <CharactersWithSpaces>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Březina</cp:lastModifiedBy>
  <cp:revision>3</cp:revision>
  <cp:lastPrinted>2022-01-13T06:02:00Z</cp:lastPrinted>
  <dcterms:created xsi:type="dcterms:W3CDTF">2022-01-13T06:08:00Z</dcterms:created>
  <dcterms:modified xsi:type="dcterms:W3CDTF">2022-01-13T09:31:00Z</dcterms:modified>
</cp:coreProperties>
</file>