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3EDC3" w14:textId="77777777" w:rsidR="00D8405A" w:rsidRDefault="00D8405A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51EA4" w14:textId="03018CD1"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506071" wp14:editId="01909BB5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300E" w14:textId="77777777"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13E9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644AFA5D" w14:textId="77777777" w:rsidR="00E64A5C" w:rsidRDefault="00E64A5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64A5C">
        <w:rPr>
          <w:rFonts w:ascii="Times New Roman" w:hAnsi="Times New Roman" w:cs="Times New Roman"/>
          <w:sz w:val="24"/>
          <w:szCs w:val="24"/>
        </w:rPr>
        <w:t>Profi škola EU s.r.o.</w:t>
      </w:r>
    </w:p>
    <w:p w14:paraId="46C094FC" w14:textId="0DCB8BE8" w:rsidR="00BE742B" w:rsidRPr="000D357C" w:rsidRDefault="000C0657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A5C" w:rsidRPr="00E64A5C">
        <w:rPr>
          <w:rFonts w:ascii="Times New Roman" w:hAnsi="Times New Roman" w:cs="Times New Roman"/>
          <w:sz w:val="24"/>
          <w:szCs w:val="24"/>
        </w:rPr>
        <w:t>5. května 163, 356 01 Sokolov</w:t>
      </w:r>
    </w:p>
    <w:p w14:paraId="65205FE3" w14:textId="22E3A142" w:rsidR="00BE742B" w:rsidRPr="000D357C" w:rsidRDefault="00BE742B" w:rsidP="00E64A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 w:rsidR="00E64A5C" w:rsidRPr="00E64A5C">
        <w:rPr>
          <w:rFonts w:ascii="Times New Roman" w:hAnsi="Times New Roman" w:cs="Times New Roman"/>
          <w:sz w:val="24"/>
          <w:szCs w:val="24"/>
        </w:rPr>
        <w:t>07537620</w:t>
      </w:r>
    </w:p>
    <w:p w14:paraId="260B673A" w14:textId="34F3971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>Davidem Lokajem, jednatelem společnosti</w:t>
      </w:r>
      <w:r w:rsidR="00CE13C0" w:rsidRPr="00CE13C0">
        <w:rPr>
          <w:noProof/>
          <w:lang w:eastAsia="cs-CZ"/>
        </w:rPr>
        <w:t xml:space="preserve"> </w:t>
      </w:r>
    </w:p>
    <w:p w14:paraId="1E83D4CB" w14:textId="7FF81835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="006A09A9" w:rsidRPr="0092610A">
          <w:rPr>
            <w:rStyle w:val="Hypertextovodkaz"/>
            <w:rFonts w:ascii="Times New Roman" w:hAnsi="Times New Roman" w:cs="Times New Roman"/>
            <w:sz w:val="24"/>
            <w:szCs w:val="24"/>
          </w:rPr>
          <w:t>info@profi-skola.cz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CE13C0">
        <w:rPr>
          <w:rFonts w:ascii="Times New Roman" w:hAnsi="Times New Roman" w:cs="Times New Roman"/>
          <w:sz w:val="24"/>
          <w:szCs w:val="24"/>
        </w:rPr>
        <w:t>359 901 896</w:t>
      </w:r>
    </w:p>
    <w:p w14:paraId="5841D224" w14:textId="17912338" w:rsidR="00BE742B" w:rsidRPr="000D357C" w:rsidRDefault="00041031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7027978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ECF7D3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1E179DED" w14:textId="77777777" w:rsidR="00952CE4" w:rsidRDefault="00952CE4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52CE4">
        <w:rPr>
          <w:rFonts w:ascii="Times New Roman" w:hAnsi="Times New Roman" w:cs="Times New Roman"/>
          <w:sz w:val="24"/>
          <w:szCs w:val="24"/>
        </w:rPr>
        <w:t>Základní škola a Mateřská škola Nýřany, příspěvková organizace</w:t>
      </w:r>
    </w:p>
    <w:p w14:paraId="4ABF779A" w14:textId="4A693E9C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64A5C">
        <w:rPr>
          <w:rFonts w:ascii="Times New Roman" w:hAnsi="Times New Roman" w:cs="Times New Roman"/>
          <w:sz w:val="24"/>
          <w:szCs w:val="24"/>
        </w:rPr>
        <w:tab/>
      </w:r>
      <w:r w:rsidR="00952CE4" w:rsidRPr="00952CE4">
        <w:rPr>
          <w:rFonts w:ascii="Times New Roman" w:hAnsi="Times New Roman" w:cs="Times New Roman"/>
          <w:sz w:val="24"/>
          <w:szCs w:val="24"/>
        </w:rPr>
        <w:t>Školní</w:t>
      </w:r>
      <w:r w:rsidR="00952CE4">
        <w:rPr>
          <w:rFonts w:ascii="Times New Roman" w:hAnsi="Times New Roman" w:cs="Times New Roman"/>
          <w:sz w:val="24"/>
          <w:szCs w:val="24"/>
        </w:rPr>
        <w:t xml:space="preserve"> 901</w:t>
      </w:r>
      <w:r w:rsidR="00E64A5C">
        <w:rPr>
          <w:rFonts w:ascii="Times New Roman" w:hAnsi="Times New Roman" w:cs="Times New Roman"/>
          <w:sz w:val="24"/>
          <w:szCs w:val="24"/>
        </w:rPr>
        <w:t xml:space="preserve">, </w:t>
      </w:r>
      <w:r w:rsidR="00952CE4">
        <w:rPr>
          <w:rFonts w:ascii="Times New Roman" w:hAnsi="Times New Roman" w:cs="Times New Roman"/>
          <w:sz w:val="24"/>
          <w:szCs w:val="24"/>
        </w:rPr>
        <w:t>330 23 Nýřany</w:t>
      </w:r>
    </w:p>
    <w:p w14:paraId="2E5C1A66" w14:textId="069D052E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64A5C">
        <w:rPr>
          <w:rFonts w:ascii="Times New Roman" w:hAnsi="Times New Roman" w:cs="Times New Roman"/>
          <w:sz w:val="24"/>
          <w:szCs w:val="24"/>
        </w:rPr>
        <w:tab/>
      </w:r>
      <w:r w:rsidR="00952CE4">
        <w:rPr>
          <w:rFonts w:ascii="Times New Roman" w:hAnsi="Times New Roman" w:cs="Times New Roman"/>
          <w:sz w:val="24"/>
          <w:szCs w:val="24"/>
        </w:rPr>
        <w:t>606 11 880</w:t>
      </w:r>
    </w:p>
    <w:p w14:paraId="322B83B0" w14:textId="77777777" w:rsidR="00952CE4" w:rsidRDefault="00BE742B" w:rsidP="00952C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64A5C">
        <w:rPr>
          <w:rFonts w:ascii="Times New Roman" w:hAnsi="Times New Roman" w:cs="Times New Roman"/>
          <w:sz w:val="24"/>
          <w:szCs w:val="24"/>
        </w:rPr>
        <w:tab/>
      </w:r>
      <w:r w:rsidR="00952CE4" w:rsidRPr="00952CE4">
        <w:rPr>
          <w:rFonts w:ascii="Times New Roman" w:hAnsi="Times New Roman" w:cs="Times New Roman"/>
          <w:sz w:val="24"/>
          <w:szCs w:val="24"/>
        </w:rPr>
        <w:t>Mgr. Jiří Loritz</w:t>
      </w:r>
    </w:p>
    <w:p w14:paraId="6C748CAE" w14:textId="14483BD1" w:rsidR="00CB2CFB" w:rsidRDefault="00BE742B" w:rsidP="00952C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4E45E898" w14:textId="77777777"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14:paraId="6AF8F2F2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8D250C" w14:textId="3B9965B0"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 xml:space="preserve">poskytnutí služeb spočívajících v pomoci se zpracováním a administrací projektu realizovaného z výzvy č. </w:t>
      </w:r>
      <w:r w:rsidR="00041031" w:rsidRPr="00041031">
        <w:rPr>
          <w:rFonts w:ascii="Times New Roman" w:hAnsi="Times New Roman" w:cs="Times New Roman"/>
          <w:sz w:val="24"/>
          <w:szCs w:val="24"/>
        </w:rPr>
        <w:t>02_20_080</w:t>
      </w:r>
      <w:r w:rsidR="00C171C1">
        <w:rPr>
          <w:rFonts w:ascii="Times New Roman" w:hAnsi="Times New Roman" w:cs="Times New Roman"/>
          <w:sz w:val="24"/>
          <w:szCs w:val="24"/>
        </w:rPr>
        <w:t xml:space="preserve"> a </w:t>
      </w:r>
      <w:r w:rsidR="00041031" w:rsidRPr="00041031">
        <w:rPr>
          <w:rFonts w:ascii="Times New Roman" w:hAnsi="Times New Roman" w:cs="Times New Roman"/>
          <w:sz w:val="24"/>
          <w:szCs w:val="24"/>
        </w:rPr>
        <w:t>02_20_08</w:t>
      </w:r>
      <w:r w:rsidR="00041031">
        <w:rPr>
          <w:rFonts w:ascii="Times New Roman" w:hAnsi="Times New Roman" w:cs="Times New Roman"/>
          <w:sz w:val="24"/>
          <w:szCs w:val="24"/>
        </w:rPr>
        <w:t>1</w:t>
      </w:r>
      <w:r w:rsidR="00041031" w:rsidRPr="00041031">
        <w:rPr>
          <w:rFonts w:ascii="Times New Roman" w:hAnsi="Times New Roman" w:cs="Times New Roman"/>
          <w:sz w:val="24"/>
          <w:szCs w:val="24"/>
        </w:rPr>
        <w:t xml:space="preserve"> </w:t>
      </w:r>
      <w:r w:rsidR="0096740F">
        <w:rPr>
          <w:rFonts w:ascii="Times New Roman" w:hAnsi="Times New Roman" w:cs="Times New Roman"/>
          <w:sz w:val="24"/>
          <w:szCs w:val="24"/>
        </w:rPr>
        <w:t>(</w:t>
      </w:r>
      <w:r w:rsidR="00E23CA5">
        <w:rPr>
          <w:rFonts w:ascii="Times New Roman" w:hAnsi="Times New Roman" w:cs="Times New Roman"/>
          <w:sz w:val="24"/>
          <w:szCs w:val="24"/>
        </w:rPr>
        <w:t xml:space="preserve">Šablony </w:t>
      </w:r>
      <w:r w:rsidR="00041031">
        <w:rPr>
          <w:rFonts w:ascii="Times New Roman" w:hAnsi="Times New Roman" w:cs="Times New Roman"/>
          <w:sz w:val="24"/>
          <w:szCs w:val="24"/>
        </w:rPr>
        <w:t>I</w:t>
      </w:r>
      <w:r w:rsidR="00465A69">
        <w:rPr>
          <w:rFonts w:ascii="Times New Roman" w:hAnsi="Times New Roman" w:cs="Times New Roman"/>
          <w:sz w:val="24"/>
          <w:szCs w:val="24"/>
        </w:rPr>
        <w:t>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ýzkum,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ývoj a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>zdělávání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14:paraId="20D3365F" w14:textId="77777777"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1D99B79" w14:textId="77777777"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14:paraId="742E5D4D" w14:textId="77777777"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14:paraId="31BE45D7" w14:textId="77777777" w:rsidR="005E78B1" w:rsidRPr="000D357C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oskytovatele.</w:t>
      </w:r>
    </w:p>
    <w:p w14:paraId="6B8A0E1D" w14:textId="77777777" w:rsidR="00515F8B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výdajů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C538A" w14:textId="77777777" w:rsidR="00515F8B" w:rsidRDefault="00643145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žádosti v aplikaci IS KP14+</w:t>
      </w:r>
    </w:p>
    <w:p w14:paraId="4D2DA947" w14:textId="77777777" w:rsidR="002009F3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>
        <w:rPr>
          <w:rFonts w:ascii="Times New Roman" w:hAnsi="Times New Roman" w:cs="Times New Roman"/>
          <w:sz w:val="24"/>
          <w:szCs w:val="24"/>
        </w:rPr>
        <w:t xml:space="preserve">nezbytného </w:t>
      </w:r>
      <w:r>
        <w:rPr>
          <w:rFonts w:ascii="Times New Roman" w:hAnsi="Times New Roman" w:cs="Times New Roman"/>
          <w:sz w:val="24"/>
          <w:szCs w:val="24"/>
        </w:rPr>
        <w:t>kvalifikovaného elektronického podpisu</w:t>
      </w:r>
    </w:p>
    <w:p w14:paraId="6BC3E1F5" w14:textId="77777777" w:rsidR="00515F8B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kontrole, finalizaci a odeslání žádosti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54C053B0" w14:textId="77777777" w:rsidR="00643145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14:paraId="71575F20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3FE946CF" w14:textId="77777777" w:rsidR="005E78B1" w:rsidRPr="000D357C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>
        <w:rPr>
          <w:rFonts w:ascii="Times New Roman" w:hAnsi="Times New Roman" w:cs="Times New Roman"/>
          <w:sz w:val="24"/>
          <w:szCs w:val="24"/>
        </w:rPr>
        <w:t xml:space="preserve">a koordinovat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>
        <w:rPr>
          <w:rFonts w:ascii="Times New Roman" w:hAnsi="Times New Roman" w:cs="Times New Roman"/>
          <w:sz w:val="24"/>
          <w:szCs w:val="24"/>
        </w:rPr>
        <w:t xml:space="preserve">realizace a </w:t>
      </w:r>
      <w:r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734E5A86" w14:textId="77777777" w:rsidR="00AE2967" w:rsidRPr="006952D4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Osobní k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>říjemce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1FF3B307" w14:textId="77777777" w:rsidR="007D4BF2" w:rsidRPr="006952D4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 xml:space="preserve">Metodické vedení při zaměstnávání zaměstnanců projektu, </w:t>
      </w:r>
      <w:r w:rsidR="00643145" w:rsidRPr="006952D4">
        <w:rPr>
          <w:rFonts w:ascii="Times New Roman" w:hAnsi="Times New Roman" w:cs="Times New Roman"/>
          <w:sz w:val="24"/>
          <w:szCs w:val="24"/>
        </w:rPr>
        <w:t>účtování výdajů projektu, cestovních příkazů aj.</w:t>
      </w:r>
    </w:p>
    <w:p w14:paraId="6327E031" w14:textId="77777777"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14:paraId="0BD0B10A" w14:textId="77777777"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60247C10" w14:textId="77777777" w:rsidR="001D3673" w:rsidRPr="006952D4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>římá podpora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  <w:r w:rsidR="00C73D31" w:rsidRPr="00695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4AD3" w14:textId="77777777" w:rsidR="00AE2967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D4BF2">
        <w:rPr>
          <w:rFonts w:ascii="Times New Roman" w:hAnsi="Times New Roman" w:cs="Times New Roman"/>
          <w:sz w:val="24"/>
          <w:szCs w:val="24"/>
        </w:rPr>
        <w:t>omoc s poptávkovým řízením.</w:t>
      </w:r>
    </w:p>
    <w:p w14:paraId="231B78C4" w14:textId="77777777" w:rsidR="00AE2967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při z</w:t>
      </w:r>
      <w:r w:rsidR="00B45E09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B45E0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5C3A">
        <w:rPr>
          <w:rFonts w:ascii="Times New Roman" w:hAnsi="Times New Roman" w:cs="Times New Roman"/>
          <w:sz w:val="24"/>
          <w:szCs w:val="24"/>
        </w:rPr>
        <w:t>podstatné a nepodstatné změny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6FF4B145" w14:textId="77777777" w:rsidR="00B45E09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</w:t>
      </w:r>
      <w:r w:rsidR="00B45E09">
        <w:rPr>
          <w:rFonts w:ascii="Times New Roman" w:hAnsi="Times New Roman" w:cs="Times New Roman"/>
          <w:sz w:val="24"/>
          <w:szCs w:val="24"/>
        </w:rPr>
        <w:t>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a dodržování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pravidel publicity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04F76C06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>
        <w:rPr>
          <w:rFonts w:ascii="Times New Roman" w:hAnsi="Times New Roman" w:cs="Times New Roman"/>
          <w:sz w:val="24"/>
          <w:szCs w:val="24"/>
        </w:rPr>
        <w:t>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22F7D296" w14:textId="77777777" w:rsidR="00CE13C0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>
        <w:rPr>
          <w:rFonts w:ascii="Times New Roman" w:hAnsi="Times New Roman" w:cs="Times New Roman"/>
          <w:sz w:val="24"/>
          <w:szCs w:val="24"/>
        </w:rPr>
        <w:t>.</w:t>
      </w:r>
    </w:p>
    <w:p w14:paraId="18568502" w14:textId="77777777" w:rsidR="002009F3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</w:t>
      </w:r>
      <w:r w:rsidR="00835B15">
        <w:rPr>
          <w:rFonts w:ascii="Times New Roman" w:hAnsi="Times New Roman" w:cs="Times New Roman"/>
          <w:sz w:val="24"/>
          <w:szCs w:val="24"/>
        </w:rPr>
        <w:t>omoc se z</w:t>
      </w:r>
      <w:r w:rsidR="002009F3">
        <w:rPr>
          <w:rFonts w:ascii="Times New Roman" w:hAnsi="Times New Roman" w:cs="Times New Roman"/>
          <w:sz w:val="24"/>
          <w:szCs w:val="24"/>
        </w:rPr>
        <w:t>pracování</w:t>
      </w:r>
      <w:r w:rsidR="00CD62CE">
        <w:rPr>
          <w:rFonts w:ascii="Times New Roman" w:hAnsi="Times New Roman" w:cs="Times New Roman"/>
          <w:sz w:val="24"/>
          <w:szCs w:val="24"/>
        </w:rPr>
        <w:t>m</w:t>
      </w:r>
      <w:r w:rsidR="002009F3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</w:p>
    <w:p w14:paraId="4A396043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>
        <w:rPr>
          <w:rFonts w:ascii="Times New Roman" w:hAnsi="Times New Roman" w:cs="Times New Roman"/>
          <w:sz w:val="24"/>
          <w:szCs w:val="24"/>
        </w:rPr>
        <w:t>průběžných</w:t>
      </w:r>
      <w:r w:rsidR="00835B15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závěrečné zpráv</w:t>
      </w:r>
      <w:r w:rsidR="00653F06">
        <w:rPr>
          <w:rFonts w:ascii="Times New Roman" w:hAnsi="Times New Roman" w:cs="Times New Roman"/>
          <w:sz w:val="24"/>
          <w:szCs w:val="24"/>
        </w:rPr>
        <w:t>y</w:t>
      </w:r>
      <w:r w:rsidR="00035C3A">
        <w:rPr>
          <w:rFonts w:ascii="Times New Roman" w:hAnsi="Times New Roman" w:cs="Times New Roman"/>
          <w:sz w:val="24"/>
          <w:szCs w:val="24"/>
        </w:rPr>
        <w:t xml:space="preserve"> o realizaci</w:t>
      </w:r>
      <w:r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162ECF92" w14:textId="77777777" w:rsidR="00643145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14:paraId="1CDDD6BA" w14:textId="77777777" w:rsidR="00835B15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14:paraId="05836A60" w14:textId="77777777" w:rsidR="00035C3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a kontrola informací v IS ESF.</w:t>
      </w:r>
    </w:p>
    <w:p w14:paraId="1D949F52" w14:textId="77777777"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9B0DA56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0B5155F" w14:textId="4549C345"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odstavci I. v bodě 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69">
        <w:rPr>
          <w:rFonts w:ascii="Times New Roman" w:hAnsi="Times New Roman" w:cs="Times New Roman"/>
          <w:sz w:val="24"/>
          <w:szCs w:val="24"/>
        </w:rPr>
        <w:t xml:space="preserve">2000,- Kč + </w:t>
      </w:r>
      <w:r w:rsidR="00C171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(vč. DPH) z celkové částky způsobilých nákladů projektu</w:t>
      </w:r>
      <w:r w:rsidR="00041031">
        <w:rPr>
          <w:rFonts w:ascii="Times New Roman" w:hAnsi="Times New Roman" w:cs="Times New Roman"/>
          <w:sz w:val="24"/>
          <w:szCs w:val="24"/>
        </w:rPr>
        <w:t>, minimálně však ve výši 29 000,- Kč</w:t>
      </w:r>
      <w:r>
        <w:rPr>
          <w:rFonts w:ascii="Times New Roman" w:hAnsi="Times New Roman" w:cs="Times New Roman"/>
          <w:sz w:val="24"/>
          <w:szCs w:val="24"/>
        </w:rPr>
        <w:t xml:space="preserve">. Tato odměna je splatná po zahájení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14:paraId="7E01A836" w14:textId="77777777"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09F237E" w14:textId="77777777" w:rsidR="000C38BE" w:rsidRDefault="000C38B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 nemá nárok ji jakkoliv navyšovat (např. nárokováním cestovného apod.).</w:t>
      </w:r>
    </w:p>
    <w:p w14:paraId="142166A0" w14:textId="77777777" w:rsidR="000C38BE" w:rsidRPr="000D357C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</w:t>
      </w:r>
      <w:r>
        <w:rPr>
          <w:rFonts w:ascii="Times New Roman" w:hAnsi="Times New Roman" w:cs="Times New Roman"/>
          <w:sz w:val="24"/>
          <w:szCs w:val="24"/>
        </w:rPr>
        <w:t xml:space="preserve">zálohových faktur a při skončení realizace projektu vyúčtovacím </w:t>
      </w:r>
      <w:r w:rsidR="000C38B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14:paraId="606AD766" w14:textId="77777777"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644A2" w14:textId="77777777" w:rsidR="0008115A" w:rsidRPr="000D357C" w:rsidRDefault="0008115A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D63CFB">
        <w:rPr>
          <w:rFonts w:ascii="Times New Roman" w:hAnsi="Times New Roman" w:cs="Times New Roman"/>
          <w:b/>
          <w:sz w:val="24"/>
          <w:szCs w:val="24"/>
        </w:rPr>
        <w:t>P</w:t>
      </w:r>
      <w:r w:rsidR="00D63CFB"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14:paraId="2014003A" w14:textId="77777777"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14:paraId="3A5970D6" w14:textId="77777777"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14:paraId="144A8B53" w14:textId="77777777"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CFB0DE" w14:textId="77777777"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14:paraId="5CC0F396" w14:textId="77777777"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V případě nedodržení tohoto termínu může být </w:t>
      </w:r>
      <w:r w:rsidR="008F1892">
        <w:rPr>
          <w:rFonts w:ascii="Times New Roman" w:hAnsi="Times New Roman" w:cs="Times New Roman"/>
          <w:sz w:val="24"/>
          <w:szCs w:val="24"/>
        </w:rPr>
        <w:t>požadována kompenzace nad rámec odměny dle článku II. této smlouvy.</w:t>
      </w:r>
    </w:p>
    <w:p w14:paraId="714DB182" w14:textId="77777777" w:rsidR="00035C3A" w:rsidRDefault="008F1892" w:rsidP="00035C3A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informovat Poskytovatele o veškeré komunikaci (telefonické a elektronické) týkající se realizace projektu.</w:t>
      </w:r>
    </w:p>
    <w:p w14:paraId="4C9FB745" w14:textId="77777777" w:rsidR="00035C3A" w:rsidRDefault="00035C3A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6B366" w14:textId="77777777"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14:paraId="015D2806" w14:textId="77777777"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>ly Operačního programu Výzkum, V</w:t>
      </w:r>
      <w:r w:rsidRPr="0023594D">
        <w:rPr>
          <w:rFonts w:ascii="Times New Roman" w:hAnsi="Times New Roman" w:cs="Times New Roman"/>
          <w:sz w:val="24"/>
          <w:szCs w:val="24"/>
        </w:rPr>
        <w:t xml:space="preserve">ývoj a </w:t>
      </w:r>
      <w:r w:rsidR="008F1892">
        <w:rPr>
          <w:rFonts w:ascii="Times New Roman" w:hAnsi="Times New Roman" w:cs="Times New Roman"/>
          <w:sz w:val="24"/>
          <w:szCs w:val="24"/>
        </w:rPr>
        <w:t>V</w:t>
      </w:r>
      <w:r w:rsidRPr="0023594D">
        <w:rPr>
          <w:rFonts w:ascii="Times New Roman" w:hAnsi="Times New Roman" w:cs="Times New Roman"/>
          <w:sz w:val="24"/>
          <w:szCs w:val="24"/>
        </w:rPr>
        <w:t>zdělávání.</w:t>
      </w:r>
    </w:p>
    <w:p w14:paraId="6DD52B18" w14:textId="77777777"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14:paraId="25E32B69" w14:textId="77777777"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14:paraId="17052B8C" w14:textId="77777777"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4984" w14:textId="77777777"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E651482" w14:textId="77777777"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14:paraId="36D0AAF9" w14:textId="77777777"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7E3BF416" w14:textId="77777777"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jsou oprávněni vypovědět smlouvu i bez uvedení důvodu po uhrazení kompenzace druhé smluvní straně ve výši 30% z celkové odměny uvedené v článku II. této smlouvy.</w:t>
      </w:r>
    </w:p>
    <w:p w14:paraId="5D0FE3D4" w14:textId="77777777"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43553" w14:textId="77777777"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8DEA" w14:textId="77777777"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28B71EE7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1429560B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10D69A79" w14:textId="77777777"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13F0C975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642D26D4" w14:textId="77777777" w:rsidTr="00835B15">
        <w:trPr>
          <w:trHeight w:val="1461"/>
        </w:trPr>
        <w:tc>
          <w:tcPr>
            <w:tcW w:w="4304" w:type="dxa"/>
          </w:tcPr>
          <w:p w14:paraId="176D5B82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4113" w14:textId="0109B7D9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787E47">
              <w:rPr>
                <w:rFonts w:ascii="Times New Roman" w:hAnsi="Times New Roman" w:cs="Times New Roman"/>
                <w:sz w:val="24"/>
                <w:szCs w:val="24"/>
              </w:rPr>
              <w:t>Sokolově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64A5C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43394E3E" w14:textId="4C2C59A0" w:rsidR="00CE13C0" w:rsidRDefault="00CE13C0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3C98" w14:textId="77777777" w:rsidR="00E64A5C" w:rsidRDefault="00E64A5C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8049" w14:textId="77777777" w:rsidR="00BE742B" w:rsidRPr="000D357C" w:rsidRDefault="00F12801" w:rsidP="00F1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4F5293F" w14:textId="77777777" w:rsidR="00787E47" w:rsidRPr="000D357C" w:rsidRDefault="00787E47" w:rsidP="00C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Lokaj</w:t>
            </w:r>
          </w:p>
        </w:tc>
        <w:tc>
          <w:tcPr>
            <w:tcW w:w="4304" w:type="dxa"/>
          </w:tcPr>
          <w:p w14:paraId="4C3BF641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0770" w14:textId="6EF3EDF1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6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E4">
              <w:rPr>
                <w:rFonts w:ascii="Times New Roman" w:hAnsi="Times New Roman" w:cs="Times New Roman"/>
                <w:sz w:val="24"/>
                <w:szCs w:val="24"/>
              </w:rPr>
              <w:t>Nýřanech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4EA9">
              <w:rPr>
                <w:rFonts w:ascii="Times New Roman" w:hAnsi="Times New Roman" w:cs="Times New Roman"/>
                <w:sz w:val="24"/>
                <w:szCs w:val="24"/>
              </w:rPr>
              <w:t>17.1.2022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F7A4169" w14:textId="77777777" w:rsidR="00B94EA9" w:rsidRDefault="00B94EA9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4F87" w14:textId="77777777" w:rsidR="00B94EA9" w:rsidRDefault="00B94EA9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2EB7" w14:textId="77777777"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05D79A" w14:textId="4A475AF5" w:rsidR="00F12801" w:rsidRPr="000D357C" w:rsidRDefault="00952CE4" w:rsidP="001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E4">
              <w:rPr>
                <w:rFonts w:ascii="Times New Roman" w:hAnsi="Times New Roman" w:cs="Times New Roman"/>
                <w:sz w:val="24"/>
                <w:szCs w:val="24"/>
              </w:rPr>
              <w:t>Mgr. Jiří Loritz</w:t>
            </w:r>
          </w:p>
        </w:tc>
      </w:tr>
      <w:tr w:rsidR="001E6983" w:rsidRPr="000D357C" w14:paraId="4E2010D6" w14:textId="77777777" w:rsidTr="00835B15">
        <w:trPr>
          <w:trHeight w:val="1461"/>
        </w:trPr>
        <w:tc>
          <w:tcPr>
            <w:tcW w:w="4304" w:type="dxa"/>
          </w:tcPr>
          <w:p w14:paraId="333784D5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3EFB5D8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2B4D7" w14:textId="77777777"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4909D" w14:textId="77777777" w:rsidR="00241266" w:rsidRDefault="00241266" w:rsidP="00CE13C0">
      <w:pPr>
        <w:spacing w:after="0" w:line="240" w:lineRule="auto"/>
      </w:pPr>
      <w:r>
        <w:separator/>
      </w:r>
    </w:p>
  </w:endnote>
  <w:endnote w:type="continuationSeparator" w:id="0">
    <w:p w14:paraId="714DFBEA" w14:textId="77777777" w:rsidR="00241266" w:rsidRDefault="00241266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E6" w14:textId="15F0F68B"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4126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24126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5D4F5EE9" w14:textId="77777777"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34E84" w14:textId="77777777" w:rsidR="00241266" w:rsidRDefault="00241266" w:rsidP="00CE13C0">
      <w:pPr>
        <w:spacing w:after="0" w:line="240" w:lineRule="auto"/>
      </w:pPr>
      <w:r>
        <w:separator/>
      </w:r>
    </w:p>
  </w:footnote>
  <w:footnote w:type="continuationSeparator" w:id="0">
    <w:p w14:paraId="3E0A08F9" w14:textId="77777777" w:rsidR="00241266" w:rsidRDefault="00241266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30"/>
  </w:num>
  <w:num w:numId="5">
    <w:abstractNumId w:val="17"/>
  </w:num>
  <w:num w:numId="6">
    <w:abstractNumId w:val="31"/>
  </w:num>
  <w:num w:numId="7">
    <w:abstractNumId w:val="25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6"/>
  </w:num>
  <w:num w:numId="13">
    <w:abstractNumId w:val="12"/>
  </w:num>
  <w:num w:numId="14">
    <w:abstractNumId w:val="32"/>
  </w:num>
  <w:num w:numId="15">
    <w:abstractNumId w:val="22"/>
  </w:num>
  <w:num w:numId="16">
    <w:abstractNumId w:val="21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24"/>
  </w:num>
  <w:num w:numId="23">
    <w:abstractNumId w:val="10"/>
  </w:num>
  <w:num w:numId="24">
    <w:abstractNumId w:val="3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  <w:num w:numId="32">
    <w:abstractNumId w:val="9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112AF"/>
    <w:rsid w:val="00035C3A"/>
    <w:rsid w:val="00041031"/>
    <w:rsid w:val="0008115A"/>
    <w:rsid w:val="00094A97"/>
    <w:rsid w:val="000C0657"/>
    <w:rsid w:val="000C38BE"/>
    <w:rsid w:val="000D357C"/>
    <w:rsid w:val="000E084F"/>
    <w:rsid w:val="000F3E41"/>
    <w:rsid w:val="00112DDE"/>
    <w:rsid w:val="00135899"/>
    <w:rsid w:val="00137A8D"/>
    <w:rsid w:val="001645D2"/>
    <w:rsid w:val="00164D15"/>
    <w:rsid w:val="00175E8A"/>
    <w:rsid w:val="00182D7B"/>
    <w:rsid w:val="0018596C"/>
    <w:rsid w:val="00193947"/>
    <w:rsid w:val="001D3673"/>
    <w:rsid w:val="001E65CE"/>
    <w:rsid w:val="001E6983"/>
    <w:rsid w:val="002009F3"/>
    <w:rsid w:val="00206C27"/>
    <w:rsid w:val="0023594D"/>
    <w:rsid w:val="00241266"/>
    <w:rsid w:val="00242CC9"/>
    <w:rsid w:val="002A6CEC"/>
    <w:rsid w:val="002C38C9"/>
    <w:rsid w:val="002D3CF2"/>
    <w:rsid w:val="0031563D"/>
    <w:rsid w:val="00331EC1"/>
    <w:rsid w:val="003608FE"/>
    <w:rsid w:val="0036395A"/>
    <w:rsid w:val="003D6894"/>
    <w:rsid w:val="00463F15"/>
    <w:rsid w:val="00465A69"/>
    <w:rsid w:val="00490F29"/>
    <w:rsid w:val="004B0E92"/>
    <w:rsid w:val="004C68D4"/>
    <w:rsid w:val="004D673A"/>
    <w:rsid w:val="0051243F"/>
    <w:rsid w:val="00515F8B"/>
    <w:rsid w:val="00547745"/>
    <w:rsid w:val="005652F3"/>
    <w:rsid w:val="005B22ED"/>
    <w:rsid w:val="005E78B1"/>
    <w:rsid w:val="00601127"/>
    <w:rsid w:val="006059FA"/>
    <w:rsid w:val="00640E86"/>
    <w:rsid w:val="00643145"/>
    <w:rsid w:val="00646480"/>
    <w:rsid w:val="00653F06"/>
    <w:rsid w:val="006629FE"/>
    <w:rsid w:val="0067317E"/>
    <w:rsid w:val="006952D4"/>
    <w:rsid w:val="006A09A9"/>
    <w:rsid w:val="006C4974"/>
    <w:rsid w:val="00787E47"/>
    <w:rsid w:val="007D4BF2"/>
    <w:rsid w:val="007E3420"/>
    <w:rsid w:val="007F31A0"/>
    <w:rsid w:val="008121D7"/>
    <w:rsid w:val="00835B15"/>
    <w:rsid w:val="00854EB3"/>
    <w:rsid w:val="00870751"/>
    <w:rsid w:val="008A5E83"/>
    <w:rsid w:val="008B4008"/>
    <w:rsid w:val="008C5856"/>
    <w:rsid w:val="008F1892"/>
    <w:rsid w:val="00903FFC"/>
    <w:rsid w:val="009154AC"/>
    <w:rsid w:val="009518AC"/>
    <w:rsid w:val="00952CE4"/>
    <w:rsid w:val="0096740F"/>
    <w:rsid w:val="009803F7"/>
    <w:rsid w:val="009A5C35"/>
    <w:rsid w:val="00A118C3"/>
    <w:rsid w:val="00A15BC7"/>
    <w:rsid w:val="00A36798"/>
    <w:rsid w:val="00A741FC"/>
    <w:rsid w:val="00AA0998"/>
    <w:rsid w:val="00AB0380"/>
    <w:rsid w:val="00AE2967"/>
    <w:rsid w:val="00AE659F"/>
    <w:rsid w:val="00B00AB7"/>
    <w:rsid w:val="00B1754E"/>
    <w:rsid w:val="00B24E47"/>
    <w:rsid w:val="00B45E09"/>
    <w:rsid w:val="00B94EA9"/>
    <w:rsid w:val="00BA262F"/>
    <w:rsid w:val="00BB4271"/>
    <w:rsid w:val="00BB69B5"/>
    <w:rsid w:val="00BE742B"/>
    <w:rsid w:val="00BF42A0"/>
    <w:rsid w:val="00C007F7"/>
    <w:rsid w:val="00C00EA4"/>
    <w:rsid w:val="00C171C1"/>
    <w:rsid w:val="00C40816"/>
    <w:rsid w:val="00C53133"/>
    <w:rsid w:val="00C54912"/>
    <w:rsid w:val="00C73D31"/>
    <w:rsid w:val="00CA2C70"/>
    <w:rsid w:val="00CA53E2"/>
    <w:rsid w:val="00CB2CFB"/>
    <w:rsid w:val="00CD62CE"/>
    <w:rsid w:val="00CE13C0"/>
    <w:rsid w:val="00CE6A77"/>
    <w:rsid w:val="00CF52CD"/>
    <w:rsid w:val="00D038DE"/>
    <w:rsid w:val="00D63CFB"/>
    <w:rsid w:val="00D80B7B"/>
    <w:rsid w:val="00D8405A"/>
    <w:rsid w:val="00D8606C"/>
    <w:rsid w:val="00DD6855"/>
    <w:rsid w:val="00DE177A"/>
    <w:rsid w:val="00E23CA5"/>
    <w:rsid w:val="00E64A5C"/>
    <w:rsid w:val="00E9157E"/>
    <w:rsid w:val="00EA7588"/>
    <w:rsid w:val="00F12801"/>
    <w:rsid w:val="00F76F96"/>
    <w:rsid w:val="00FD674B"/>
    <w:rsid w:val="00FD6A3D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rofi-skola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08AB93CF3FB4F95B39F03E943203C" ma:contentTypeVersion="12" ma:contentTypeDescription="Vytvoří nový dokument" ma:contentTypeScope="" ma:versionID="21b15cf666b51a858dee2088a8651b4b">
  <xsd:schema xmlns:xsd="http://www.w3.org/2001/XMLSchema" xmlns:xs="http://www.w3.org/2001/XMLSchema" xmlns:p="http://schemas.microsoft.com/office/2006/metadata/properties" xmlns:ns2="b4034725-c0f8-415b-8719-7b3dd5b83db7" xmlns:ns3="cfcf2607-6a2e-4f68-86be-9e68283757a9" targetNamespace="http://schemas.microsoft.com/office/2006/metadata/properties" ma:root="true" ma:fieldsID="a32b45b0433643ed6f40a59b2196e35e" ns2:_="" ns3:_="">
    <xsd:import namespace="b4034725-c0f8-415b-8719-7b3dd5b83db7"/>
    <xsd:import namespace="cfcf2607-6a2e-4f68-86be-9e682837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4725-c0f8-415b-8719-7b3dd5b83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2607-6a2e-4f68-86be-9e682837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445A-5D41-461A-983E-C11D3E0E2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C35CE-5F4B-4818-B1C9-BC12BBF7F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96787-081C-4E63-90AE-5E73FA6F8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34725-c0f8-415b-8719-7b3dd5b83db7"/>
    <ds:schemaRef ds:uri="cfcf2607-6a2e-4f68-86be-9e682837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EA615-A386-4D34-8A20-2715E0D4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Jana Bahelková</cp:lastModifiedBy>
  <cp:revision>2</cp:revision>
  <cp:lastPrinted>2018-04-09T12:56:00Z</cp:lastPrinted>
  <dcterms:created xsi:type="dcterms:W3CDTF">2022-01-17T13:03:00Z</dcterms:created>
  <dcterms:modified xsi:type="dcterms:W3CDTF">2022-01-17T13:03:00Z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0x01010062D08AB93CF3FB4F95B39F03E943203C</vt:lpwstr>
  </property>
  <property fmtid="{D5CDD505-2E9C-101B-9397-08002B2CF9AE}" pid="3" name="Order">
    <vt:r8>2600</vt:r8>
  </property>
</Properties>
</file>