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6298" w14:textId="77777777" w:rsidR="00166AFC" w:rsidRPr="00865537" w:rsidRDefault="00166AFC" w:rsidP="00B64E65">
      <w:pPr>
        <w:pBdr>
          <w:bottom w:val="single" w:sz="12" w:space="1" w:color="auto"/>
        </w:pBd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>OBJEDNÁVKA</w:t>
      </w:r>
    </w:p>
    <w:p w14:paraId="775555A7" w14:textId="77777777" w:rsidR="00166AFC" w:rsidRPr="00865537" w:rsidRDefault="00166AFC" w:rsidP="00B64E65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  <w:r w:rsidRPr="00865537">
        <w:rPr>
          <w:rFonts w:asciiTheme="minorHAnsi" w:hAnsiTheme="minorHAnsi" w:cstheme="minorHAnsi"/>
          <w:b/>
          <w:bCs/>
          <w:lang w:val="cs-CZ"/>
        </w:rPr>
        <w:softHyphen/>
      </w:r>
    </w:p>
    <w:p w14:paraId="1FC3F236" w14:textId="643A2D75" w:rsidR="00166AFC" w:rsidRPr="00865537" w:rsidRDefault="00AE5409" w:rsidP="00B64E65">
      <w:pPr>
        <w:tabs>
          <w:tab w:val="center" w:pos="-851"/>
        </w:tabs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18C0B" wp14:editId="38C63267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2811780" cy="1576705"/>
                <wp:effectExtent l="13335" t="14605" r="133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F6A7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>Středisko volného času Vítkov,</w:t>
                            </w:r>
                          </w:p>
                          <w:p w14:paraId="6D87275A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>příspěvková organizace</w:t>
                            </w:r>
                          </w:p>
                          <w:p w14:paraId="74FD9ADC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Bezručova 585, </w:t>
                            </w:r>
                            <w:r w:rsidR="00222AA6"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749 01 </w:t>
                            </w: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Vítkov</w:t>
                            </w:r>
                          </w:p>
                          <w:p w14:paraId="402AE1BC" w14:textId="5DC89B7A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IČ: </w:t>
                            </w:r>
                            <w:proofErr w:type="spellStart"/>
                            <w:r w:rsidR="00D0671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xxxxxxxxxxxxx</w:t>
                            </w:r>
                            <w:proofErr w:type="spellEnd"/>
                          </w:p>
                          <w:p w14:paraId="4822ADDB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nejsme plátci DPH</w:t>
                            </w:r>
                          </w:p>
                          <w:p w14:paraId="75748C1D" w14:textId="0639CC7E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tel.: </w:t>
                            </w:r>
                            <w:proofErr w:type="spellStart"/>
                            <w:r w:rsidR="00D0671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xxxxxxxxxxxxxxxxxxx</w:t>
                            </w:r>
                            <w:proofErr w:type="spellEnd"/>
                          </w:p>
                          <w:p w14:paraId="13302169" w14:textId="3C448245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email: </w:t>
                            </w:r>
                            <w:proofErr w:type="spellStart"/>
                            <w:r w:rsidR="00D0671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xxxxxxxxxxxxxxxxxxxx</w:t>
                            </w:r>
                            <w:proofErr w:type="spellEnd"/>
                          </w:p>
                          <w:p w14:paraId="387E69C6" w14:textId="77777777" w:rsidR="00166AFC" w:rsidRPr="00865537" w:rsidRDefault="00166AFC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web: www.svc-vitkov.cz</w:t>
                            </w:r>
                          </w:p>
                          <w:p w14:paraId="64ACA659" w14:textId="77777777" w:rsidR="00166AFC" w:rsidRPr="00B64E65" w:rsidRDefault="00166A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4E7680DE" w14:textId="77777777" w:rsidR="00166AFC" w:rsidRDefault="00166AF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18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.4pt;width:221.4pt;height:1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" strokeweight="1.5pt">
                <v:textbox>
                  <w:txbxContent>
                    <w:p w14:paraId="0354F6A7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>Středisko volného času Vítkov,</w:t>
                      </w:r>
                    </w:p>
                    <w:p w14:paraId="6D87275A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>příspěvková organizace</w:t>
                      </w:r>
                    </w:p>
                    <w:p w14:paraId="74FD9ADC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Bezručova 585, </w:t>
                      </w:r>
                      <w:r w:rsidR="00222AA6"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749 01 </w:t>
                      </w: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Vítkov</w:t>
                      </w:r>
                    </w:p>
                    <w:p w14:paraId="402AE1BC" w14:textId="5DC89B7A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IČ: </w:t>
                      </w:r>
                      <w:r w:rsidR="00D0671B">
                        <w:rPr>
                          <w:rFonts w:asciiTheme="minorHAnsi" w:hAnsiTheme="minorHAnsi" w:cstheme="minorHAnsi"/>
                          <w:lang w:val="cs-CZ"/>
                        </w:rPr>
                        <w:t>xxxxxxxxxxxxx</w:t>
                      </w:r>
                    </w:p>
                    <w:p w14:paraId="4822ADDB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nejsme plátci DPH</w:t>
                      </w:r>
                    </w:p>
                    <w:p w14:paraId="75748C1D" w14:textId="0639CC7E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tel.: </w:t>
                      </w:r>
                      <w:r w:rsidR="00D0671B">
                        <w:rPr>
                          <w:rFonts w:asciiTheme="minorHAnsi" w:hAnsiTheme="minorHAnsi" w:cstheme="minorHAnsi"/>
                          <w:lang w:val="cs-CZ"/>
                        </w:rPr>
                        <w:t>xxxxxxxxxxxxxxxxxxx</w:t>
                      </w:r>
                    </w:p>
                    <w:p w14:paraId="13302169" w14:textId="3C448245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email: </w:t>
                      </w:r>
                      <w:r w:rsidR="00D0671B">
                        <w:rPr>
                          <w:rFonts w:asciiTheme="minorHAnsi" w:hAnsiTheme="minorHAnsi" w:cstheme="minorHAnsi"/>
                          <w:lang w:val="cs-CZ"/>
                        </w:rPr>
                        <w:t>xxxxxxxxxxxxxxxxxxxx</w:t>
                      </w:r>
                    </w:p>
                    <w:p w14:paraId="387E69C6" w14:textId="77777777" w:rsidR="00166AFC" w:rsidRPr="00865537" w:rsidRDefault="00166AFC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>web: www.svc-vitkov.cz</w:t>
                      </w:r>
                    </w:p>
                    <w:p w14:paraId="64ACA659" w14:textId="77777777" w:rsidR="00166AFC" w:rsidRPr="00B64E65" w:rsidRDefault="00166AF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</w:p>
                    <w:p w14:paraId="4E7680DE" w14:textId="77777777" w:rsidR="00166AFC" w:rsidRDefault="00166AF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lang w:val="cs-CZ"/>
        </w:rPr>
        <w:tab/>
      </w:r>
      <w:r w:rsidR="00166AFC" w:rsidRPr="00865537">
        <w:rPr>
          <w:rFonts w:asciiTheme="minorHAnsi" w:hAnsiTheme="minorHAnsi" w:cstheme="minorHAnsi"/>
          <w:b/>
          <w:bCs/>
          <w:lang w:val="cs-CZ"/>
        </w:rPr>
        <w:t>Objednávka č.</w:t>
      </w:r>
      <w:r w:rsidR="00E83AE5" w:rsidRPr="00865537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1D6145">
        <w:rPr>
          <w:rFonts w:asciiTheme="minorHAnsi" w:hAnsiTheme="minorHAnsi" w:cstheme="minorHAnsi"/>
          <w:b/>
          <w:bCs/>
          <w:lang w:val="cs-CZ"/>
        </w:rPr>
        <w:t>5</w:t>
      </w:r>
      <w:r w:rsidR="009C407C" w:rsidRPr="00865537">
        <w:rPr>
          <w:rFonts w:asciiTheme="minorHAnsi" w:hAnsiTheme="minorHAnsi" w:cstheme="minorHAnsi"/>
          <w:b/>
          <w:bCs/>
          <w:lang w:val="cs-CZ"/>
        </w:rPr>
        <w:t>/20</w:t>
      </w:r>
      <w:r w:rsidR="001D6145">
        <w:rPr>
          <w:rFonts w:asciiTheme="minorHAnsi" w:hAnsiTheme="minorHAnsi" w:cstheme="minorHAnsi"/>
          <w:b/>
          <w:bCs/>
          <w:lang w:val="cs-CZ"/>
        </w:rPr>
        <w:t>22</w:t>
      </w:r>
    </w:p>
    <w:p w14:paraId="3B2FD5EA" w14:textId="015AD565" w:rsidR="008D1B19" w:rsidRPr="00865537" w:rsidRDefault="00166AFC" w:rsidP="00222AA6">
      <w:pPr>
        <w:tabs>
          <w:tab w:val="center" w:pos="-851"/>
        </w:tabs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b/>
          <w:bCs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>Datum vystavení:</w:t>
      </w:r>
      <w:r w:rsidR="00AF181A" w:rsidRPr="00865537">
        <w:rPr>
          <w:rFonts w:asciiTheme="minorHAnsi" w:hAnsiTheme="minorHAnsi" w:cstheme="minorHAnsi"/>
          <w:lang w:val="cs-CZ"/>
        </w:rPr>
        <w:t xml:space="preserve"> </w:t>
      </w:r>
      <w:r w:rsidR="00865537">
        <w:rPr>
          <w:rFonts w:asciiTheme="minorHAnsi" w:hAnsiTheme="minorHAnsi" w:cstheme="minorHAnsi"/>
          <w:lang w:val="cs-CZ"/>
        </w:rPr>
        <w:t>1</w:t>
      </w:r>
      <w:r w:rsidR="00AF181A" w:rsidRPr="00865537">
        <w:rPr>
          <w:rFonts w:asciiTheme="minorHAnsi" w:hAnsiTheme="minorHAnsi" w:cstheme="minorHAnsi"/>
          <w:lang w:val="cs-CZ"/>
        </w:rPr>
        <w:t>2.</w:t>
      </w:r>
      <w:r w:rsidR="00865537">
        <w:rPr>
          <w:rFonts w:asciiTheme="minorHAnsi" w:hAnsiTheme="minorHAnsi" w:cstheme="minorHAnsi"/>
          <w:lang w:val="cs-CZ"/>
        </w:rPr>
        <w:t xml:space="preserve"> 1</w:t>
      </w:r>
      <w:r w:rsidR="006C1BC9" w:rsidRPr="00865537">
        <w:rPr>
          <w:rFonts w:asciiTheme="minorHAnsi" w:hAnsiTheme="minorHAnsi" w:cstheme="minorHAnsi"/>
          <w:lang w:val="cs-CZ"/>
        </w:rPr>
        <w:t>. 20</w:t>
      </w:r>
      <w:r w:rsidR="00865537">
        <w:rPr>
          <w:rFonts w:asciiTheme="minorHAnsi" w:hAnsiTheme="minorHAnsi" w:cstheme="minorHAnsi"/>
          <w:lang w:val="cs-CZ"/>
        </w:rPr>
        <w:t>22</w:t>
      </w:r>
    </w:p>
    <w:p w14:paraId="352E32BF" w14:textId="77777777" w:rsidR="00166AFC" w:rsidRPr="00865537" w:rsidRDefault="00AE5409" w:rsidP="00222AA6">
      <w:pPr>
        <w:tabs>
          <w:tab w:val="center" w:pos="-851"/>
        </w:tabs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859EF" wp14:editId="57EEE85C">
                <wp:simplePos x="0" y="0"/>
                <wp:positionH relativeFrom="column">
                  <wp:posOffset>3028315</wp:posOffset>
                </wp:positionH>
                <wp:positionV relativeFrom="paragraph">
                  <wp:posOffset>193040</wp:posOffset>
                </wp:positionV>
                <wp:extent cx="3088005" cy="1570990"/>
                <wp:effectExtent l="27940" t="31115" r="2730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811A" w14:textId="77777777" w:rsidR="00865537" w:rsidRPr="00865537" w:rsidRDefault="00865537" w:rsidP="00865537">
                            <w:pPr>
                              <w:pStyle w:val="Nadpis3"/>
                              <w:spacing w:before="375" w:after="225" w:line="270" w:lineRule="atLeast"/>
                              <w:rPr>
                                <w:rFonts w:asciiTheme="minorHAnsi" w:hAnsiTheme="minorHAnsi" w:cstheme="minorHAnsi"/>
                                <w:color w:val="736DB3"/>
                                <w:sz w:val="22"/>
                                <w:szCs w:val="22"/>
                                <w:lang w:val="cs-CZ" w:eastAsia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6DB3"/>
                                <w:sz w:val="22"/>
                                <w:szCs w:val="22"/>
                              </w:rPr>
                              <w:t xml:space="preserve">REVIKA, </w:t>
                            </w:r>
                            <w:proofErr w:type="spellStart"/>
                            <w:r w:rsidRPr="008655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6DB3"/>
                                <w:sz w:val="22"/>
                                <w:szCs w:val="22"/>
                              </w:rPr>
                              <w:t>s.r.o.</w:t>
                            </w:r>
                            <w:proofErr w:type="spellEnd"/>
                          </w:p>
                          <w:p w14:paraId="4535ACFE" w14:textId="77777777" w:rsidR="00865537" w:rsidRPr="00865537" w:rsidRDefault="00865537" w:rsidP="00865537">
                            <w:pPr>
                              <w:pStyle w:val="Normlnweb"/>
                              <w:spacing w:before="225" w:beforeAutospacing="0" w:after="225" w:afterAutospacing="0"/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t>Lázeňská 1035</w:t>
                            </w:r>
                            <w:r w:rsidRPr="00865537">
                              <w:rPr>
                                <w:rFonts w:asciiTheme="minorHAnsi" w:hAnsiTheme="minorHAnsi" w:cstheme="minorHAnsi"/>
                                <w:color w:val="444444"/>
                                <w:sz w:val="22"/>
                                <w:szCs w:val="22"/>
                              </w:rPr>
                              <w:br/>
                              <w:t>763 12 Vizovice</w:t>
                            </w:r>
                          </w:p>
                          <w:p w14:paraId="7912D622" w14:textId="3DB4C0D2" w:rsidR="006644D2" w:rsidRPr="00865537" w:rsidRDefault="009C407C" w:rsidP="003F62F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65537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IČ: </w:t>
                            </w:r>
                            <w:proofErr w:type="spellStart"/>
                            <w:r w:rsidR="00D0671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xxxxxxxxxxxxx</w:t>
                            </w:r>
                            <w:proofErr w:type="spellEnd"/>
                          </w:p>
                          <w:p w14:paraId="62ADDF05" w14:textId="77777777" w:rsidR="006644D2" w:rsidRPr="0090124C" w:rsidRDefault="006644D2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351A8A5" w14:textId="77777777" w:rsidR="00166AFC" w:rsidRDefault="00166AF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59EF" id="Text Box 3" o:spid="_x0000_s1027" type="#_x0000_t202" style="position:absolute;margin-left:238.45pt;margin-top:15.2pt;width:243.15pt;height:1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" strokeweight="4pt">
                <v:stroke linestyle="thinThin"/>
                <v:textbox style="mso-fit-shape-to-text:t">
                  <w:txbxContent>
                    <w:p w14:paraId="6510811A" w14:textId="77777777" w:rsidR="00865537" w:rsidRPr="00865537" w:rsidRDefault="00865537" w:rsidP="00865537">
                      <w:pPr>
                        <w:pStyle w:val="Nadpis3"/>
                        <w:spacing w:before="375" w:after="225" w:line="270" w:lineRule="atLeast"/>
                        <w:rPr>
                          <w:rFonts w:asciiTheme="minorHAnsi" w:hAnsiTheme="minorHAnsi" w:cstheme="minorHAnsi"/>
                          <w:color w:val="736DB3"/>
                          <w:sz w:val="22"/>
                          <w:szCs w:val="22"/>
                          <w:lang w:val="cs-CZ" w:eastAsia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b/>
                          <w:bCs/>
                          <w:color w:val="736DB3"/>
                          <w:sz w:val="22"/>
                          <w:szCs w:val="22"/>
                        </w:rPr>
                        <w:t>REVIKA, s.r.o.</w:t>
                      </w:r>
                    </w:p>
                    <w:p w14:paraId="4535ACFE" w14:textId="77777777" w:rsidR="00865537" w:rsidRPr="00865537" w:rsidRDefault="00865537" w:rsidP="00865537">
                      <w:pPr>
                        <w:pStyle w:val="Normlnweb"/>
                        <w:spacing w:before="225" w:beforeAutospacing="0" w:after="225" w:afterAutospacing="0"/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t>Lázeňská 1035</w:t>
                      </w:r>
                      <w:r w:rsidRPr="00865537">
                        <w:rPr>
                          <w:rFonts w:asciiTheme="minorHAnsi" w:hAnsiTheme="minorHAnsi" w:cstheme="minorHAnsi"/>
                          <w:color w:val="444444"/>
                          <w:sz w:val="22"/>
                          <w:szCs w:val="22"/>
                        </w:rPr>
                        <w:br/>
                        <w:t>763 12 Vizovice</w:t>
                      </w:r>
                    </w:p>
                    <w:p w14:paraId="7912D622" w14:textId="3DB4C0D2" w:rsidR="006644D2" w:rsidRPr="00865537" w:rsidRDefault="009C407C" w:rsidP="003F62F1">
                      <w:pPr>
                        <w:ind w:firstLine="0"/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65537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IČ: </w:t>
                      </w:r>
                      <w:r w:rsidR="00D0671B">
                        <w:rPr>
                          <w:rFonts w:asciiTheme="minorHAnsi" w:hAnsiTheme="minorHAnsi" w:cstheme="minorHAnsi"/>
                          <w:lang w:val="cs-CZ"/>
                        </w:rPr>
                        <w:t>xxxxxxxxxxxxx</w:t>
                      </w:r>
                    </w:p>
                    <w:p w14:paraId="62ADDF05" w14:textId="77777777" w:rsidR="006644D2" w:rsidRPr="0090124C" w:rsidRDefault="006644D2">
                      <w:pPr>
                        <w:rPr>
                          <w:lang w:val="cs-CZ"/>
                        </w:rPr>
                      </w:pPr>
                    </w:p>
                    <w:p w14:paraId="4351A8A5" w14:textId="77777777" w:rsidR="00166AFC" w:rsidRDefault="00166AF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DA0D4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4AEFBDE1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6A544AE9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3ECAB53F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0197FB3F" w14:textId="77777777" w:rsidR="00166AFC" w:rsidRPr="00865537" w:rsidRDefault="00166AFC" w:rsidP="0095275B">
      <w:pPr>
        <w:rPr>
          <w:rFonts w:asciiTheme="minorHAnsi" w:hAnsiTheme="minorHAnsi" w:cstheme="minorHAnsi"/>
          <w:lang w:val="cs-CZ"/>
        </w:rPr>
      </w:pPr>
    </w:p>
    <w:p w14:paraId="3E8E4CB2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Bankovní spojení:</w:t>
      </w:r>
    </w:p>
    <w:p w14:paraId="742113F7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407E517" w14:textId="400B3B2D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 xml:space="preserve">Číslo účtu: </w:t>
      </w:r>
      <w:proofErr w:type="spellStart"/>
      <w:r w:rsidR="00D0671B">
        <w:rPr>
          <w:rFonts w:asciiTheme="minorHAnsi" w:hAnsiTheme="minorHAnsi" w:cstheme="minorHAnsi"/>
          <w:b/>
          <w:bCs/>
          <w:lang w:val="cs-CZ"/>
        </w:rPr>
        <w:t>xxxxxxxxxxxxxxxxxxxxxx</w:t>
      </w:r>
      <w:proofErr w:type="spellEnd"/>
    </w:p>
    <w:p w14:paraId="2DEC6EA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</w:p>
    <w:p w14:paraId="625E11EC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b/>
          <w:bCs/>
          <w:lang w:val="cs-CZ"/>
        </w:rPr>
      </w:pPr>
      <w:r w:rsidRPr="00865537">
        <w:rPr>
          <w:rFonts w:asciiTheme="minorHAnsi" w:hAnsiTheme="minorHAnsi" w:cstheme="minorHAnsi"/>
          <w:b/>
          <w:bCs/>
          <w:lang w:val="cs-CZ"/>
        </w:rPr>
        <w:t>Příjemce služby/zboží:</w:t>
      </w:r>
    </w:p>
    <w:p w14:paraId="4DE28458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Středisko volného času Vítkov</w:t>
      </w:r>
    </w:p>
    <w:p w14:paraId="05FBF63E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příspěvková organizace</w:t>
      </w:r>
    </w:p>
    <w:p w14:paraId="2E226CEF" w14:textId="4982CC6C" w:rsidR="00166AFC" w:rsidRPr="00865537" w:rsidRDefault="00D0671B" w:rsidP="0095275B">
      <w:pPr>
        <w:ind w:firstLine="0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xxxxxxxxxxxxxx</w:t>
      </w:r>
      <w:proofErr w:type="spellEnd"/>
    </w:p>
    <w:p w14:paraId="79B9E071" w14:textId="61B119CD" w:rsidR="00166AFC" w:rsidRPr="00865537" w:rsidRDefault="00D0671B" w:rsidP="0095275B">
      <w:pPr>
        <w:ind w:firstLine="0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xxxxxxxxxxxxxx</w:t>
      </w:r>
      <w:proofErr w:type="spellEnd"/>
    </w:p>
    <w:p w14:paraId="6AE4442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Bezručova 585</w:t>
      </w:r>
    </w:p>
    <w:p w14:paraId="5217D580" w14:textId="77777777" w:rsidR="00166AFC" w:rsidRPr="00865537" w:rsidRDefault="00222AA6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749 01</w:t>
      </w:r>
      <w:r w:rsidR="00166AFC" w:rsidRPr="00865537">
        <w:rPr>
          <w:rFonts w:asciiTheme="minorHAnsi" w:hAnsiTheme="minorHAnsi" w:cstheme="minorHAnsi"/>
          <w:lang w:val="cs-CZ"/>
        </w:rPr>
        <w:t xml:space="preserve"> Vítkov</w:t>
      </w:r>
    </w:p>
    <w:p w14:paraId="7DD26165" w14:textId="77777777" w:rsidR="004F2779" w:rsidRPr="00865537" w:rsidRDefault="004F2779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0AEF4958" w14:textId="77777777" w:rsidR="00FD314A" w:rsidRPr="00865537" w:rsidRDefault="00FD314A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</w:p>
    <w:p w14:paraId="18DD6CF1" w14:textId="77777777" w:rsidR="00496C11" w:rsidRPr="00865537" w:rsidRDefault="002C0C1F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  <w:r w:rsidRPr="00865537">
        <w:rPr>
          <w:rFonts w:asciiTheme="minorHAnsi" w:hAnsiTheme="minorHAnsi" w:cstheme="minorHAnsi"/>
          <w:u w:val="single"/>
          <w:lang w:val="cs-CZ"/>
        </w:rPr>
        <w:t>Objednávka:</w:t>
      </w:r>
    </w:p>
    <w:p w14:paraId="01A92755" w14:textId="77777777" w:rsidR="002C0C1F" w:rsidRPr="00865537" w:rsidRDefault="002C0C1F" w:rsidP="00AC4138">
      <w:pPr>
        <w:ind w:firstLine="0"/>
        <w:rPr>
          <w:rFonts w:asciiTheme="minorHAnsi" w:hAnsiTheme="minorHAnsi" w:cstheme="minorHAnsi"/>
          <w:u w:val="single"/>
          <w:lang w:val="cs-CZ"/>
        </w:rPr>
      </w:pPr>
    </w:p>
    <w:p w14:paraId="515689D2" w14:textId="0572079F" w:rsidR="002F0599" w:rsidRPr="00865537" w:rsidRDefault="002C0C1F" w:rsidP="00AC4138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Objednáváme</w:t>
      </w:r>
      <w:r w:rsidR="0090124C" w:rsidRPr="00865537">
        <w:rPr>
          <w:rFonts w:asciiTheme="minorHAnsi" w:hAnsiTheme="minorHAnsi" w:cstheme="minorHAnsi"/>
          <w:lang w:val="cs-CZ"/>
        </w:rPr>
        <w:t xml:space="preserve"> si</w:t>
      </w:r>
      <w:r w:rsidRPr="00865537">
        <w:rPr>
          <w:rFonts w:asciiTheme="minorHAnsi" w:hAnsiTheme="minorHAnsi" w:cstheme="minorHAnsi"/>
          <w:lang w:val="cs-CZ"/>
        </w:rPr>
        <w:t xml:space="preserve"> u Vás </w:t>
      </w:r>
      <w:r w:rsidR="00865537">
        <w:rPr>
          <w:rFonts w:asciiTheme="minorHAnsi" w:hAnsiTheme="minorHAnsi" w:cstheme="minorHAnsi"/>
          <w:lang w:val="cs-CZ"/>
        </w:rPr>
        <w:t>ubytování a celodenní stravu 5x denně</w:t>
      </w:r>
      <w:r w:rsidR="00A73175">
        <w:rPr>
          <w:rFonts w:asciiTheme="minorHAnsi" w:hAnsiTheme="minorHAnsi" w:cstheme="minorHAnsi"/>
          <w:lang w:val="cs-CZ"/>
        </w:rPr>
        <w:t>, pitný režim pro 49 osob v termínu od 1. 7. – 7. 7. 2022 v rámci projektu „Jsme dospělí, umíme si ještě hrát?“.</w:t>
      </w:r>
    </w:p>
    <w:p w14:paraId="7FF221FE" w14:textId="77777777" w:rsidR="002F0599" w:rsidRPr="00865537" w:rsidRDefault="002F0599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070EF760" w14:textId="0D8419D9" w:rsidR="00BD5E4B" w:rsidRPr="00865537" w:rsidRDefault="00A73175" w:rsidP="00AC4138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Cena: 49 osob x 420 Kč/den x 6 dnů = </w:t>
      </w:r>
      <w:proofErr w:type="gramStart"/>
      <w:r w:rsidR="00843EBD">
        <w:rPr>
          <w:rFonts w:asciiTheme="minorHAnsi" w:hAnsiTheme="minorHAnsi" w:cstheme="minorHAnsi"/>
          <w:lang w:val="cs-CZ"/>
        </w:rPr>
        <w:t>123.480,-</w:t>
      </w:r>
      <w:proofErr w:type="gramEnd"/>
      <w:r w:rsidR="00843EBD">
        <w:rPr>
          <w:rFonts w:asciiTheme="minorHAnsi" w:hAnsiTheme="minorHAnsi" w:cstheme="minorHAnsi"/>
          <w:lang w:val="cs-CZ"/>
        </w:rPr>
        <w:t xml:space="preserve"> Kč</w:t>
      </w:r>
      <w:r w:rsidR="00875971">
        <w:rPr>
          <w:rFonts w:asciiTheme="minorHAnsi" w:hAnsiTheme="minorHAnsi" w:cstheme="minorHAnsi"/>
          <w:lang w:val="cs-CZ"/>
        </w:rPr>
        <w:t>.</w:t>
      </w:r>
    </w:p>
    <w:p w14:paraId="6434D924" w14:textId="77777777" w:rsidR="00BD5E4B" w:rsidRPr="00865537" w:rsidRDefault="00BD5E4B" w:rsidP="00AC4138">
      <w:pPr>
        <w:ind w:firstLine="0"/>
        <w:rPr>
          <w:rFonts w:asciiTheme="minorHAnsi" w:hAnsiTheme="minorHAnsi" w:cstheme="minorHAnsi"/>
          <w:lang w:val="cs-CZ"/>
        </w:rPr>
      </w:pPr>
    </w:p>
    <w:p w14:paraId="2AF23773" w14:textId="67BD751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>Na faktuře uvádějte prosím číslo naší objednávky</w:t>
      </w:r>
      <w:r w:rsidR="00843EBD">
        <w:rPr>
          <w:rFonts w:asciiTheme="minorHAnsi" w:hAnsiTheme="minorHAnsi" w:cstheme="minorHAnsi"/>
          <w:lang w:val="cs-CZ"/>
        </w:rPr>
        <w:t xml:space="preserve"> a tento text:</w:t>
      </w:r>
    </w:p>
    <w:p w14:paraId="2945ED8D" w14:textId="7FD26D17" w:rsidR="00166AFC" w:rsidRDefault="00843EBD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Projekt je spolufinancován z Fondu malých p</w:t>
      </w:r>
      <w:r w:rsidR="003F0000">
        <w:rPr>
          <w:rFonts w:asciiTheme="minorHAnsi" w:hAnsiTheme="minorHAnsi" w:cstheme="minorHAnsi"/>
          <w:lang w:val="cs-CZ"/>
        </w:rPr>
        <w:t>rojektů</w:t>
      </w:r>
      <w:r w:rsidR="007E04D9">
        <w:rPr>
          <w:rFonts w:asciiTheme="minorHAnsi" w:hAnsiTheme="minorHAnsi" w:cstheme="minorHAnsi"/>
          <w:lang w:val="cs-CZ"/>
        </w:rPr>
        <w:t xml:space="preserve">, číslo projektu </w:t>
      </w:r>
      <w:r w:rsidR="007E04D9" w:rsidRPr="007E04D9">
        <w:rPr>
          <w:rFonts w:asciiTheme="minorHAnsi" w:hAnsiTheme="minorHAnsi" w:cstheme="minorHAnsi"/>
          <w:lang w:val="cs-CZ"/>
        </w:rPr>
        <w:t>CZ/FMP/</w:t>
      </w:r>
      <w:proofErr w:type="gramStart"/>
      <w:r w:rsidR="007E04D9" w:rsidRPr="007E04D9">
        <w:rPr>
          <w:rFonts w:asciiTheme="minorHAnsi" w:hAnsiTheme="minorHAnsi" w:cstheme="minorHAnsi"/>
          <w:lang w:val="cs-CZ"/>
        </w:rPr>
        <w:t>11b</w:t>
      </w:r>
      <w:proofErr w:type="gramEnd"/>
      <w:r w:rsidR="007E04D9" w:rsidRPr="007E04D9">
        <w:rPr>
          <w:rFonts w:asciiTheme="minorHAnsi" w:hAnsiTheme="minorHAnsi" w:cstheme="minorHAnsi"/>
          <w:lang w:val="cs-CZ"/>
        </w:rPr>
        <w:t>/07/092</w:t>
      </w:r>
      <w:r w:rsidR="007E04D9">
        <w:rPr>
          <w:rFonts w:asciiTheme="minorHAnsi" w:hAnsiTheme="minorHAnsi" w:cstheme="minorHAnsi"/>
          <w:lang w:val="cs-CZ"/>
        </w:rPr>
        <w:t>.</w:t>
      </w:r>
    </w:p>
    <w:p w14:paraId="46B014DA" w14:textId="6C1CBA32" w:rsidR="007E04D9" w:rsidRPr="00865537" w:rsidRDefault="007E04D9" w:rsidP="0095275B">
      <w:pPr>
        <w:ind w:firstLine="0"/>
        <w:rPr>
          <w:rFonts w:asciiTheme="minorHAnsi" w:hAnsiTheme="minorHAnsi" w:cstheme="minorHAnsi"/>
          <w:lang w:val="cs-CZ"/>
        </w:rPr>
      </w:pPr>
      <w:r>
        <w:rPr>
          <w:noProof/>
        </w:rPr>
        <w:drawing>
          <wp:inline distT="0" distB="0" distL="0" distR="0" wp14:anchorId="2520098D" wp14:editId="591B2396">
            <wp:extent cx="5733415" cy="637171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06_05_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3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70B97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5B44AA1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743E5FDD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17F098E0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042578F5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2C9E0F98" w14:textId="0FC7E1BF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ab/>
        <w:t>…………………………………..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  <w:t xml:space="preserve">          </w:t>
      </w:r>
      <w:r w:rsidR="0038217E">
        <w:rPr>
          <w:rFonts w:asciiTheme="minorHAnsi" w:hAnsiTheme="minorHAnsi" w:cstheme="minorHAnsi"/>
          <w:lang w:val="cs-CZ"/>
        </w:rPr>
        <w:t xml:space="preserve">                                        </w:t>
      </w:r>
      <w:r w:rsidRPr="00865537">
        <w:rPr>
          <w:rFonts w:asciiTheme="minorHAnsi" w:hAnsiTheme="minorHAnsi" w:cstheme="minorHAnsi"/>
          <w:lang w:val="cs-CZ"/>
        </w:rPr>
        <w:t>………………………………….</w:t>
      </w:r>
    </w:p>
    <w:p w14:paraId="46C903B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 xml:space="preserve">          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  <w:t>rozpočtář, účetní</w:t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r w:rsidRPr="00865537">
        <w:rPr>
          <w:rFonts w:asciiTheme="minorHAnsi" w:hAnsiTheme="minorHAnsi" w:cstheme="minorHAnsi"/>
          <w:lang w:val="cs-CZ"/>
        </w:rPr>
        <w:tab/>
      </w:r>
      <w:proofErr w:type="gramStart"/>
      <w:r w:rsidRPr="00865537">
        <w:rPr>
          <w:rFonts w:asciiTheme="minorHAnsi" w:hAnsiTheme="minorHAnsi" w:cstheme="minorHAnsi"/>
          <w:lang w:val="cs-CZ"/>
        </w:rPr>
        <w:tab/>
        <w:t xml:space="preserve">  příkazce</w:t>
      </w:r>
      <w:proofErr w:type="gramEnd"/>
      <w:r w:rsidRPr="00865537">
        <w:rPr>
          <w:rFonts w:asciiTheme="minorHAnsi" w:hAnsiTheme="minorHAnsi" w:cstheme="minorHAnsi"/>
          <w:lang w:val="cs-CZ"/>
        </w:rPr>
        <w:t xml:space="preserve"> operace</w:t>
      </w:r>
    </w:p>
    <w:p w14:paraId="28A0B15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7BF337D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3D270BB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1DF85181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</w:p>
    <w:p w14:paraId="5A5B9149" w14:textId="77777777" w:rsidR="00166AFC" w:rsidRPr="00865537" w:rsidRDefault="00166AFC" w:rsidP="0095275B">
      <w:pPr>
        <w:ind w:firstLine="0"/>
        <w:rPr>
          <w:rFonts w:asciiTheme="minorHAnsi" w:hAnsiTheme="minorHAnsi" w:cstheme="minorHAnsi"/>
          <w:lang w:val="cs-CZ"/>
        </w:rPr>
      </w:pPr>
      <w:r w:rsidRPr="00865537">
        <w:rPr>
          <w:rFonts w:asciiTheme="minorHAnsi" w:hAnsiTheme="minorHAnsi" w:cstheme="minorHAnsi"/>
          <w:lang w:val="cs-CZ"/>
        </w:rPr>
        <w:t xml:space="preserve">Děkujeme Vám </w:t>
      </w:r>
      <w:r w:rsidR="00BA4348" w:rsidRPr="00865537">
        <w:rPr>
          <w:rFonts w:asciiTheme="minorHAnsi" w:hAnsiTheme="minorHAnsi" w:cstheme="minorHAnsi"/>
          <w:lang w:val="cs-CZ"/>
        </w:rPr>
        <w:t>a těšíme se na další spolupráci</w:t>
      </w:r>
    </w:p>
    <w:sectPr w:rsidR="00166AFC" w:rsidRPr="00865537" w:rsidSect="00B64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B4AEC"/>
    <w:multiLevelType w:val="hybridMultilevel"/>
    <w:tmpl w:val="A594A166"/>
    <w:lvl w:ilvl="0" w:tplc="D8CC816C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EEF"/>
    <w:multiLevelType w:val="hybridMultilevel"/>
    <w:tmpl w:val="8AAA2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7251"/>
    <w:multiLevelType w:val="hybridMultilevel"/>
    <w:tmpl w:val="8ABA6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7E64"/>
    <w:multiLevelType w:val="hybridMultilevel"/>
    <w:tmpl w:val="192E4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08A6"/>
    <w:multiLevelType w:val="hybridMultilevel"/>
    <w:tmpl w:val="08341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369E"/>
    <w:multiLevelType w:val="hybridMultilevel"/>
    <w:tmpl w:val="2736C136"/>
    <w:lvl w:ilvl="0" w:tplc="5BF2D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5"/>
    <w:rsid w:val="00004BE5"/>
    <w:rsid w:val="0002363E"/>
    <w:rsid w:val="000B17E4"/>
    <w:rsid w:val="000C5B19"/>
    <w:rsid w:val="00111F22"/>
    <w:rsid w:val="00112D97"/>
    <w:rsid w:val="00150915"/>
    <w:rsid w:val="0015418E"/>
    <w:rsid w:val="00161448"/>
    <w:rsid w:val="00166AFC"/>
    <w:rsid w:val="001A497E"/>
    <w:rsid w:val="001C5DAC"/>
    <w:rsid w:val="001D6145"/>
    <w:rsid w:val="00222AA6"/>
    <w:rsid w:val="00225280"/>
    <w:rsid w:val="00252C33"/>
    <w:rsid w:val="00256689"/>
    <w:rsid w:val="00271604"/>
    <w:rsid w:val="002B6668"/>
    <w:rsid w:val="002C0C1F"/>
    <w:rsid w:val="002F0599"/>
    <w:rsid w:val="0038217E"/>
    <w:rsid w:val="003911E3"/>
    <w:rsid w:val="003C7250"/>
    <w:rsid w:val="003E0D55"/>
    <w:rsid w:val="003F0000"/>
    <w:rsid w:val="003F62F1"/>
    <w:rsid w:val="00472099"/>
    <w:rsid w:val="004879EB"/>
    <w:rsid w:val="00496C11"/>
    <w:rsid w:val="004C012C"/>
    <w:rsid w:val="004D36A2"/>
    <w:rsid w:val="004F2779"/>
    <w:rsid w:val="005037F9"/>
    <w:rsid w:val="005946E2"/>
    <w:rsid w:val="005B64C4"/>
    <w:rsid w:val="006263BC"/>
    <w:rsid w:val="0065164B"/>
    <w:rsid w:val="006644D2"/>
    <w:rsid w:val="006700D1"/>
    <w:rsid w:val="00672083"/>
    <w:rsid w:val="006C1BC9"/>
    <w:rsid w:val="00732E3B"/>
    <w:rsid w:val="007379A9"/>
    <w:rsid w:val="0074092A"/>
    <w:rsid w:val="00750ECC"/>
    <w:rsid w:val="007A7DC5"/>
    <w:rsid w:val="007E04D9"/>
    <w:rsid w:val="008171F5"/>
    <w:rsid w:val="008259E2"/>
    <w:rsid w:val="00832760"/>
    <w:rsid w:val="00843EBD"/>
    <w:rsid w:val="00852520"/>
    <w:rsid w:val="00865537"/>
    <w:rsid w:val="00875971"/>
    <w:rsid w:val="00886A1D"/>
    <w:rsid w:val="008D1B19"/>
    <w:rsid w:val="0090124C"/>
    <w:rsid w:val="0095275B"/>
    <w:rsid w:val="009A0244"/>
    <w:rsid w:val="009B42E6"/>
    <w:rsid w:val="009C407C"/>
    <w:rsid w:val="009E793D"/>
    <w:rsid w:val="00A21938"/>
    <w:rsid w:val="00A3742F"/>
    <w:rsid w:val="00A73175"/>
    <w:rsid w:val="00A76B3C"/>
    <w:rsid w:val="00A816E8"/>
    <w:rsid w:val="00A959C3"/>
    <w:rsid w:val="00A96FA6"/>
    <w:rsid w:val="00AA6216"/>
    <w:rsid w:val="00AB442D"/>
    <w:rsid w:val="00AC4138"/>
    <w:rsid w:val="00AD41AA"/>
    <w:rsid w:val="00AE2DF6"/>
    <w:rsid w:val="00AE5409"/>
    <w:rsid w:val="00AF181A"/>
    <w:rsid w:val="00B155F6"/>
    <w:rsid w:val="00B64E65"/>
    <w:rsid w:val="00BA0C42"/>
    <w:rsid w:val="00BA4348"/>
    <w:rsid w:val="00BD1DC9"/>
    <w:rsid w:val="00BD5E4B"/>
    <w:rsid w:val="00BE607E"/>
    <w:rsid w:val="00C6536F"/>
    <w:rsid w:val="00CF3D1F"/>
    <w:rsid w:val="00D0671B"/>
    <w:rsid w:val="00D11016"/>
    <w:rsid w:val="00D44F97"/>
    <w:rsid w:val="00D77217"/>
    <w:rsid w:val="00D8718A"/>
    <w:rsid w:val="00DB3B21"/>
    <w:rsid w:val="00DC4A52"/>
    <w:rsid w:val="00DC7D4B"/>
    <w:rsid w:val="00E11DFA"/>
    <w:rsid w:val="00E21D86"/>
    <w:rsid w:val="00E64239"/>
    <w:rsid w:val="00E80E17"/>
    <w:rsid w:val="00E83AE5"/>
    <w:rsid w:val="00E93C56"/>
    <w:rsid w:val="00ED02DE"/>
    <w:rsid w:val="00F04A34"/>
    <w:rsid w:val="00F24C7B"/>
    <w:rsid w:val="00F37AD7"/>
    <w:rsid w:val="00F632DB"/>
    <w:rsid w:val="00F6475C"/>
    <w:rsid w:val="00F866D6"/>
    <w:rsid w:val="00FD314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66E5"/>
  <w15:docId w15:val="{D4EEA384-6B25-49CD-BD0B-09B039C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B3C"/>
    <w:pPr>
      <w:ind w:firstLine="360"/>
    </w:pPr>
    <w:rPr>
      <w:rFonts w:cs="Georgia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6B3C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6B3C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Times New Roman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76B3C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Times New Roman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76B3C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76B3C"/>
    <w:pPr>
      <w:spacing w:before="200" w:after="80"/>
      <w:ind w:firstLine="0"/>
      <w:outlineLvl w:val="4"/>
    </w:pPr>
    <w:rPr>
      <w:rFonts w:eastAsia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rsid w:val="00A76B3C"/>
    <w:pPr>
      <w:spacing w:before="280" w:after="100"/>
      <w:ind w:firstLine="0"/>
      <w:outlineLvl w:val="5"/>
    </w:pPr>
    <w:rPr>
      <w:rFonts w:eastAsia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9"/>
    <w:qFormat/>
    <w:rsid w:val="00A76B3C"/>
    <w:pPr>
      <w:spacing w:before="320" w:after="100"/>
      <w:ind w:firstLine="0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76B3C"/>
    <w:pPr>
      <w:spacing w:before="320" w:after="100"/>
      <w:ind w:firstLine="0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76B3C"/>
    <w:pPr>
      <w:spacing w:before="320" w:after="100"/>
      <w:ind w:firstLine="0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6B3C"/>
    <w:rPr>
      <w:rFonts w:ascii="Georgia" w:hAnsi="Georgia" w:cs="Georgia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9"/>
    <w:semiHidden/>
    <w:locked/>
    <w:rsid w:val="00A76B3C"/>
    <w:rPr>
      <w:rFonts w:ascii="Georgia" w:hAnsi="Georgia" w:cs="Georgia"/>
      <w:color w:val="365F91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A76B3C"/>
    <w:rPr>
      <w:rFonts w:ascii="Georgia" w:hAnsi="Georgia" w:cs="Georgia"/>
      <w:color w:val="4F81BD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A76B3C"/>
    <w:rPr>
      <w:rFonts w:ascii="Georgia" w:hAnsi="Georgia" w:cs="Georgia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9"/>
    <w:semiHidden/>
    <w:locked/>
    <w:rsid w:val="00A76B3C"/>
    <w:rPr>
      <w:rFonts w:ascii="Georgia" w:hAnsi="Georgia" w:cs="Georgia"/>
      <w:color w:val="4F81BD"/>
    </w:rPr>
  </w:style>
  <w:style w:type="character" w:customStyle="1" w:styleId="Nadpis6Char">
    <w:name w:val="Nadpis 6 Char"/>
    <w:link w:val="Nadpis6"/>
    <w:uiPriority w:val="99"/>
    <w:semiHidden/>
    <w:locked/>
    <w:rsid w:val="00A76B3C"/>
    <w:rPr>
      <w:rFonts w:ascii="Georgia" w:hAnsi="Georgia" w:cs="Georgia"/>
      <w:i/>
      <w:iCs/>
      <w:color w:val="4F81BD"/>
    </w:rPr>
  </w:style>
  <w:style w:type="character" w:customStyle="1" w:styleId="Nadpis7Char">
    <w:name w:val="Nadpis 7 Char"/>
    <w:link w:val="Nadpis7"/>
    <w:uiPriority w:val="99"/>
    <w:semiHidden/>
    <w:locked/>
    <w:rsid w:val="00A76B3C"/>
    <w:rPr>
      <w:rFonts w:ascii="Georgia" w:hAnsi="Georgia" w:cs="Georgia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9"/>
    <w:semiHidden/>
    <w:locked/>
    <w:rsid w:val="00A76B3C"/>
    <w:rPr>
      <w:rFonts w:ascii="Georgia" w:hAnsi="Georgia" w:cs="Georgia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76B3C"/>
    <w:rPr>
      <w:rFonts w:ascii="Georgia" w:hAnsi="Georgia" w:cs="Georgia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76B3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A76B3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99"/>
    <w:locked/>
    <w:rsid w:val="00A76B3C"/>
    <w:rPr>
      <w:rFonts w:ascii="Georgia" w:hAnsi="Georgia" w:cs="Georgia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76B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A76B3C"/>
    <w:rPr>
      <w:rFonts w:ascii="Georgia" w:cs="Georgia"/>
      <w:i/>
      <w:iCs/>
      <w:sz w:val="24"/>
      <w:szCs w:val="24"/>
    </w:rPr>
  </w:style>
  <w:style w:type="character" w:styleId="Siln">
    <w:name w:val="Strong"/>
    <w:uiPriority w:val="99"/>
    <w:qFormat/>
    <w:rsid w:val="00A76B3C"/>
    <w:rPr>
      <w:rFonts w:cs="Times New Roman"/>
      <w:b/>
      <w:bCs/>
      <w:spacing w:val="0"/>
    </w:rPr>
  </w:style>
  <w:style w:type="character" w:styleId="Zdraznn">
    <w:name w:val="Emphasis"/>
    <w:uiPriority w:val="99"/>
    <w:qFormat/>
    <w:rsid w:val="00A76B3C"/>
    <w:rPr>
      <w:rFonts w:cs="Times New Roman"/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99"/>
    <w:qFormat/>
    <w:rsid w:val="00A76B3C"/>
    <w:pPr>
      <w:ind w:firstLine="0"/>
    </w:pPr>
  </w:style>
  <w:style w:type="character" w:customStyle="1" w:styleId="BezmezerChar">
    <w:name w:val="Bez mezer Char"/>
    <w:link w:val="Bezmezer"/>
    <w:uiPriority w:val="99"/>
    <w:locked/>
    <w:rsid w:val="00A76B3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A76B3C"/>
    <w:pPr>
      <w:ind w:left="720"/>
    </w:pPr>
  </w:style>
  <w:style w:type="paragraph" w:styleId="Citt">
    <w:name w:val="Quote"/>
    <w:basedOn w:val="Normln"/>
    <w:next w:val="Normln"/>
    <w:link w:val="CittChar"/>
    <w:uiPriority w:val="99"/>
    <w:qFormat/>
    <w:rsid w:val="00A76B3C"/>
    <w:rPr>
      <w:rFonts w:eastAsia="Times New Roman"/>
      <w:i/>
      <w:iCs/>
      <w:color w:val="5A5A5A"/>
    </w:rPr>
  </w:style>
  <w:style w:type="character" w:customStyle="1" w:styleId="CittChar">
    <w:name w:val="Citát Char"/>
    <w:link w:val="Citt"/>
    <w:uiPriority w:val="99"/>
    <w:locked/>
    <w:rsid w:val="00A76B3C"/>
    <w:rPr>
      <w:rFonts w:ascii="Georgia" w:hAnsi="Georgia" w:cs="Georgia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76B3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Times New Roman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99"/>
    <w:locked/>
    <w:rsid w:val="00A76B3C"/>
    <w:rPr>
      <w:rFonts w:ascii="Georgia" w:hAnsi="Georgia" w:cs="Georgia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99"/>
    <w:qFormat/>
    <w:rsid w:val="00A76B3C"/>
    <w:rPr>
      <w:rFonts w:cs="Times New Roman"/>
      <w:i/>
      <w:iCs/>
      <w:color w:val="5A5A5A"/>
    </w:rPr>
  </w:style>
  <w:style w:type="character" w:styleId="Zdraznnintenzivn">
    <w:name w:val="Intense Emphasis"/>
    <w:uiPriority w:val="99"/>
    <w:qFormat/>
    <w:rsid w:val="00A76B3C"/>
    <w:rPr>
      <w:rFonts w:cs="Times New Roman"/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99"/>
    <w:qFormat/>
    <w:rsid w:val="00A76B3C"/>
    <w:rPr>
      <w:rFonts w:cs="Times New Roman"/>
      <w:color w:val="auto"/>
      <w:u w:val="single" w:color="9BBB59"/>
    </w:rPr>
  </w:style>
  <w:style w:type="character" w:styleId="Odkazintenzivn">
    <w:name w:val="Intense Reference"/>
    <w:uiPriority w:val="99"/>
    <w:qFormat/>
    <w:rsid w:val="00A76B3C"/>
    <w:rPr>
      <w:rFonts w:cs="Times New Roman"/>
      <w:b/>
      <w:bCs/>
      <w:color w:val="auto"/>
      <w:u w:val="single" w:color="9BBB59"/>
    </w:rPr>
  </w:style>
  <w:style w:type="character" w:styleId="Nzevknihy">
    <w:name w:val="Book Title"/>
    <w:uiPriority w:val="99"/>
    <w:qFormat/>
    <w:rsid w:val="00A76B3C"/>
    <w:rPr>
      <w:rFonts w:ascii="Georgia" w:hAnsi="Georgia" w:cs="Georgia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A76B3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B64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4E6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64E6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locked/>
    <w:rsid w:val="008655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DDM-Vítkov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Šárka Medunová</cp:lastModifiedBy>
  <cp:revision>15</cp:revision>
  <cp:lastPrinted>2019-08-23T09:25:00Z</cp:lastPrinted>
  <dcterms:created xsi:type="dcterms:W3CDTF">2019-08-23T09:01:00Z</dcterms:created>
  <dcterms:modified xsi:type="dcterms:W3CDTF">2022-01-17T07:04:00Z</dcterms:modified>
</cp:coreProperties>
</file>