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4C" w:rsidRPr="00257A5F" w:rsidRDefault="000F1E4C" w:rsidP="00A1658D">
      <w:pPr>
        <w:pStyle w:val="0Nzevsmlouvy-nejvyssiroven"/>
      </w:pPr>
      <w:r>
        <w:t>Kupní smlouva</w:t>
      </w:r>
      <w:r w:rsidRPr="00257A5F">
        <w:t xml:space="preserve"> </w:t>
      </w:r>
      <w:r>
        <w:t>č</w:t>
      </w:r>
      <w:r w:rsidRPr="00257A5F">
        <w:t xml:space="preserve">. </w:t>
      </w:r>
      <w:r w:rsidR="001A7586">
        <w:rPr>
          <w:noProof/>
        </w:rPr>
        <w:t>SML/048</w:t>
      </w:r>
      <w:r w:rsidR="0042220B">
        <w:rPr>
          <w:noProof/>
        </w:rPr>
        <w:t>8</w:t>
      </w:r>
      <w:r w:rsidR="001A7586">
        <w:rPr>
          <w:noProof/>
        </w:rPr>
        <w:t>/21</w:t>
      </w:r>
      <w:r w:rsidR="0042220B">
        <w:rPr>
          <w:noProof/>
        </w:rPr>
        <w:t>/</w:t>
      </w:r>
      <w:r w:rsidR="00490AFD">
        <w:rPr>
          <w:noProof/>
        </w:rPr>
        <w:t>B</w:t>
      </w:r>
    </w:p>
    <w:p w:rsidR="000F1E4C" w:rsidRDefault="000F1E4C" w:rsidP="00A7740F">
      <w:pPr>
        <w:pStyle w:val="text"/>
      </w:pPr>
      <w:r>
        <w:t>uzavřená podle ustanovení § 2079 a následujících zákona č. 89/2012 Sb., občanský zákoník</w:t>
      </w:r>
      <w:r w:rsidR="00FE1853">
        <w:t>,</w:t>
      </w:r>
      <w:r w:rsidR="00FE1853" w:rsidRPr="00FE1853">
        <w:t xml:space="preserve"> ve znění pozdějších předpisů</w:t>
      </w:r>
      <w:r w:rsidR="001B4407">
        <w:t xml:space="preserve">, </w:t>
      </w:r>
      <w:r>
        <w:t>následovně:</w:t>
      </w:r>
    </w:p>
    <w:p w:rsidR="000F1E4C" w:rsidRPr="00A7740F" w:rsidRDefault="000F1E4C" w:rsidP="00A1658D">
      <w:pPr>
        <w:pStyle w:val="11uroven"/>
      </w:pPr>
      <w:r w:rsidRPr="00A7740F">
        <w:t>Smluvní strany</w:t>
      </w:r>
    </w:p>
    <w:p w:rsidR="000F1E4C" w:rsidRDefault="000F1E4C" w:rsidP="00A51C5B">
      <w:pPr>
        <w:pStyle w:val="22uroven"/>
      </w:pPr>
      <w:r>
        <w:t>Prodávající:</w:t>
      </w:r>
      <w:r>
        <w:tab/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0F1E4C" w:rsidRPr="008200F4" w:rsidTr="004D11E8">
        <w:tc>
          <w:tcPr>
            <w:tcW w:w="1134" w:type="dxa"/>
            <w:shd w:val="clear" w:color="auto" w:fill="auto"/>
          </w:tcPr>
          <w:p w:rsidR="000F1E4C" w:rsidRPr="002C36A8" w:rsidRDefault="000F1E4C" w:rsidP="004D11E8">
            <w:pPr>
              <w:pStyle w:val="text"/>
            </w:pPr>
          </w:p>
        </w:tc>
        <w:tc>
          <w:tcPr>
            <w:tcW w:w="7620" w:type="dxa"/>
            <w:shd w:val="clear" w:color="auto" w:fill="auto"/>
          </w:tcPr>
          <w:p w:rsidR="000F1E4C" w:rsidRPr="002C36A8" w:rsidRDefault="00343E4A" w:rsidP="004D11E8">
            <w:pPr>
              <w:pStyle w:val="text"/>
            </w:pPr>
            <w:r w:rsidRPr="00343E4A">
              <w:t>HECKL s.r.o.</w:t>
            </w:r>
          </w:p>
        </w:tc>
      </w:tr>
      <w:tr w:rsidR="000F1E4C" w:rsidRPr="008200F4" w:rsidTr="004D11E8">
        <w:tc>
          <w:tcPr>
            <w:tcW w:w="1134" w:type="dxa"/>
            <w:shd w:val="clear" w:color="auto" w:fill="auto"/>
          </w:tcPr>
          <w:p w:rsidR="000F1E4C" w:rsidRPr="002C36A8" w:rsidRDefault="000F1E4C" w:rsidP="004D11E8">
            <w:pPr>
              <w:pStyle w:val="text"/>
            </w:pPr>
            <w:r w:rsidRPr="002C36A8">
              <w:t>Sídlo: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343E4A" w:rsidP="00343E4A">
            <w:pPr>
              <w:pStyle w:val="text"/>
            </w:pPr>
            <w:r>
              <w:t xml:space="preserve">Přemyslova 153, </w:t>
            </w:r>
            <w:proofErr w:type="spellStart"/>
            <w:r>
              <w:t>Mikovice</w:t>
            </w:r>
            <w:proofErr w:type="spellEnd"/>
          </w:p>
        </w:tc>
      </w:tr>
      <w:tr w:rsidR="000F1E4C" w:rsidRPr="008200F4" w:rsidTr="004D11E8">
        <w:tc>
          <w:tcPr>
            <w:tcW w:w="1134" w:type="dxa"/>
            <w:shd w:val="clear" w:color="auto" w:fill="auto"/>
          </w:tcPr>
          <w:p w:rsidR="000F1E4C" w:rsidRPr="002C36A8" w:rsidRDefault="000F1E4C" w:rsidP="004D11E8">
            <w:pPr>
              <w:pStyle w:val="text"/>
            </w:pPr>
          </w:p>
        </w:tc>
        <w:tc>
          <w:tcPr>
            <w:tcW w:w="7620" w:type="dxa"/>
            <w:shd w:val="clear" w:color="auto" w:fill="auto"/>
          </w:tcPr>
          <w:p w:rsidR="00343E4A" w:rsidRDefault="00343E4A" w:rsidP="001A7586">
            <w:pPr>
              <w:pStyle w:val="text"/>
            </w:pPr>
            <w:r w:rsidRPr="00343E4A">
              <w:t>278 01 Kralupy nad Vltavou</w:t>
            </w:r>
          </w:p>
          <w:p w:rsidR="00343E4A" w:rsidRPr="002C36A8" w:rsidRDefault="00343E4A" w:rsidP="001A7586">
            <w:pPr>
              <w:pStyle w:val="text"/>
            </w:pPr>
          </w:p>
        </w:tc>
      </w:tr>
      <w:tr w:rsidR="000F1E4C" w:rsidRPr="008200F4" w:rsidTr="004D11E8">
        <w:tc>
          <w:tcPr>
            <w:tcW w:w="8754" w:type="dxa"/>
            <w:gridSpan w:val="2"/>
            <w:shd w:val="clear" w:color="auto" w:fill="auto"/>
          </w:tcPr>
          <w:p w:rsidR="000F1E4C" w:rsidRPr="002C36A8" w:rsidRDefault="005D0722" w:rsidP="00343E4A">
            <w:pPr>
              <w:pStyle w:val="text"/>
            </w:pPr>
            <w:r w:rsidRPr="005D0722">
              <w:rPr>
                <w:noProof/>
              </w:rPr>
              <w:t xml:space="preserve">Subjekt je zapsán v OR u Městského soudu  v Praze, oddíl C, vložka </w:t>
            </w:r>
            <w:r w:rsidR="00343E4A" w:rsidRPr="00343E4A">
              <w:rPr>
                <w:noProof/>
              </w:rPr>
              <w:t>41554</w:t>
            </w:r>
          </w:p>
        </w:tc>
      </w:tr>
      <w:tr w:rsidR="000F1E4C" w:rsidRPr="008200F4" w:rsidTr="004D11E8">
        <w:tc>
          <w:tcPr>
            <w:tcW w:w="1134" w:type="dxa"/>
            <w:shd w:val="clear" w:color="auto" w:fill="auto"/>
          </w:tcPr>
          <w:p w:rsidR="000F1E4C" w:rsidRPr="002C36A8" w:rsidRDefault="000F1E4C" w:rsidP="004D11E8">
            <w:pPr>
              <w:pStyle w:val="text"/>
            </w:pPr>
            <w:r w:rsidRPr="002C36A8">
              <w:t>IČ: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343E4A" w:rsidP="004D11E8">
            <w:pPr>
              <w:pStyle w:val="text"/>
            </w:pPr>
            <w:r w:rsidRPr="00343E4A">
              <w:t>62956833</w:t>
            </w:r>
          </w:p>
        </w:tc>
      </w:tr>
      <w:tr w:rsidR="000F1E4C" w:rsidRPr="008200F4" w:rsidTr="004D11E8">
        <w:tc>
          <w:tcPr>
            <w:tcW w:w="1134" w:type="dxa"/>
            <w:shd w:val="clear" w:color="auto" w:fill="auto"/>
          </w:tcPr>
          <w:p w:rsidR="000F1E4C" w:rsidRPr="002C36A8" w:rsidRDefault="000F1E4C" w:rsidP="004D11E8">
            <w:pPr>
              <w:pStyle w:val="text"/>
            </w:pPr>
            <w:r w:rsidRPr="002C36A8">
              <w:t>DIČ: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130CF3" w:rsidP="00343E4A">
            <w:pPr>
              <w:pStyle w:val="text"/>
            </w:pPr>
            <w:r>
              <w:rPr>
                <w:noProof/>
              </w:rPr>
              <w:t>CZ</w:t>
            </w:r>
            <w:r w:rsidR="00343E4A" w:rsidRPr="00343E4A">
              <w:rPr>
                <w:noProof/>
              </w:rPr>
              <w:t>62956833</w:t>
            </w:r>
          </w:p>
        </w:tc>
      </w:tr>
      <w:tr w:rsidR="000F1E4C" w:rsidRPr="008200F4" w:rsidTr="004D11E8">
        <w:tc>
          <w:tcPr>
            <w:tcW w:w="8754" w:type="dxa"/>
            <w:gridSpan w:val="2"/>
            <w:shd w:val="clear" w:color="auto" w:fill="auto"/>
          </w:tcPr>
          <w:p w:rsidR="000F1E4C" w:rsidRPr="002C36A8" w:rsidRDefault="000F1E4C" w:rsidP="008A1CC0">
            <w:pPr>
              <w:pStyle w:val="text"/>
            </w:pPr>
            <w:r w:rsidRPr="002C36A8">
              <w:t>Zastoupený</w:t>
            </w:r>
            <w:r>
              <w:t>:</w:t>
            </w:r>
            <w:r w:rsidRPr="002C36A8">
              <w:t xml:space="preserve"> </w:t>
            </w:r>
            <w:r w:rsidR="00343E4A" w:rsidRPr="00343E4A">
              <w:t xml:space="preserve">Ing. </w:t>
            </w:r>
            <w:r w:rsidR="008A1CC0">
              <w:t>Martin</w:t>
            </w:r>
            <w:r w:rsidR="00343E4A" w:rsidRPr="00343E4A">
              <w:t xml:space="preserve"> </w:t>
            </w:r>
            <w:proofErr w:type="spellStart"/>
            <w:r w:rsidR="00343E4A" w:rsidRPr="00343E4A">
              <w:t>Heckl</w:t>
            </w:r>
            <w:proofErr w:type="spellEnd"/>
            <w:r w:rsidR="00343E4A" w:rsidRPr="00343E4A">
              <w:t>, jednatel</w:t>
            </w:r>
          </w:p>
        </w:tc>
      </w:tr>
      <w:tr w:rsidR="000F1E4C" w:rsidRPr="008200F4" w:rsidTr="004D11E8">
        <w:tc>
          <w:tcPr>
            <w:tcW w:w="8754" w:type="dxa"/>
            <w:gridSpan w:val="2"/>
            <w:shd w:val="clear" w:color="auto" w:fill="auto"/>
          </w:tcPr>
          <w:p w:rsidR="000F1E4C" w:rsidRPr="002C36A8" w:rsidRDefault="000F1E4C" w:rsidP="004D11E8">
            <w:pPr>
              <w:pStyle w:val="text"/>
            </w:pPr>
          </w:p>
        </w:tc>
      </w:tr>
    </w:tbl>
    <w:p w:rsidR="000F1E4C" w:rsidRDefault="000F1E4C" w:rsidP="002C36A8">
      <w:pPr>
        <w:pStyle w:val="22uroven"/>
      </w:pPr>
      <w:r>
        <w:t>Kupující: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0F1E4C" w:rsidRPr="002C36A8" w:rsidTr="002C36A8">
        <w:trPr>
          <w:trHeight w:val="57"/>
        </w:trPr>
        <w:tc>
          <w:tcPr>
            <w:tcW w:w="1134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</w:p>
        </w:tc>
        <w:tc>
          <w:tcPr>
            <w:tcW w:w="7620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Brněnské vodárny a kanalizace, a.s.</w:t>
            </w:r>
          </w:p>
        </w:tc>
      </w:tr>
      <w:tr w:rsidR="000F1E4C" w:rsidRPr="002C36A8" w:rsidTr="002C36A8">
        <w:trPr>
          <w:trHeight w:val="57"/>
        </w:trPr>
        <w:tc>
          <w:tcPr>
            <w:tcW w:w="1134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Sídlo: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397C54" w:rsidP="002C36A8">
            <w:pPr>
              <w:pStyle w:val="text"/>
            </w:pPr>
            <w:r w:rsidRPr="00397C54">
              <w:t>Pisárecká 555/1a, Pisárky</w:t>
            </w:r>
          </w:p>
        </w:tc>
      </w:tr>
      <w:tr w:rsidR="000F1E4C" w:rsidRPr="002C36A8" w:rsidTr="002C36A8">
        <w:trPr>
          <w:trHeight w:val="57"/>
        </w:trPr>
        <w:tc>
          <w:tcPr>
            <w:tcW w:w="1134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</w:p>
        </w:tc>
        <w:tc>
          <w:tcPr>
            <w:tcW w:w="7620" w:type="dxa"/>
            <w:shd w:val="clear" w:color="auto" w:fill="auto"/>
          </w:tcPr>
          <w:p w:rsidR="000F1E4C" w:rsidRPr="002C36A8" w:rsidRDefault="000F1E4C" w:rsidP="00397C54">
            <w:pPr>
              <w:pStyle w:val="text"/>
            </w:pPr>
            <w:r w:rsidRPr="002C36A8">
              <w:t>6</w:t>
            </w:r>
            <w:r>
              <w:t>0</w:t>
            </w:r>
            <w:r w:rsidR="00397C54">
              <w:t>3</w:t>
            </w:r>
            <w:r w:rsidRPr="002C36A8">
              <w:t xml:space="preserve"> </w:t>
            </w:r>
            <w:r>
              <w:t>00</w:t>
            </w:r>
            <w:r w:rsidRPr="002C36A8">
              <w:t xml:space="preserve"> Brno</w:t>
            </w:r>
          </w:p>
        </w:tc>
      </w:tr>
      <w:tr w:rsidR="000F1E4C" w:rsidRPr="002C36A8" w:rsidTr="002C36A8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Subjekt je zapsán v OR u Krajského soudu v Brně, oddíl B, vložka 783</w:t>
            </w:r>
          </w:p>
        </w:tc>
      </w:tr>
      <w:tr w:rsidR="000F1E4C" w:rsidRPr="002C36A8" w:rsidTr="002C36A8">
        <w:trPr>
          <w:trHeight w:val="57"/>
        </w:trPr>
        <w:tc>
          <w:tcPr>
            <w:tcW w:w="1134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IČ: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46347275</w:t>
            </w:r>
          </w:p>
        </w:tc>
      </w:tr>
      <w:tr w:rsidR="000F1E4C" w:rsidRPr="002C36A8" w:rsidTr="002C36A8">
        <w:trPr>
          <w:trHeight w:val="57"/>
        </w:trPr>
        <w:tc>
          <w:tcPr>
            <w:tcW w:w="1134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DIČ: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CZ46347275</w:t>
            </w:r>
          </w:p>
        </w:tc>
      </w:tr>
      <w:tr w:rsidR="000F1E4C" w:rsidRPr="002C36A8" w:rsidTr="002C36A8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:rsidR="00FE1853" w:rsidRPr="002C36A8" w:rsidRDefault="000F1E4C" w:rsidP="008A1CC0">
            <w:pPr>
              <w:pStyle w:val="text"/>
            </w:pPr>
            <w:r w:rsidRPr="002C36A8">
              <w:t>Zastoupený</w:t>
            </w:r>
            <w:r>
              <w:t>:</w:t>
            </w:r>
            <w:r w:rsidRPr="002C36A8">
              <w:t xml:space="preserve"> </w:t>
            </w:r>
            <w:r w:rsidR="008A1CC0">
              <w:t>XXX</w:t>
            </w:r>
          </w:p>
        </w:tc>
      </w:tr>
      <w:tr w:rsidR="000F1E4C" w:rsidRPr="002C36A8" w:rsidTr="002C36A8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:rsidR="000F1E4C" w:rsidRPr="002C36A8" w:rsidRDefault="000F1E4C" w:rsidP="00263502">
            <w:pPr>
              <w:pStyle w:val="text"/>
            </w:pPr>
          </w:p>
        </w:tc>
      </w:tr>
    </w:tbl>
    <w:p w:rsidR="000F1E4C" w:rsidRDefault="00B92285" w:rsidP="00A51C5B">
      <w:pPr>
        <w:pStyle w:val="11uroven"/>
      </w:pPr>
      <w:r>
        <w:t>Podklady k uzavření smlouvy</w:t>
      </w:r>
    </w:p>
    <w:p w:rsidR="00B92285" w:rsidRPr="00B92285" w:rsidRDefault="00B92285" w:rsidP="00B92285">
      <w:pPr>
        <w:pStyle w:val="22uroven"/>
      </w:pPr>
      <w:r>
        <w:t xml:space="preserve">Smlouva je uzavřena na základě nabídky prodávajícího ze dne </w:t>
      </w:r>
      <w:r w:rsidR="007A7FBE">
        <w:t>18</w:t>
      </w:r>
      <w:r w:rsidR="004B08BE">
        <w:t>. 10. 2021.</w:t>
      </w:r>
    </w:p>
    <w:p w:rsidR="00B92285" w:rsidRPr="00B92285" w:rsidRDefault="00B92285" w:rsidP="00B92285">
      <w:pPr>
        <w:pStyle w:val="11uroven"/>
      </w:pPr>
      <w:r>
        <w:t>Předmět smlouvy</w:t>
      </w:r>
    </w:p>
    <w:p w:rsidR="000F1E4C" w:rsidRPr="00F54A43" w:rsidRDefault="000F1E4C" w:rsidP="007A7FBE">
      <w:pPr>
        <w:pStyle w:val="22uroven"/>
      </w:pPr>
      <w:r w:rsidRPr="00F54A43">
        <w:t xml:space="preserve">Prodávající se </w:t>
      </w:r>
      <w:r w:rsidR="007A7FBE">
        <w:t>odevzdat</w:t>
      </w:r>
      <w:r w:rsidR="007A7FBE" w:rsidRPr="007A7FBE">
        <w:t xml:space="preserve"> kupujícímu dle jeho dílčích objednávek tvarovky litinové s parametry uvedenými v tabulce v příloze č. 1 smlouvy (dále jen „zboží“) a umožnit mu nabýt vlastnické právo k tomuto zboží. </w:t>
      </w:r>
    </w:p>
    <w:p w:rsidR="006C5628" w:rsidRDefault="000F1E4C" w:rsidP="00A51C5B">
      <w:pPr>
        <w:pStyle w:val="22uroven"/>
      </w:pPr>
      <w:r w:rsidRPr="00672974">
        <w:t>Kupující se zavazuje, že objednané zboží převezme</w:t>
      </w:r>
      <w:r>
        <w:t xml:space="preserve"> a </w:t>
      </w:r>
      <w:r w:rsidRPr="00672974">
        <w:t>zaplatí prodávajícímu kupní cenu.</w:t>
      </w:r>
    </w:p>
    <w:p w:rsidR="000F1E4C" w:rsidRPr="00672974" w:rsidRDefault="000F1E4C" w:rsidP="00A51C5B">
      <w:pPr>
        <w:pStyle w:val="11uroven"/>
      </w:pPr>
      <w:r w:rsidRPr="00672974">
        <w:lastRenderedPageBreak/>
        <w:t>Doba plnění</w:t>
      </w:r>
    </w:p>
    <w:p w:rsidR="000F1E4C" w:rsidRDefault="00655CD6" w:rsidP="00655CD6">
      <w:pPr>
        <w:pStyle w:val="22uroven"/>
      </w:pPr>
      <w:r w:rsidRPr="00655CD6">
        <w:t xml:space="preserve">Prodávající dodá kupujícímu zboží uvedené v čl. </w:t>
      </w:r>
      <w:r w:rsidR="007A7FBE">
        <w:t>3</w:t>
      </w:r>
      <w:r w:rsidRPr="00655CD6">
        <w:t xml:space="preserve"> smlouvy v termínu uvedeném v objednávce. V případě, že tento termín není dohodnut, zavazuje se prodávající dodat kupujícímu zboží do jednoho pracovního dne od jeho objednání</w:t>
      </w:r>
      <w:r w:rsidR="000F1E4C">
        <w:t>.</w:t>
      </w:r>
    </w:p>
    <w:p w:rsidR="00655CD6" w:rsidRPr="00672974" w:rsidRDefault="00655CD6" w:rsidP="00655CD6">
      <w:pPr>
        <w:pStyle w:val="22uroven"/>
      </w:pPr>
      <w:r w:rsidRPr="00655CD6">
        <w:t>Prodávající se zavazuje vést objednávky kupujícího v evidenci až do úplného dodání zboží</w:t>
      </w:r>
      <w:r>
        <w:t>.</w:t>
      </w:r>
    </w:p>
    <w:p w:rsidR="000F1E4C" w:rsidRPr="00672974" w:rsidRDefault="000F1E4C" w:rsidP="00A51C5B">
      <w:pPr>
        <w:pStyle w:val="11uroven"/>
      </w:pPr>
      <w:r w:rsidRPr="00672974">
        <w:t>Místo plnění</w:t>
      </w:r>
      <w:r>
        <w:t xml:space="preserve"> a dodací podmínky</w:t>
      </w:r>
    </w:p>
    <w:p w:rsidR="000F1E4C" w:rsidRPr="00672974" w:rsidRDefault="000F1E4C" w:rsidP="00044B40">
      <w:pPr>
        <w:pStyle w:val="22uroven"/>
      </w:pPr>
      <w:r w:rsidRPr="00672974">
        <w:t>Místo plnění: Brněnské vodárny</w:t>
      </w:r>
      <w:r>
        <w:t xml:space="preserve"> a </w:t>
      </w:r>
      <w:r w:rsidRPr="00672974">
        <w:t>kanalizace, a.s.</w:t>
      </w:r>
      <w:r>
        <w:t>,</w:t>
      </w:r>
      <w:r w:rsidRPr="00672974">
        <w:t xml:space="preserve"> </w:t>
      </w:r>
      <w:r>
        <w:t>Pisárecká 277/1, 603 00 Brno</w:t>
      </w:r>
    </w:p>
    <w:p w:rsidR="000F1E4C" w:rsidRDefault="000F1E4C" w:rsidP="00044B40">
      <w:pPr>
        <w:pStyle w:val="22uroven"/>
      </w:pPr>
      <w:r w:rsidRPr="00044B40">
        <w:t xml:space="preserve">Při převzetí zboží je kupující povinen vždy uvádět na dokumentech o předání a převzetí zboží, vystavených prodávajícím, čitelné jméno přebírajícího, datum převzetí, podpis a razítko přebírajícího. Dokumentem o předání a převzetí zboží se rozumí dodací list, nebo výdejka v případě dodávky z jiného skladu. </w:t>
      </w:r>
    </w:p>
    <w:p w:rsidR="000F1E4C" w:rsidRPr="00672974" w:rsidRDefault="000F1E4C" w:rsidP="00044B40">
      <w:pPr>
        <w:pStyle w:val="22uroven"/>
      </w:pPr>
      <w:r w:rsidRPr="00044B40">
        <w:t>Prodávající potvrzuje, že na zboží je vydáno prohlášení o shodě s technickými předpisy a o dodržení stanoveného postupu posouzení shody (dále jen „prohlášení o shodě“) a hygienický atest ve vztahu k pitné vodě.</w:t>
      </w:r>
    </w:p>
    <w:p w:rsidR="000F1E4C" w:rsidRPr="00672974" w:rsidRDefault="000F1E4C" w:rsidP="00A51C5B">
      <w:pPr>
        <w:pStyle w:val="11uroven"/>
      </w:pPr>
      <w:r w:rsidRPr="00672974">
        <w:t>Kupní cena</w:t>
      </w:r>
    </w:p>
    <w:p w:rsidR="00960E3B" w:rsidRDefault="000F1E4C" w:rsidP="00960E3B">
      <w:pPr>
        <w:pStyle w:val="22uroven"/>
      </w:pPr>
      <w:r>
        <w:t>Smluvní strany se dohodly na cenách pro jednotlivé druhy zboží ve výši tak, jak je uvedeno v příloze č. 1 této smlouvy.</w:t>
      </w:r>
    </w:p>
    <w:p w:rsidR="00CB1132" w:rsidRDefault="00CB1132" w:rsidP="00FE1853">
      <w:pPr>
        <w:pStyle w:val="22uroven"/>
      </w:pPr>
      <w:r>
        <w:t xml:space="preserve">Prodávající poskytne kupujícímu na odevzdané zboží slevu ve výši 60 % (litinové tvarovky) a </w:t>
      </w:r>
      <w:r w:rsidRPr="006C5628">
        <w:t>30% (X-</w:t>
      </w:r>
      <w:r w:rsidR="008F06D2" w:rsidRPr="006C5628">
        <w:t xml:space="preserve">zaslepovací </w:t>
      </w:r>
      <w:r w:rsidRPr="006C5628">
        <w:t>příruby</w:t>
      </w:r>
      <w:r w:rsidR="008F06D2" w:rsidRPr="006C5628">
        <w:t>, XR – redukční příruby,</w:t>
      </w:r>
      <w:r w:rsidR="00515129" w:rsidRPr="006C5628">
        <w:t xml:space="preserve"> NV – nástavné vložky</w:t>
      </w:r>
      <w:r w:rsidRPr="006C5628">
        <w:t>) z platných katalogových cen. T</w:t>
      </w:r>
      <w:r>
        <w:t>ato sleva se nevztahuje na zboží, jehož cena je touto smlouvou výslovně dohodnuta. Platný katalogový ceník v tištěné podobě bude vždy dodán na Brněnské vodárny a kanalizace</w:t>
      </w:r>
      <w:r w:rsidR="000F6B3A">
        <w:t>, a. s.</w:t>
      </w:r>
      <w:r>
        <w:t>, dále je k dosažení v elektronické podobě na e-</w:t>
      </w:r>
      <w:proofErr w:type="spellStart"/>
      <w:r>
        <w:t>shopu</w:t>
      </w:r>
      <w:proofErr w:type="spellEnd"/>
      <w:r>
        <w:t xml:space="preserve"> firmy HECKL s.r.o</w:t>
      </w:r>
      <w:r w:rsidR="000560C1">
        <w:t>.</w:t>
      </w:r>
    </w:p>
    <w:p w:rsidR="000F1E4C" w:rsidRPr="00672974" w:rsidRDefault="000F1E4C" w:rsidP="00A51C5B">
      <w:pPr>
        <w:pStyle w:val="22uroven"/>
      </w:pPr>
      <w:r w:rsidRPr="00672974">
        <w:t>Ke kupním cenám bude připočítána DPH</w:t>
      </w:r>
      <w:r>
        <w:t xml:space="preserve"> v </w:t>
      </w:r>
      <w:r w:rsidRPr="00672974">
        <w:t>platné výši.</w:t>
      </w:r>
    </w:p>
    <w:p w:rsidR="000F1E4C" w:rsidRDefault="000F1E4C" w:rsidP="00A51C5B">
      <w:pPr>
        <w:pStyle w:val="22uroven"/>
      </w:pPr>
      <w:r w:rsidRPr="00672974">
        <w:t>Kupní ceny jsou včetně dopravy do místa plnění</w:t>
      </w:r>
      <w:r>
        <w:t>.</w:t>
      </w:r>
    </w:p>
    <w:p w:rsidR="006C5628" w:rsidRPr="00672974" w:rsidRDefault="000F6B3A" w:rsidP="009A1274">
      <w:pPr>
        <w:pStyle w:val="22uroven"/>
      </w:pPr>
      <w:r>
        <w:t>Celkový finanční objem za zboží uvedené v příloze č. 1 smlouvy představuje</w:t>
      </w:r>
      <w:r w:rsidR="006C5628">
        <w:t xml:space="preserve"> </w:t>
      </w:r>
      <w:r w:rsidR="00DF69D6">
        <w:t xml:space="preserve">částku </w:t>
      </w:r>
      <w:r w:rsidR="009A1274">
        <w:t>1 </w:t>
      </w:r>
      <w:r w:rsidR="009A1274" w:rsidRPr="009A1274">
        <w:t>589</w:t>
      </w:r>
      <w:r>
        <w:t> </w:t>
      </w:r>
      <w:r w:rsidR="009A1274" w:rsidRPr="009A1274">
        <w:t>510</w:t>
      </w:r>
      <w:r>
        <w:t xml:space="preserve">,- </w:t>
      </w:r>
      <w:r w:rsidR="006C5628">
        <w:t>Kč bez DPH.</w:t>
      </w:r>
    </w:p>
    <w:p w:rsidR="000F1E4C" w:rsidRPr="00672974" w:rsidRDefault="000F1E4C" w:rsidP="00A51C5B">
      <w:pPr>
        <w:pStyle w:val="11uroven"/>
      </w:pPr>
      <w:r w:rsidRPr="00672974">
        <w:t>Platební podmínky</w:t>
      </w:r>
    </w:p>
    <w:p w:rsidR="000F1E4C" w:rsidRPr="00672974" w:rsidRDefault="000F1E4C" w:rsidP="00A51C5B">
      <w:pPr>
        <w:pStyle w:val="22uroven"/>
      </w:pPr>
      <w:r w:rsidRPr="00672974">
        <w:t>Datem zdanitelného plnění se rozumí den odevzdání zboží kupujícímu.</w:t>
      </w:r>
    </w:p>
    <w:p w:rsidR="000F1E4C" w:rsidRDefault="000F1E4C" w:rsidP="00017A2D">
      <w:pPr>
        <w:pStyle w:val="22uroven"/>
      </w:pPr>
      <w:r w:rsidRPr="00672974">
        <w:t xml:space="preserve">Cena zboží bude uhrazena na základě faktury prodávajícího se splatností </w:t>
      </w:r>
      <w:r w:rsidR="004421B1">
        <w:t>60</w:t>
      </w:r>
      <w:r w:rsidRPr="00672974">
        <w:t xml:space="preserve"> dní</w:t>
      </w:r>
      <w:r>
        <w:t xml:space="preserve"> od </w:t>
      </w:r>
      <w:r w:rsidRPr="00672974">
        <w:t>doručení faktury kupujícímu. V případě prodlení</w:t>
      </w:r>
      <w:r>
        <w:t xml:space="preserve"> s </w:t>
      </w:r>
      <w:r w:rsidRPr="00672974">
        <w:t>platbou je kupující povinen uhradit prodávajícímu úrok ve výši stanovené právním předpisem.</w:t>
      </w:r>
      <w:r w:rsidR="00017A2D">
        <w:t xml:space="preserve"> Faktury se prodávající zavazuje zasílat kupujícímu na </w:t>
      </w:r>
      <w:r w:rsidR="00017A2D" w:rsidRPr="00017A2D">
        <w:t xml:space="preserve">e-mailovou adresu pro zasílání faktur: </w:t>
      </w:r>
      <w:hyperlink r:id="rId8" w:history="1">
        <w:r w:rsidR="007F7B4C" w:rsidRPr="000B6D9F">
          <w:rPr>
            <w:rStyle w:val="Hypertextovodkaz"/>
          </w:rPr>
          <w:t>faktury@bvk.cz</w:t>
        </w:r>
      </w:hyperlink>
    </w:p>
    <w:p w:rsidR="000F1E4C" w:rsidRPr="00672974" w:rsidRDefault="000F1E4C" w:rsidP="00A51C5B">
      <w:pPr>
        <w:pStyle w:val="22uroven"/>
      </w:pPr>
      <w:r w:rsidRPr="00672974">
        <w:t>V případě nedodržení termínu dodání prodávajícím se stanoví smluvní pokuta ve výši 0,03%</w:t>
      </w:r>
      <w:r>
        <w:t xml:space="preserve"> </w:t>
      </w:r>
      <w:r w:rsidRPr="00672974">
        <w:t>z</w:t>
      </w:r>
      <w:r>
        <w:t xml:space="preserve"> </w:t>
      </w:r>
      <w:r w:rsidRPr="00672974">
        <w:t>hodnoty dodávky za každý den prodlení.</w:t>
      </w:r>
    </w:p>
    <w:p w:rsidR="000F1E4C" w:rsidRDefault="000F1E4C" w:rsidP="00A51C5B">
      <w:pPr>
        <w:pStyle w:val="22uroven"/>
      </w:pPr>
      <w:r w:rsidRPr="00672974">
        <w:t>V případě, že prodávající</w:t>
      </w:r>
      <w:r>
        <w:t xml:space="preserve"> </w:t>
      </w:r>
      <w:r w:rsidRPr="00672974">
        <w:t>získá</w:t>
      </w:r>
      <w:r>
        <w:t xml:space="preserve"> v </w:t>
      </w:r>
      <w:r w:rsidRPr="00672974">
        <w:t>době průběhu zdanitelného plnění, rozhodnutím správce daně, status nespolehlivého plátce,</w:t>
      </w:r>
      <w:r>
        <w:t xml:space="preserve"> v </w:t>
      </w:r>
      <w:r w:rsidRPr="00672974">
        <w:t>souladu</w:t>
      </w:r>
      <w:r>
        <w:t xml:space="preserve"> s </w:t>
      </w:r>
      <w:r w:rsidRPr="00672974">
        <w:t>ustanovením § 106a zákona č. 235/2004 Sb.,</w:t>
      </w:r>
      <w:r>
        <w:t xml:space="preserve"> o </w:t>
      </w:r>
      <w:r w:rsidRPr="00672974">
        <w:t>dani z přidané hodnoty, ve znění pozdějších předpisů, uhradí</w:t>
      </w:r>
      <w:r>
        <w:t xml:space="preserve"> </w:t>
      </w:r>
      <w:r w:rsidRPr="00672974">
        <w:t>kupující</w:t>
      </w:r>
      <w:r>
        <w:t xml:space="preserve"> </w:t>
      </w:r>
      <w:r w:rsidRPr="00672974">
        <w:t>DPH z poskytnutého plnění dle § 109a téhož zákona přímo příslušnému správci daně namísto prodávajícího</w:t>
      </w:r>
      <w:r>
        <w:t xml:space="preserve"> a </w:t>
      </w:r>
      <w:r w:rsidRPr="00672974">
        <w:t>následně uhradí prodávajícímu</w:t>
      </w:r>
      <w:r>
        <w:t xml:space="preserve"> </w:t>
      </w:r>
      <w:r w:rsidRPr="00672974">
        <w:t>sjednanou cenu za poskytnuté plnění, poníženou</w:t>
      </w:r>
      <w:r>
        <w:t xml:space="preserve"> o </w:t>
      </w:r>
      <w:r w:rsidRPr="00672974">
        <w:t>takto zaplacenou daň.</w:t>
      </w:r>
      <w:r>
        <w:t xml:space="preserve"> </w:t>
      </w:r>
    </w:p>
    <w:p w:rsidR="000F1E4C" w:rsidRDefault="000F1E4C" w:rsidP="00A51C5B">
      <w:pPr>
        <w:pStyle w:val="text"/>
        <w:ind w:left="510"/>
      </w:pPr>
      <w:r w:rsidRPr="00672974">
        <w:t>Kupující</w:t>
      </w:r>
      <w:r>
        <w:t xml:space="preserve"> </w:t>
      </w:r>
      <w:r w:rsidRPr="00672974">
        <w:t>tuto skutečnost využití „zvláštního způsobu zajištění daně“</w:t>
      </w:r>
      <w:r>
        <w:t xml:space="preserve"> </w:t>
      </w:r>
      <w:r w:rsidRPr="00672974">
        <w:t>písemně oznámí</w:t>
      </w:r>
      <w:r>
        <w:t xml:space="preserve"> </w:t>
      </w:r>
      <w:r w:rsidRPr="00672974">
        <w:t>prodávajícímu</w:t>
      </w:r>
      <w:r>
        <w:t xml:space="preserve"> </w:t>
      </w:r>
      <w:r w:rsidRPr="00672974">
        <w:t>do 5tidnů</w:t>
      </w:r>
      <w:r>
        <w:t xml:space="preserve"> od </w:t>
      </w:r>
      <w:r w:rsidRPr="00672974">
        <w:t>úhrady</w:t>
      </w:r>
      <w:r>
        <w:t xml:space="preserve"> a </w:t>
      </w:r>
      <w:r w:rsidRPr="00672974">
        <w:t>zároveň připojí kopii dokladu</w:t>
      </w:r>
      <w:r>
        <w:t xml:space="preserve"> o </w:t>
      </w:r>
      <w:r w:rsidRPr="00672974">
        <w:t xml:space="preserve">uhrazení DPH včetně identifikace úhrady podle § 109a. </w:t>
      </w:r>
    </w:p>
    <w:p w:rsidR="000F1E4C" w:rsidRPr="00672974" w:rsidRDefault="000F1E4C" w:rsidP="00A51C5B">
      <w:pPr>
        <w:pStyle w:val="text"/>
        <w:ind w:left="510"/>
      </w:pPr>
      <w:r w:rsidRPr="00672974">
        <w:t>Prodávající se zavazuje uvést na faktuře účet zveřejněný správcem daně způsobem, umožňujícím dálkový přístup. Je-li na faktuře vystavené prodávajícím</w:t>
      </w:r>
      <w:r>
        <w:t xml:space="preserve"> </w:t>
      </w:r>
      <w:r w:rsidRPr="00672974">
        <w:t>uvedený jiný účet, než je účet uvedený</w:t>
      </w:r>
      <w:r>
        <w:t xml:space="preserve"> v </w:t>
      </w:r>
      <w:r w:rsidRPr="00672974">
        <w:t>předchozí větě, je</w:t>
      </w:r>
      <w:r>
        <w:t xml:space="preserve"> </w:t>
      </w:r>
      <w:r w:rsidRPr="00672974">
        <w:lastRenderedPageBreak/>
        <w:t>kupující oprávněn zaslat fakturu zpět</w:t>
      </w:r>
      <w:r>
        <w:t xml:space="preserve"> </w:t>
      </w:r>
      <w:r w:rsidRPr="00672974">
        <w:t>prodávajícímu k opravě. V takovém případě se lhůta splatnosti zastavuje</w:t>
      </w:r>
      <w:r>
        <w:t xml:space="preserve"> a </w:t>
      </w:r>
      <w:r w:rsidRPr="00672974">
        <w:t>nová lhůta splatnosti počíná běžet dnem doručení opravené faktury</w:t>
      </w:r>
      <w:r>
        <w:t xml:space="preserve"> s </w:t>
      </w:r>
      <w:r w:rsidRPr="00672974">
        <w:t>uvedením správného účtu prodávajícího, tj. účtu zveřejněného správcem daně.</w:t>
      </w:r>
    </w:p>
    <w:p w:rsidR="000F1E4C" w:rsidRPr="00672974" w:rsidRDefault="000F1E4C" w:rsidP="00A51C5B">
      <w:pPr>
        <w:pStyle w:val="11uroven"/>
      </w:pPr>
      <w:r w:rsidRPr="00672974">
        <w:t>Záruka za jakost</w:t>
      </w:r>
    </w:p>
    <w:p w:rsidR="000F1E4C" w:rsidRDefault="000F1E4C" w:rsidP="00A51C5B">
      <w:pPr>
        <w:pStyle w:val="22uroven"/>
      </w:pPr>
      <w:r w:rsidRPr="00672974">
        <w:t xml:space="preserve">Prodávající se zavazuje, že zboží bude po dobu </w:t>
      </w:r>
      <w:r w:rsidR="003179BF">
        <w:t>5</w:t>
      </w:r>
      <w:r>
        <w:t xml:space="preserve"> let od data dodání </w:t>
      </w:r>
      <w:r w:rsidRPr="00672974">
        <w:t xml:space="preserve">způsobilé k použití pro obvyklý účel nebo že si zachová obvyklé vlastnosti. </w:t>
      </w:r>
    </w:p>
    <w:p w:rsidR="007F7B4C" w:rsidRDefault="007F7B4C" w:rsidP="007F7B4C">
      <w:pPr>
        <w:pStyle w:val="22uroven"/>
      </w:pPr>
      <w:r>
        <w:t>Prodávající neodpovídá za vady způsobené hrubým zásahem, nevhodnou nebo neodbornou instalací, manipulací nebo skladováním a nedodržením konkrétních podmínek uvedených v příslušném katalogovém listu ze strany kupujícího.</w:t>
      </w:r>
    </w:p>
    <w:p w:rsidR="007F7B4C" w:rsidRDefault="007F7B4C" w:rsidP="007F7B4C">
      <w:pPr>
        <w:pStyle w:val="22uroven"/>
      </w:pPr>
      <w:r>
        <w:t>Zjevné vady dodávky a případné množstevní nesrovnalosti je kupující povinen oznámit při přejímání zboží. Oznámení vad musí být zasláno prodávajícímu písemně bez zbytečného odkladu ihned po jejich zjištění.</w:t>
      </w:r>
    </w:p>
    <w:p w:rsidR="007F7B4C" w:rsidRPr="00672974" w:rsidRDefault="007F7B4C" w:rsidP="007F7B4C">
      <w:pPr>
        <w:pStyle w:val="22uroven"/>
      </w:pPr>
      <w:r>
        <w:t>Drobné nepodstatné vady nemají za následek odklad povinnosti kupujícího zaplatit kupní cenu v dohodnuté době splatnosti.</w:t>
      </w:r>
    </w:p>
    <w:p w:rsidR="000F1E4C" w:rsidRPr="00672974" w:rsidRDefault="000F1E4C" w:rsidP="00A51C5B">
      <w:pPr>
        <w:pStyle w:val="11uroven"/>
      </w:pPr>
      <w:r w:rsidRPr="00672974">
        <w:t>Obaly</w:t>
      </w:r>
    </w:p>
    <w:p w:rsidR="006761E5" w:rsidRDefault="006761E5" w:rsidP="006761E5">
      <w:pPr>
        <w:pStyle w:val="22uroven"/>
      </w:pPr>
      <w:r>
        <w:t xml:space="preserve">Smluvní strany se dohodly, že zboží bude předáno v následujícím balení: </w:t>
      </w:r>
    </w:p>
    <w:p w:rsidR="006761E5" w:rsidRDefault="006761E5" w:rsidP="006761E5">
      <w:pPr>
        <w:pStyle w:val="odrka"/>
      </w:pPr>
      <w:r>
        <w:t>palety a ohrádky, ve kterých je zboží dodáváno, jsou majetkem prodávajícího,</w:t>
      </w:r>
    </w:p>
    <w:p w:rsidR="006761E5" w:rsidRDefault="006761E5" w:rsidP="006761E5">
      <w:pPr>
        <w:pStyle w:val="odrka"/>
      </w:pPr>
      <w:r>
        <w:t>tyto obaly musí být vráceny nepoškozené prodávajícímu,</w:t>
      </w:r>
    </w:p>
    <w:p w:rsidR="000F1E4C" w:rsidRPr="00672974" w:rsidRDefault="006761E5" w:rsidP="006761E5">
      <w:pPr>
        <w:pStyle w:val="odrka"/>
      </w:pPr>
      <w:r>
        <w:t>náklady spojené s vrácením obalů nese prodávající.</w:t>
      </w:r>
    </w:p>
    <w:p w:rsidR="000F1E4C" w:rsidRPr="00672974" w:rsidRDefault="000F1E4C" w:rsidP="00A51C5B">
      <w:pPr>
        <w:pStyle w:val="11uroven"/>
      </w:pPr>
      <w:r w:rsidRPr="00672974">
        <w:t>Ostatní ujednání</w:t>
      </w:r>
    </w:p>
    <w:p w:rsidR="000F1E4C" w:rsidRDefault="000F1E4C" w:rsidP="00F00336">
      <w:pPr>
        <w:pStyle w:val="22uroven"/>
      </w:pPr>
      <w:r w:rsidRPr="00672974">
        <w:t>Prodávající se zavazuje, že:</w:t>
      </w:r>
    </w:p>
    <w:p w:rsidR="00E65364" w:rsidRDefault="00E65364" w:rsidP="00E65364">
      <w:pPr>
        <w:ind w:left="1413" w:hanging="705"/>
      </w:pPr>
      <w:r>
        <w:t>-</w:t>
      </w:r>
      <w:r>
        <w:tab/>
        <w:t>zajistí dodávku zboží v souladu s obecně závaznými právními předpisy v oblasti bezpečnosti a ochrany zdraví při práci (BOZP), požární ochrany (PO) a životního prostředí (ŽP)</w:t>
      </w:r>
    </w:p>
    <w:p w:rsidR="00E65364" w:rsidRDefault="00E65364" w:rsidP="00E65364">
      <w:pPr>
        <w:ind w:left="1407" w:hanging="705"/>
      </w:pPr>
      <w:r>
        <w:t>-</w:t>
      </w:r>
      <w:r>
        <w:tab/>
        <w:t>bude v areálech kupujícího jednat v souladu s pokyny, se kterými bude prokazatelně seznámen a před zahájením prací předá kupujícímu rizika BOZP v souladu s požadavky zákoníku práce</w:t>
      </w:r>
    </w:p>
    <w:p w:rsidR="00F00336" w:rsidRDefault="00F00336" w:rsidP="00F00336">
      <w:pPr>
        <w:pStyle w:val="22uroven"/>
      </w:pPr>
      <w:r>
        <w:t>Prodávající prohlašuje, že je podnikatelem a uzavírá smlouvu při svém podnikání a na smlouvu se tudíž neuplatní ustanovení § 1793 odst. 1 občanského zákoníku.</w:t>
      </w:r>
    </w:p>
    <w:p w:rsidR="00F00336" w:rsidRDefault="00C433F0" w:rsidP="00F00336">
      <w:pPr>
        <w:pStyle w:val="22uroven"/>
      </w:pPr>
      <w:r>
        <w:t>P</w:t>
      </w:r>
      <w:r w:rsidR="00F00336">
        <w:t>rodávající prohlašuje, že na sebe přebírá nebezpečí změny okolnosti podle ustanovení § 1765 občanského zákoníku.</w:t>
      </w:r>
    </w:p>
    <w:p w:rsidR="00F00336" w:rsidRDefault="00F00336" w:rsidP="00F00336">
      <w:pPr>
        <w:pStyle w:val="22uroven"/>
      </w:pPr>
      <w:r>
        <w:t>Smluvní strany prohlašují, že dostojí svým závazkům, vyplývajícím ze zásady společensky odpovědného zadávání dle § 6 odst. 4 zákona č. 134/2016 Sb., o zadávání veřejných zakázek, ve znění pozdějších předpisů, a to zejména:</w:t>
      </w:r>
    </w:p>
    <w:p w:rsidR="00F00336" w:rsidRPr="006C5628" w:rsidRDefault="00F00336" w:rsidP="006C5628">
      <w:pPr>
        <w:numPr>
          <w:ilvl w:val="0"/>
          <w:numId w:val="14"/>
        </w:numPr>
      </w:pPr>
      <w:r w:rsidRPr="006C5628">
        <w:t>při plnění zakázky budou dodrženy zákonné požadavky, s důrazem na předpisy v oblasti BOZP, životního prostředí a zaměstnanosti, bude použito odpovídající vybavení a zdroje pro plnění zakázky, budou dodrženy mezinárodní úmluvy o lidských právech, sociálních či pracovních právech</w:t>
      </w:r>
    </w:p>
    <w:p w:rsidR="00F00336" w:rsidRPr="006C5628" w:rsidRDefault="00F00336" w:rsidP="006C5628">
      <w:pPr>
        <w:numPr>
          <w:ilvl w:val="0"/>
          <w:numId w:val="14"/>
        </w:numPr>
      </w:pPr>
      <w:r w:rsidRPr="006C5628">
        <w:t>při plnění zakázky bude preferováno ekonomicky nejpřijatelnější řešení, umožňující být při plnění zakázky šetrnější k životnímu prostředí, zejména takové, které povede k omezení spotřeby energií, vody, surovin, produkce znečišťujících látek uvolňovaných do ovzduší, vody, půdy, omezení uhlíkové stopy</w:t>
      </w:r>
    </w:p>
    <w:p w:rsidR="00F00336" w:rsidRPr="006C5628" w:rsidRDefault="00F00336" w:rsidP="006C5628">
      <w:pPr>
        <w:numPr>
          <w:ilvl w:val="0"/>
          <w:numId w:val="14"/>
        </w:numPr>
      </w:pPr>
      <w:r w:rsidRPr="006C5628">
        <w:t>při plnění zakázky bude preferováno ekonomicky přijatelné řešení, které umožní využití obnovitelných zdrojů, recyklovaných surovin, snížení množství odpadu, zohlednění nákladů životního cyklu či zapojení jiných aspektů cirkulární ekonomiky</w:t>
      </w:r>
    </w:p>
    <w:p w:rsidR="00F00336" w:rsidRPr="006C5628" w:rsidRDefault="00F00336" w:rsidP="006C5628">
      <w:pPr>
        <w:numPr>
          <w:ilvl w:val="0"/>
          <w:numId w:val="14"/>
        </w:numPr>
      </w:pPr>
      <w:r w:rsidRPr="006C5628">
        <w:t>při plnění zakázky bude preferováno ekonomicky přijatelné řešení pro inovaci, tedy pro implementaci nového nebo značně zlepšeného produktu nebo služby</w:t>
      </w:r>
    </w:p>
    <w:p w:rsidR="00F00336" w:rsidRDefault="00F00336" w:rsidP="006C5628">
      <w:pPr>
        <w:numPr>
          <w:ilvl w:val="0"/>
          <w:numId w:val="14"/>
        </w:numPr>
      </w:pPr>
      <w:r w:rsidRPr="006C5628">
        <w:t xml:space="preserve">při plnění zakázky bude kladen důraz na dodržení postupů a použití materiálů zajišťujících kvalitu dodávky a tento postup doloží příslušnými doklady </w:t>
      </w:r>
    </w:p>
    <w:p w:rsidR="006C5628" w:rsidRPr="006C5628" w:rsidRDefault="006C5628" w:rsidP="006C5628"/>
    <w:p w:rsidR="00F00336" w:rsidRPr="00855921" w:rsidRDefault="00F00336" w:rsidP="00E60390">
      <w:pPr>
        <w:pStyle w:val="22uroven"/>
      </w:pPr>
      <w:r w:rsidRPr="006C5628">
        <w:lastRenderedPageBreak/>
        <w:t>Prodávající</w:t>
      </w:r>
      <w:r w:rsidRPr="00855921">
        <w:t xml:space="preserve"> bere na vědomí a souhlasí s tím, že porušování uvedených povinností může být bráno jako podstatné porušení smluvního vztahu.</w:t>
      </w:r>
    </w:p>
    <w:p w:rsidR="00F00336" w:rsidRDefault="00F00336" w:rsidP="00F00336">
      <w:pPr>
        <w:pStyle w:val="22uroven"/>
      </w:pPr>
      <w:r>
        <w:t xml:space="preserve">Vznikne-li prodávajícímu při plnění předmětu smlouvy odpad, je prodávající považován za jeho původce a je povinen takto vzniklý odpad začlenit do své evidence odpadů a dále s ním nakládat v souladu s platnou legislativou. Prodávající se stává vlastníkem vzniklého odpadu v okamžiku jeho vzniku. </w:t>
      </w:r>
    </w:p>
    <w:p w:rsidR="007F58DA" w:rsidRPr="00672974" w:rsidRDefault="007F58DA" w:rsidP="00E65364">
      <w:pPr>
        <w:ind w:left="1407" w:hanging="705"/>
      </w:pPr>
    </w:p>
    <w:p w:rsidR="000F1E4C" w:rsidRPr="00672974" w:rsidRDefault="000F1E4C" w:rsidP="00A51C5B">
      <w:pPr>
        <w:pStyle w:val="11uroven"/>
      </w:pPr>
      <w:r w:rsidRPr="00672974">
        <w:t>Závěrečná ujednání</w:t>
      </w:r>
    </w:p>
    <w:p w:rsidR="000F1E4C" w:rsidRPr="00672974" w:rsidRDefault="000F1E4C" w:rsidP="007046F0">
      <w:pPr>
        <w:pStyle w:val="22uroven"/>
      </w:pPr>
      <w:r w:rsidRPr="00672974">
        <w:t>Společnost Brněnské vodárny</w:t>
      </w:r>
      <w:r>
        <w:t xml:space="preserve"> a </w:t>
      </w:r>
      <w:r w:rsidRPr="00672974">
        <w:t>kanalizace, a.s. podporuje rovný přístup, spravedlnost, legálnost, slušnost</w:t>
      </w:r>
      <w:r>
        <w:t xml:space="preserve"> a </w:t>
      </w:r>
      <w:r w:rsidRPr="00672974">
        <w:t>etické chování ve všech obchodních vztazích</w:t>
      </w:r>
      <w:r>
        <w:t xml:space="preserve"> v </w:t>
      </w:r>
      <w:r w:rsidRPr="00672974">
        <w:t>souladu</w:t>
      </w:r>
      <w:r>
        <w:t xml:space="preserve"> s </w:t>
      </w:r>
      <w:r w:rsidRPr="00672974">
        <w:t>Etickou chartou</w:t>
      </w:r>
      <w:r>
        <w:t xml:space="preserve"> a </w:t>
      </w:r>
      <w:r w:rsidRPr="00672974">
        <w:t>Etikou ve vztazích</w:t>
      </w:r>
      <w:r>
        <w:t xml:space="preserve"> s </w:t>
      </w:r>
      <w:r w:rsidRPr="00672974">
        <w:t xml:space="preserve">dodavateli, kterou vydal </w:t>
      </w:r>
      <w:r w:rsidRPr="007046F0">
        <w:t xml:space="preserve">SUEZ </w:t>
      </w:r>
      <w:proofErr w:type="spellStart"/>
      <w:r w:rsidRPr="007046F0">
        <w:t>Groupe</w:t>
      </w:r>
      <w:proofErr w:type="spellEnd"/>
      <w:r w:rsidRPr="00672974">
        <w:t>,</w:t>
      </w:r>
      <w:r>
        <w:t xml:space="preserve"> a </w:t>
      </w:r>
      <w:r w:rsidRPr="00672974">
        <w:t>která je umístěna na internetových stránkách společnosti</w:t>
      </w:r>
      <w:r>
        <w:t xml:space="preserve"> </w:t>
      </w:r>
      <w:r w:rsidRPr="00672974">
        <w:t>www.bvk.cz. Pro oznámení nelegálního</w:t>
      </w:r>
      <w:r>
        <w:t xml:space="preserve"> a </w:t>
      </w:r>
      <w:r w:rsidRPr="00672974">
        <w:t>neetického chování je možné použít emailovou adresu:</w:t>
      </w:r>
      <w:r>
        <w:t xml:space="preserve"> </w:t>
      </w:r>
      <w:r w:rsidRPr="00672974">
        <w:t>ethics@suez-env.com.</w:t>
      </w:r>
    </w:p>
    <w:p w:rsidR="000F1E4C" w:rsidRPr="00672974" w:rsidRDefault="000F1E4C" w:rsidP="00A51C5B">
      <w:pPr>
        <w:pStyle w:val="22uroven"/>
      </w:pPr>
      <w:r w:rsidRPr="00672974">
        <w:t>Tuto smlouvu lze měnit, doplnit nebo zrušit pouze písemnými průběžně číslovanými smluvními dodatky, jež musí být jako takové označeny</w:t>
      </w:r>
      <w:r>
        <w:t xml:space="preserve"> a </w:t>
      </w:r>
      <w:r w:rsidRPr="00672974">
        <w:t>právoplatně potvrzeny oběma účastníky smlouvy. Tyto dodatky podléhají témuž smluvnímu režimu jako tato smlouva</w:t>
      </w:r>
      <w:r>
        <w:t xml:space="preserve"> a </w:t>
      </w:r>
      <w:r w:rsidRPr="00672974">
        <w:t>stanou se její integrální součástí. Smluvní strany</w:t>
      </w:r>
      <w:r>
        <w:t xml:space="preserve"> </w:t>
      </w:r>
      <w:r w:rsidRPr="00672974">
        <w:t>neakceptují</w:t>
      </w:r>
      <w:r>
        <w:t xml:space="preserve"> </w:t>
      </w:r>
      <w:r w:rsidRPr="00672974">
        <w:t>právní jednání</w:t>
      </w:r>
      <w:r>
        <w:t xml:space="preserve"> </w:t>
      </w:r>
      <w:r w:rsidRPr="00672974">
        <w:t>protistrany</w:t>
      </w:r>
      <w:r>
        <w:t xml:space="preserve"> </w:t>
      </w:r>
      <w:r w:rsidRPr="00672974">
        <w:t>učiněné elektronicky</w:t>
      </w:r>
      <w:r>
        <w:t xml:space="preserve"> </w:t>
      </w:r>
      <w:r w:rsidRPr="00672974">
        <w:t>nebo</w:t>
      </w:r>
      <w:r>
        <w:t xml:space="preserve"> </w:t>
      </w:r>
      <w:r w:rsidRPr="00672974">
        <w:t>jinými</w:t>
      </w:r>
      <w:r>
        <w:t xml:space="preserve"> </w:t>
      </w:r>
      <w:r w:rsidRPr="00672974">
        <w:t>technickými</w:t>
      </w:r>
      <w:r>
        <w:t xml:space="preserve"> </w:t>
      </w:r>
      <w:r w:rsidRPr="00672974">
        <w:t>prostředky. Smluvní strany</w:t>
      </w:r>
      <w:r>
        <w:t xml:space="preserve"> </w:t>
      </w:r>
      <w:r w:rsidRPr="00672974">
        <w:t>vylučují</w:t>
      </w:r>
      <w:r>
        <w:t xml:space="preserve"> </w:t>
      </w:r>
      <w:r w:rsidRPr="00672974">
        <w:t>přijetí</w:t>
      </w:r>
      <w:r>
        <w:t xml:space="preserve"> </w:t>
      </w:r>
      <w:r w:rsidRPr="00672974">
        <w:t>nabídky</w:t>
      </w:r>
      <w:r>
        <w:t xml:space="preserve"> s </w:t>
      </w:r>
      <w:r w:rsidRPr="00672974">
        <w:t>dodatkem nebo</w:t>
      </w:r>
      <w:r>
        <w:t xml:space="preserve"> </w:t>
      </w:r>
      <w:r w:rsidRPr="00672974">
        <w:t>odchylkou.</w:t>
      </w:r>
    </w:p>
    <w:p w:rsidR="000F1E4C" w:rsidRPr="00672974" w:rsidRDefault="000F1E4C" w:rsidP="00A51C5B">
      <w:pPr>
        <w:pStyle w:val="22uroven"/>
      </w:pPr>
      <w:r w:rsidRPr="00672974">
        <w:t>Smlouva je vyhotovena</w:t>
      </w:r>
      <w:r>
        <w:t xml:space="preserve"> </w:t>
      </w:r>
      <w:r w:rsidRPr="00672974">
        <w:t>ve 2 stejnopisech, z</w:t>
      </w:r>
      <w:r>
        <w:t xml:space="preserve"> </w:t>
      </w:r>
      <w:r w:rsidRPr="00672974">
        <w:t>nichž</w:t>
      </w:r>
      <w:r>
        <w:t xml:space="preserve"> </w:t>
      </w:r>
      <w:r w:rsidRPr="00672974">
        <w:t>1 obdrží prodávající</w:t>
      </w:r>
      <w:r>
        <w:t xml:space="preserve"> a </w:t>
      </w:r>
      <w:r w:rsidRPr="00672974">
        <w:t>1 kupující.</w:t>
      </w:r>
    </w:p>
    <w:p w:rsidR="000F1E4C" w:rsidRPr="00672974" w:rsidRDefault="000F1E4C" w:rsidP="00A51C5B">
      <w:pPr>
        <w:pStyle w:val="22uroven"/>
      </w:pPr>
      <w:r w:rsidRPr="00672974">
        <w:t>Tato smlouva je</w:t>
      </w:r>
      <w:r>
        <w:t xml:space="preserve"> </w:t>
      </w:r>
      <w:r w:rsidRPr="00672974">
        <w:t>uzavřena</w:t>
      </w:r>
      <w:r>
        <w:t xml:space="preserve"> a </w:t>
      </w:r>
      <w:r w:rsidRPr="00672974">
        <w:t>nabývá</w:t>
      </w:r>
      <w:r>
        <w:t xml:space="preserve"> </w:t>
      </w:r>
      <w:r w:rsidRPr="00672974">
        <w:t>účinnosti podpisem obou smluvních stran. Smlouva</w:t>
      </w:r>
      <w:r>
        <w:t xml:space="preserve"> </w:t>
      </w:r>
      <w:r w:rsidRPr="00672974">
        <w:t>se</w:t>
      </w:r>
      <w:r>
        <w:t xml:space="preserve"> </w:t>
      </w:r>
      <w:r w:rsidRPr="00672974">
        <w:t>uzavírá</w:t>
      </w:r>
      <w:r>
        <w:t xml:space="preserve"> </w:t>
      </w:r>
      <w:r w:rsidRPr="00672974">
        <w:t>na</w:t>
      </w:r>
      <w:r>
        <w:t xml:space="preserve"> </w:t>
      </w:r>
      <w:r w:rsidRPr="00672974">
        <w:t>dobu</w:t>
      </w:r>
      <w:r>
        <w:t xml:space="preserve"> </w:t>
      </w:r>
      <w:r w:rsidRPr="00672974">
        <w:t xml:space="preserve">do </w:t>
      </w:r>
      <w:r>
        <w:t>31.</w:t>
      </w:r>
      <w:r w:rsidR="00616E0B">
        <w:t xml:space="preserve"> </w:t>
      </w:r>
      <w:r>
        <w:t>1</w:t>
      </w:r>
      <w:r w:rsidR="00C24869">
        <w:t>2</w:t>
      </w:r>
      <w:r>
        <w:t>.</w:t>
      </w:r>
      <w:r w:rsidR="00616E0B">
        <w:t xml:space="preserve"> </w:t>
      </w:r>
      <w:r>
        <w:t>20</w:t>
      </w:r>
      <w:r w:rsidR="00F22DF6">
        <w:t>2</w:t>
      </w:r>
      <w:r w:rsidR="001B5932">
        <w:t>3</w:t>
      </w:r>
      <w:r w:rsidRPr="00672974">
        <w:t>.</w:t>
      </w:r>
    </w:p>
    <w:p w:rsidR="000F1E4C" w:rsidRPr="00672974" w:rsidRDefault="000F1E4C" w:rsidP="00A51C5B">
      <w:pPr>
        <w:pStyle w:val="22uroven"/>
      </w:pPr>
      <w:r w:rsidRPr="00672974">
        <w:t>V případě podstatného porušení smlouvy, může oprávněná strana odstoupit</w:t>
      </w:r>
      <w:r>
        <w:t xml:space="preserve"> od </w:t>
      </w:r>
      <w:r w:rsidRPr="00672974">
        <w:t>smlouvy písemnou formou ihned.</w:t>
      </w:r>
    </w:p>
    <w:p w:rsidR="000F1E4C" w:rsidRPr="00672974" w:rsidRDefault="000F1E4C" w:rsidP="00A51C5B">
      <w:pPr>
        <w:pStyle w:val="22uroven"/>
      </w:pPr>
      <w:r w:rsidRPr="00672974">
        <w:t>Za podstatné porušení smlouvy se považuje:</w:t>
      </w:r>
      <w:r>
        <w:t xml:space="preserve"> </w:t>
      </w:r>
    </w:p>
    <w:p w:rsidR="000F1E4C" w:rsidRPr="00672974" w:rsidRDefault="000F1E4C" w:rsidP="00A51C5B">
      <w:pPr>
        <w:pStyle w:val="odrka"/>
      </w:pPr>
      <w:r w:rsidRPr="00672974">
        <w:t>nedodržení doby plnění bez řádné dohody</w:t>
      </w:r>
      <w:r>
        <w:t xml:space="preserve"> s </w:t>
      </w:r>
      <w:r w:rsidRPr="00672974">
        <w:t>kupujícím</w:t>
      </w:r>
    </w:p>
    <w:p w:rsidR="000F1E4C" w:rsidRPr="00672974" w:rsidRDefault="000F1E4C" w:rsidP="00A51C5B">
      <w:pPr>
        <w:pStyle w:val="odrka"/>
      </w:pPr>
      <w:r w:rsidRPr="00672974">
        <w:t>nedodržení smluvních cen bez řádné dohody</w:t>
      </w:r>
      <w:r>
        <w:t xml:space="preserve"> s </w:t>
      </w:r>
      <w:r w:rsidRPr="00672974">
        <w:t>kupujícím</w:t>
      </w:r>
    </w:p>
    <w:p w:rsidR="000F1E4C" w:rsidRDefault="000F1E4C" w:rsidP="00A51C5B">
      <w:pPr>
        <w:pStyle w:val="odrka"/>
      </w:pPr>
      <w:r w:rsidRPr="00672974">
        <w:t>neuhrazení faktury kupujícím po dobu 14 dní po lhůtě splatnosti</w:t>
      </w:r>
    </w:p>
    <w:p w:rsidR="005614CC" w:rsidRPr="005614CC" w:rsidRDefault="005614CC" w:rsidP="005614CC">
      <w:pPr>
        <w:pStyle w:val="22uroven"/>
      </w:pPr>
      <w:r w:rsidRPr="005614CC">
        <w:t>V případě ukončení smlouvy se smluvní strany zavazují dohodnout se na způsobu vypořádání vzájemných závazků.</w:t>
      </w:r>
    </w:p>
    <w:p w:rsidR="00C24869" w:rsidRDefault="00C24869" w:rsidP="00C24869">
      <w:pPr>
        <w:pStyle w:val="22uroven"/>
      </w:pPr>
      <w:r w:rsidRPr="00672974">
        <w:t>Kupující se touto smlouvou zavazuje převzít pouze zboží, které jím bylo závazně</w:t>
      </w:r>
      <w:r>
        <w:t xml:space="preserve"> a v </w:t>
      </w:r>
      <w:r w:rsidRPr="00672974">
        <w:t>souladu</w:t>
      </w:r>
      <w:r>
        <w:t xml:space="preserve"> s </w:t>
      </w:r>
      <w:r w:rsidRPr="00672974">
        <w:t>touto smlouvou objednáno.</w:t>
      </w:r>
    </w:p>
    <w:p w:rsidR="00D41C31" w:rsidRPr="00FE3E14" w:rsidRDefault="00C24869" w:rsidP="00FE3E14">
      <w:pPr>
        <w:pStyle w:val="22uroven"/>
        <w:rPr>
          <w:u w:val="single"/>
        </w:rPr>
      </w:pPr>
      <w:r>
        <w:t>Tato</w:t>
      </w:r>
      <w:r w:rsidR="00D41C31" w:rsidRPr="00D41C31">
        <w:t xml:space="preserve"> smlouva byla uzavřena v běžném obchodním styku právnickou osobou, která byla založena za účelem uspokojování potřeb majících průmyslovou nebo obchodní povahu. Smlouva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smlouvy společnost Brněnské vodárny a kanalizace, a.s. zveřejní smlouvu v registru smluv. Smluvní strany prohlašují, že skutečnosti uvedené v této smlouvě nepovažují za obchodní tajemství ve smyslu ustanovení § 504 zákona č. 89/2012 Sb. a udělují svolení k jejich užití a zveřejnění bez stanovení jakýchkoliv dalších podmínek</w:t>
      </w:r>
      <w:r w:rsidR="00FE3E14">
        <w:t xml:space="preserve">, </w:t>
      </w:r>
      <w:r w:rsidR="00F00336">
        <w:rPr>
          <w:u w:val="single"/>
        </w:rPr>
        <w:t>s výjimkou</w:t>
      </w:r>
      <w:r w:rsidR="00FE3E14" w:rsidRPr="00FE3E14">
        <w:rPr>
          <w:u w:val="single"/>
        </w:rPr>
        <w:t xml:space="preserve"> v Příloze č. 1 uvedených jednotkových cen zboží a technické specifikace zboží, k jejichž uveřejnění prodávající souhlas neuděluje.</w:t>
      </w:r>
    </w:p>
    <w:p w:rsidR="00626025" w:rsidRDefault="00C24869" w:rsidP="00FE3E14">
      <w:pPr>
        <w:pStyle w:val="22uroven"/>
      </w:pPr>
      <w:r w:rsidRPr="00E74D6A">
        <w:t xml:space="preserve">Smluvní strany prohlašují, že údaje uvedené v této smlouvě nejsou informacemi požívajícími ochrany důvěrnosti majetkových poměrů. </w:t>
      </w:r>
    </w:p>
    <w:p w:rsidR="00C24869" w:rsidRDefault="00EA37E6" w:rsidP="00C24869">
      <w:pPr>
        <w:pStyle w:val="22uroven"/>
      </w:pPr>
      <w:r>
        <w:t xml:space="preserve"> </w:t>
      </w:r>
      <w:r w:rsidR="00C24869">
        <w:t>Kupující</w:t>
      </w:r>
      <w:r w:rsidR="00C24869" w:rsidRPr="00E74D6A">
        <w:t xml:space="preserve"> výslovně uvádí, že smlouva neobsahuje žádné je</w:t>
      </w:r>
      <w:r w:rsidR="00C24869">
        <w:t>ho</w:t>
      </w:r>
      <w:r w:rsidR="00626025">
        <w:t xml:space="preserve"> obchodní tajemství.</w:t>
      </w:r>
    </w:p>
    <w:p w:rsidR="000F1E4C" w:rsidRPr="00672974" w:rsidRDefault="000F1E4C" w:rsidP="00A51C5B">
      <w:pPr>
        <w:pStyle w:val="22uroven"/>
      </w:pPr>
      <w:r w:rsidRPr="00672974">
        <w:t>Součástí smlouvy jsou následující přílohy:</w:t>
      </w:r>
    </w:p>
    <w:p w:rsidR="000F1E4C" w:rsidRPr="00672974" w:rsidRDefault="000F1E4C" w:rsidP="00A51C5B">
      <w:pPr>
        <w:pStyle w:val="text"/>
        <w:ind w:left="510"/>
      </w:pPr>
      <w:r w:rsidRPr="00672974">
        <w:lastRenderedPageBreak/>
        <w:t>Příloha č. l – Specifikace předmětu plnění</w:t>
      </w:r>
    </w:p>
    <w:p w:rsidR="000F1E4C" w:rsidRPr="008B14D9" w:rsidRDefault="000F1E4C" w:rsidP="00A51C5B">
      <w:pPr>
        <w:rPr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688"/>
        <w:gridCol w:w="1746"/>
        <w:gridCol w:w="536"/>
        <w:gridCol w:w="2106"/>
        <w:gridCol w:w="721"/>
        <w:gridCol w:w="1418"/>
      </w:tblGrid>
      <w:tr w:rsidR="000F1E4C" w:rsidRPr="00A51C5B" w:rsidTr="004D11E8">
        <w:tc>
          <w:tcPr>
            <w:tcW w:w="1913" w:type="dxa"/>
          </w:tcPr>
          <w:p w:rsidR="000F1E4C" w:rsidRPr="006C5628" w:rsidRDefault="00342204" w:rsidP="007F1989">
            <w:r w:rsidRPr="006C5628">
              <w:t xml:space="preserve">V Kralupech nad </w:t>
            </w:r>
            <w:proofErr w:type="spellStart"/>
            <w:r w:rsidRPr="006C5628">
              <w:t>Vlt</w:t>
            </w:r>
            <w:proofErr w:type="spellEnd"/>
            <w:r w:rsidRPr="006C5628">
              <w:t>.</w:t>
            </w:r>
          </w:p>
        </w:tc>
        <w:tc>
          <w:tcPr>
            <w:tcW w:w="709" w:type="dxa"/>
          </w:tcPr>
          <w:p w:rsidR="000F1E4C" w:rsidRPr="00A51C5B" w:rsidRDefault="000F1E4C" w:rsidP="004D11E8">
            <w:r w:rsidRPr="00A51C5B">
              <w:t>dne</w:t>
            </w:r>
          </w:p>
        </w:tc>
        <w:tc>
          <w:tcPr>
            <w:tcW w:w="1843" w:type="dxa"/>
          </w:tcPr>
          <w:p w:rsidR="000F1E4C" w:rsidRPr="00A51C5B" w:rsidRDefault="00663436" w:rsidP="004D11E8">
            <w:r>
              <w:t>4. 1. 2022</w:t>
            </w:r>
          </w:p>
        </w:tc>
        <w:tc>
          <w:tcPr>
            <w:tcW w:w="567" w:type="dxa"/>
          </w:tcPr>
          <w:p w:rsidR="000F1E4C" w:rsidRPr="00A51C5B" w:rsidRDefault="000F1E4C" w:rsidP="004D11E8"/>
        </w:tc>
        <w:tc>
          <w:tcPr>
            <w:tcW w:w="2232" w:type="dxa"/>
          </w:tcPr>
          <w:p w:rsidR="000F1E4C" w:rsidRPr="00A51C5B" w:rsidRDefault="000F1E4C" w:rsidP="004D11E8">
            <w:r w:rsidRPr="00A51C5B">
              <w:t>V Brně</w:t>
            </w:r>
          </w:p>
        </w:tc>
        <w:tc>
          <w:tcPr>
            <w:tcW w:w="744" w:type="dxa"/>
          </w:tcPr>
          <w:p w:rsidR="000F1E4C" w:rsidRPr="00A51C5B" w:rsidRDefault="000F1E4C" w:rsidP="004D11E8">
            <w:r w:rsidRPr="00A51C5B">
              <w:t>dne</w:t>
            </w:r>
          </w:p>
        </w:tc>
        <w:tc>
          <w:tcPr>
            <w:tcW w:w="1488" w:type="dxa"/>
          </w:tcPr>
          <w:p w:rsidR="000F1E4C" w:rsidRPr="00A51C5B" w:rsidRDefault="00663436" w:rsidP="004D11E8">
            <w:r>
              <w:t>14. 1. 2022</w:t>
            </w:r>
          </w:p>
        </w:tc>
      </w:tr>
      <w:tr w:rsidR="000F1E4C" w:rsidRPr="00A51C5B" w:rsidTr="004D11E8">
        <w:tc>
          <w:tcPr>
            <w:tcW w:w="4465" w:type="dxa"/>
            <w:gridSpan w:val="3"/>
          </w:tcPr>
          <w:p w:rsidR="000F1E4C" w:rsidRPr="00A51C5B" w:rsidRDefault="000F1E4C" w:rsidP="004D11E8">
            <w:r w:rsidRPr="00A51C5B">
              <w:t>Za prodávajícího</w:t>
            </w:r>
          </w:p>
        </w:tc>
        <w:tc>
          <w:tcPr>
            <w:tcW w:w="567" w:type="dxa"/>
          </w:tcPr>
          <w:p w:rsidR="000F1E4C" w:rsidRPr="00A51C5B" w:rsidRDefault="000F1E4C" w:rsidP="004D11E8"/>
        </w:tc>
        <w:tc>
          <w:tcPr>
            <w:tcW w:w="4464" w:type="dxa"/>
            <w:gridSpan w:val="3"/>
          </w:tcPr>
          <w:p w:rsidR="000F1E4C" w:rsidRPr="00A51C5B" w:rsidRDefault="000F1E4C" w:rsidP="004D11E8">
            <w:r w:rsidRPr="00A51C5B">
              <w:t>Za kupujícího</w:t>
            </w:r>
          </w:p>
        </w:tc>
      </w:tr>
      <w:tr w:rsidR="000F1E4C" w:rsidRPr="00A51C5B" w:rsidTr="004D11E8">
        <w:trPr>
          <w:trHeight w:val="1475"/>
        </w:trPr>
        <w:tc>
          <w:tcPr>
            <w:tcW w:w="4465" w:type="dxa"/>
            <w:gridSpan w:val="3"/>
            <w:tcBorders>
              <w:bottom w:val="dashed" w:sz="4" w:space="0" w:color="auto"/>
            </w:tcBorders>
          </w:tcPr>
          <w:p w:rsidR="000F1E4C" w:rsidRPr="00A51C5B" w:rsidRDefault="000F1E4C" w:rsidP="004D11E8"/>
        </w:tc>
        <w:tc>
          <w:tcPr>
            <w:tcW w:w="567" w:type="dxa"/>
          </w:tcPr>
          <w:p w:rsidR="000F1E4C" w:rsidRPr="00A51C5B" w:rsidRDefault="000F1E4C" w:rsidP="004D11E8"/>
        </w:tc>
        <w:tc>
          <w:tcPr>
            <w:tcW w:w="4464" w:type="dxa"/>
            <w:gridSpan w:val="3"/>
            <w:tcBorders>
              <w:bottom w:val="dashed" w:sz="4" w:space="0" w:color="auto"/>
            </w:tcBorders>
          </w:tcPr>
          <w:p w:rsidR="000F1E4C" w:rsidRPr="00A51C5B" w:rsidRDefault="000F1E4C" w:rsidP="004D11E8"/>
        </w:tc>
      </w:tr>
      <w:tr w:rsidR="000F1E4C" w:rsidRPr="00A51C5B" w:rsidTr="004D11E8">
        <w:tc>
          <w:tcPr>
            <w:tcW w:w="4465" w:type="dxa"/>
            <w:gridSpan w:val="3"/>
            <w:tcBorders>
              <w:top w:val="dashed" w:sz="4" w:space="0" w:color="auto"/>
            </w:tcBorders>
          </w:tcPr>
          <w:p w:rsidR="00987EF1" w:rsidRPr="00987EF1" w:rsidRDefault="00987EF1" w:rsidP="00987EF1">
            <w:pPr>
              <w:pStyle w:val="zarovnannasted"/>
              <w:rPr>
                <w:sz w:val="20"/>
              </w:rPr>
            </w:pPr>
            <w:r w:rsidRPr="00987EF1">
              <w:rPr>
                <w:sz w:val="20"/>
              </w:rPr>
              <w:t>HECKL  s. r.o.</w:t>
            </w:r>
          </w:p>
          <w:p w:rsidR="000F1E4C" w:rsidRPr="00A51C5B" w:rsidRDefault="00987EF1" w:rsidP="008A1CC0">
            <w:pPr>
              <w:pStyle w:val="zarovnannasted"/>
              <w:rPr>
                <w:sz w:val="20"/>
              </w:rPr>
            </w:pPr>
            <w:r w:rsidRPr="00987EF1">
              <w:rPr>
                <w:sz w:val="20"/>
              </w:rPr>
              <w:t xml:space="preserve">Ing. </w:t>
            </w:r>
            <w:r w:rsidR="008A1CC0">
              <w:rPr>
                <w:sz w:val="20"/>
              </w:rPr>
              <w:t>Martin</w:t>
            </w:r>
            <w:r w:rsidRPr="00987EF1">
              <w:rPr>
                <w:sz w:val="20"/>
              </w:rPr>
              <w:t xml:space="preserve"> </w:t>
            </w:r>
            <w:proofErr w:type="spellStart"/>
            <w:r w:rsidRPr="00987EF1">
              <w:rPr>
                <w:sz w:val="20"/>
              </w:rPr>
              <w:t>Heckl</w:t>
            </w:r>
            <w:proofErr w:type="spellEnd"/>
            <w:r w:rsidRPr="00987EF1">
              <w:rPr>
                <w:sz w:val="20"/>
              </w:rPr>
              <w:t>, jednatel</w:t>
            </w:r>
          </w:p>
        </w:tc>
        <w:tc>
          <w:tcPr>
            <w:tcW w:w="567" w:type="dxa"/>
          </w:tcPr>
          <w:p w:rsidR="000F1E4C" w:rsidRPr="00A51C5B" w:rsidRDefault="000F1E4C" w:rsidP="004D11E8"/>
        </w:tc>
        <w:tc>
          <w:tcPr>
            <w:tcW w:w="4464" w:type="dxa"/>
            <w:gridSpan w:val="3"/>
            <w:tcBorders>
              <w:top w:val="dashed" w:sz="4" w:space="0" w:color="auto"/>
            </w:tcBorders>
          </w:tcPr>
          <w:p w:rsidR="000F1E4C" w:rsidRPr="00A51C5B" w:rsidRDefault="000F1E4C" w:rsidP="004D11E8">
            <w:pPr>
              <w:pStyle w:val="zarovnannasted"/>
              <w:rPr>
                <w:sz w:val="20"/>
              </w:rPr>
            </w:pPr>
            <w:r w:rsidRPr="00A51C5B">
              <w:rPr>
                <w:sz w:val="20"/>
              </w:rPr>
              <w:t>Brněnské vodárny a kanalizace, a.s.</w:t>
            </w:r>
          </w:p>
          <w:p w:rsidR="000F1E4C" w:rsidRPr="00020B2F" w:rsidRDefault="008A1CC0" w:rsidP="001B5932">
            <w:pPr>
              <w:pStyle w:val="zarovnannasted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</w:tbl>
    <w:p w:rsidR="000F1E4C" w:rsidRDefault="000F1E4C" w:rsidP="00257A5F"/>
    <w:p w:rsidR="000F1E4C" w:rsidRDefault="000F1E4C" w:rsidP="00F54A43">
      <w:r>
        <w:br w:type="page"/>
      </w:r>
    </w:p>
    <w:p w:rsidR="00FC5F1A" w:rsidRPr="009D2B7C" w:rsidRDefault="00FC5F1A" w:rsidP="00FC5F1A">
      <w:pPr>
        <w:pStyle w:val="0Nzevsmlouvy-nejvyssiroven"/>
      </w:pPr>
      <w:r w:rsidRPr="009D2B7C">
        <w:lastRenderedPageBreak/>
        <w:t xml:space="preserve">Příloha č. </w:t>
      </w:r>
      <w:r>
        <w:t xml:space="preserve">1 </w:t>
      </w:r>
      <w:r w:rsidRPr="009D2B7C">
        <w:t xml:space="preserve">ke kupní smlouvě č. </w:t>
      </w:r>
      <w:r w:rsidR="0049047A">
        <w:rPr>
          <w:noProof/>
        </w:rPr>
        <w:t>SML/048</w:t>
      </w:r>
      <w:r w:rsidR="0042220B">
        <w:rPr>
          <w:noProof/>
        </w:rPr>
        <w:t>8</w:t>
      </w:r>
      <w:r w:rsidR="0049047A">
        <w:rPr>
          <w:noProof/>
        </w:rPr>
        <w:t>/21</w:t>
      </w:r>
      <w:r w:rsidR="0042220B">
        <w:rPr>
          <w:noProof/>
        </w:rPr>
        <w:t>/</w:t>
      </w:r>
      <w:r w:rsidR="00490AFD">
        <w:rPr>
          <w:noProof/>
        </w:rPr>
        <w:t>B</w:t>
      </w:r>
    </w:p>
    <w:p w:rsidR="00FC5F1A" w:rsidRPr="00987CDE" w:rsidRDefault="00FC5F1A" w:rsidP="00FC5F1A">
      <w:pPr>
        <w:pStyle w:val="text"/>
        <w:rPr>
          <w:b/>
        </w:rPr>
      </w:pPr>
      <w:r w:rsidRPr="00987CDE">
        <w:rPr>
          <w:b/>
        </w:rPr>
        <w:t>Prodávající: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FC5F1A" w:rsidRPr="008200F4" w:rsidTr="007F58DA">
        <w:tc>
          <w:tcPr>
            <w:tcW w:w="1134" w:type="dxa"/>
            <w:shd w:val="clear" w:color="auto" w:fill="auto"/>
          </w:tcPr>
          <w:p w:rsidR="00FC5F1A" w:rsidRPr="002C36A8" w:rsidRDefault="00FC5F1A" w:rsidP="007F58DA">
            <w:pPr>
              <w:pStyle w:val="text"/>
            </w:pPr>
          </w:p>
        </w:tc>
        <w:tc>
          <w:tcPr>
            <w:tcW w:w="7620" w:type="dxa"/>
            <w:shd w:val="clear" w:color="auto" w:fill="auto"/>
          </w:tcPr>
          <w:p w:rsidR="00FC5F1A" w:rsidRPr="002C36A8" w:rsidRDefault="00571D2C" w:rsidP="007F58DA">
            <w:pPr>
              <w:pStyle w:val="text"/>
            </w:pPr>
            <w:r>
              <w:t>HECKL</w:t>
            </w:r>
            <w:r w:rsidR="00920D55" w:rsidRPr="0042220B">
              <w:t xml:space="preserve"> s.r.o.</w:t>
            </w:r>
          </w:p>
        </w:tc>
      </w:tr>
      <w:tr w:rsidR="00FC5F1A" w:rsidRPr="008200F4" w:rsidTr="007F58DA">
        <w:tc>
          <w:tcPr>
            <w:tcW w:w="1134" w:type="dxa"/>
            <w:shd w:val="clear" w:color="auto" w:fill="auto"/>
          </w:tcPr>
          <w:p w:rsidR="00FC5F1A" w:rsidRPr="002C36A8" w:rsidRDefault="00FC5F1A" w:rsidP="007F58DA">
            <w:pPr>
              <w:pStyle w:val="text"/>
            </w:pPr>
            <w:r w:rsidRPr="002C36A8">
              <w:t>Sídlo:</w:t>
            </w:r>
          </w:p>
        </w:tc>
        <w:tc>
          <w:tcPr>
            <w:tcW w:w="7620" w:type="dxa"/>
            <w:shd w:val="clear" w:color="auto" w:fill="auto"/>
          </w:tcPr>
          <w:p w:rsidR="00FC5F1A" w:rsidRPr="002C36A8" w:rsidRDefault="00270FC0" w:rsidP="007F58DA">
            <w:pPr>
              <w:pStyle w:val="text"/>
            </w:pPr>
            <w:r>
              <w:t>Přemyslova 153</w:t>
            </w:r>
          </w:p>
        </w:tc>
      </w:tr>
      <w:tr w:rsidR="00FC5F1A" w:rsidRPr="008200F4" w:rsidTr="007F58DA">
        <w:tc>
          <w:tcPr>
            <w:tcW w:w="1134" w:type="dxa"/>
            <w:shd w:val="clear" w:color="auto" w:fill="auto"/>
          </w:tcPr>
          <w:p w:rsidR="00FC5F1A" w:rsidRPr="002C36A8" w:rsidRDefault="00FC5F1A" w:rsidP="007F58DA">
            <w:pPr>
              <w:pStyle w:val="text"/>
            </w:pPr>
          </w:p>
        </w:tc>
        <w:tc>
          <w:tcPr>
            <w:tcW w:w="7620" w:type="dxa"/>
            <w:shd w:val="clear" w:color="auto" w:fill="auto"/>
          </w:tcPr>
          <w:p w:rsidR="00FC5F1A" w:rsidRPr="002C36A8" w:rsidRDefault="00270FC0" w:rsidP="00270FC0">
            <w:pPr>
              <w:pStyle w:val="text"/>
            </w:pPr>
            <w:r>
              <w:t>278 01</w:t>
            </w:r>
            <w:r w:rsidR="00920D55" w:rsidRPr="0042220B">
              <w:t xml:space="preserve"> </w:t>
            </w:r>
            <w:r>
              <w:t>Kralupy nad Vltavou</w:t>
            </w:r>
          </w:p>
        </w:tc>
      </w:tr>
      <w:tr w:rsidR="00FC5F1A" w:rsidRPr="008200F4" w:rsidTr="007F58DA">
        <w:tc>
          <w:tcPr>
            <w:tcW w:w="8754" w:type="dxa"/>
            <w:gridSpan w:val="2"/>
            <w:shd w:val="clear" w:color="auto" w:fill="auto"/>
          </w:tcPr>
          <w:p w:rsidR="00FC5F1A" w:rsidRPr="002C36A8" w:rsidRDefault="005D0722" w:rsidP="00270FC0">
            <w:pPr>
              <w:pStyle w:val="text"/>
            </w:pPr>
            <w:r w:rsidRPr="005D0722">
              <w:t xml:space="preserve">Subjekt je zapsán v OR u Městského soudu v Praze, oddíl C, </w:t>
            </w:r>
            <w:r w:rsidR="00920D55" w:rsidRPr="005D0722">
              <w:rPr>
                <w:noProof/>
              </w:rPr>
              <w:t xml:space="preserve">vložka </w:t>
            </w:r>
            <w:r w:rsidR="00270FC0" w:rsidRPr="00270FC0">
              <w:rPr>
                <w:noProof/>
              </w:rPr>
              <w:t>41554</w:t>
            </w:r>
          </w:p>
        </w:tc>
      </w:tr>
      <w:tr w:rsidR="00FC5F1A" w:rsidRPr="008200F4" w:rsidTr="007F58DA">
        <w:tc>
          <w:tcPr>
            <w:tcW w:w="1134" w:type="dxa"/>
            <w:shd w:val="clear" w:color="auto" w:fill="auto"/>
          </w:tcPr>
          <w:p w:rsidR="00FC5F1A" w:rsidRPr="002C36A8" w:rsidRDefault="00FC5F1A" w:rsidP="007F58DA">
            <w:pPr>
              <w:pStyle w:val="text"/>
            </w:pPr>
            <w:r w:rsidRPr="002C36A8">
              <w:t>IČ:</w:t>
            </w:r>
          </w:p>
        </w:tc>
        <w:tc>
          <w:tcPr>
            <w:tcW w:w="7620" w:type="dxa"/>
            <w:shd w:val="clear" w:color="auto" w:fill="auto"/>
          </w:tcPr>
          <w:p w:rsidR="00FC5F1A" w:rsidRPr="002C36A8" w:rsidRDefault="00270FC0" w:rsidP="00920D55">
            <w:pPr>
              <w:pStyle w:val="text"/>
            </w:pPr>
            <w:r w:rsidRPr="00343E4A">
              <w:t>62956833</w:t>
            </w:r>
          </w:p>
        </w:tc>
      </w:tr>
      <w:tr w:rsidR="00FC5F1A" w:rsidRPr="008200F4" w:rsidTr="007F58DA">
        <w:tc>
          <w:tcPr>
            <w:tcW w:w="1134" w:type="dxa"/>
            <w:shd w:val="clear" w:color="auto" w:fill="auto"/>
          </w:tcPr>
          <w:p w:rsidR="00FC5F1A" w:rsidRPr="002C36A8" w:rsidRDefault="00FC5F1A" w:rsidP="007F58DA">
            <w:pPr>
              <w:pStyle w:val="text"/>
            </w:pPr>
            <w:r w:rsidRPr="002C36A8">
              <w:t>DIČ:</w:t>
            </w:r>
          </w:p>
        </w:tc>
        <w:tc>
          <w:tcPr>
            <w:tcW w:w="7620" w:type="dxa"/>
            <w:shd w:val="clear" w:color="auto" w:fill="auto"/>
          </w:tcPr>
          <w:p w:rsidR="00FC5F1A" w:rsidRPr="002C36A8" w:rsidRDefault="00130CF3" w:rsidP="00920D55">
            <w:pPr>
              <w:pStyle w:val="text"/>
            </w:pPr>
            <w:r>
              <w:t>CZ</w:t>
            </w:r>
            <w:r w:rsidR="00270FC0" w:rsidRPr="00343E4A">
              <w:t>62956833</w:t>
            </w:r>
          </w:p>
        </w:tc>
      </w:tr>
      <w:tr w:rsidR="00FC5F1A" w:rsidRPr="008200F4" w:rsidTr="007F58DA">
        <w:tc>
          <w:tcPr>
            <w:tcW w:w="8754" w:type="dxa"/>
            <w:gridSpan w:val="2"/>
            <w:shd w:val="clear" w:color="auto" w:fill="auto"/>
          </w:tcPr>
          <w:p w:rsidR="00FC5F1A" w:rsidRPr="002C36A8" w:rsidRDefault="00FC5F1A" w:rsidP="007F58DA">
            <w:pPr>
              <w:pStyle w:val="text"/>
            </w:pPr>
          </w:p>
        </w:tc>
      </w:tr>
      <w:tr w:rsidR="00FC5F1A" w:rsidRPr="008200F4" w:rsidTr="007F58DA">
        <w:tc>
          <w:tcPr>
            <w:tcW w:w="8754" w:type="dxa"/>
            <w:gridSpan w:val="2"/>
            <w:shd w:val="clear" w:color="auto" w:fill="auto"/>
          </w:tcPr>
          <w:p w:rsidR="00FC5F1A" w:rsidRPr="002C36A8" w:rsidRDefault="00FC5F1A" w:rsidP="007F58DA">
            <w:pPr>
              <w:pStyle w:val="text"/>
            </w:pPr>
          </w:p>
        </w:tc>
      </w:tr>
    </w:tbl>
    <w:p w:rsidR="00FC5F1A" w:rsidRPr="00987CDE" w:rsidRDefault="00FC5F1A" w:rsidP="00FC5F1A">
      <w:pPr>
        <w:pStyle w:val="text"/>
        <w:rPr>
          <w:b/>
        </w:rPr>
      </w:pPr>
      <w:r w:rsidRPr="00987CDE">
        <w:rPr>
          <w:b/>
        </w:rPr>
        <w:t>Kupující: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FC5F1A" w:rsidRPr="002C36A8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2C36A8" w:rsidRDefault="00FC5F1A" w:rsidP="007F58DA">
            <w:pPr>
              <w:pStyle w:val="text"/>
            </w:pPr>
          </w:p>
        </w:tc>
        <w:tc>
          <w:tcPr>
            <w:tcW w:w="7418" w:type="dxa"/>
            <w:shd w:val="clear" w:color="auto" w:fill="auto"/>
          </w:tcPr>
          <w:p w:rsidR="00FC5F1A" w:rsidRPr="002C36A8" w:rsidRDefault="00FC5F1A" w:rsidP="007F58DA">
            <w:pPr>
              <w:pStyle w:val="text"/>
            </w:pPr>
            <w:r w:rsidRPr="002C36A8">
              <w:t>Brněnské vodárny a kanalizace, a.s.</w:t>
            </w:r>
          </w:p>
        </w:tc>
      </w:tr>
      <w:tr w:rsidR="00FC5F1A" w:rsidRPr="002C36A8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2C36A8" w:rsidRDefault="00FC5F1A" w:rsidP="007F58DA">
            <w:pPr>
              <w:pStyle w:val="text"/>
            </w:pPr>
            <w:r w:rsidRPr="002C36A8">
              <w:t>Sídlo:</w:t>
            </w:r>
          </w:p>
        </w:tc>
        <w:tc>
          <w:tcPr>
            <w:tcW w:w="7418" w:type="dxa"/>
            <w:shd w:val="clear" w:color="auto" w:fill="auto"/>
          </w:tcPr>
          <w:p w:rsidR="00FC5F1A" w:rsidRPr="002C36A8" w:rsidRDefault="00FC5F1A" w:rsidP="007F58DA">
            <w:pPr>
              <w:pStyle w:val="text"/>
            </w:pPr>
            <w:r w:rsidRPr="001F6051">
              <w:t>Pisárecká 555/1a, Pisárky</w:t>
            </w:r>
          </w:p>
        </w:tc>
      </w:tr>
      <w:tr w:rsidR="00FC5F1A" w:rsidRPr="002C36A8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2C36A8" w:rsidRDefault="00FC5F1A" w:rsidP="007F58DA">
            <w:pPr>
              <w:pStyle w:val="text"/>
            </w:pPr>
          </w:p>
        </w:tc>
        <w:tc>
          <w:tcPr>
            <w:tcW w:w="7418" w:type="dxa"/>
            <w:shd w:val="clear" w:color="auto" w:fill="auto"/>
          </w:tcPr>
          <w:p w:rsidR="00FC5F1A" w:rsidRPr="002C36A8" w:rsidRDefault="00FC5F1A" w:rsidP="007F58DA">
            <w:pPr>
              <w:pStyle w:val="text"/>
            </w:pPr>
            <w:r w:rsidRPr="002C36A8">
              <w:t>6</w:t>
            </w:r>
            <w:r>
              <w:t>03</w:t>
            </w:r>
            <w:r w:rsidRPr="002C36A8">
              <w:t xml:space="preserve"> </w:t>
            </w:r>
            <w:r>
              <w:t>00</w:t>
            </w:r>
            <w:r w:rsidRPr="002C36A8">
              <w:t xml:space="preserve"> Brno</w:t>
            </w:r>
          </w:p>
        </w:tc>
      </w:tr>
      <w:tr w:rsidR="00FC5F1A" w:rsidRPr="002C36A8" w:rsidTr="00D15F1E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:rsidR="00FC5F1A" w:rsidRPr="002C36A8" w:rsidRDefault="00FC5F1A" w:rsidP="007F58DA">
            <w:pPr>
              <w:pStyle w:val="text"/>
            </w:pPr>
            <w:r w:rsidRPr="002C36A8">
              <w:t>Subjekt je zapsán v OR u Krajského soudu v Brně, oddíl B, vložka 783</w:t>
            </w:r>
          </w:p>
        </w:tc>
      </w:tr>
      <w:tr w:rsidR="00FC5F1A" w:rsidRPr="002C36A8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2C36A8" w:rsidRDefault="00FC5F1A" w:rsidP="007F58DA">
            <w:pPr>
              <w:pStyle w:val="text"/>
            </w:pPr>
            <w:r w:rsidRPr="002C36A8">
              <w:t>IČ:</w:t>
            </w:r>
          </w:p>
        </w:tc>
        <w:tc>
          <w:tcPr>
            <w:tcW w:w="7418" w:type="dxa"/>
            <w:shd w:val="clear" w:color="auto" w:fill="auto"/>
          </w:tcPr>
          <w:p w:rsidR="00FC5F1A" w:rsidRPr="002C36A8" w:rsidRDefault="00FC5F1A" w:rsidP="007F58DA">
            <w:pPr>
              <w:pStyle w:val="text"/>
            </w:pPr>
            <w:r w:rsidRPr="002C36A8">
              <w:t>46347275</w:t>
            </w:r>
          </w:p>
        </w:tc>
      </w:tr>
      <w:tr w:rsidR="00FC5F1A" w:rsidRPr="002C36A8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2C36A8" w:rsidRDefault="00FC5F1A" w:rsidP="007F58DA">
            <w:pPr>
              <w:pStyle w:val="text"/>
            </w:pPr>
            <w:r w:rsidRPr="002C36A8">
              <w:t>DIČ:</w:t>
            </w:r>
          </w:p>
        </w:tc>
        <w:tc>
          <w:tcPr>
            <w:tcW w:w="7418" w:type="dxa"/>
            <w:shd w:val="clear" w:color="auto" w:fill="auto"/>
          </w:tcPr>
          <w:p w:rsidR="00FC5F1A" w:rsidRPr="002C36A8" w:rsidRDefault="00FC5F1A" w:rsidP="007F58DA">
            <w:pPr>
              <w:pStyle w:val="text"/>
            </w:pPr>
            <w:r w:rsidRPr="002C36A8">
              <w:t>CZ46347275</w:t>
            </w:r>
          </w:p>
        </w:tc>
      </w:tr>
    </w:tbl>
    <w:p w:rsidR="00D15F1E" w:rsidRDefault="00D15F1E" w:rsidP="00FC5F1A">
      <w:pPr>
        <w:jc w:val="center"/>
        <w:rPr>
          <w:b/>
          <w:sz w:val="28"/>
          <w:szCs w:val="28"/>
        </w:rPr>
      </w:pPr>
    </w:p>
    <w:p w:rsidR="00D15F1E" w:rsidRDefault="00D15F1E" w:rsidP="00FC5F1A">
      <w:pPr>
        <w:jc w:val="center"/>
        <w:rPr>
          <w:b/>
          <w:sz w:val="28"/>
          <w:szCs w:val="28"/>
        </w:rPr>
      </w:pPr>
    </w:p>
    <w:p w:rsidR="00D15F1E" w:rsidRDefault="00D15F1E" w:rsidP="00FC5F1A">
      <w:pPr>
        <w:jc w:val="center"/>
        <w:rPr>
          <w:b/>
          <w:sz w:val="28"/>
          <w:szCs w:val="28"/>
        </w:rPr>
      </w:pPr>
    </w:p>
    <w:p w:rsidR="00FC5F1A" w:rsidRPr="002031B1" w:rsidRDefault="00FC5F1A" w:rsidP="00FC5F1A">
      <w:pPr>
        <w:jc w:val="center"/>
        <w:rPr>
          <w:b/>
          <w:sz w:val="28"/>
          <w:szCs w:val="28"/>
        </w:rPr>
      </w:pPr>
      <w:r w:rsidRPr="002031B1">
        <w:rPr>
          <w:b/>
          <w:sz w:val="28"/>
          <w:szCs w:val="28"/>
        </w:rPr>
        <w:t>Specifikace předmětu plnění</w:t>
      </w:r>
    </w:p>
    <w:p w:rsidR="0032493C" w:rsidRDefault="0032493C" w:rsidP="00FC5F1A"/>
    <w:tbl>
      <w:tblPr>
        <w:tblW w:w="8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4587"/>
        <w:gridCol w:w="1564"/>
        <w:gridCol w:w="1890"/>
      </w:tblGrid>
      <w:tr w:rsidR="00A77ACE" w:rsidRPr="00A77ACE" w:rsidTr="00A77ACE">
        <w:trPr>
          <w:trHeight w:val="285"/>
        </w:trPr>
        <w:tc>
          <w:tcPr>
            <w:tcW w:w="52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Požadovaný materiál</w:t>
            </w:r>
          </w:p>
        </w:tc>
        <w:tc>
          <w:tcPr>
            <w:tcW w:w="34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A77ACE" w:rsidRPr="00A77ACE" w:rsidTr="00A77ACE">
        <w:trPr>
          <w:trHeight w:val="285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Vnitřní úprava povrchu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A77ACE" w:rsidRPr="00A77ACE" w:rsidTr="00A77ACE">
        <w:trPr>
          <w:trHeight w:val="285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Vnější ochrana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A77ACE" w:rsidRPr="00A77ACE" w:rsidTr="000B1369">
        <w:trPr>
          <w:trHeight w:val="285"/>
        </w:trPr>
        <w:tc>
          <w:tcPr>
            <w:tcW w:w="52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A77ACE" w:rsidRPr="00A77ACE" w:rsidTr="000B1369">
        <w:trPr>
          <w:trHeight w:val="285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77ACE" w:rsidRPr="00342204" w:rsidRDefault="00A77ACE" w:rsidP="00A77ACE">
            <w:pPr>
              <w:widowControl/>
              <w:jc w:val="left"/>
              <w:rPr>
                <w:rFonts w:ascii="Arial CE" w:hAnsi="Arial CE" w:cs="Arial CE"/>
                <w:strike/>
                <w:sz w:val="16"/>
                <w:szCs w:val="16"/>
              </w:rPr>
            </w:pPr>
          </w:p>
        </w:tc>
      </w:tr>
      <w:tr w:rsidR="00A77ACE" w:rsidRPr="00A77ACE" w:rsidTr="00A77ACE">
        <w:trPr>
          <w:trHeight w:val="285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Připojovací rozměry přírub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A77ACE" w:rsidRPr="00A77ACE" w:rsidTr="00A77ACE">
        <w:trPr>
          <w:trHeight w:val="285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Dokumentace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342204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r w:rsidR="00A77ACE" w:rsidRPr="00A77ACE">
              <w:rPr>
                <w:rFonts w:ascii="Arial CE" w:hAnsi="Arial CE" w:cs="Arial CE"/>
                <w:sz w:val="16"/>
                <w:szCs w:val="16"/>
              </w:rPr>
              <w:t xml:space="preserve"> </w:t>
            </w:r>
          </w:p>
        </w:tc>
      </w:tr>
      <w:tr w:rsidR="00A77ACE" w:rsidRPr="00A77ACE" w:rsidTr="00A77ACE">
        <w:trPr>
          <w:trHeight w:val="285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A77ACE" w:rsidRPr="00A77ACE" w:rsidTr="00A77ACE">
        <w:trPr>
          <w:trHeight w:val="285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Výrobce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A77ACE" w:rsidRPr="00A77ACE" w:rsidTr="00A77ACE">
        <w:trPr>
          <w:trHeight w:val="300"/>
        </w:trPr>
        <w:tc>
          <w:tcPr>
            <w:tcW w:w="52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8A1CC0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A77ACE" w:rsidRPr="00A77ACE" w:rsidTr="00A77ACE">
        <w:trPr>
          <w:trHeight w:val="315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proofErr w:type="spellStart"/>
            <w:proofErr w:type="gramStart"/>
            <w:r w:rsidRPr="00A77ACE">
              <w:rPr>
                <w:rFonts w:ascii="Arial CE" w:hAnsi="Arial CE" w:cs="Arial CE"/>
              </w:rPr>
              <w:t>Poř.č</w:t>
            </w:r>
            <w:proofErr w:type="spellEnd"/>
            <w:r w:rsidRPr="00A77ACE">
              <w:rPr>
                <w:rFonts w:ascii="Arial CE" w:hAnsi="Arial CE" w:cs="Arial CE"/>
              </w:rPr>
              <w:t>.</w:t>
            </w:r>
            <w:proofErr w:type="gramEnd"/>
          </w:p>
        </w:tc>
        <w:tc>
          <w:tcPr>
            <w:tcW w:w="4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Název materiálu/DN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proofErr w:type="spellStart"/>
            <w:r w:rsidRPr="00A77ACE">
              <w:rPr>
                <w:rFonts w:ascii="Arial CE" w:hAnsi="Arial CE" w:cs="Arial CE"/>
              </w:rPr>
              <w:t>Předp.odběr</w:t>
            </w:r>
            <w:proofErr w:type="spellEnd"/>
            <w:r w:rsidRPr="00A77ACE">
              <w:rPr>
                <w:rFonts w:ascii="Arial CE" w:hAnsi="Arial CE" w:cs="Arial CE"/>
              </w:rPr>
              <w:t>/ks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 xml:space="preserve"> Cena bez DPH/ks</w:t>
            </w:r>
          </w:p>
        </w:tc>
      </w:tr>
      <w:tr w:rsidR="00A77ACE" w:rsidRPr="00A77ACE" w:rsidTr="00A77ACE">
        <w:trPr>
          <w:trHeight w:val="2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1.</w:t>
            </w:r>
          </w:p>
        </w:tc>
        <w:tc>
          <w:tcPr>
            <w:tcW w:w="61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 xml:space="preserve">FF </w:t>
            </w:r>
            <w:proofErr w:type="gramStart"/>
            <w:r w:rsidRPr="00A77ACE">
              <w:rPr>
                <w:rFonts w:ascii="Arial CE" w:hAnsi="Arial CE" w:cs="Arial CE"/>
                <w:b/>
                <w:bCs/>
              </w:rPr>
              <w:t>kusy  (Přírubové</w:t>
            </w:r>
            <w:proofErr w:type="gramEnd"/>
            <w:r w:rsidRPr="00A77ACE">
              <w:rPr>
                <w:rFonts w:ascii="Arial CE" w:hAnsi="Arial CE" w:cs="Arial CE"/>
                <w:b/>
                <w:bCs/>
              </w:rPr>
              <w:t xml:space="preserve"> trouby)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50/200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8A1CC0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  <w:r w:rsidR="008A1CC0"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50/300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8A1CC0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  <w:r w:rsidR="008A1CC0"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50/400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8A1CC0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  <w:r w:rsidR="008A1CC0"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lastRenderedPageBreak/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80/100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8A1CC0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80/150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80/200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80/300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80/400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80/500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80/600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8A1CC0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80/1000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100/100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100/150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100/200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100/300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100/400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100/500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100/1000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150/100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150/200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150/300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150/400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200/100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200/200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</w:tr>
      <w:tr w:rsidR="00A77ACE" w:rsidRPr="00A77ACE" w:rsidTr="00A77ACE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A77ACE" w:rsidRPr="00A77ACE" w:rsidTr="00A77ACE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A77ACE" w:rsidRPr="00A77ACE" w:rsidTr="00A77ACE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A77ACE" w:rsidRPr="00A77ACE" w:rsidTr="00A77ACE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A77ACE" w:rsidRPr="00A77ACE" w:rsidTr="00A77ACE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A77ACE" w:rsidRPr="00A77ACE" w:rsidTr="00A77ACE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A77ACE" w:rsidRPr="00A77ACE" w:rsidTr="00A77ACE">
        <w:trPr>
          <w:trHeight w:val="255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A77ACE" w:rsidRPr="00A77ACE" w:rsidTr="00A77ACE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right"/>
              <w:rPr>
                <w:rFonts w:ascii="Arial CE" w:hAnsi="Arial CE" w:cs="Arial CE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A77ACE" w:rsidRPr="00A77ACE" w:rsidTr="00A77ACE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right"/>
              <w:rPr>
                <w:rFonts w:ascii="Arial CE" w:hAnsi="Arial CE" w:cs="Arial CE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A77ACE" w:rsidRPr="00A77ACE" w:rsidTr="00A77ACE">
        <w:trPr>
          <w:trHeight w:val="315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proofErr w:type="spellStart"/>
            <w:proofErr w:type="gramStart"/>
            <w:r w:rsidRPr="00A77ACE">
              <w:rPr>
                <w:rFonts w:ascii="Arial CE" w:hAnsi="Arial CE" w:cs="Arial CE"/>
              </w:rPr>
              <w:t>Poř.č</w:t>
            </w:r>
            <w:proofErr w:type="spellEnd"/>
            <w:r w:rsidRPr="00A77ACE">
              <w:rPr>
                <w:rFonts w:ascii="Arial CE" w:hAnsi="Arial CE" w:cs="Arial CE"/>
              </w:rPr>
              <w:t>.</w:t>
            </w:r>
            <w:proofErr w:type="gramEnd"/>
          </w:p>
        </w:tc>
        <w:tc>
          <w:tcPr>
            <w:tcW w:w="4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Název materiálu/DN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proofErr w:type="spellStart"/>
            <w:r w:rsidRPr="00A77ACE">
              <w:rPr>
                <w:rFonts w:ascii="Arial CE" w:hAnsi="Arial CE" w:cs="Arial CE"/>
              </w:rPr>
              <w:t>Předp.odběr</w:t>
            </w:r>
            <w:proofErr w:type="spellEnd"/>
            <w:r w:rsidRPr="00A77ACE">
              <w:rPr>
                <w:rFonts w:ascii="Arial CE" w:hAnsi="Arial CE" w:cs="Arial CE"/>
              </w:rPr>
              <w:t>/ks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 xml:space="preserve"> Cena bez DPH/ks</w:t>
            </w:r>
          </w:p>
        </w:tc>
      </w:tr>
      <w:tr w:rsidR="00A77ACE" w:rsidRPr="00A77ACE" w:rsidTr="00A77ACE">
        <w:trPr>
          <w:trHeight w:val="2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2.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 xml:space="preserve">Q </w:t>
            </w:r>
            <w:proofErr w:type="gramStart"/>
            <w:r w:rsidRPr="00A77ACE">
              <w:rPr>
                <w:rFonts w:ascii="Arial CE" w:hAnsi="Arial CE" w:cs="Arial CE"/>
                <w:b/>
                <w:bCs/>
              </w:rPr>
              <w:t>kusy  (Přírubová</w:t>
            </w:r>
            <w:proofErr w:type="gramEnd"/>
            <w:r w:rsidRPr="00A77ACE">
              <w:rPr>
                <w:rFonts w:ascii="Arial CE" w:hAnsi="Arial CE" w:cs="Arial CE"/>
                <w:b/>
                <w:bCs/>
              </w:rPr>
              <w:t xml:space="preserve"> kolena 90°)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 xml:space="preserve">DN  80 - 4 děrové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 xml:space="preserve">DN  80 - 8 děrové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proofErr w:type="gramStart"/>
            <w:r w:rsidRPr="00A77ACE">
              <w:rPr>
                <w:rFonts w:ascii="Arial CE" w:hAnsi="Arial CE" w:cs="Arial CE"/>
              </w:rPr>
              <w:t>DN  100</w:t>
            </w:r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proofErr w:type="gramStart"/>
            <w:r w:rsidRPr="00A77ACE">
              <w:rPr>
                <w:rFonts w:ascii="Arial CE" w:hAnsi="Arial CE" w:cs="Arial CE"/>
              </w:rPr>
              <w:t>DN  150</w:t>
            </w:r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proofErr w:type="gramStart"/>
            <w:r w:rsidRPr="00A77ACE">
              <w:rPr>
                <w:rFonts w:ascii="Arial CE" w:hAnsi="Arial CE" w:cs="Arial CE"/>
              </w:rPr>
              <w:t>DN  200</w:t>
            </w:r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8A1CC0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</w:tr>
      <w:tr w:rsidR="00A77ACE" w:rsidRPr="00A77ACE" w:rsidTr="00A77ACE">
        <w:trPr>
          <w:trHeight w:val="2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3.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 xml:space="preserve">N </w:t>
            </w:r>
            <w:proofErr w:type="gramStart"/>
            <w:r w:rsidRPr="00A77ACE">
              <w:rPr>
                <w:rFonts w:ascii="Arial CE" w:hAnsi="Arial CE" w:cs="Arial CE"/>
                <w:b/>
                <w:bCs/>
              </w:rPr>
              <w:t>kusy  (Přírubová</w:t>
            </w:r>
            <w:proofErr w:type="gramEnd"/>
            <w:r w:rsidRPr="00A77ACE">
              <w:rPr>
                <w:rFonts w:ascii="Arial CE" w:hAnsi="Arial CE" w:cs="Arial CE"/>
                <w:b/>
                <w:bCs/>
              </w:rPr>
              <w:t xml:space="preserve"> kolena 90° s patkou)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80 - 4 děrové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80 - 8 děrové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proofErr w:type="gramStart"/>
            <w:r w:rsidRPr="00A77ACE">
              <w:rPr>
                <w:rFonts w:ascii="Arial CE" w:hAnsi="Arial CE" w:cs="Arial CE"/>
              </w:rPr>
              <w:t>DN  100</w:t>
            </w:r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proofErr w:type="gramStart"/>
            <w:r w:rsidRPr="00A77ACE">
              <w:rPr>
                <w:rFonts w:ascii="Arial CE" w:hAnsi="Arial CE" w:cs="Arial CE"/>
              </w:rPr>
              <w:t>DN  150</w:t>
            </w:r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proofErr w:type="gramStart"/>
            <w:r w:rsidRPr="00A77ACE">
              <w:rPr>
                <w:rFonts w:ascii="Arial CE" w:hAnsi="Arial CE" w:cs="Arial CE"/>
              </w:rPr>
              <w:t>DN  200</w:t>
            </w:r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</w:tr>
      <w:tr w:rsidR="00A77ACE" w:rsidRPr="00A77ACE" w:rsidTr="00A77ACE">
        <w:trPr>
          <w:trHeight w:val="2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 xml:space="preserve">4. 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 xml:space="preserve">FFR </w:t>
            </w:r>
            <w:proofErr w:type="gramStart"/>
            <w:r w:rsidRPr="00A77ACE">
              <w:rPr>
                <w:rFonts w:ascii="Arial CE" w:hAnsi="Arial CE" w:cs="Arial CE"/>
                <w:b/>
                <w:bCs/>
              </w:rPr>
              <w:t>kusy  (Přírubové</w:t>
            </w:r>
            <w:proofErr w:type="gramEnd"/>
            <w:r w:rsidRPr="00A77ACE">
              <w:rPr>
                <w:rFonts w:ascii="Arial CE" w:hAnsi="Arial CE" w:cs="Arial CE"/>
                <w:b/>
                <w:bCs/>
              </w:rPr>
              <w:t xml:space="preserve"> přechody)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80/50   - 4 děrové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80/50   - 8 děrové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lastRenderedPageBreak/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100/50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8A1CC0" w:rsidP="008A1CC0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100/80 - 4 děrové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100/80 - 8 děrové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150/80 - 4 děrové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150/80 - 8 děrové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150/100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200/80 - 4 děrové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200/80 - 8 děrové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200/100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200/150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</w:tr>
      <w:tr w:rsidR="00A77ACE" w:rsidRPr="00A77ACE" w:rsidTr="00A77ACE">
        <w:trPr>
          <w:trHeight w:val="2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5.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 xml:space="preserve">T kusy  (Přírubové tvarovky s přírub. </w:t>
            </w:r>
            <w:proofErr w:type="gramStart"/>
            <w:r w:rsidRPr="00A77ACE">
              <w:rPr>
                <w:rFonts w:ascii="Arial CE" w:hAnsi="Arial CE" w:cs="Arial CE"/>
                <w:b/>
                <w:bCs/>
              </w:rPr>
              <w:t>odbočkou</w:t>
            </w:r>
            <w:proofErr w:type="gramEnd"/>
            <w:r w:rsidRPr="00A77ACE">
              <w:rPr>
                <w:rFonts w:ascii="Arial CE" w:hAnsi="Arial CE" w:cs="Arial CE"/>
                <w:b/>
                <w:bCs/>
              </w:rPr>
              <w:t>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80/80   - 4 díry odbočka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80/80   - 8 děr odbočka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100/80 - 4 díry odbočka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100/80 - 8 děr odbočka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100/100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150/80 - 4 díry odbočka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150/80 - 8 děr odbočka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150/100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150/150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200/80 - 4 díry odbočka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200/80 - 8 děr odbočka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200/100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200/150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250/80 - 8 děr odbočka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250/100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E1387B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</w:tr>
      <w:tr w:rsidR="00A77ACE" w:rsidRPr="00A77ACE" w:rsidTr="00A77ACE">
        <w:trPr>
          <w:trHeight w:val="2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6.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 xml:space="preserve">X </w:t>
            </w:r>
            <w:proofErr w:type="gramStart"/>
            <w:r w:rsidRPr="00A77ACE">
              <w:rPr>
                <w:rFonts w:ascii="Arial CE" w:hAnsi="Arial CE" w:cs="Arial CE"/>
                <w:b/>
                <w:bCs/>
              </w:rPr>
              <w:t>kusy  (Zaslepovací</w:t>
            </w:r>
            <w:proofErr w:type="gramEnd"/>
            <w:r w:rsidRPr="00A77ACE">
              <w:rPr>
                <w:rFonts w:ascii="Arial CE" w:hAnsi="Arial CE" w:cs="Arial CE"/>
                <w:b/>
                <w:bCs/>
              </w:rPr>
              <w:t xml:space="preserve"> příruby)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proofErr w:type="gramStart"/>
            <w:r w:rsidRPr="00A77ACE">
              <w:rPr>
                <w:rFonts w:ascii="Arial CE" w:hAnsi="Arial CE" w:cs="Arial CE"/>
              </w:rPr>
              <w:t>DN  50</w:t>
            </w:r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9F5225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80 - 8 děrové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9F5225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proofErr w:type="gramStart"/>
            <w:r w:rsidRPr="00A77ACE">
              <w:rPr>
                <w:rFonts w:ascii="Arial CE" w:hAnsi="Arial CE" w:cs="Arial CE"/>
              </w:rPr>
              <w:t>DN  100</w:t>
            </w:r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9F5225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proofErr w:type="gramStart"/>
            <w:r w:rsidRPr="00A77ACE">
              <w:rPr>
                <w:rFonts w:ascii="Arial CE" w:hAnsi="Arial CE" w:cs="Arial CE"/>
              </w:rPr>
              <w:t>DN  150</w:t>
            </w:r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9F5225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proofErr w:type="gramStart"/>
            <w:r w:rsidRPr="00A77ACE">
              <w:rPr>
                <w:rFonts w:ascii="Arial CE" w:hAnsi="Arial CE" w:cs="Arial CE"/>
              </w:rPr>
              <w:t>DN  200</w:t>
            </w:r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9F5225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</w:tr>
      <w:tr w:rsidR="00A77ACE" w:rsidRPr="00A77ACE" w:rsidTr="00A77ACE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A77ACE" w:rsidRPr="00A77ACE" w:rsidTr="00A77ACE">
        <w:trPr>
          <w:trHeight w:val="255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A77ACE" w:rsidRPr="00A77ACE" w:rsidTr="00A77ACE">
        <w:trPr>
          <w:trHeight w:val="259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ACE" w:rsidRPr="00A77ACE" w:rsidRDefault="00A77ACE" w:rsidP="00A77ACE">
            <w:pPr>
              <w:widowControl/>
              <w:jc w:val="right"/>
              <w:rPr>
                <w:rFonts w:ascii="Arial CE" w:hAnsi="Arial CE" w:cs="Arial CE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A77ACE" w:rsidRPr="00A77ACE" w:rsidTr="00A77ACE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right"/>
              <w:rPr>
                <w:rFonts w:ascii="Arial CE" w:hAnsi="Arial CE" w:cs="Arial CE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A77ACE" w:rsidRPr="00A77ACE" w:rsidTr="00A77ACE">
        <w:trPr>
          <w:trHeight w:val="315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proofErr w:type="spellStart"/>
            <w:proofErr w:type="gramStart"/>
            <w:r w:rsidRPr="00A77ACE">
              <w:rPr>
                <w:rFonts w:ascii="Arial CE" w:hAnsi="Arial CE" w:cs="Arial CE"/>
              </w:rPr>
              <w:t>Poř.č</w:t>
            </w:r>
            <w:proofErr w:type="spellEnd"/>
            <w:r w:rsidRPr="00A77ACE">
              <w:rPr>
                <w:rFonts w:ascii="Arial CE" w:hAnsi="Arial CE" w:cs="Arial CE"/>
              </w:rPr>
              <w:t>.</w:t>
            </w:r>
            <w:proofErr w:type="gramEnd"/>
          </w:p>
        </w:tc>
        <w:tc>
          <w:tcPr>
            <w:tcW w:w="4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Název materiálu/DN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proofErr w:type="spellStart"/>
            <w:r w:rsidRPr="00A77ACE">
              <w:rPr>
                <w:rFonts w:ascii="Arial CE" w:hAnsi="Arial CE" w:cs="Arial CE"/>
              </w:rPr>
              <w:t>Předp.odběr</w:t>
            </w:r>
            <w:proofErr w:type="spellEnd"/>
            <w:r w:rsidRPr="00A77ACE">
              <w:rPr>
                <w:rFonts w:ascii="Arial CE" w:hAnsi="Arial CE" w:cs="Arial CE"/>
              </w:rPr>
              <w:t>/ks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 xml:space="preserve"> Cena bez DPH/ks</w:t>
            </w:r>
          </w:p>
        </w:tc>
      </w:tr>
      <w:tr w:rsidR="00A77ACE" w:rsidRPr="00A77ACE" w:rsidTr="00A77ACE">
        <w:trPr>
          <w:trHeight w:val="2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7.</w:t>
            </w:r>
          </w:p>
        </w:tc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A77ACE">
              <w:rPr>
                <w:rFonts w:ascii="Arial CE" w:hAnsi="Arial CE" w:cs="Arial CE"/>
                <w:b/>
                <w:bCs/>
              </w:rPr>
              <w:t>X kusy vrtané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50/1"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8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9F5225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50/5/4"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9F5225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50/6/4"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25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9F5225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50/2"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9F5225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80/1" - 8 děrové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50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9F5225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80/5/4" - 8 děrové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15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9F5225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80/6/4" - 8 děrové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30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9F5225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lastRenderedPageBreak/>
              <w:t> </w:t>
            </w:r>
          </w:p>
        </w:tc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 80/2" - 8 děrové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130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9F5225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100/1"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9F5225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100/5/4"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9F5225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100/6/4"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10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9F5225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A77ACE" w:rsidRPr="00A77ACE" w:rsidTr="00A77ACE">
        <w:trPr>
          <w:trHeight w:val="27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 </w:t>
            </w:r>
          </w:p>
        </w:tc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left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DN 100/2"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ACE" w:rsidRPr="00A77ACE" w:rsidRDefault="00A77ACE" w:rsidP="00A77ACE">
            <w:pPr>
              <w:widowControl/>
              <w:jc w:val="center"/>
              <w:rPr>
                <w:rFonts w:ascii="Arial CE" w:hAnsi="Arial CE" w:cs="Arial CE"/>
              </w:rPr>
            </w:pPr>
            <w:r w:rsidRPr="00A77ACE">
              <w:rPr>
                <w:rFonts w:ascii="Arial CE" w:hAnsi="Arial CE" w:cs="Arial CE"/>
              </w:rPr>
              <w:t>25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CE" w:rsidRPr="00A77ACE" w:rsidRDefault="009F5225" w:rsidP="00A77ACE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</w:tbl>
    <w:p w:rsidR="0032493C" w:rsidRDefault="0032493C" w:rsidP="00FC5F1A"/>
    <w:p w:rsidR="000E7DC3" w:rsidRPr="008B14D9" w:rsidRDefault="000E7DC3" w:rsidP="000E7DC3">
      <w:pPr>
        <w:rPr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688"/>
        <w:gridCol w:w="1746"/>
        <w:gridCol w:w="536"/>
        <w:gridCol w:w="2106"/>
        <w:gridCol w:w="721"/>
        <w:gridCol w:w="1418"/>
      </w:tblGrid>
      <w:tr w:rsidR="006C5628" w:rsidRPr="006C5628" w:rsidTr="007F58DA">
        <w:tc>
          <w:tcPr>
            <w:tcW w:w="1913" w:type="dxa"/>
          </w:tcPr>
          <w:p w:rsidR="000E7DC3" w:rsidRPr="006C5628" w:rsidRDefault="00515129" w:rsidP="007F1989">
            <w:r w:rsidRPr="006C5628">
              <w:t xml:space="preserve">V Kralupech nad </w:t>
            </w:r>
            <w:proofErr w:type="spellStart"/>
            <w:r w:rsidRPr="006C5628">
              <w:t>Vlt</w:t>
            </w:r>
            <w:proofErr w:type="spellEnd"/>
            <w:r w:rsidRPr="006C5628">
              <w:t>.</w:t>
            </w:r>
          </w:p>
        </w:tc>
        <w:tc>
          <w:tcPr>
            <w:tcW w:w="709" w:type="dxa"/>
          </w:tcPr>
          <w:p w:rsidR="000E7DC3" w:rsidRPr="006C5628" w:rsidRDefault="000E7DC3" w:rsidP="007F58DA">
            <w:r w:rsidRPr="006C5628">
              <w:t>dne</w:t>
            </w:r>
          </w:p>
        </w:tc>
        <w:tc>
          <w:tcPr>
            <w:tcW w:w="1843" w:type="dxa"/>
          </w:tcPr>
          <w:p w:rsidR="000E7DC3" w:rsidRPr="006C5628" w:rsidRDefault="00663436" w:rsidP="007F58DA">
            <w:r>
              <w:t>4. 1. 2022</w:t>
            </w:r>
          </w:p>
        </w:tc>
        <w:tc>
          <w:tcPr>
            <w:tcW w:w="567" w:type="dxa"/>
          </w:tcPr>
          <w:p w:rsidR="000E7DC3" w:rsidRPr="006C5628" w:rsidRDefault="000E7DC3" w:rsidP="007F58DA"/>
        </w:tc>
        <w:tc>
          <w:tcPr>
            <w:tcW w:w="2232" w:type="dxa"/>
          </w:tcPr>
          <w:p w:rsidR="000E7DC3" w:rsidRPr="006C5628" w:rsidRDefault="000E7DC3" w:rsidP="007F58DA">
            <w:r w:rsidRPr="006C5628">
              <w:t>V Brně</w:t>
            </w:r>
          </w:p>
        </w:tc>
        <w:tc>
          <w:tcPr>
            <w:tcW w:w="744" w:type="dxa"/>
          </w:tcPr>
          <w:p w:rsidR="000E7DC3" w:rsidRPr="006C5628" w:rsidRDefault="000E7DC3" w:rsidP="007F58DA">
            <w:r w:rsidRPr="006C5628">
              <w:t>dne</w:t>
            </w:r>
          </w:p>
        </w:tc>
        <w:tc>
          <w:tcPr>
            <w:tcW w:w="1488" w:type="dxa"/>
          </w:tcPr>
          <w:p w:rsidR="000E7DC3" w:rsidRPr="006C5628" w:rsidRDefault="00663436" w:rsidP="007F58DA">
            <w:r>
              <w:t>14. 1. 2022</w:t>
            </w:r>
            <w:bookmarkStart w:id="0" w:name="_GoBack"/>
            <w:bookmarkEnd w:id="0"/>
          </w:p>
        </w:tc>
      </w:tr>
      <w:tr w:rsidR="000E7DC3" w:rsidRPr="00A51C5B" w:rsidTr="007F58DA">
        <w:tc>
          <w:tcPr>
            <w:tcW w:w="4465" w:type="dxa"/>
            <w:gridSpan w:val="3"/>
          </w:tcPr>
          <w:p w:rsidR="000E7DC3" w:rsidRPr="00A51C5B" w:rsidRDefault="000E7DC3" w:rsidP="007F58DA">
            <w:r w:rsidRPr="00A51C5B">
              <w:t>Za prodávajícího</w:t>
            </w:r>
          </w:p>
        </w:tc>
        <w:tc>
          <w:tcPr>
            <w:tcW w:w="567" w:type="dxa"/>
          </w:tcPr>
          <w:p w:rsidR="000E7DC3" w:rsidRPr="00A51C5B" w:rsidRDefault="000E7DC3" w:rsidP="007F58DA"/>
        </w:tc>
        <w:tc>
          <w:tcPr>
            <w:tcW w:w="4464" w:type="dxa"/>
            <w:gridSpan w:val="3"/>
          </w:tcPr>
          <w:p w:rsidR="000E7DC3" w:rsidRPr="00A51C5B" w:rsidRDefault="000E7DC3" w:rsidP="007F58DA">
            <w:r w:rsidRPr="00A51C5B">
              <w:t>Za kupujícího</w:t>
            </w:r>
          </w:p>
        </w:tc>
      </w:tr>
      <w:tr w:rsidR="000E7DC3" w:rsidRPr="00A51C5B" w:rsidTr="007F58DA">
        <w:trPr>
          <w:trHeight w:val="1475"/>
        </w:trPr>
        <w:tc>
          <w:tcPr>
            <w:tcW w:w="4465" w:type="dxa"/>
            <w:gridSpan w:val="3"/>
            <w:tcBorders>
              <w:bottom w:val="dashed" w:sz="4" w:space="0" w:color="auto"/>
            </w:tcBorders>
          </w:tcPr>
          <w:p w:rsidR="000E7DC3" w:rsidRPr="00A51C5B" w:rsidRDefault="000E7DC3" w:rsidP="007F58DA"/>
        </w:tc>
        <w:tc>
          <w:tcPr>
            <w:tcW w:w="567" w:type="dxa"/>
          </w:tcPr>
          <w:p w:rsidR="000E7DC3" w:rsidRPr="00A51C5B" w:rsidRDefault="000E7DC3" w:rsidP="007F58DA"/>
        </w:tc>
        <w:tc>
          <w:tcPr>
            <w:tcW w:w="4464" w:type="dxa"/>
            <w:gridSpan w:val="3"/>
            <w:tcBorders>
              <w:bottom w:val="dashed" w:sz="4" w:space="0" w:color="auto"/>
            </w:tcBorders>
          </w:tcPr>
          <w:p w:rsidR="000E7DC3" w:rsidRPr="00D15F1E" w:rsidRDefault="000E7DC3" w:rsidP="00D15F1E">
            <w:pPr>
              <w:ind w:firstLine="708"/>
            </w:pPr>
          </w:p>
        </w:tc>
      </w:tr>
      <w:tr w:rsidR="000E7DC3" w:rsidRPr="00A51C5B" w:rsidTr="007F58DA">
        <w:tc>
          <w:tcPr>
            <w:tcW w:w="4465" w:type="dxa"/>
            <w:gridSpan w:val="3"/>
            <w:tcBorders>
              <w:top w:val="dashed" w:sz="4" w:space="0" w:color="auto"/>
            </w:tcBorders>
          </w:tcPr>
          <w:p w:rsidR="00987EF1" w:rsidRPr="00987EF1" w:rsidRDefault="00987EF1" w:rsidP="00987EF1">
            <w:pPr>
              <w:pStyle w:val="zarovnannasted"/>
              <w:rPr>
                <w:sz w:val="20"/>
              </w:rPr>
            </w:pPr>
            <w:r w:rsidRPr="00987EF1">
              <w:rPr>
                <w:sz w:val="20"/>
              </w:rPr>
              <w:t>HECKL  s. r.o.</w:t>
            </w:r>
          </w:p>
          <w:p w:rsidR="000E7DC3" w:rsidRPr="00A51C5B" w:rsidRDefault="00987EF1" w:rsidP="009F5225">
            <w:pPr>
              <w:pStyle w:val="zarovnannasted"/>
              <w:rPr>
                <w:sz w:val="20"/>
              </w:rPr>
            </w:pPr>
            <w:r w:rsidRPr="00987EF1">
              <w:rPr>
                <w:sz w:val="20"/>
              </w:rPr>
              <w:t xml:space="preserve">Ing. </w:t>
            </w:r>
            <w:r w:rsidR="009F5225">
              <w:rPr>
                <w:sz w:val="20"/>
              </w:rPr>
              <w:t>Martin</w:t>
            </w:r>
            <w:r w:rsidRPr="00987EF1">
              <w:rPr>
                <w:sz w:val="20"/>
              </w:rPr>
              <w:t xml:space="preserve"> </w:t>
            </w:r>
            <w:proofErr w:type="spellStart"/>
            <w:r w:rsidRPr="00987EF1">
              <w:rPr>
                <w:sz w:val="20"/>
              </w:rPr>
              <w:t>Heckl</w:t>
            </w:r>
            <w:proofErr w:type="spellEnd"/>
            <w:r w:rsidRPr="00987EF1">
              <w:rPr>
                <w:sz w:val="20"/>
              </w:rPr>
              <w:t>, jednatel</w:t>
            </w:r>
          </w:p>
        </w:tc>
        <w:tc>
          <w:tcPr>
            <w:tcW w:w="567" w:type="dxa"/>
          </w:tcPr>
          <w:p w:rsidR="000E7DC3" w:rsidRPr="00A51C5B" w:rsidRDefault="000E7DC3" w:rsidP="007F58DA"/>
        </w:tc>
        <w:tc>
          <w:tcPr>
            <w:tcW w:w="4464" w:type="dxa"/>
            <w:gridSpan w:val="3"/>
            <w:tcBorders>
              <w:top w:val="dashed" w:sz="4" w:space="0" w:color="auto"/>
            </w:tcBorders>
          </w:tcPr>
          <w:p w:rsidR="000E7DC3" w:rsidRPr="00A51C5B" w:rsidRDefault="000E7DC3" w:rsidP="007F58DA">
            <w:pPr>
              <w:pStyle w:val="zarovnannasted"/>
              <w:rPr>
                <w:sz w:val="20"/>
              </w:rPr>
            </w:pPr>
            <w:r w:rsidRPr="00A51C5B">
              <w:rPr>
                <w:sz w:val="20"/>
              </w:rPr>
              <w:t>Brněnské vodárny a kanalizace, a.s.</w:t>
            </w:r>
          </w:p>
          <w:p w:rsidR="000E7DC3" w:rsidRPr="00A51C5B" w:rsidRDefault="009F5225" w:rsidP="00BC5025">
            <w:pPr>
              <w:pStyle w:val="zarovnannasted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</w:tbl>
    <w:p w:rsidR="000F1E4C" w:rsidRDefault="000F1E4C" w:rsidP="0024592C"/>
    <w:sectPr w:rsidR="000F1E4C" w:rsidSect="00FC5F1A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18" w:rsidRDefault="00707F18" w:rsidP="00C3612E">
      <w:r>
        <w:separator/>
      </w:r>
    </w:p>
  </w:endnote>
  <w:endnote w:type="continuationSeparator" w:id="0">
    <w:p w:rsidR="00707F18" w:rsidRDefault="00707F18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:rsidR="006C5628" w:rsidRDefault="006C5628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AAE2640" wp14:editId="25FE197A">
                  <wp:extent cx="5467350" cy="45085"/>
                  <wp:effectExtent l="9525" t="9525" r="0" b="254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A1DD18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6C5628" w:rsidRDefault="006C5628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63436">
          <w:rPr>
            <w:noProof/>
          </w:rPr>
          <w:t>8</w:t>
        </w:r>
        <w:r>
          <w:fldChar w:fldCharType="end"/>
        </w:r>
      </w:p>
    </w:sdtContent>
  </w:sdt>
  <w:p w:rsidR="006C5628" w:rsidRDefault="006C56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18" w:rsidRDefault="00707F18" w:rsidP="00C3612E">
      <w:r>
        <w:separator/>
      </w:r>
    </w:p>
  </w:footnote>
  <w:footnote w:type="continuationSeparator" w:id="0">
    <w:p w:rsidR="00707F18" w:rsidRDefault="00707F18" w:rsidP="00C36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D86"/>
    <w:multiLevelType w:val="hybridMultilevel"/>
    <w:tmpl w:val="13B2F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24B6FD9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6" w15:restartNumberingAfterBreak="0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7C332A"/>
    <w:multiLevelType w:val="singleLevel"/>
    <w:tmpl w:val="8A322B3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1556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CD"/>
    <w:rsid w:val="00017A2D"/>
    <w:rsid w:val="00020B2F"/>
    <w:rsid w:val="00036BE6"/>
    <w:rsid w:val="00044B40"/>
    <w:rsid w:val="000560C1"/>
    <w:rsid w:val="000A65CD"/>
    <w:rsid w:val="000B1369"/>
    <w:rsid w:val="000D5CAF"/>
    <w:rsid w:val="000E375C"/>
    <w:rsid w:val="000E7DC3"/>
    <w:rsid w:val="000F1E4C"/>
    <w:rsid w:val="000F2D51"/>
    <w:rsid w:val="000F6B3A"/>
    <w:rsid w:val="00125935"/>
    <w:rsid w:val="00130CF3"/>
    <w:rsid w:val="00172D5B"/>
    <w:rsid w:val="00180E81"/>
    <w:rsid w:val="001A7586"/>
    <w:rsid w:val="001B4407"/>
    <w:rsid w:val="001B5932"/>
    <w:rsid w:val="001C3F05"/>
    <w:rsid w:val="00230491"/>
    <w:rsid w:val="0024592C"/>
    <w:rsid w:val="00252177"/>
    <w:rsid w:val="00257A5F"/>
    <w:rsid w:val="00263502"/>
    <w:rsid w:val="00270FC0"/>
    <w:rsid w:val="00271661"/>
    <w:rsid w:val="00292334"/>
    <w:rsid w:val="002C2818"/>
    <w:rsid w:val="002C36A8"/>
    <w:rsid w:val="002E3E4A"/>
    <w:rsid w:val="002F1408"/>
    <w:rsid w:val="002F6F91"/>
    <w:rsid w:val="00306E56"/>
    <w:rsid w:val="00313D39"/>
    <w:rsid w:val="003179BF"/>
    <w:rsid w:val="0032493C"/>
    <w:rsid w:val="00342204"/>
    <w:rsid w:val="00343E4A"/>
    <w:rsid w:val="00395D73"/>
    <w:rsid w:val="00397C54"/>
    <w:rsid w:val="003C269A"/>
    <w:rsid w:val="003F1697"/>
    <w:rsid w:val="0042220B"/>
    <w:rsid w:val="0043050A"/>
    <w:rsid w:val="004421B1"/>
    <w:rsid w:val="00473032"/>
    <w:rsid w:val="004732FA"/>
    <w:rsid w:val="00473A18"/>
    <w:rsid w:val="00476A7D"/>
    <w:rsid w:val="00487830"/>
    <w:rsid w:val="0049047A"/>
    <w:rsid w:val="00490AFD"/>
    <w:rsid w:val="00492445"/>
    <w:rsid w:val="004B08BE"/>
    <w:rsid w:val="004C5D6B"/>
    <w:rsid w:val="004C7D31"/>
    <w:rsid w:val="004D11E8"/>
    <w:rsid w:val="004D43B9"/>
    <w:rsid w:val="004E2A3C"/>
    <w:rsid w:val="004E77ED"/>
    <w:rsid w:val="004F0021"/>
    <w:rsid w:val="004F2BE8"/>
    <w:rsid w:val="00506B29"/>
    <w:rsid w:val="00507453"/>
    <w:rsid w:val="00515129"/>
    <w:rsid w:val="00523C14"/>
    <w:rsid w:val="005558FF"/>
    <w:rsid w:val="005614CC"/>
    <w:rsid w:val="00571D2C"/>
    <w:rsid w:val="005750A3"/>
    <w:rsid w:val="00585CB9"/>
    <w:rsid w:val="00592079"/>
    <w:rsid w:val="005A4951"/>
    <w:rsid w:val="005D0722"/>
    <w:rsid w:val="00606A30"/>
    <w:rsid w:val="00616E0B"/>
    <w:rsid w:val="00626025"/>
    <w:rsid w:val="00637662"/>
    <w:rsid w:val="00655CD6"/>
    <w:rsid w:val="00663436"/>
    <w:rsid w:val="00663A38"/>
    <w:rsid w:val="006761E5"/>
    <w:rsid w:val="00691D0C"/>
    <w:rsid w:val="006A004A"/>
    <w:rsid w:val="006A31DF"/>
    <w:rsid w:val="006C5628"/>
    <w:rsid w:val="006F2E34"/>
    <w:rsid w:val="006F73EC"/>
    <w:rsid w:val="007046F0"/>
    <w:rsid w:val="00707F18"/>
    <w:rsid w:val="007106FB"/>
    <w:rsid w:val="00712844"/>
    <w:rsid w:val="0075559C"/>
    <w:rsid w:val="00766A51"/>
    <w:rsid w:val="00791058"/>
    <w:rsid w:val="0079478B"/>
    <w:rsid w:val="007A5695"/>
    <w:rsid w:val="007A7FBE"/>
    <w:rsid w:val="007D3DDC"/>
    <w:rsid w:val="007F1989"/>
    <w:rsid w:val="007F58DA"/>
    <w:rsid w:val="007F7B4C"/>
    <w:rsid w:val="008059E0"/>
    <w:rsid w:val="008200F4"/>
    <w:rsid w:val="008420FD"/>
    <w:rsid w:val="00843B57"/>
    <w:rsid w:val="00854AA6"/>
    <w:rsid w:val="00874D73"/>
    <w:rsid w:val="00877529"/>
    <w:rsid w:val="008A1CC0"/>
    <w:rsid w:val="008A4C2B"/>
    <w:rsid w:val="008B7146"/>
    <w:rsid w:val="008F06D2"/>
    <w:rsid w:val="008F6DDB"/>
    <w:rsid w:val="008F6E3A"/>
    <w:rsid w:val="00920D55"/>
    <w:rsid w:val="00922D56"/>
    <w:rsid w:val="00960E3B"/>
    <w:rsid w:val="009717F2"/>
    <w:rsid w:val="00987CDE"/>
    <w:rsid w:val="00987EF1"/>
    <w:rsid w:val="009A1274"/>
    <w:rsid w:val="009B0C1B"/>
    <w:rsid w:val="009D5165"/>
    <w:rsid w:val="009F5225"/>
    <w:rsid w:val="00A04DF0"/>
    <w:rsid w:val="00A132B5"/>
    <w:rsid w:val="00A1658D"/>
    <w:rsid w:val="00A452B0"/>
    <w:rsid w:val="00A51C5B"/>
    <w:rsid w:val="00A6476D"/>
    <w:rsid w:val="00A673A3"/>
    <w:rsid w:val="00A7740F"/>
    <w:rsid w:val="00A77ACE"/>
    <w:rsid w:val="00A82565"/>
    <w:rsid w:val="00A932DB"/>
    <w:rsid w:val="00A95CCE"/>
    <w:rsid w:val="00AA43A6"/>
    <w:rsid w:val="00AF6763"/>
    <w:rsid w:val="00B06363"/>
    <w:rsid w:val="00B161B3"/>
    <w:rsid w:val="00B32619"/>
    <w:rsid w:val="00B74E1E"/>
    <w:rsid w:val="00B92285"/>
    <w:rsid w:val="00B92DE0"/>
    <w:rsid w:val="00BA7246"/>
    <w:rsid w:val="00BB084B"/>
    <w:rsid w:val="00BC0F88"/>
    <w:rsid w:val="00BC5025"/>
    <w:rsid w:val="00BE1A2A"/>
    <w:rsid w:val="00BF30F7"/>
    <w:rsid w:val="00C24869"/>
    <w:rsid w:val="00C3612E"/>
    <w:rsid w:val="00C433F0"/>
    <w:rsid w:val="00C71884"/>
    <w:rsid w:val="00CB1132"/>
    <w:rsid w:val="00CB5160"/>
    <w:rsid w:val="00CD2584"/>
    <w:rsid w:val="00CD748B"/>
    <w:rsid w:val="00D06CB1"/>
    <w:rsid w:val="00D15F1E"/>
    <w:rsid w:val="00D36A91"/>
    <w:rsid w:val="00D41C31"/>
    <w:rsid w:val="00D44DE9"/>
    <w:rsid w:val="00D73FCE"/>
    <w:rsid w:val="00D74DAC"/>
    <w:rsid w:val="00D833A0"/>
    <w:rsid w:val="00D83711"/>
    <w:rsid w:val="00DA0583"/>
    <w:rsid w:val="00DA3582"/>
    <w:rsid w:val="00DC3706"/>
    <w:rsid w:val="00DC4F16"/>
    <w:rsid w:val="00DF69D6"/>
    <w:rsid w:val="00E068BF"/>
    <w:rsid w:val="00E1387B"/>
    <w:rsid w:val="00E43BFA"/>
    <w:rsid w:val="00E477E7"/>
    <w:rsid w:val="00E60390"/>
    <w:rsid w:val="00E64715"/>
    <w:rsid w:val="00E65364"/>
    <w:rsid w:val="00E74D6A"/>
    <w:rsid w:val="00EA0136"/>
    <w:rsid w:val="00EA2318"/>
    <w:rsid w:val="00EA37E6"/>
    <w:rsid w:val="00EA4044"/>
    <w:rsid w:val="00ED61CA"/>
    <w:rsid w:val="00F00336"/>
    <w:rsid w:val="00F169DD"/>
    <w:rsid w:val="00F22DF6"/>
    <w:rsid w:val="00F42D27"/>
    <w:rsid w:val="00F434D3"/>
    <w:rsid w:val="00F53166"/>
    <w:rsid w:val="00F54A43"/>
    <w:rsid w:val="00F556D5"/>
    <w:rsid w:val="00F74068"/>
    <w:rsid w:val="00F76C8B"/>
    <w:rsid w:val="00FA40CA"/>
    <w:rsid w:val="00FA42E0"/>
    <w:rsid w:val="00FC359B"/>
    <w:rsid w:val="00FC5F1A"/>
    <w:rsid w:val="00FC6D98"/>
    <w:rsid w:val="00FD7619"/>
    <w:rsid w:val="00FE1853"/>
    <w:rsid w:val="00FE3E14"/>
    <w:rsid w:val="00FE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0A050E"/>
  <w15:docId w15:val="{B2B8B033-61EB-4D38-B916-ABCBC6CD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uiPriority="0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semiHidden/>
    <w:qFormat/>
    <w:rsid w:val="00A132B5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8200F4"/>
    <w:pPr>
      <w:keepNext/>
      <w:numPr>
        <w:numId w:val="1"/>
      </w:numPr>
      <w:suppressLineNumbers/>
      <w:suppressAutoHyphens/>
      <w:spacing w:before="240"/>
      <w:ind w:left="357" w:hanging="357"/>
      <w:jc w:val="left"/>
      <w:outlineLvl w:val="0"/>
    </w:pPr>
    <w:rPr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ind w:left="510" w:hanging="51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A132B5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Times New Roman" w:hAnsi="Times New Roman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rsid w:val="00A452B0"/>
    <w:pPr>
      <w:widowControl/>
      <w:numPr>
        <w:numId w:val="11"/>
      </w:numPr>
      <w:spacing w:before="120"/>
      <w:jc w:val="both"/>
    </w:pPr>
    <w:rPr>
      <w:rFonts w:ascii="Times New Roman" w:hAnsi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v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8-pasy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608C-7C8A-40A5-A35A-C9CFCF73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smlouvav8-pasy.dotx</Template>
  <TotalTime>25</TotalTime>
  <Pages>9</Pages>
  <Words>2073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</dc:creator>
  <cp:lastModifiedBy>Petr Sedláček</cp:lastModifiedBy>
  <cp:revision>6</cp:revision>
  <cp:lastPrinted>2021-12-20T05:58:00Z</cp:lastPrinted>
  <dcterms:created xsi:type="dcterms:W3CDTF">2022-01-14T09:01:00Z</dcterms:created>
  <dcterms:modified xsi:type="dcterms:W3CDTF">2022-01-17T06:09:00Z</dcterms:modified>
</cp:coreProperties>
</file>