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916"/>
        <w:tblW w:w="10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1256"/>
        <w:gridCol w:w="421"/>
        <w:gridCol w:w="1430"/>
        <w:gridCol w:w="248"/>
        <w:gridCol w:w="629"/>
        <w:gridCol w:w="1147"/>
        <w:gridCol w:w="683"/>
        <w:gridCol w:w="1093"/>
        <w:gridCol w:w="56"/>
        <w:gridCol w:w="572"/>
        <w:gridCol w:w="1149"/>
      </w:tblGrid>
      <w:tr w:rsidR="00880717" w:rsidRPr="00880717" w:rsidTr="00880717">
        <w:trPr>
          <w:trHeight w:val="1050"/>
        </w:trPr>
        <w:tc>
          <w:tcPr>
            <w:tcW w:w="5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E1A8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40"/>
                <w:szCs w:val="40"/>
                <w:lang w:eastAsia="cs-CZ"/>
              </w:rPr>
              <w:drawing>
                <wp:inline distT="0" distB="0" distL="0" distR="0" wp14:anchorId="5BB96CCB" wp14:editId="738F9477">
                  <wp:extent cx="1304925" cy="728583"/>
                  <wp:effectExtent l="0" t="0" r="0" b="0"/>
                  <wp:docPr id="4" name="Obrázek 4" descr="C:\Users\strelj\Desktop\logo_MBÚ_barva-300x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relj\Desktop\logo_MBÚ_barva-300x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gridSpan w:val="6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8E1A88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E1A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 w:rsidR="008E1A88" w:rsidRPr="008E1A88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cs-CZ"/>
              </w:rPr>
              <w:t xml:space="preserve">Technický list změny (TLZ) č.: 1                    </w:t>
            </w:r>
          </w:p>
        </w:tc>
      </w:tr>
      <w:tr w:rsidR="00880717" w:rsidRPr="00880717" w:rsidTr="00880717">
        <w:trPr>
          <w:trHeight w:val="285"/>
        </w:trPr>
        <w:tc>
          <w:tcPr>
            <w:tcW w:w="2933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700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0717" w:rsidRPr="00880717" w:rsidTr="00880717">
        <w:trPr>
          <w:trHeight w:val="4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30633" w:rsidRPr="00880717" w:rsidTr="005A244E">
        <w:trPr>
          <w:gridAfter w:val="1"/>
          <w:wAfter w:w="1149" w:type="dxa"/>
          <w:trHeight w:val="30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131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SoD</w:t>
            </w:r>
            <w:proofErr w:type="spellEnd"/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č.: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537C1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</w:rPr>
              <w:t>004/TSA/K/2021; 21_OB20_90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633" w:rsidRPr="00880717" w:rsidRDefault="0063063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30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131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Ze dne: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3267C5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snapToGrid w:val="0"/>
              </w:rPr>
              <w:t>1</w:t>
            </w:r>
            <w:r w:rsidR="00537C12">
              <w:rPr>
                <w:rFonts w:cstheme="minorHAnsi"/>
                <w:snapToGrid w:val="0"/>
              </w:rPr>
              <w:t>0</w:t>
            </w:r>
            <w:r w:rsidR="00944717" w:rsidRPr="00B83A6E">
              <w:rPr>
                <w:rFonts w:cstheme="minorHAnsi"/>
                <w:snapToGrid w:val="0"/>
              </w:rPr>
              <w:t>.</w:t>
            </w:r>
            <w:r w:rsidR="00944717">
              <w:rPr>
                <w:rFonts w:cstheme="minorHAnsi"/>
                <w:snapToGrid w:val="0"/>
              </w:rPr>
              <w:t xml:space="preserve"> </w:t>
            </w:r>
            <w:r w:rsidR="00537C12">
              <w:rPr>
                <w:rFonts w:cstheme="minorHAnsi"/>
                <w:snapToGrid w:val="0"/>
              </w:rPr>
              <w:t>09</w:t>
            </w:r>
            <w:r w:rsidR="00944717" w:rsidRPr="00B83A6E">
              <w:rPr>
                <w:rFonts w:cstheme="minorHAnsi"/>
                <w:snapToGrid w:val="0"/>
              </w:rPr>
              <w:t>.</w:t>
            </w:r>
            <w:r w:rsidR="00944717">
              <w:rPr>
                <w:rFonts w:cstheme="minorHAnsi"/>
                <w:snapToGrid w:val="0"/>
              </w:rPr>
              <w:t xml:space="preserve"> </w:t>
            </w:r>
            <w:r w:rsidR="00537C12">
              <w:rPr>
                <w:rFonts w:cstheme="minorHAnsi"/>
                <w:snapToGrid w:val="0"/>
              </w:rPr>
              <w:t>2021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7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5628" w:rsidRPr="00880717" w:rsidTr="00072322">
        <w:trPr>
          <w:trHeight w:val="245"/>
        </w:trPr>
        <w:tc>
          <w:tcPr>
            <w:tcW w:w="29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35628" w:rsidRPr="00880717" w:rsidRDefault="00E35628" w:rsidP="00131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Stavba: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316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4D37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428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E35628" w:rsidRPr="001316E0" w:rsidRDefault="008715DD" w:rsidP="001316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MBU AVCR </w:t>
            </w:r>
            <w:r w:rsidR="0094471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pátá</w:t>
            </w:r>
            <w:r w:rsidR="001316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1316E0" w:rsidRPr="001316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etapa rekonstrukce laboratoří </w:t>
            </w:r>
          </w:p>
        </w:tc>
      </w:tr>
      <w:tr w:rsidR="00E35628" w:rsidRPr="00880717" w:rsidTr="00F34090">
        <w:trPr>
          <w:trHeight w:val="245"/>
        </w:trPr>
        <w:tc>
          <w:tcPr>
            <w:tcW w:w="29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35628" w:rsidRPr="00880717" w:rsidRDefault="00E35628" w:rsidP="00E356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356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42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5628" w:rsidRPr="00D378C9" w:rsidRDefault="00944717" w:rsidP="00C512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  - třetí patro</w:t>
            </w:r>
          </w:p>
        </w:tc>
      </w:tr>
      <w:tr w:rsidR="00880717" w:rsidRPr="00880717" w:rsidTr="00072322">
        <w:trPr>
          <w:trHeight w:val="31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změny:</w:t>
            </w:r>
          </w:p>
        </w:tc>
        <w:tc>
          <w:tcPr>
            <w:tcW w:w="74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80717" w:rsidRPr="00D378C9" w:rsidRDefault="002C3B41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zhotovení nábytkových sestav</w:t>
            </w:r>
          </w:p>
        </w:tc>
      </w:tr>
      <w:tr w:rsidR="00880717" w:rsidRPr="00880717" w:rsidTr="00880717">
        <w:trPr>
          <w:trHeight w:val="13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315"/>
        </w:trPr>
        <w:tc>
          <w:tcPr>
            <w:tcW w:w="8640" w:type="dxa"/>
            <w:gridSpan w:val="10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Důvod </w:t>
            </w:r>
            <w:r w:rsid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 p</w:t>
            </w:r>
            <w:r w:rsidR="003B68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opis změny</w:t>
            </w:r>
            <w:r w:rsidRPr="00880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721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51258" w:rsidRPr="00880717" w:rsidTr="005A244E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B7B9D" w:rsidRDefault="001316E0" w:rsidP="008E0EA1">
            <w:pPr>
              <w:pStyle w:val="Odstavecseseznamem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>V důsledku stavu skutečnosti opravovaných místností</w:t>
            </w:r>
            <w:r w:rsidR="002C3B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</w:t>
            </w:r>
            <w:r w:rsidR="003B7B9D"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30623">
              <w:rPr>
                <w:rFonts w:ascii="Calibri" w:eastAsia="Times New Roman" w:hAnsi="Calibri" w:cs="Times New Roman"/>
                <w:color w:val="000000"/>
                <w:lang w:eastAsia="cs-CZ"/>
              </w:rPr>
              <w:t>změn</w:t>
            </w:r>
            <w:r w:rsidR="003B7B9D"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uspořádání nábytkových sestav</w:t>
            </w:r>
            <w:r w:rsid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>, dl</w:t>
            </w:r>
            <w:r w:rsidR="003B7B9D"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>e požadavků uživatelů</w:t>
            </w:r>
            <w:r w:rsidR="00630623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3B7B9D"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>by</w:t>
            </w:r>
            <w:r w:rsidR="008E0EA1">
              <w:rPr>
                <w:rFonts w:ascii="Calibri" w:eastAsia="Times New Roman" w:hAnsi="Calibri" w:cs="Times New Roman"/>
                <w:color w:val="000000"/>
                <w:lang w:eastAsia="cs-CZ"/>
              </w:rPr>
              <w:t>l vyroben nábytek</w:t>
            </w:r>
            <w:r w:rsidR="003B7B9D" w:rsidRPr="003B7B9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537C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</w:t>
            </w:r>
            <w:r w:rsidR="00537C12" w:rsidRPr="00537C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souvislosti se skutečným zaměřením bylo nutné upravit rozměry nových prvků, zejména pak doměrků ke stěnám. Spojením místností C347a a C347b vznikl větší prostor, ve kterém bylo třeba nový nábytek uspořádat dle jiného rozmístění.  V některých případech došlo, na žádost provozovatele, ke změně typu kontejnerů ze zásuvkového provedení na dveřové</w:t>
            </w:r>
          </w:p>
          <w:p w:rsidR="00106985" w:rsidRPr="00106985" w:rsidRDefault="00106985" w:rsidP="00106985">
            <w:pPr>
              <w:pStyle w:val="Odstavecseseznamem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0717" w:rsidRPr="00880717" w:rsidTr="00880717">
        <w:trPr>
          <w:trHeight w:val="315"/>
        </w:trPr>
        <w:tc>
          <w:tcPr>
            <w:tcW w:w="10361" w:type="dxa"/>
            <w:gridSpan w:val="12"/>
            <w:tcBorders>
              <w:top w:val="single" w:sz="8" w:space="0" w:color="8080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0717" w:rsidRPr="00880717" w:rsidRDefault="00C5125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Přílohy:</w:t>
            </w:r>
          </w:p>
        </w:tc>
      </w:tr>
      <w:tr w:rsidR="00880717" w:rsidRPr="00880717" w:rsidTr="00072322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80717" w:rsidRPr="0037362A" w:rsidRDefault="008E0EA1" w:rsidP="00C5125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 xml:space="preserve">Tabulka </w:t>
            </w:r>
            <w:r w:rsidR="003B7B9D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jednotlivých místností s rozpočtem prací</w:t>
            </w: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Default="003E0242" w:rsidP="003B7B9D">
            <w:pPr>
              <w:pStyle w:val="Odstavecseseznamem"/>
              <w:spacing w:after="0" w:line="240" w:lineRule="auto"/>
              <w:ind w:left="4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Pr="003B7B9D" w:rsidRDefault="003E0242" w:rsidP="003B7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E0242" w:rsidRPr="00880717" w:rsidTr="00880717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E0242" w:rsidRDefault="003E0242" w:rsidP="003B7B9D">
            <w:pPr>
              <w:pStyle w:val="Odstavecseseznamem"/>
              <w:spacing w:after="0" w:line="240" w:lineRule="auto"/>
              <w:ind w:left="4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603C2" w:rsidRPr="00880717" w:rsidTr="00D10CF6">
        <w:trPr>
          <w:trHeight w:val="300"/>
        </w:trPr>
        <w:tc>
          <w:tcPr>
            <w:tcW w:w="4784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Časový dopad oproti původnímu řešení:</w:t>
            </w:r>
            <w:r w:rsidRPr="00C512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ab/>
            </w:r>
          </w:p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7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79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B2778" w:rsidRDefault="002603C2" w:rsidP="002603C2">
            <w:pPr>
              <w:pBdr>
                <w:top w:val="single" w:sz="4" w:space="1" w:color="808080"/>
                <w:bottom w:val="single" w:sz="4" w:space="1" w:color="808080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277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8B2778">
              <w:t xml:space="preserve">             </w:t>
            </w:r>
            <w:r w:rsidRPr="008B2778">
              <w:rPr>
                <w:rFonts w:ascii="Calibri" w:eastAsia="Times New Roman" w:hAnsi="Calibri" w:cs="Times New Roman"/>
                <w:color w:val="000000"/>
                <w:lang w:eastAsia="cs-CZ"/>
              </w:rPr>
              <w:t>bez dopadu</w:t>
            </w:r>
          </w:p>
          <w:p w:rsidR="002603C2" w:rsidRPr="008B2778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ab/>
            </w:r>
            <w:r w:rsidRPr="008B2778">
              <w:rPr>
                <w:rFonts w:ascii="Calibri" w:eastAsia="Times New Roman" w:hAnsi="Calibri" w:cs="Times New Roman"/>
                <w:strike/>
                <w:color w:val="000000"/>
                <w:lang w:eastAsia="cs-CZ"/>
              </w:rPr>
              <w:t>s dopadem</w:t>
            </w:r>
          </w:p>
        </w:tc>
        <w:tc>
          <w:tcPr>
            <w:tcW w:w="17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03C2" w:rsidRPr="00880717" w:rsidTr="00D10CF6">
        <w:trPr>
          <w:trHeight w:val="300"/>
        </w:trPr>
        <w:tc>
          <w:tcPr>
            <w:tcW w:w="4784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C51258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7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79" w:type="dxa"/>
            <w:gridSpan w:val="4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pBdr>
                <w:top w:val="single" w:sz="4" w:space="1" w:color="808080"/>
                <w:bottom w:val="single" w:sz="4" w:space="1" w:color="808080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21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2603C2" w:rsidRPr="00880717" w:rsidRDefault="002603C2" w:rsidP="0026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35628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356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Orientační cenový dopad: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 xml:space="preserve"> </w:t>
            </w:r>
            <w:r w:rsidRPr="00E35628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E35628" w:rsidRPr="00880717" w:rsidRDefault="00563081" w:rsidP="00E7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1 343 792,71 </w:t>
            </w:r>
            <w:r w:rsidR="0003311D" w:rsidRPr="0003311D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</w:tr>
      <w:tr w:rsidR="00E35628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</w:tcPr>
          <w:p w:rsidR="00E35628" w:rsidRPr="00880717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Pr="00E356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Přípočet: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3311D" w:rsidRDefault="00E35628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E35628" w:rsidRPr="00880717" w:rsidRDefault="0056308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1 261 33</w:t>
            </w:r>
            <w:r w:rsidR="003267C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,11 </w:t>
            </w:r>
            <w:r w:rsidR="0003311D" w:rsidRPr="0003311D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  <w:p w:rsidR="00E35628" w:rsidRPr="00880717" w:rsidRDefault="00E35628" w:rsidP="00E74B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F4873" w:rsidRPr="00880717" w:rsidTr="007F4873">
        <w:trPr>
          <w:trHeight w:val="537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7F4873" w:rsidRPr="00880717" w:rsidRDefault="007F487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</w:tcPr>
          <w:p w:rsidR="007F4873" w:rsidRDefault="007F487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Celkem:</w:t>
            </w:r>
          </w:p>
        </w:tc>
        <w:tc>
          <w:tcPr>
            <w:tcW w:w="5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noWrap/>
            <w:vAlign w:val="center"/>
          </w:tcPr>
          <w:p w:rsidR="007F4873" w:rsidRPr="00880717" w:rsidRDefault="007F4873" w:rsidP="00326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F48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5630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 w:rsidR="00563081" w:rsidRPr="00563081">
              <w:rPr>
                <w:rFonts w:ascii="Calibri" w:eastAsia="Times New Roman" w:hAnsi="Calibri" w:cs="Times New Roman"/>
                <w:color w:val="000000"/>
                <w:lang w:eastAsia="cs-CZ"/>
              </w:rPr>
              <w:t>-82 45</w:t>
            </w:r>
            <w:r w:rsidR="003267C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563081" w:rsidRPr="00563081">
              <w:rPr>
                <w:rFonts w:ascii="Calibri" w:eastAsia="Times New Roman" w:hAnsi="Calibri" w:cs="Times New Roman"/>
                <w:color w:val="000000"/>
                <w:lang w:eastAsia="cs-CZ"/>
              </w:rPr>
              <w:t>,60 Kč</w:t>
            </w:r>
            <w:r w:rsidR="0056308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30623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</w:tr>
      <w:tr w:rsidR="00880717" w:rsidRPr="00880717" w:rsidTr="00E35628">
        <w:trPr>
          <w:trHeight w:val="244"/>
        </w:trPr>
        <w:tc>
          <w:tcPr>
            <w:tcW w:w="10361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880717" w:rsidRPr="00880717" w:rsidRDefault="00880717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91735" w:rsidRPr="00880717" w:rsidTr="003D5392">
        <w:trPr>
          <w:trHeight w:val="315"/>
        </w:trPr>
        <w:tc>
          <w:tcPr>
            <w:tcW w:w="10361" w:type="dxa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591735" w:rsidRPr="00880717" w:rsidRDefault="005D3EFF" w:rsidP="00944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Odsouhlasení</w:t>
            </w:r>
            <w:r w:rsidR="005917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  <w:r w:rsidR="008E1A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Datum:</w:t>
            </w:r>
            <w:r w:rsidR="005F63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4600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10. 12. 2021</w:t>
            </w:r>
          </w:p>
        </w:tc>
      </w:tr>
      <w:tr w:rsidR="00AE6CD1" w:rsidRPr="00880717" w:rsidTr="003D5392">
        <w:trPr>
          <w:trHeight w:val="244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Objednatel</w:t>
            </w: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678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hideMark/>
          </w:tcPr>
          <w:p w:rsidR="00AE6CD1" w:rsidRPr="00880717" w:rsidRDefault="00A22A0C" w:rsidP="003D53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Zhotovitel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AE6CD1" w:rsidRPr="00880717" w:rsidTr="00A22A0C">
        <w:trPr>
          <w:trHeight w:val="510"/>
        </w:trPr>
        <w:tc>
          <w:tcPr>
            <w:tcW w:w="16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AE6CD1" w:rsidRPr="00880717" w:rsidRDefault="000E3478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E3478">
              <w:rPr>
                <w:rFonts w:ascii="Calibri" w:eastAsia="Times New Roman" w:hAnsi="Calibri" w:cs="Times New Roman"/>
                <w:color w:val="000000"/>
                <w:lang w:eastAsia="cs-CZ"/>
              </w:rPr>
              <w:t>MBÚ</w:t>
            </w:r>
            <w:r w:rsidR="0063062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TSA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630623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92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AE6CD1" w:rsidRPr="0008532C" w:rsidRDefault="006718DD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6718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MERCI, s.r.o.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B85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DB72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6CD1" w:rsidRPr="00880717" w:rsidTr="00A22A0C">
        <w:trPr>
          <w:trHeight w:val="510"/>
        </w:trPr>
        <w:tc>
          <w:tcPr>
            <w:tcW w:w="1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E6CD1" w:rsidRPr="00880717" w:rsidRDefault="00AE6CD1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D5392" w:rsidRPr="00880717" w:rsidTr="003D5392">
        <w:trPr>
          <w:trHeight w:val="244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Projektant</w:t>
            </w:r>
          </w:p>
        </w:tc>
        <w:tc>
          <w:tcPr>
            <w:tcW w:w="1677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A22A0C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A22A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678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A22A0C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TDS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A22A0C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808080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5952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8071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A0C"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3D5392" w:rsidRPr="00880717" w:rsidTr="00630623">
        <w:trPr>
          <w:trHeight w:val="510"/>
        </w:trPr>
        <w:tc>
          <w:tcPr>
            <w:tcW w:w="167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</w:tcPr>
          <w:p w:rsidR="003D5392" w:rsidRPr="00880717" w:rsidRDefault="003D5392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08532C" w:rsidRDefault="003D5392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EB6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630623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MBÚ TSA</w:t>
            </w:r>
          </w:p>
        </w:tc>
        <w:tc>
          <w:tcPr>
            <w:tcW w:w="1776" w:type="dxa"/>
            <w:gridSpan w:val="2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77" w:type="dxa"/>
            <w:gridSpan w:val="3"/>
            <w:tcBorders>
              <w:top w:val="double" w:sz="4" w:space="0" w:color="auto"/>
              <w:left w:val="single" w:sz="4" w:space="0" w:color="80808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D5392" w:rsidRPr="00880717" w:rsidTr="00A22A0C">
        <w:trPr>
          <w:trHeight w:val="510"/>
        </w:trPr>
        <w:tc>
          <w:tcPr>
            <w:tcW w:w="1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noWrap/>
            <w:vAlign w:val="center"/>
            <w:hideMark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80808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D5392" w:rsidRPr="00880717" w:rsidRDefault="003D5392" w:rsidP="00880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1692B" w:rsidRPr="00AE6CD1" w:rsidRDefault="00D1692B">
      <w:pPr>
        <w:rPr>
          <w:b/>
          <w:i/>
        </w:rPr>
      </w:pPr>
    </w:p>
    <w:sectPr w:rsidR="00D1692B" w:rsidRPr="00AE6CD1" w:rsidSect="00C512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66" w:rsidRDefault="00432666" w:rsidP="002B0433">
      <w:pPr>
        <w:spacing w:after="0" w:line="240" w:lineRule="auto"/>
      </w:pPr>
      <w:r>
        <w:separator/>
      </w:r>
    </w:p>
  </w:endnote>
  <w:endnote w:type="continuationSeparator" w:id="0">
    <w:p w:rsidR="00432666" w:rsidRDefault="00432666" w:rsidP="002B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5227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B0433" w:rsidRDefault="002B043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E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E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0433" w:rsidRDefault="002B0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66" w:rsidRDefault="00432666" w:rsidP="002B0433">
      <w:pPr>
        <w:spacing w:after="0" w:line="240" w:lineRule="auto"/>
      </w:pPr>
      <w:r>
        <w:separator/>
      </w:r>
    </w:p>
  </w:footnote>
  <w:footnote w:type="continuationSeparator" w:id="0">
    <w:p w:rsidR="00432666" w:rsidRDefault="00432666" w:rsidP="002B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88" w:rsidRDefault="008E1A88">
    <w:pPr>
      <w:pStyle w:val="Zhlav"/>
    </w:pPr>
  </w:p>
  <w:p w:rsidR="008E1A88" w:rsidRDefault="008E1A88" w:rsidP="008E1A88">
    <w:pPr>
      <w:tabs>
        <w:tab w:val="left" w:pos="5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27C"/>
    <w:multiLevelType w:val="hybridMultilevel"/>
    <w:tmpl w:val="51CE9B0A"/>
    <w:lvl w:ilvl="0" w:tplc="88CEA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D11"/>
    <w:multiLevelType w:val="hybridMultilevel"/>
    <w:tmpl w:val="E9D08808"/>
    <w:lvl w:ilvl="0" w:tplc="7D023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06EA"/>
    <w:multiLevelType w:val="hybridMultilevel"/>
    <w:tmpl w:val="78EED06E"/>
    <w:lvl w:ilvl="0" w:tplc="8216F1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05A7B8B"/>
    <w:multiLevelType w:val="hybridMultilevel"/>
    <w:tmpl w:val="2D2C5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46127"/>
    <w:multiLevelType w:val="hybridMultilevel"/>
    <w:tmpl w:val="7C8ED4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17"/>
    <w:rsid w:val="0003311D"/>
    <w:rsid w:val="00055365"/>
    <w:rsid w:val="00072322"/>
    <w:rsid w:val="0008532C"/>
    <w:rsid w:val="000C0227"/>
    <w:rsid w:val="000E3478"/>
    <w:rsid w:val="00106985"/>
    <w:rsid w:val="001316E0"/>
    <w:rsid w:val="00145AA1"/>
    <w:rsid w:val="00204A09"/>
    <w:rsid w:val="0022502F"/>
    <w:rsid w:val="002603C2"/>
    <w:rsid w:val="002B0433"/>
    <w:rsid w:val="002C3B41"/>
    <w:rsid w:val="002E7254"/>
    <w:rsid w:val="002F7896"/>
    <w:rsid w:val="00304D46"/>
    <w:rsid w:val="003267C5"/>
    <w:rsid w:val="0037362A"/>
    <w:rsid w:val="00397FBC"/>
    <w:rsid w:val="003B687B"/>
    <w:rsid w:val="003B7B9D"/>
    <w:rsid w:val="003D5392"/>
    <w:rsid w:val="003E0242"/>
    <w:rsid w:val="00432666"/>
    <w:rsid w:val="004909A7"/>
    <w:rsid w:val="004D37BE"/>
    <w:rsid w:val="00504233"/>
    <w:rsid w:val="00537C12"/>
    <w:rsid w:val="00563081"/>
    <w:rsid w:val="00591735"/>
    <w:rsid w:val="005A244E"/>
    <w:rsid w:val="005D3EFF"/>
    <w:rsid w:val="005F6314"/>
    <w:rsid w:val="00604423"/>
    <w:rsid w:val="00630623"/>
    <w:rsid w:val="00630633"/>
    <w:rsid w:val="006718DD"/>
    <w:rsid w:val="006742AF"/>
    <w:rsid w:val="006F2FB6"/>
    <w:rsid w:val="00700D55"/>
    <w:rsid w:val="007F4873"/>
    <w:rsid w:val="0080501C"/>
    <w:rsid w:val="00846005"/>
    <w:rsid w:val="008715DD"/>
    <w:rsid w:val="00874926"/>
    <w:rsid w:val="00880717"/>
    <w:rsid w:val="008A58F5"/>
    <w:rsid w:val="008B21D4"/>
    <w:rsid w:val="008B2778"/>
    <w:rsid w:val="008E0EA1"/>
    <w:rsid w:val="008E1A88"/>
    <w:rsid w:val="0091030F"/>
    <w:rsid w:val="009137AE"/>
    <w:rsid w:val="00924B29"/>
    <w:rsid w:val="00944717"/>
    <w:rsid w:val="00A22A0C"/>
    <w:rsid w:val="00A57236"/>
    <w:rsid w:val="00A60101"/>
    <w:rsid w:val="00A949C5"/>
    <w:rsid w:val="00AE6CD1"/>
    <w:rsid w:val="00B25ECF"/>
    <w:rsid w:val="00B67CE4"/>
    <w:rsid w:val="00B85FC3"/>
    <w:rsid w:val="00C06E59"/>
    <w:rsid w:val="00C36A5D"/>
    <w:rsid w:val="00C37152"/>
    <w:rsid w:val="00C51258"/>
    <w:rsid w:val="00CA0999"/>
    <w:rsid w:val="00CD44C2"/>
    <w:rsid w:val="00D10CF6"/>
    <w:rsid w:val="00D1692B"/>
    <w:rsid w:val="00D378C9"/>
    <w:rsid w:val="00E35628"/>
    <w:rsid w:val="00E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CEA4F"/>
  <w15:docId w15:val="{25F3EA84-3A96-40EE-86C9-AAD59B70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2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433"/>
  </w:style>
  <w:style w:type="paragraph" w:styleId="Zpat">
    <w:name w:val="footer"/>
    <w:basedOn w:val="Normln"/>
    <w:link w:val="ZpatChar"/>
    <w:uiPriority w:val="99"/>
    <w:unhideWhenUsed/>
    <w:rsid w:val="002B0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433"/>
  </w:style>
  <w:style w:type="paragraph" w:styleId="Textbubliny">
    <w:name w:val="Balloon Text"/>
    <w:basedOn w:val="Normln"/>
    <w:link w:val="TextbublinyChar"/>
    <w:uiPriority w:val="99"/>
    <w:semiHidden/>
    <w:unhideWhenUsed/>
    <w:rsid w:val="008E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8A8C5-B595-40B3-B04C-189DCCFE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Střela Jiří</dc:creator>
  <cp:lastModifiedBy>Šimralová Petra</cp:lastModifiedBy>
  <cp:revision>2</cp:revision>
  <cp:lastPrinted>2022-01-14T14:16:00Z</cp:lastPrinted>
  <dcterms:created xsi:type="dcterms:W3CDTF">2022-01-14T14:17:00Z</dcterms:created>
  <dcterms:modified xsi:type="dcterms:W3CDTF">2022-01-14T14:17:00Z</dcterms:modified>
</cp:coreProperties>
</file>