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55F20" w14:textId="77777777" w:rsidR="00133E57" w:rsidRDefault="00133E57" w:rsidP="00133E57">
      <w:pPr>
        <w:spacing w:after="0" w:line="240" w:lineRule="auto"/>
        <w:ind w:left="2552" w:hanging="2552"/>
        <w:rPr>
          <w:rFonts w:eastAsia="Times New Roman"/>
          <w:sz w:val="20"/>
          <w:szCs w:val="20"/>
          <w:lang w:eastAsia="cs-CZ"/>
        </w:rPr>
      </w:pPr>
    </w:p>
    <w:p w14:paraId="791F32BA" w14:textId="77777777" w:rsidR="009E5F33" w:rsidRPr="0016146E" w:rsidRDefault="009E5F33" w:rsidP="00133E57">
      <w:pPr>
        <w:spacing w:after="0" w:line="240" w:lineRule="auto"/>
        <w:ind w:left="2552" w:hanging="2552"/>
        <w:rPr>
          <w:rFonts w:eastAsia="Times New Roman"/>
          <w:b/>
          <w:sz w:val="20"/>
          <w:szCs w:val="20"/>
          <w:lang w:eastAsia="cs-CZ"/>
        </w:rPr>
      </w:pPr>
      <w:r w:rsidRPr="0016146E">
        <w:rPr>
          <w:rFonts w:eastAsia="Times New Roman"/>
          <w:sz w:val="20"/>
          <w:szCs w:val="20"/>
          <w:lang w:eastAsia="cs-CZ"/>
        </w:rPr>
        <w:t>Společnost:</w:t>
      </w:r>
      <w:r w:rsidRPr="0016146E">
        <w:rPr>
          <w:rFonts w:eastAsia="Times New Roman"/>
          <w:sz w:val="20"/>
          <w:szCs w:val="20"/>
          <w:lang w:eastAsia="cs-CZ"/>
        </w:rPr>
        <w:tab/>
      </w:r>
      <w:r w:rsidRPr="0016146E">
        <w:rPr>
          <w:rFonts w:eastAsia="Times New Roman"/>
          <w:b/>
          <w:sz w:val="20"/>
          <w:szCs w:val="20"/>
          <w:lang w:eastAsia="cs-CZ"/>
        </w:rPr>
        <w:t xml:space="preserve">Oblastní nemocnice Mladá Boleslav, a.s., </w:t>
      </w:r>
      <w:r w:rsidRPr="0016146E">
        <w:rPr>
          <w:rFonts w:eastAsia="Times New Roman"/>
          <w:b/>
          <w:sz w:val="20"/>
          <w:szCs w:val="20"/>
          <w:lang w:eastAsia="cs-CZ"/>
        </w:rPr>
        <w:br/>
        <w:t>nemocnice Středočeského kraje</w:t>
      </w:r>
    </w:p>
    <w:p w14:paraId="3CE9FD2F" w14:textId="77777777" w:rsidR="009E5F33" w:rsidRPr="0016146E" w:rsidRDefault="009E5F33" w:rsidP="00565B4A">
      <w:pPr>
        <w:spacing w:after="0" w:line="240" w:lineRule="auto"/>
        <w:ind w:left="2552" w:hanging="2552"/>
        <w:rPr>
          <w:rFonts w:eastAsia="Times New Roman"/>
          <w:sz w:val="20"/>
          <w:szCs w:val="20"/>
          <w:lang w:eastAsia="cs-CZ"/>
        </w:rPr>
      </w:pPr>
      <w:r w:rsidRPr="0016146E">
        <w:rPr>
          <w:rFonts w:eastAsia="Times New Roman"/>
          <w:sz w:val="20"/>
          <w:szCs w:val="20"/>
          <w:lang w:eastAsia="cs-CZ"/>
        </w:rPr>
        <w:t>IČ</w:t>
      </w:r>
      <w:r w:rsidR="00775274">
        <w:rPr>
          <w:rFonts w:eastAsia="Times New Roman"/>
          <w:sz w:val="20"/>
          <w:szCs w:val="20"/>
          <w:lang w:eastAsia="cs-CZ"/>
        </w:rPr>
        <w:t>O</w:t>
      </w:r>
      <w:r w:rsidRPr="0016146E">
        <w:rPr>
          <w:rFonts w:eastAsia="Times New Roman"/>
          <w:sz w:val="20"/>
          <w:szCs w:val="20"/>
          <w:lang w:eastAsia="cs-CZ"/>
        </w:rPr>
        <w:t>:</w:t>
      </w:r>
      <w:r w:rsidRPr="0016146E">
        <w:rPr>
          <w:rFonts w:eastAsia="Times New Roman"/>
          <w:sz w:val="20"/>
          <w:szCs w:val="20"/>
          <w:lang w:eastAsia="cs-CZ"/>
        </w:rPr>
        <w:tab/>
        <w:t>272 56 456</w:t>
      </w:r>
    </w:p>
    <w:p w14:paraId="77A2D866" w14:textId="77777777" w:rsidR="009E5F33" w:rsidRPr="0016146E" w:rsidRDefault="00CB2DDE" w:rsidP="00565B4A">
      <w:pPr>
        <w:spacing w:after="0" w:line="240" w:lineRule="auto"/>
        <w:ind w:left="2552" w:hanging="2552"/>
        <w:rPr>
          <w:rFonts w:eastAsia="Times New Roman"/>
          <w:sz w:val="20"/>
          <w:szCs w:val="20"/>
          <w:lang w:eastAsia="cs-CZ"/>
        </w:rPr>
      </w:pPr>
      <w:r>
        <w:rPr>
          <w:rFonts w:eastAsia="Times New Roman"/>
          <w:sz w:val="20"/>
          <w:szCs w:val="20"/>
          <w:lang w:eastAsia="cs-CZ"/>
        </w:rPr>
        <w:t>DIČ:</w:t>
      </w:r>
      <w:r w:rsidR="009E5F33" w:rsidRPr="0016146E">
        <w:rPr>
          <w:rFonts w:eastAsia="Times New Roman"/>
          <w:sz w:val="20"/>
          <w:szCs w:val="20"/>
          <w:lang w:eastAsia="cs-CZ"/>
        </w:rPr>
        <w:tab/>
        <w:t>CZ27256456</w:t>
      </w:r>
    </w:p>
    <w:p w14:paraId="3D54C993" w14:textId="77777777" w:rsidR="009E5F33" w:rsidRPr="0016146E" w:rsidRDefault="009E5F33" w:rsidP="00565B4A">
      <w:pPr>
        <w:spacing w:after="0" w:line="240" w:lineRule="auto"/>
        <w:ind w:left="2552" w:hanging="2552"/>
        <w:rPr>
          <w:rFonts w:eastAsia="Times New Roman"/>
          <w:sz w:val="20"/>
          <w:szCs w:val="20"/>
          <w:lang w:eastAsia="cs-CZ"/>
        </w:rPr>
      </w:pPr>
      <w:r w:rsidRPr="0016146E">
        <w:rPr>
          <w:rFonts w:eastAsia="Times New Roman"/>
          <w:sz w:val="20"/>
          <w:szCs w:val="20"/>
          <w:lang w:eastAsia="cs-CZ"/>
        </w:rPr>
        <w:t>Se sídlem:</w:t>
      </w:r>
      <w:r w:rsidRPr="0016146E">
        <w:rPr>
          <w:rFonts w:eastAsia="Times New Roman"/>
          <w:sz w:val="20"/>
          <w:szCs w:val="20"/>
          <w:lang w:eastAsia="cs-CZ"/>
        </w:rPr>
        <w:tab/>
        <w:t>Mladá Boleslav, třída Václava Klementa 147, PSČ 293 01</w:t>
      </w:r>
    </w:p>
    <w:p w14:paraId="78C5E471" w14:textId="77777777" w:rsidR="00153D03" w:rsidRPr="00153D03" w:rsidRDefault="009E5F33" w:rsidP="00153D03">
      <w:pPr>
        <w:spacing w:after="0" w:line="240" w:lineRule="auto"/>
        <w:ind w:left="2552" w:hanging="2552"/>
        <w:rPr>
          <w:rFonts w:eastAsia="Times New Roman"/>
          <w:sz w:val="20"/>
          <w:szCs w:val="20"/>
          <w:lang w:eastAsia="cs-CZ"/>
        </w:rPr>
      </w:pPr>
      <w:r w:rsidRPr="0016146E">
        <w:rPr>
          <w:rFonts w:eastAsia="Times New Roman"/>
          <w:sz w:val="20"/>
          <w:szCs w:val="20"/>
          <w:lang w:eastAsia="cs-CZ"/>
        </w:rPr>
        <w:t>Zastoupená:</w:t>
      </w:r>
      <w:r w:rsidRPr="0016146E">
        <w:rPr>
          <w:rFonts w:eastAsia="Times New Roman"/>
          <w:sz w:val="20"/>
          <w:szCs w:val="20"/>
          <w:lang w:eastAsia="cs-CZ"/>
        </w:rPr>
        <w:tab/>
      </w:r>
      <w:r w:rsidR="00153D03" w:rsidRPr="00153D03">
        <w:rPr>
          <w:rFonts w:eastAsia="Times New Roman"/>
          <w:sz w:val="20"/>
          <w:szCs w:val="20"/>
          <w:lang w:eastAsia="cs-CZ"/>
        </w:rPr>
        <w:t xml:space="preserve">JUDr. Ladislav Řípa, </w:t>
      </w:r>
      <w:r w:rsidR="003D5C27">
        <w:rPr>
          <w:rFonts w:eastAsia="Times New Roman"/>
          <w:sz w:val="20"/>
          <w:szCs w:val="20"/>
          <w:lang w:eastAsia="cs-CZ"/>
        </w:rPr>
        <w:t>předseda</w:t>
      </w:r>
      <w:r w:rsidR="00153D03" w:rsidRPr="00153D03">
        <w:rPr>
          <w:rFonts w:eastAsia="Times New Roman"/>
          <w:sz w:val="20"/>
          <w:szCs w:val="20"/>
          <w:lang w:eastAsia="cs-CZ"/>
        </w:rPr>
        <w:t xml:space="preserve"> představenstva</w:t>
      </w:r>
    </w:p>
    <w:p w14:paraId="5AD9AD4C" w14:textId="77777777" w:rsidR="009E5F33" w:rsidRPr="0016146E" w:rsidRDefault="00FF7BB7" w:rsidP="00153D03">
      <w:pPr>
        <w:spacing w:after="0" w:line="240" w:lineRule="auto"/>
        <w:ind w:left="2552"/>
        <w:rPr>
          <w:rFonts w:eastAsia="Times New Roman"/>
          <w:sz w:val="20"/>
          <w:szCs w:val="20"/>
          <w:lang w:eastAsia="cs-CZ"/>
        </w:rPr>
      </w:pPr>
      <w:r>
        <w:rPr>
          <w:rFonts w:eastAsia="Times New Roman"/>
          <w:sz w:val="20"/>
          <w:szCs w:val="20"/>
          <w:lang w:eastAsia="cs-CZ"/>
        </w:rPr>
        <w:t>Mgr. Daniel Marek</w:t>
      </w:r>
      <w:r w:rsidR="00153D03" w:rsidRPr="00153D03">
        <w:rPr>
          <w:rFonts w:eastAsia="Times New Roman"/>
          <w:sz w:val="20"/>
          <w:szCs w:val="20"/>
          <w:lang w:eastAsia="cs-CZ"/>
        </w:rPr>
        <w:t xml:space="preserve">, </w:t>
      </w:r>
      <w:r w:rsidR="003D5C27">
        <w:rPr>
          <w:rFonts w:eastAsia="Times New Roman"/>
          <w:sz w:val="20"/>
          <w:szCs w:val="20"/>
          <w:lang w:eastAsia="cs-CZ"/>
        </w:rPr>
        <w:t>místopřed</w:t>
      </w:r>
      <w:r w:rsidR="00B36078">
        <w:rPr>
          <w:rFonts w:eastAsia="Times New Roman"/>
          <w:sz w:val="20"/>
          <w:szCs w:val="20"/>
          <w:lang w:eastAsia="cs-CZ"/>
        </w:rPr>
        <w:t>s</w:t>
      </w:r>
      <w:r w:rsidR="003D5C27">
        <w:rPr>
          <w:rFonts w:eastAsia="Times New Roman"/>
          <w:sz w:val="20"/>
          <w:szCs w:val="20"/>
          <w:lang w:eastAsia="cs-CZ"/>
        </w:rPr>
        <w:t>eda</w:t>
      </w:r>
      <w:r w:rsidR="00153D03" w:rsidRPr="00153D03">
        <w:rPr>
          <w:rFonts w:eastAsia="Times New Roman"/>
          <w:sz w:val="20"/>
          <w:szCs w:val="20"/>
          <w:lang w:eastAsia="cs-CZ"/>
        </w:rPr>
        <w:t xml:space="preserve"> představenstva</w:t>
      </w:r>
    </w:p>
    <w:p w14:paraId="6BDA2C53" w14:textId="77777777" w:rsidR="009E5F33" w:rsidRPr="000D0159" w:rsidRDefault="009E5F33" w:rsidP="00565B4A">
      <w:pPr>
        <w:spacing w:after="0" w:line="240" w:lineRule="auto"/>
        <w:ind w:left="2552" w:hanging="2552"/>
        <w:rPr>
          <w:rFonts w:eastAsia="Times New Roman"/>
          <w:sz w:val="20"/>
          <w:szCs w:val="20"/>
          <w:lang w:eastAsia="cs-CZ"/>
        </w:rPr>
      </w:pPr>
      <w:r>
        <w:rPr>
          <w:rFonts w:eastAsia="Times New Roman"/>
          <w:sz w:val="20"/>
          <w:szCs w:val="20"/>
          <w:lang w:eastAsia="cs-CZ"/>
        </w:rPr>
        <w:t>B</w:t>
      </w:r>
      <w:r w:rsidRPr="000D0159">
        <w:rPr>
          <w:rFonts w:eastAsia="Times New Roman"/>
          <w:sz w:val="20"/>
          <w:szCs w:val="20"/>
          <w:lang w:eastAsia="cs-CZ"/>
        </w:rPr>
        <w:t>ankovní spojení:</w:t>
      </w:r>
      <w:r w:rsidRPr="000D0159">
        <w:rPr>
          <w:rFonts w:eastAsia="Times New Roman"/>
          <w:sz w:val="20"/>
          <w:szCs w:val="20"/>
          <w:lang w:eastAsia="cs-CZ"/>
        </w:rPr>
        <w:tab/>
        <w:t>Komerční banka, a.s.</w:t>
      </w:r>
    </w:p>
    <w:p w14:paraId="2BE365B0" w14:textId="77777777" w:rsidR="009E5F33" w:rsidRDefault="009E5F33" w:rsidP="00565B4A">
      <w:pPr>
        <w:spacing w:after="0" w:line="240" w:lineRule="auto"/>
        <w:ind w:left="2552" w:hanging="2552"/>
        <w:rPr>
          <w:rFonts w:eastAsia="Times New Roman"/>
          <w:sz w:val="20"/>
          <w:szCs w:val="20"/>
          <w:lang w:eastAsia="cs-CZ"/>
        </w:rPr>
      </w:pPr>
      <w:r>
        <w:rPr>
          <w:rFonts w:eastAsia="Times New Roman"/>
          <w:sz w:val="20"/>
          <w:szCs w:val="20"/>
          <w:lang w:eastAsia="cs-CZ"/>
        </w:rPr>
        <w:t>Č</w:t>
      </w:r>
      <w:r w:rsidRPr="000D0159">
        <w:rPr>
          <w:rFonts w:eastAsia="Times New Roman"/>
          <w:sz w:val="20"/>
          <w:szCs w:val="20"/>
          <w:lang w:eastAsia="cs-CZ"/>
        </w:rPr>
        <w:t>íslo účtu:</w:t>
      </w:r>
      <w:r w:rsidRPr="000D0159">
        <w:rPr>
          <w:rFonts w:eastAsia="Times New Roman"/>
          <w:sz w:val="20"/>
          <w:szCs w:val="20"/>
          <w:lang w:eastAsia="cs-CZ"/>
        </w:rPr>
        <w:tab/>
        <w:t>35-3525450227/0100</w:t>
      </w:r>
    </w:p>
    <w:p w14:paraId="4DC0DC64" w14:textId="77777777" w:rsidR="009E5F33" w:rsidRPr="0016146E" w:rsidRDefault="009E5F33" w:rsidP="00565B4A">
      <w:pPr>
        <w:spacing w:after="0" w:line="240" w:lineRule="auto"/>
        <w:ind w:left="2552" w:hanging="2552"/>
        <w:rPr>
          <w:rFonts w:eastAsia="Times New Roman"/>
          <w:sz w:val="20"/>
          <w:szCs w:val="20"/>
          <w:lang w:eastAsia="cs-CZ"/>
        </w:rPr>
      </w:pPr>
      <w:r w:rsidRPr="0016146E">
        <w:rPr>
          <w:rFonts w:eastAsia="Times New Roman"/>
          <w:sz w:val="20"/>
          <w:szCs w:val="20"/>
          <w:lang w:eastAsia="cs-CZ"/>
        </w:rPr>
        <w:t>Zapsaná v obchodním rejstříku Městského soudu v Praze, oddíl B, vložka 10019</w:t>
      </w:r>
    </w:p>
    <w:p w14:paraId="7AD3BECB" w14:textId="77777777" w:rsidR="00D43D00" w:rsidRDefault="00D43D00" w:rsidP="00565B4A">
      <w:pPr>
        <w:spacing w:after="0" w:line="240" w:lineRule="auto"/>
        <w:jc w:val="both"/>
        <w:rPr>
          <w:rFonts w:eastAsia="Times New Roman"/>
          <w:sz w:val="20"/>
          <w:szCs w:val="20"/>
          <w:lang w:eastAsia="cs-CZ"/>
        </w:rPr>
      </w:pPr>
    </w:p>
    <w:p w14:paraId="284B631D" w14:textId="77777777" w:rsidR="00F872B9" w:rsidRPr="0016146E" w:rsidRDefault="00F872B9" w:rsidP="00565B4A">
      <w:pPr>
        <w:spacing w:after="0" w:line="240" w:lineRule="auto"/>
        <w:jc w:val="both"/>
        <w:rPr>
          <w:rFonts w:eastAsia="Times New Roman"/>
          <w:sz w:val="20"/>
          <w:szCs w:val="20"/>
          <w:lang w:eastAsia="cs-CZ"/>
        </w:rPr>
      </w:pPr>
      <w:r w:rsidRPr="0016146E">
        <w:rPr>
          <w:rFonts w:eastAsia="Times New Roman"/>
          <w:sz w:val="20"/>
          <w:szCs w:val="20"/>
          <w:lang w:eastAsia="cs-CZ"/>
        </w:rPr>
        <w:t xml:space="preserve">dále </w:t>
      </w:r>
      <w:r w:rsidR="00775274">
        <w:rPr>
          <w:rFonts w:eastAsia="Times New Roman"/>
          <w:sz w:val="20"/>
          <w:szCs w:val="20"/>
          <w:lang w:eastAsia="cs-CZ"/>
        </w:rPr>
        <w:t>jen</w:t>
      </w:r>
      <w:r w:rsidRPr="0016146E">
        <w:rPr>
          <w:rFonts w:eastAsia="Times New Roman"/>
          <w:sz w:val="20"/>
          <w:szCs w:val="20"/>
          <w:lang w:eastAsia="cs-CZ"/>
        </w:rPr>
        <w:t xml:space="preserve"> „</w:t>
      </w:r>
      <w:r w:rsidR="00725458">
        <w:rPr>
          <w:rFonts w:eastAsia="Times New Roman"/>
          <w:b/>
          <w:sz w:val="20"/>
          <w:szCs w:val="20"/>
          <w:lang w:eastAsia="cs-CZ"/>
        </w:rPr>
        <w:t>o</w:t>
      </w:r>
      <w:r w:rsidR="006E38B0">
        <w:rPr>
          <w:rFonts w:eastAsia="Times New Roman"/>
          <w:b/>
          <w:sz w:val="20"/>
          <w:szCs w:val="20"/>
          <w:lang w:eastAsia="cs-CZ"/>
        </w:rPr>
        <w:t>bjednatel</w:t>
      </w:r>
      <w:r w:rsidRPr="0016146E">
        <w:rPr>
          <w:rFonts w:eastAsia="Times New Roman"/>
          <w:sz w:val="20"/>
          <w:szCs w:val="20"/>
          <w:lang w:eastAsia="cs-CZ"/>
        </w:rPr>
        <w:t>“ na straně jedné</w:t>
      </w:r>
      <w:r w:rsidR="009D0BA5">
        <w:rPr>
          <w:rFonts w:eastAsia="Times New Roman"/>
          <w:sz w:val="20"/>
          <w:szCs w:val="20"/>
          <w:lang w:eastAsia="cs-CZ"/>
        </w:rPr>
        <w:t>,</w:t>
      </w:r>
    </w:p>
    <w:p w14:paraId="6F2622A1" w14:textId="77777777" w:rsidR="00515C4F" w:rsidRPr="0016146E" w:rsidRDefault="00515C4F" w:rsidP="00565B4A">
      <w:pPr>
        <w:spacing w:after="0" w:line="240" w:lineRule="auto"/>
        <w:jc w:val="both"/>
        <w:rPr>
          <w:rFonts w:eastAsia="Times New Roman"/>
          <w:sz w:val="20"/>
          <w:szCs w:val="20"/>
          <w:lang w:eastAsia="cs-CZ"/>
        </w:rPr>
      </w:pPr>
    </w:p>
    <w:p w14:paraId="250B6530" w14:textId="77777777" w:rsidR="00515C4F" w:rsidRPr="0016146E" w:rsidRDefault="00515C4F" w:rsidP="00565B4A">
      <w:pPr>
        <w:spacing w:after="0" w:line="240" w:lineRule="auto"/>
        <w:rPr>
          <w:rFonts w:eastAsia="Times New Roman"/>
          <w:sz w:val="20"/>
          <w:szCs w:val="20"/>
          <w:lang w:eastAsia="cs-CZ"/>
        </w:rPr>
      </w:pPr>
      <w:r w:rsidRPr="0016146E">
        <w:rPr>
          <w:rFonts w:eastAsia="Times New Roman"/>
          <w:sz w:val="20"/>
          <w:szCs w:val="20"/>
          <w:lang w:eastAsia="cs-CZ"/>
        </w:rPr>
        <w:t>a</w:t>
      </w:r>
    </w:p>
    <w:p w14:paraId="4135AF17" w14:textId="77777777" w:rsidR="00E41678" w:rsidRDefault="00E41678" w:rsidP="00565B4A">
      <w:pPr>
        <w:spacing w:after="0" w:line="240" w:lineRule="auto"/>
        <w:ind w:left="2127" w:hanging="2127"/>
        <w:jc w:val="both"/>
        <w:rPr>
          <w:rFonts w:eastAsia="Times New Roman"/>
          <w:sz w:val="20"/>
          <w:szCs w:val="20"/>
          <w:lang w:eastAsia="cs-CZ"/>
        </w:rPr>
      </w:pPr>
    </w:p>
    <w:tbl>
      <w:tblPr>
        <w:tblW w:w="0" w:type="auto"/>
        <w:tblInd w:w="108" w:type="dxa"/>
        <w:tblLook w:val="04A0" w:firstRow="1" w:lastRow="0" w:firstColumn="1" w:lastColumn="0" w:noHBand="0" w:noVBand="1"/>
      </w:tblPr>
      <w:tblGrid>
        <w:gridCol w:w="3154"/>
        <w:gridCol w:w="6092"/>
      </w:tblGrid>
      <w:tr w:rsidR="00E41678" w:rsidRPr="00E41678" w14:paraId="555F3D4D" w14:textId="77777777" w:rsidTr="00E41678">
        <w:tc>
          <w:tcPr>
            <w:tcW w:w="2552" w:type="dxa"/>
          </w:tcPr>
          <w:p w14:paraId="438AD83A" w14:textId="77777777" w:rsidR="00E41678" w:rsidRPr="00E41678" w:rsidRDefault="00E41678" w:rsidP="00E41678">
            <w:pPr>
              <w:spacing w:after="0" w:line="240" w:lineRule="auto"/>
              <w:ind w:left="2127" w:hanging="2127"/>
              <w:jc w:val="both"/>
              <w:rPr>
                <w:rFonts w:eastAsia="Times New Roman"/>
                <w:sz w:val="20"/>
                <w:szCs w:val="20"/>
                <w:lang w:eastAsia="cs-CZ"/>
              </w:rPr>
            </w:pPr>
            <w:r w:rsidRPr="00E41678">
              <w:rPr>
                <w:rFonts w:eastAsia="Times New Roman"/>
                <w:sz w:val="20"/>
                <w:szCs w:val="20"/>
                <w:lang w:eastAsia="cs-CZ"/>
              </w:rPr>
              <w:t>Společnost:</w:t>
            </w:r>
          </w:p>
        </w:tc>
        <w:tc>
          <w:tcPr>
            <w:tcW w:w="6626" w:type="dxa"/>
          </w:tcPr>
          <w:p w14:paraId="4095FEDD" w14:textId="79849386" w:rsidR="00E41678" w:rsidRPr="00E41678" w:rsidRDefault="005005DA" w:rsidP="00232F7B">
            <w:pPr>
              <w:spacing w:after="0" w:line="240" w:lineRule="auto"/>
              <w:jc w:val="both"/>
              <w:rPr>
                <w:rFonts w:eastAsia="Times New Roman"/>
                <w:b/>
                <w:sz w:val="20"/>
                <w:szCs w:val="20"/>
                <w:lang w:eastAsia="cs-CZ"/>
              </w:rPr>
            </w:pPr>
            <w:r>
              <w:rPr>
                <w:rFonts w:eastAsia="Times New Roman"/>
                <w:b/>
                <w:sz w:val="20"/>
                <w:szCs w:val="20"/>
                <w:lang w:eastAsia="cs-CZ"/>
              </w:rPr>
              <w:t>COMPAG MLADÁ BOLESLAV s.r.o.</w:t>
            </w:r>
          </w:p>
        </w:tc>
      </w:tr>
      <w:tr w:rsidR="00E41678" w:rsidRPr="00E41678" w14:paraId="79AAFFFE" w14:textId="77777777" w:rsidTr="00E41678">
        <w:tc>
          <w:tcPr>
            <w:tcW w:w="2552" w:type="dxa"/>
          </w:tcPr>
          <w:p w14:paraId="41BF84B8" w14:textId="77777777" w:rsidR="00E41678" w:rsidRPr="00E41678" w:rsidRDefault="00E41678" w:rsidP="00E41678">
            <w:pPr>
              <w:spacing w:after="0" w:line="240" w:lineRule="auto"/>
              <w:ind w:left="2127" w:hanging="2127"/>
              <w:jc w:val="both"/>
              <w:rPr>
                <w:rFonts w:eastAsia="Times New Roman"/>
                <w:sz w:val="20"/>
                <w:szCs w:val="20"/>
                <w:lang w:eastAsia="cs-CZ"/>
              </w:rPr>
            </w:pPr>
            <w:r w:rsidRPr="00E41678">
              <w:rPr>
                <w:rFonts w:eastAsia="Times New Roman"/>
                <w:sz w:val="20"/>
                <w:szCs w:val="20"/>
                <w:lang w:eastAsia="cs-CZ"/>
              </w:rPr>
              <w:t>IČ</w:t>
            </w:r>
            <w:r w:rsidR="00775274">
              <w:rPr>
                <w:rFonts w:eastAsia="Times New Roman"/>
                <w:sz w:val="20"/>
                <w:szCs w:val="20"/>
                <w:lang w:eastAsia="cs-CZ"/>
              </w:rPr>
              <w:t>O</w:t>
            </w:r>
            <w:r w:rsidRPr="00E41678">
              <w:rPr>
                <w:rFonts w:eastAsia="Times New Roman"/>
                <w:sz w:val="20"/>
                <w:szCs w:val="20"/>
                <w:lang w:eastAsia="cs-CZ"/>
              </w:rPr>
              <w:t>:</w:t>
            </w:r>
          </w:p>
        </w:tc>
        <w:tc>
          <w:tcPr>
            <w:tcW w:w="6626" w:type="dxa"/>
          </w:tcPr>
          <w:p w14:paraId="6B536733" w14:textId="70140E13" w:rsidR="00E41678" w:rsidRPr="00E41678" w:rsidRDefault="005005DA" w:rsidP="00E41678">
            <w:pPr>
              <w:spacing w:after="0" w:line="240" w:lineRule="auto"/>
              <w:ind w:left="2127" w:hanging="2127"/>
              <w:jc w:val="both"/>
              <w:rPr>
                <w:rFonts w:eastAsia="Times New Roman"/>
                <w:sz w:val="20"/>
                <w:szCs w:val="20"/>
                <w:lang w:eastAsia="cs-CZ"/>
              </w:rPr>
            </w:pPr>
            <w:r>
              <w:rPr>
                <w:rFonts w:eastAsia="Times New Roman"/>
                <w:sz w:val="20"/>
                <w:szCs w:val="20"/>
                <w:lang w:eastAsia="cs-CZ"/>
              </w:rPr>
              <w:t>47551984</w:t>
            </w:r>
          </w:p>
        </w:tc>
      </w:tr>
      <w:tr w:rsidR="00E41678" w:rsidRPr="00E41678" w14:paraId="4F9F216F" w14:textId="77777777" w:rsidTr="00E41678">
        <w:tc>
          <w:tcPr>
            <w:tcW w:w="2552" w:type="dxa"/>
          </w:tcPr>
          <w:p w14:paraId="302BA5D7" w14:textId="77777777" w:rsidR="00E41678" w:rsidRPr="00E41678" w:rsidRDefault="00E41678" w:rsidP="00E41678">
            <w:pPr>
              <w:spacing w:after="0" w:line="240" w:lineRule="auto"/>
              <w:ind w:left="2127" w:hanging="2127"/>
              <w:jc w:val="both"/>
              <w:rPr>
                <w:rFonts w:eastAsia="Times New Roman"/>
                <w:sz w:val="20"/>
                <w:szCs w:val="20"/>
                <w:lang w:eastAsia="cs-CZ"/>
              </w:rPr>
            </w:pPr>
            <w:r w:rsidRPr="00E41678">
              <w:rPr>
                <w:rFonts w:eastAsia="Times New Roman"/>
                <w:sz w:val="20"/>
                <w:szCs w:val="20"/>
                <w:lang w:eastAsia="cs-CZ"/>
              </w:rPr>
              <w:t>DIČ:</w:t>
            </w:r>
          </w:p>
        </w:tc>
        <w:tc>
          <w:tcPr>
            <w:tcW w:w="6626" w:type="dxa"/>
          </w:tcPr>
          <w:p w14:paraId="1585F89B" w14:textId="17BCE8B1" w:rsidR="00E41678" w:rsidRPr="00E41678" w:rsidRDefault="005005DA" w:rsidP="00232F7B">
            <w:pPr>
              <w:spacing w:after="0" w:line="240" w:lineRule="auto"/>
              <w:jc w:val="both"/>
              <w:rPr>
                <w:rFonts w:eastAsia="Times New Roman"/>
                <w:sz w:val="20"/>
                <w:szCs w:val="20"/>
                <w:lang w:eastAsia="cs-CZ"/>
              </w:rPr>
            </w:pPr>
            <w:r>
              <w:rPr>
                <w:rFonts w:eastAsia="Times New Roman"/>
                <w:sz w:val="20"/>
                <w:szCs w:val="20"/>
                <w:lang w:eastAsia="cs-CZ"/>
              </w:rPr>
              <w:t>CZ47551984</w:t>
            </w:r>
          </w:p>
        </w:tc>
      </w:tr>
      <w:tr w:rsidR="00E41678" w:rsidRPr="00E41678" w14:paraId="1277FB5A" w14:textId="77777777" w:rsidTr="00E41678">
        <w:tc>
          <w:tcPr>
            <w:tcW w:w="2552" w:type="dxa"/>
          </w:tcPr>
          <w:p w14:paraId="26D271F9" w14:textId="77777777" w:rsidR="00E41678" w:rsidRPr="00E41678" w:rsidRDefault="00E41678" w:rsidP="00E41678">
            <w:pPr>
              <w:spacing w:after="0" w:line="240" w:lineRule="auto"/>
              <w:ind w:left="2127" w:hanging="2127"/>
              <w:jc w:val="both"/>
              <w:rPr>
                <w:rFonts w:eastAsia="Times New Roman"/>
                <w:sz w:val="20"/>
                <w:szCs w:val="20"/>
                <w:lang w:eastAsia="cs-CZ"/>
              </w:rPr>
            </w:pPr>
            <w:r w:rsidRPr="00E41678">
              <w:rPr>
                <w:rFonts w:eastAsia="Times New Roman"/>
                <w:sz w:val="20"/>
                <w:szCs w:val="20"/>
                <w:lang w:eastAsia="cs-CZ"/>
              </w:rPr>
              <w:t>Se sídlem:</w:t>
            </w:r>
          </w:p>
        </w:tc>
        <w:tc>
          <w:tcPr>
            <w:tcW w:w="6626" w:type="dxa"/>
          </w:tcPr>
          <w:p w14:paraId="726B1E58" w14:textId="1D095EE9" w:rsidR="00E41678" w:rsidRPr="00E41678" w:rsidRDefault="005005DA" w:rsidP="00232F7B">
            <w:pPr>
              <w:spacing w:after="0" w:line="240" w:lineRule="auto"/>
              <w:jc w:val="both"/>
              <w:rPr>
                <w:rFonts w:eastAsia="Times New Roman"/>
                <w:sz w:val="20"/>
                <w:szCs w:val="20"/>
                <w:lang w:eastAsia="cs-CZ"/>
              </w:rPr>
            </w:pPr>
            <w:r>
              <w:rPr>
                <w:rFonts w:eastAsia="Times New Roman"/>
                <w:sz w:val="20"/>
                <w:szCs w:val="20"/>
                <w:lang w:eastAsia="cs-CZ"/>
              </w:rPr>
              <w:t>Vančurova 1425, 293 01 Mladá Boleslav</w:t>
            </w:r>
          </w:p>
        </w:tc>
      </w:tr>
      <w:tr w:rsidR="00E41678" w:rsidRPr="00E41678" w14:paraId="2BAA4BC3" w14:textId="77777777" w:rsidTr="00E41678">
        <w:tc>
          <w:tcPr>
            <w:tcW w:w="2552" w:type="dxa"/>
          </w:tcPr>
          <w:p w14:paraId="1FF25608" w14:textId="77777777" w:rsidR="00E41678" w:rsidRPr="00E41678" w:rsidRDefault="00E41678" w:rsidP="00E41678">
            <w:pPr>
              <w:spacing w:after="0" w:line="240" w:lineRule="auto"/>
              <w:ind w:left="2127" w:hanging="2127"/>
              <w:jc w:val="both"/>
              <w:rPr>
                <w:rFonts w:eastAsia="Times New Roman"/>
                <w:sz w:val="20"/>
                <w:szCs w:val="20"/>
                <w:lang w:eastAsia="cs-CZ"/>
              </w:rPr>
            </w:pPr>
            <w:r w:rsidRPr="00E41678">
              <w:rPr>
                <w:rFonts w:eastAsia="Times New Roman"/>
                <w:sz w:val="20"/>
                <w:szCs w:val="20"/>
                <w:lang w:eastAsia="cs-CZ"/>
              </w:rPr>
              <w:t>Zastoupená:</w:t>
            </w:r>
          </w:p>
        </w:tc>
        <w:tc>
          <w:tcPr>
            <w:tcW w:w="6626" w:type="dxa"/>
          </w:tcPr>
          <w:p w14:paraId="2EDB3C6F" w14:textId="241BE121" w:rsidR="00E41678" w:rsidRPr="00E41678" w:rsidRDefault="005005DA" w:rsidP="00232F7B">
            <w:pPr>
              <w:spacing w:after="0" w:line="240" w:lineRule="auto"/>
              <w:jc w:val="both"/>
              <w:rPr>
                <w:rFonts w:eastAsia="Times New Roman"/>
                <w:sz w:val="20"/>
                <w:szCs w:val="20"/>
                <w:lang w:eastAsia="cs-CZ"/>
              </w:rPr>
            </w:pPr>
            <w:r>
              <w:rPr>
                <w:rFonts w:eastAsia="Times New Roman"/>
                <w:sz w:val="20"/>
                <w:szCs w:val="20"/>
                <w:lang w:eastAsia="cs-CZ"/>
              </w:rPr>
              <w:t xml:space="preserve">Radek </w:t>
            </w:r>
            <w:proofErr w:type="spellStart"/>
            <w:r>
              <w:rPr>
                <w:rFonts w:eastAsia="Times New Roman"/>
                <w:sz w:val="20"/>
                <w:szCs w:val="20"/>
                <w:lang w:eastAsia="cs-CZ"/>
              </w:rPr>
              <w:t>Lizec</w:t>
            </w:r>
            <w:proofErr w:type="spellEnd"/>
            <w:r>
              <w:rPr>
                <w:rFonts w:eastAsia="Times New Roman"/>
                <w:sz w:val="20"/>
                <w:szCs w:val="20"/>
                <w:lang w:eastAsia="cs-CZ"/>
              </w:rPr>
              <w:t>, Miloslav Neuman, jednatelé</w:t>
            </w:r>
          </w:p>
        </w:tc>
      </w:tr>
      <w:tr w:rsidR="00E41678" w:rsidRPr="00E41678" w14:paraId="49CE7E27" w14:textId="77777777" w:rsidTr="00E41678">
        <w:tc>
          <w:tcPr>
            <w:tcW w:w="2552" w:type="dxa"/>
          </w:tcPr>
          <w:p w14:paraId="3F293EB9" w14:textId="77777777" w:rsidR="00E41678" w:rsidRPr="00E41678" w:rsidRDefault="00E41678" w:rsidP="00E41678">
            <w:pPr>
              <w:spacing w:after="0" w:line="240" w:lineRule="auto"/>
              <w:ind w:left="2127" w:hanging="2127"/>
              <w:jc w:val="both"/>
              <w:rPr>
                <w:rFonts w:eastAsia="Times New Roman"/>
                <w:sz w:val="20"/>
                <w:szCs w:val="20"/>
                <w:lang w:eastAsia="cs-CZ"/>
              </w:rPr>
            </w:pPr>
            <w:r w:rsidRPr="00E41678">
              <w:rPr>
                <w:rFonts w:eastAsia="Times New Roman"/>
                <w:sz w:val="20"/>
                <w:szCs w:val="20"/>
                <w:lang w:eastAsia="cs-CZ"/>
              </w:rPr>
              <w:t>Bankovní spojení:</w:t>
            </w:r>
          </w:p>
        </w:tc>
        <w:tc>
          <w:tcPr>
            <w:tcW w:w="6626" w:type="dxa"/>
          </w:tcPr>
          <w:p w14:paraId="2C58129B" w14:textId="77ABCA64" w:rsidR="00E41678" w:rsidRPr="00E41678" w:rsidRDefault="005005DA" w:rsidP="00232F7B">
            <w:pPr>
              <w:spacing w:after="0" w:line="240" w:lineRule="auto"/>
              <w:jc w:val="both"/>
              <w:rPr>
                <w:rFonts w:eastAsia="Times New Roman"/>
                <w:sz w:val="20"/>
                <w:szCs w:val="20"/>
                <w:lang w:eastAsia="cs-CZ"/>
              </w:rPr>
            </w:pPr>
            <w:r>
              <w:rPr>
                <w:rFonts w:eastAsia="Times New Roman"/>
                <w:sz w:val="20"/>
                <w:szCs w:val="20"/>
                <w:lang w:eastAsia="cs-CZ"/>
              </w:rPr>
              <w:t>Česká spořitelna a.s.</w:t>
            </w:r>
          </w:p>
        </w:tc>
      </w:tr>
      <w:tr w:rsidR="00E41678" w:rsidRPr="00E41678" w14:paraId="53CC3BC3" w14:textId="77777777" w:rsidTr="00E41678">
        <w:tc>
          <w:tcPr>
            <w:tcW w:w="2552" w:type="dxa"/>
          </w:tcPr>
          <w:p w14:paraId="11CA80B4" w14:textId="77777777" w:rsidR="00E41678" w:rsidRPr="00E41678" w:rsidRDefault="00E41678" w:rsidP="00E41678">
            <w:pPr>
              <w:spacing w:after="0" w:line="240" w:lineRule="auto"/>
              <w:ind w:left="2127" w:hanging="2127"/>
              <w:jc w:val="both"/>
              <w:rPr>
                <w:rFonts w:eastAsia="Times New Roman"/>
                <w:sz w:val="20"/>
                <w:szCs w:val="20"/>
                <w:lang w:eastAsia="cs-CZ"/>
              </w:rPr>
            </w:pPr>
            <w:r w:rsidRPr="00E41678">
              <w:rPr>
                <w:rFonts w:eastAsia="Times New Roman"/>
                <w:sz w:val="20"/>
                <w:szCs w:val="20"/>
                <w:lang w:eastAsia="cs-CZ"/>
              </w:rPr>
              <w:t>Číslo účtu:</w:t>
            </w:r>
          </w:p>
        </w:tc>
        <w:tc>
          <w:tcPr>
            <w:tcW w:w="6626" w:type="dxa"/>
          </w:tcPr>
          <w:p w14:paraId="20B82766" w14:textId="5A8C83F2" w:rsidR="00E41678" w:rsidRPr="00E41678" w:rsidRDefault="005005DA" w:rsidP="00232F7B">
            <w:pPr>
              <w:spacing w:after="0" w:line="240" w:lineRule="auto"/>
              <w:jc w:val="both"/>
              <w:rPr>
                <w:rFonts w:eastAsia="Times New Roman"/>
                <w:sz w:val="20"/>
                <w:szCs w:val="20"/>
                <w:lang w:eastAsia="cs-CZ"/>
              </w:rPr>
            </w:pPr>
            <w:r>
              <w:rPr>
                <w:rFonts w:eastAsia="Times New Roman"/>
                <w:sz w:val="20"/>
                <w:szCs w:val="20"/>
                <w:lang w:eastAsia="cs-CZ"/>
              </w:rPr>
              <w:t>5708892/0800</w:t>
            </w:r>
          </w:p>
        </w:tc>
      </w:tr>
      <w:tr w:rsidR="00E41678" w:rsidRPr="00E41678" w14:paraId="4F0AAD22" w14:textId="77777777" w:rsidTr="00E41678">
        <w:tc>
          <w:tcPr>
            <w:tcW w:w="9178" w:type="dxa"/>
            <w:gridSpan w:val="2"/>
          </w:tcPr>
          <w:p w14:paraId="5D1D7B29" w14:textId="115D98B8" w:rsidR="00E41678" w:rsidRPr="00E41678" w:rsidRDefault="00E41678" w:rsidP="00FF7BB7">
            <w:pPr>
              <w:spacing w:after="0" w:line="240" w:lineRule="auto"/>
              <w:ind w:left="2127" w:hanging="2127"/>
              <w:jc w:val="both"/>
              <w:rPr>
                <w:rFonts w:eastAsia="Times New Roman"/>
                <w:sz w:val="20"/>
                <w:szCs w:val="20"/>
                <w:lang w:eastAsia="cs-CZ"/>
              </w:rPr>
            </w:pPr>
            <w:r w:rsidRPr="00E41678">
              <w:rPr>
                <w:rFonts w:eastAsia="Times New Roman"/>
                <w:sz w:val="20"/>
                <w:szCs w:val="20"/>
                <w:lang w:eastAsia="cs-CZ"/>
              </w:rPr>
              <w:t>Zapsan</w:t>
            </w:r>
            <w:r w:rsidR="00FF76F7">
              <w:rPr>
                <w:rFonts w:eastAsia="Times New Roman"/>
                <w:sz w:val="20"/>
                <w:szCs w:val="20"/>
                <w:lang w:eastAsia="cs-CZ"/>
              </w:rPr>
              <w:t xml:space="preserve">á v obchodním rejstříku </w:t>
            </w:r>
            <w:r w:rsidR="005005DA">
              <w:rPr>
                <w:rFonts w:eastAsia="Times New Roman"/>
                <w:sz w:val="20"/>
                <w:szCs w:val="20"/>
                <w:lang w:eastAsia="cs-CZ"/>
              </w:rPr>
              <w:t xml:space="preserve">Městského </w:t>
            </w:r>
            <w:r w:rsidR="000A5804">
              <w:rPr>
                <w:rFonts w:eastAsia="Times New Roman"/>
                <w:sz w:val="20"/>
                <w:szCs w:val="20"/>
                <w:lang w:eastAsia="cs-CZ"/>
              </w:rPr>
              <w:t xml:space="preserve">soudu v </w:t>
            </w:r>
            <w:r w:rsidR="005005DA">
              <w:rPr>
                <w:rFonts w:eastAsia="Times New Roman"/>
                <w:sz w:val="20"/>
                <w:szCs w:val="20"/>
                <w:lang w:eastAsia="cs-CZ"/>
              </w:rPr>
              <w:t>Praze</w:t>
            </w:r>
            <w:r w:rsidR="000A5804">
              <w:rPr>
                <w:rFonts w:eastAsia="Times New Roman"/>
                <w:sz w:val="20"/>
                <w:szCs w:val="20"/>
                <w:lang w:eastAsia="cs-CZ"/>
              </w:rPr>
              <w:t xml:space="preserve">, oddíl </w:t>
            </w:r>
            <w:r w:rsidR="005005DA">
              <w:rPr>
                <w:rFonts w:eastAsia="Times New Roman"/>
                <w:sz w:val="20"/>
                <w:szCs w:val="20"/>
                <w:lang w:eastAsia="cs-CZ"/>
              </w:rPr>
              <w:t>C</w:t>
            </w:r>
            <w:r w:rsidR="000A5804">
              <w:rPr>
                <w:rFonts w:eastAsia="Times New Roman"/>
                <w:sz w:val="20"/>
                <w:szCs w:val="20"/>
                <w:lang w:eastAsia="cs-CZ"/>
              </w:rPr>
              <w:t xml:space="preserve">, vložka </w:t>
            </w:r>
            <w:r w:rsidR="005005DA">
              <w:rPr>
                <w:rFonts w:eastAsia="Times New Roman"/>
                <w:sz w:val="20"/>
                <w:szCs w:val="20"/>
                <w:lang w:eastAsia="cs-CZ"/>
              </w:rPr>
              <w:t>22798</w:t>
            </w:r>
          </w:p>
        </w:tc>
      </w:tr>
    </w:tbl>
    <w:p w14:paraId="67A0D800" w14:textId="77777777" w:rsidR="00E41678" w:rsidRDefault="00E41678" w:rsidP="00565B4A">
      <w:pPr>
        <w:spacing w:after="0" w:line="240" w:lineRule="auto"/>
        <w:ind w:left="2127" w:hanging="2127"/>
        <w:jc w:val="both"/>
        <w:rPr>
          <w:rFonts w:eastAsia="Times New Roman"/>
          <w:sz w:val="20"/>
          <w:szCs w:val="20"/>
          <w:lang w:eastAsia="cs-CZ"/>
        </w:rPr>
      </w:pPr>
    </w:p>
    <w:p w14:paraId="208B725C" w14:textId="77777777" w:rsidR="00F56C56" w:rsidRPr="0016146E" w:rsidRDefault="00F56C56" w:rsidP="00565B4A">
      <w:pPr>
        <w:spacing w:after="0" w:line="240" w:lineRule="auto"/>
        <w:ind w:left="2127" w:hanging="2127"/>
        <w:jc w:val="both"/>
        <w:rPr>
          <w:rFonts w:eastAsia="Times New Roman"/>
          <w:sz w:val="20"/>
          <w:szCs w:val="20"/>
          <w:lang w:eastAsia="cs-CZ"/>
        </w:rPr>
      </w:pPr>
      <w:r w:rsidRPr="0016146E">
        <w:rPr>
          <w:rFonts w:eastAsia="Times New Roman"/>
          <w:sz w:val="20"/>
          <w:szCs w:val="20"/>
          <w:lang w:eastAsia="cs-CZ"/>
        </w:rPr>
        <w:t xml:space="preserve">dále </w:t>
      </w:r>
      <w:r w:rsidR="00775274">
        <w:rPr>
          <w:rFonts w:eastAsia="Times New Roman"/>
          <w:sz w:val="20"/>
          <w:szCs w:val="20"/>
          <w:lang w:eastAsia="cs-CZ"/>
        </w:rPr>
        <w:t>jen</w:t>
      </w:r>
      <w:r w:rsidRPr="0016146E">
        <w:rPr>
          <w:rFonts w:eastAsia="Times New Roman"/>
          <w:sz w:val="20"/>
          <w:szCs w:val="20"/>
          <w:lang w:eastAsia="cs-CZ"/>
        </w:rPr>
        <w:t xml:space="preserve"> „</w:t>
      </w:r>
      <w:r w:rsidR="00725458">
        <w:rPr>
          <w:rFonts w:eastAsia="Times New Roman"/>
          <w:b/>
          <w:sz w:val="20"/>
          <w:szCs w:val="20"/>
          <w:lang w:eastAsia="cs-CZ"/>
        </w:rPr>
        <w:t>z</w:t>
      </w:r>
      <w:r w:rsidR="00F85070">
        <w:rPr>
          <w:rFonts w:eastAsia="Times New Roman"/>
          <w:b/>
          <w:sz w:val="20"/>
          <w:szCs w:val="20"/>
          <w:lang w:eastAsia="cs-CZ"/>
        </w:rPr>
        <w:t>hotovitel</w:t>
      </w:r>
      <w:r w:rsidRPr="0016146E">
        <w:rPr>
          <w:rFonts w:eastAsia="Times New Roman"/>
          <w:sz w:val="20"/>
          <w:szCs w:val="20"/>
          <w:lang w:eastAsia="cs-CZ"/>
        </w:rPr>
        <w:t xml:space="preserve">“ na straně </w:t>
      </w:r>
      <w:r w:rsidR="009D0BA5">
        <w:rPr>
          <w:rFonts w:eastAsia="Times New Roman"/>
          <w:sz w:val="20"/>
          <w:szCs w:val="20"/>
          <w:lang w:eastAsia="cs-CZ"/>
        </w:rPr>
        <w:t>druhé,</w:t>
      </w:r>
    </w:p>
    <w:p w14:paraId="20AEFEA7" w14:textId="77777777" w:rsidR="00133E57" w:rsidRDefault="00133E57" w:rsidP="00565B4A">
      <w:pPr>
        <w:spacing w:after="0" w:line="240" w:lineRule="auto"/>
        <w:jc w:val="both"/>
        <w:rPr>
          <w:rFonts w:eastAsia="Times New Roman"/>
          <w:sz w:val="20"/>
          <w:szCs w:val="20"/>
          <w:lang w:eastAsia="cs-CZ"/>
        </w:rPr>
      </w:pPr>
    </w:p>
    <w:p w14:paraId="746C0E3A" w14:textId="77777777" w:rsidR="007F2668" w:rsidRDefault="00775274" w:rsidP="00565B4A">
      <w:pPr>
        <w:spacing w:after="0" w:line="240" w:lineRule="auto"/>
        <w:jc w:val="both"/>
        <w:rPr>
          <w:rFonts w:eastAsia="Times New Roman"/>
          <w:sz w:val="20"/>
          <w:szCs w:val="20"/>
          <w:lang w:eastAsia="cs-CZ"/>
        </w:rPr>
      </w:pPr>
      <w:r>
        <w:rPr>
          <w:rFonts w:eastAsia="Times New Roman"/>
          <w:sz w:val="20"/>
          <w:szCs w:val="20"/>
          <w:lang w:eastAsia="cs-CZ"/>
        </w:rPr>
        <w:t>objednatel a zhotovitel společně</w:t>
      </w:r>
      <w:r w:rsidR="007F2668">
        <w:rPr>
          <w:rFonts w:eastAsia="Times New Roman"/>
          <w:sz w:val="20"/>
          <w:szCs w:val="20"/>
          <w:lang w:eastAsia="cs-CZ"/>
        </w:rPr>
        <w:t xml:space="preserve"> jako „</w:t>
      </w:r>
      <w:r w:rsidR="007F2668">
        <w:rPr>
          <w:rFonts w:eastAsia="Times New Roman"/>
          <w:b/>
          <w:sz w:val="20"/>
          <w:szCs w:val="20"/>
          <w:lang w:eastAsia="cs-CZ"/>
        </w:rPr>
        <w:t>smluvní strany</w:t>
      </w:r>
      <w:r w:rsidR="007F2668">
        <w:rPr>
          <w:rFonts w:eastAsia="Times New Roman"/>
          <w:sz w:val="20"/>
          <w:szCs w:val="20"/>
          <w:lang w:eastAsia="cs-CZ"/>
        </w:rPr>
        <w:t>“</w:t>
      </w:r>
    </w:p>
    <w:p w14:paraId="706AC4CC" w14:textId="77777777" w:rsidR="00D43D00" w:rsidRDefault="00D43D00" w:rsidP="00565B4A">
      <w:pPr>
        <w:spacing w:after="0" w:line="240" w:lineRule="auto"/>
        <w:jc w:val="both"/>
        <w:rPr>
          <w:rFonts w:eastAsia="Times New Roman"/>
          <w:sz w:val="20"/>
          <w:szCs w:val="20"/>
          <w:lang w:eastAsia="cs-CZ"/>
        </w:rPr>
      </w:pPr>
    </w:p>
    <w:p w14:paraId="4B0CBE85" w14:textId="77777777" w:rsidR="00E41678" w:rsidRPr="0016146E" w:rsidRDefault="00E41678" w:rsidP="00565B4A">
      <w:pPr>
        <w:spacing w:after="0" w:line="240" w:lineRule="auto"/>
        <w:jc w:val="both"/>
        <w:rPr>
          <w:rFonts w:eastAsia="Times New Roman"/>
          <w:sz w:val="20"/>
          <w:szCs w:val="20"/>
          <w:lang w:eastAsia="cs-CZ"/>
        </w:rPr>
      </w:pPr>
    </w:p>
    <w:p w14:paraId="42F5CA42" w14:textId="77777777" w:rsidR="009D0BA5" w:rsidRPr="0043063D" w:rsidRDefault="007C5D74" w:rsidP="0043063D">
      <w:pPr>
        <w:spacing w:after="0" w:line="240" w:lineRule="auto"/>
        <w:jc w:val="both"/>
        <w:rPr>
          <w:rFonts w:eastAsia="Times New Roman"/>
          <w:sz w:val="20"/>
          <w:szCs w:val="20"/>
          <w:lang w:eastAsia="cs-CZ"/>
        </w:rPr>
      </w:pPr>
      <w:r>
        <w:rPr>
          <w:rFonts w:eastAsia="Times New Roman"/>
          <w:sz w:val="20"/>
          <w:szCs w:val="20"/>
          <w:lang w:eastAsia="cs-CZ"/>
        </w:rPr>
        <w:t xml:space="preserve">se </w:t>
      </w:r>
      <w:r w:rsidR="00F56C56" w:rsidRPr="0016146E">
        <w:rPr>
          <w:rFonts w:eastAsia="Times New Roman"/>
          <w:sz w:val="20"/>
          <w:szCs w:val="20"/>
          <w:lang w:eastAsia="cs-CZ"/>
        </w:rPr>
        <w:t xml:space="preserve">níže uvedeného dne, měsíce a roku </w:t>
      </w:r>
      <w:r w:rsidR="00133E57">
        <w:rPr>
          <w:rFonts w:eastAsia="Times New Roman"/>
          <w:sz w:val="20"/>
          <w:szCs w:val="20"/>
          <w:lang w:eastAsia="cs-CZ"/>
        </w:rPr>
        <w:t>dohodly</w:t>
      </w:r>
      <w:r>
        <w:rPr>
          <w:rFonts w:eastAsia="Times New Roman"/>
          <w:sz w:val="20"/>
          <w:szCs w:val="20"/>
          <w:lang w:eastAsia="cs-CZ"/>
        </w:rPr>
        <w:t xml:space="preserve"> v souladu s ustanovením § 2586 a násl. zákona č. 89/2012, občanský zákoník, jak stanoví tato</w:t>
      </w:r>
      <w:r w:rsidR="00F56C56" w:rsidRPr="0016146E">
        <w:rPr>
          <w:rFonts w:eastAsia="Times New Roman"/>
          <w:sz w:val="20"/>
          <w:szCs w:val="20"/>
          <w:lang w:eastAsia="cs-CZ"/>
        </w:rPr>
        <w:t>:</w:t>
      </w:r>
    </w:p>
    <w:p w14:paraId="6A5D2CED" w14:textId="77777777" w:rsidR="00D43D00" w:rsidRDefault="00D43D00" w:rsidP="00565B4A">
      <w:pPr>
        <w:spacing w:after="0" w:line="240" w:lineRule="auto"/>
        <w:rPr>
          <w:rFonts w:eastAsia="Times New Roman"/>
          <w:snapToGrid w:val="0"/>
          <w:sz w:val="20"/>
          <w:szCs w:val="20"/>
          <w:lang w:eastAsia="cs-CZ"/>
        </w:rPr>
      </w:pPr>
    </w:p>
    <w:p w14:paraId="13916FF8" w14:textId="77777777" w:rsidR="00E41678" w:rsidRDefault="00E41678" w:rsidP="00565B4A">
      <w:pPr>
        <w:spacing w:after="0" w:line="240" w:lineRule="auto"/>
        <w:rPr>
          <w:rFonts w:eastAsia="Times New Roman"/>
          <w:snapToGrid w:val="0"/>
          <w:sz w:val="20"/>
          <w:szCs w:val="20"/>
          <w:lang w:eastAsia="cs-CZ"/>
        </w:rPr>
      </w:pPr>
    </w:p>
    <w:p w14:paraId="4D8137D6" w14:textId="77777777" w:rsidR="00133E57" w:rsidRPr="0016146E" w:rsidRDefault="00133E57" w:rsidP="00565B4A">
      <w:pPr>
        <w:spacing w:after="0" w:line="240" w:lineRule="auto"/>
        <w:rPr>
          <w:rFonts w:eastAsia="Times New Roman"/>
          <w:snapToGrid w:val="0"/>
          <w:sz w:val="20"/>
          <w:szCs w:val="20"/>
          <w:lang w:eastAsia="cs-CZ"/>
        </w:rPr>
      </w:pPr>
    </w:p>
    <w:p w14:paraId="7147F62A" w14:textId="77777777" w:rsidR="00F56C56" w:rsidRPr="0016146E" w:rsidRDefault="007C5D74" w:rsidP="00565B4A">
      <w:pPr>
        <w:spacing w:after="0" w:line="240" w:lineRule="auto"/>
        <w:jc w:val="center"/>
        <w:rPr>
          <w:rFonts w:eastAsia="Times New Roman"/>
          <w:b/>
          <w:caps/>
          <w:snapToGrid w:val="0"/>
          <w:sz w:val="24"/>
          <w:szCs w:val="20"/>
          <w:lang w:eastAsia="cs-CZ"/>
        </w:rPr>
      </w:pPr>
      <w:r>
        <w:rPr>
          <w:rFonts w:eastAsia="Times New Roman"/>
          <w:b/>
          <w:caps/>
          <w:snapToGrid w:val="0"/>
          <w:sz w:val="24"/>
          <w:szCs w:val="20"/>
          <w:lang w:eastAsia="cs-CZ"/>
        </w:rPr>
        <w:t>smlouva</w:t>
      </w:r>
      <w:r w:rsidR="006E38B0">
        <w:rPr>
          <w:rFonts w:eastAsia="Times New Roman"/>
          <w:b/>
          <w:caps/>
          <w:snapToGrid w:val="0"/>
          <w:sz w:val="24"/>
          <w:szCs w:val="20"/>
          <w:lang w:eastAsia="cs-CZ"/>
        </w:rPr>
        <w:t xml:space="preserve"> o </w:t>
      </w:r>
      <w:r w:rsidR="00F85070">
        <w:rPr>
          <w:rFonts w:eastAsia="Times New Roman"/>
          <w:b/>
          <w:caps/>
          <w:snapToGrid w:val="0"/>
          <w:sz w:val="24"/>
          <w:szCs w:val="20"/>
          <w:lang w:eastAsia="cs-CZ"/>
        </w:rPr>
        <w:t>dílo</w:t>
      </w:r>
    </w:p>
    <w:p w14:paraId="70BB98E6" w14:textId="77777777" w:rsidR="007F2668" w:rsidRDefault="00515C4F" w:rsidP="0043063D">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r w:rsidR="00F56C56" w:rsidRPr="0016146E">
        <w:rPr>
          <w:rFonts w:eastAsia="Times New Roman"/>
          <w:snapToGrid w:val="0"/>
          <w:sz w:val="20"/>
          <w:szCs w:val="20"/>
          <w:lang w:eastAsia="cs-CZ"/>
        </w:rPr>
        <w:t>“</w:t>
      </w:r>
    </w:p>
    <w:p w14:paraId="67E5A245" w14:textId="77777777" w:rsidR="00133E57" w:rsidRDefault="00133E57" w:rsidP="00133E57">
      <w:pPr>
        <w:spacing w:after="0" w:line="240" w:lineRule="auto"/>
        <w:rPr>
          <w:rFonts w:eastAsia="Times New Roman"/>
          <w:snapToGrid w:val="0"/>
          <w:sz w:val="20"/>
          <w:szCs w:val="20"/>
          <w:lang w:eastAsia="cs-CZ"/>
        </w:rPr>
      </w:pPr>
    </w:p>
    <w:p w14:paraId="6F8F0E80" w14:textId="77777777" w:rsidR="00F56C56" w:rsidRPr="0016146E" w:rsidRDefault="00133E57" w:rsidP="00775274">
      <w:pPr>
        <w:pStyle w:val="Nadpis1"/>
        <w:keepNext w:val="0"/>
        <w:keepLines w:val="0"/>
        <w:tabs>
          <w:tab w:val="clear" w:pos="550"/>
          <w:tab w:val="clear" w:pos="720"/>
          <w:tab w:val="left" w:pos="567"/>
        </w:tabs>
        <w:spacing w:before="200"/>
        <w:ind w:left="567" w:hanging="567"/>
        <w:rPr>
          <w:rFonts w:ascii="Verdana" w:hAnsi="Verdana"/>
          <w:sz w:val="20"/>
        </w:rPr>
      </w:pPr>
      <w:r>
        <w:rPr>
          <w:rFonts w:ascii="Verdana" w:hAnsi="Verdana"/>
          <w:sz w:val="20"/>
        </w:rPr>
        <w:t>Úvodní</w:t>
      </w:r>
      <w:r w:rsidR="00C3749B">
        <w:rPr>
          <w:rFonts w:ascii="Verdana" w:hAnsi="Verdana"/>
          <w:sz w:val="20"/>
        </w:rPr>
        <w:t xml:space="preserve"> ustanovení</w:t>
      </w:r>
    </w:p>
    <w:p w14:paraId="5E2C31BE" w14:textId="77777777" w:rsidR="0089268E" w:rsidRDefault="00C3749B" w:rsidP="005D6055">
      <w:pPr>
        <w:pStyle w:val="Nadpis2"/>
        <w:keepNext w:val="0"/>
        <w:tabs>
          <w:tab w:val="left" w:pos="567"/>
        </w:tabs>
        <w:spacing w:after="60"/>
        <w:ind w:left="567" w:hanging="567"/>
        <w:jc w:val="both"/>
        <w:rPr>
          <w:rFonts w:ascii="Verdana" w:hAnsi="Verdana"/>
          <w:sz w:val="20"/>
          <w:lang w:eastAsia="cs-CZ"/>
        </w:rPr>
      </w:pPr>
      <w:r w:rsidRPr="00C3749B">
        <w:rPr>
          <w:rFonts w:ascii="Verdana" w:hAnsi="Verdana"/>
          <w:sz w:val="20"/>
          <w:lang w:eastAsia="cs-CZ"/>
        </w:rPr>
        <w:t xml:space="preserve">Na základě této smlouvy se zhotovitel zavazuje zhotovit a předat objednateli funkční dílo dle článku 3 této smlouvy. Objednatel se zavazuje při provádění díla dle této smlouvy dohodnutým způsobem spolupůsobit, dílo zhotovené v souladu s touto smlouvou převzít a zaplatit </w:t>
      </w:r>
      <w:r w:rsidR="00312E56">
        <w:rPr>
          <w:rFonts w:ascii="Verdana" w:hAnsi="Verdana"/>
          <w:sz w:val="20"/>
          <w:lang w:eastAsia="cs-CZ"/>
        </w:rPr>
        <w:t xml:space="preserve">za něj zhotoviteli </w:t>
      </w:r>
      <w:r w:rsidRPr="00C3749B">
        <w:rPr>
          <w:rFonts w:ascii="Verdana" w:hAnsi="Verdana"/>
          <w:sz w:val="20"/>
          <w:lang w:eastAsia="cs-CZ"/>
        </w:rPr>
        <w:t>cenu dle článku 5 této smlouvy.</w:t>
      </w:r>
    </w:p>
    <w:p w14:paraId="607D3FEE" w14:textId="77777777" w:rsidR="00133E57" w:rsidRDefault="00133E57" w:rsidP="00F4370D">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 xml:space="preserve">Zhotovitel prohlašuje, že </w:t>
      </w:r>
      <w:r w:rsidRPr="00133E57">
        <w:rPr>
          <w:rFonts w:ascii="Verdana" w:hAnsi="Verdana"/>
          <w:sz w:val="20"/>
          <w:lang w:eastAsia="cs-CZ"/>
        </w:rPr>
        <w:t>obsahové vymezení díla t</w:t>
      </w:r>
      <w:r w:rsidR="001D416F">
        <w:rPr>
          <w:rFonts w:ascii="Verdana" w:hAnsi="Verdana"/>
          <w:sz w:val="20"/>
          <w:lang w:eastAsia="cs-CZ"/>
        </w:rPr>
        <w:t xml:space="preserve">ak, jak je uvedeno </w:t>
      </w:r>
      <w:r w:rsidR="00925FE8">
        <w:rPr>
          <w:rFonts w:ascii="Verdana" w:hAnsi="Verdana"/>
          <w:sz w:val="20"/>
          <w:lang w:eastAsia="cs-CZ"/>
        </w:rPr>
        <w:t>v</w:t>
      </w:r>
      <w:r w:rsidR="00312E56">
        <w:rPr>
          <w:rFonts w:ascii="Verdana" w:hAnsi="Verdana"/>
          <w:sz w:val="20"/>
          <w:lang w:eastAsia="cs-CZ"/>
        </w:rPr>
        <w:t xml:space="preserve"> této smlouvě, zejména v příloze č. </w:t>
      </w:r>
      <w:r w:rsidR="00D513ED">
        <w:rPr>
          <w:rFonts w:ascii="Verdana" w:hAnsi="Verdana"/>
          <w:sz w:val="20"/>
          <w:lang w:eastAsia="cs-CZ"/>
        </w:rPr>
        <w:t xml:space="preserve">1 </w:t>
      </w:r>
      <w:r w:rsidR="00312E56">
        <w:rPr>
          <w:rFonts w:ascii="Verdana" w:hAnsi="Verdana"/>
          <w:sz w:val="20"/>
          <w:lang w:eastAsia="cs-CZ"/>
        </w:rPr>
        <w:t>této smlouvy</w:t>
      </w:r>
      <w:r w:rsidRPr="00133E57">
        <w:rPr>
          <w:rFonts w:ascii="Verdana" w:hAnsi="Verdana"/>
          <w:sz w:val="20"/>
          <w:lang w:eastAsia="cs-CZ"/>
        </w:rPr>
        <w:t xml:space="preserve">, považuje za vhodné, správné a úplné. Zhotovitel prohlašuje, že dle jeho odborného názoru lze </w:t>
      </w:r>
      <w:r w:rsidR="00312E56">
        <w:rPr>
          <w:rFonts w:ascii="Verdana" w:hAnsi="Verdana"/>
          <w:sz w:val="20"/>
          <w:lang w:eastAsia="cs-CZ"/>
        </w:rPr>
        <w:t xml:space="preserve">takto popsané </w:t>
      </w:r>
      <w:r w:rsidRPr="00133E57">
        <w:rPr>
          <w:rFonts w:ascii="Verdana" w:hAnsi="Verdana"/>
          <w:sz w:val="20"/>
          <w:lang w:eastAsia="cs-CZ"/>
        </w:rPr>
        <w:t xml:space="preserve">dílo </w:t>
      </w:r>
      <w:r w:rsidR="00312E56">
        <w:rPr>
          <w:rFonts w:ascii="Verdana" w:hAnsi="Verdana"/>
          <w:sz w:val="20"/>
          <w:lang w:eastAsia="cs-CZ"/>
        </w:rPr>
        <w:t xml:space="preserve">řádně a </w:t>
      </w:r>
      <w:r w:rsidR="00925FE8">
        <w:rPr>
          <w:rFonts w:ascii="Verdana" w:hAnsi="Verdana"/>
          <w:sz w:val="20"/>
          <w:lang w:eastAsia="cs-CZ"/>
        </w:rPr>
        <w:t xml:space="preserve">ve sjednaném termínu </w:t>
      </w:r>
      <w:r w:rsidRPr="00133E57">
        <w:rPr>
          <w:rFonts w:ascii="Verdana" w:hAnsi="Verdana"/>
          <w:sz w:val="20"/>
          <w:lang w:eastAsia="cs-CZ"/>
        </w:rPr>
        <w:t xml:space="preserve">provést. </w:t>
      </w:r>
      <w:r w:rsidR="001D416F">
        <w:rPr>
          <w:rFonts w:ascii="Verdana" w:hAnsi="Verdana"/>
          <w:sz w:val="20"/>
          <w:lang w:eastAsia="cs-CZ"/>
        </w:rPr>
        <w:t>T</w:t>
      </w:r>
      <w:r w:rsidRPr="00133E57">
        <w:rPr>
          <w:rFonts w:ascii="Verdana" w:hAnsi="Verdana"/>
          <w:sz w:val="20"/>
          <w:lang w:eastAsia="cs-CZ"/>
        </w:rPr>
        <w:t>oto prohlášení má obdobné účinky, jako přezkum pokynů objedna</w:t>
      </w:r>
      <w:r w:rsidR="00925FE8">
        <w:rPr>
          <w:rFonts w:ascii="Verdana" w:hAnsi="Verdana"/>
          <w:sz w:val="20"/>
          <w:lang w:eastAsia="cs-CZ"/>
        </w:rPr>
        <w:t>tele zhotovitelem ve smyslu ustanovení § 2594 občanského zákoníku. Za o</w:t>
      </w:r>
      <w:r w:rsidRPr="00133E57">
        <w:rPr>
          <w:rFonts w:ascii="Verdana" w:hAnsi="Verdana"/>
          <w:sz w:val="20"/>
          <w:lang w:eastAsia="cs-CZ"/>
        </w:rPr>
        <w:t xml:space="preserve">kamžik, při kterém mohl zhotovitel s vynaložením odborné péče nejpozději zjistit vady </w:t>
      </w:r>
      <w:r w:rsidR="00312E56">
        <w:rPr>
          <w:rFonts w:ascii="Verdana" w:hAnsi="Verdana"/>
          <w:sz w:val="20"/>
          <w:lang w:eastAsia="cs-CZ"/>
        </w:rPr>
        <w:t>obsahového vymezení díla</w:t>
      </w:r>
      <w:r w:rsidRPr="00133E57">
        <w:rPr>
          <w:rFonts w:ascii="Verdana" w:hAnsi="Verdana"/>
          <w:sz w:val="20"/>
          <w:lang w:eastAsia="cs-CZ"/>
        </w:rPr>
        <w:t>, se považuje okamžik uzavření této smlouvy.</w:t>
      </w:r>
    </w:p>
    <w:p w14:paraId="400A7B9B" w14:textId="77777777" w:rsidR="00925FE8" w:rsidRPr="002F2913" w:rsidRDefault="00925FE8" w:rsidP="00F4370D">
      <w:pPr>
        <w:pStyle w:val="Nadpis2"/>
        <w:keepNext w:val="0"/>
        <w:tabs>
          <w:tab w:val="left" w:pos="567"/>
        </w:tabs>
        <w:spacing w:after="60"/>
        <w:ind w:left="567" w:hanging="567"/>
        <w:jc w:val="both"/>
        <w:rPr>
          <w:rFonts w:ascii="Verdana" w:hAnsi="Verdana"/>
          <w:sz w:val="20"/>
          <w:lang w:eastAsia="cs-CZ"/>
        </w:rPr>
      </w:pPr>
      <w:r w:rsidRPr="002F2913">
        <w:rPr>
          <w:rFonts w:ascii="Verdana" w:hAnsi="Verdana"/>
          <w:sz w:val="20"/>
          <w:lang w:eastAsia="cs-CZ"/>
        </w:rPr>
        <w:lastRenderedPageBreak/>
        <w:t xml:space="preserve">Zhotovitel prohlašuje, že předmět plnění této smlouvy odpovídá jeho podnikatelskému oprávnění, a disponuje potřebnými kapacitami </w:t>
      </w:r>
      <w:r w:rsidR="001075F9">
        <w:rPr>
          <w:rFonts w:ascii="Verdana" w:hAnsi="Verdana"/>
          <w:sz w:val="20"/>
          <w:lang w:eastAsia="cs-CZ"/>
        </w:rPr>
        <w:t xml:space="preserve">a odbornými znalostmi </w:t>
      </w:r>
      <w:r w:rsidRPr="002F2913">
        <w:rPr>
          <w:rFonts w:ascii="Verdana" w:hAnsi="Verdana"/>
          <w:sz w:val="20"/>
          <w:lang w:eastAsia="cs-CZ"/>
        </w:rPr>
        <w:t>k řádnému a včasnému provedení díla dle této smlouvy. Tuto smlouvu uzavírá v postavení profesionála a zavazuje se postupovat při plnění této smlouvy s odbornou péčí.</w:t>
      </w:r>
    </w:p>
    <w:p w14:paraId="6D34C398" w14:textId="77777777" w:rsidR="00133E57" w:rsidRPr="002F2913" w:rsidRDefault="00133E57" w:rsidP="00F4370D">
      <w:pPr>
        <w:pStyle w:val="Nadpis2"/>
        <w:keepNext w:val="0"/>
        <w:tabs>
          <w:tab w:val="left" w:pos="567"/>
        </w:tabs>
        <w:spacing w:after="60"/>
        <w:ind w:left="567" w:hanging="567"/>
        <w:jc w:val="both"/>
        <w:rPr>
          <w:rFonts w:ascii="Verdana" w:hAnsi="Verdana"/>
          <w:sz w:val="20"/>
          <w:lang w:eastAsia="cs-CZ"/>
        </w:rPr>
      </w:pPr>
      <w:r w:rsidRPr="002F2913">
        <w:rPr>
          <w:rFonts w:ascii="Verdana" w:hAnsi="Verdana"/>
          <w:sz w:val="20"/>
          <w:lang w:eastAsia="cs-CZ"/>
        </w:rPr>
        <w:t xml:space="preserve">Zhotovitel </w:t>
      </w:r>
      <w:r w:rsidR="00925FE8">
        <w:rPr>
          <w:rFonts w:ascii="Verdana" w:hAnsi="Verdana"/>
          <w:sz w:val="20"/>
          <w:lang w:eastAsia="cs-CZ"/>
        </w:rPr>
        <w:t xml:space="preserve">dále </w:t>
      </w:r>
      <w:r w:rsidRPr="002F2913">
        <w:rPr>
          <w:rFonts w:ascii="Verdana" w:hAnsi="Verdana"/>
          <w:sz w:val="20"/>
          <w:lang w:eastAsia="cs-CZ"/>
        </w:rPr>
        <w:t xml:space="preserve">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 žádné pravomocné rozhodnutí soudu, správního, daňového či jiného orgánu, na </w:t>
      </w:r>
      <w:proofErr w:type="gramStart"/>
      <w:r w:rsidRPr="002F2913">
        <w:rPr>
          <w:rFonts w:ascii="Verdana" w:hAnsi="Verdana"/>
          <w:sz w:val="20"/>
          <w:lang w:eastAsia="cs-CZ"/>
        </w:rPr>
        <w:t>základě</w:t>
      </w:r>
      <w:proofErr w:type="gramEnd"/>
      <w:r w:rsidRPr="002F2913">
        <w:rPr>
          <w:rFonts w:ascii="Verdana" w:hAnsi="Verdana"/>
          <w:sz w:val="20"/>
          <w:lang w:eastAsia="cs-CZ"/>
        </w:rPr>
        <w:t xml:space="preserve"> kterého by bylo možno vůči němu vést exekuci na majetek.</w:t>
      </w:r>
    </w:p>
    <w:p w14:paraId="1C4099B4" w14:textId="77777777" w:rsidR="00133E57" w:rsidRDefault="00133E57" w:rsidP="00133E57">
      <w:pPr>
        <w:pStyle w:val="Nadpis2"/>
        <w:keepNext w:val="0"/>
        <w:tabs>
          <w:tab w:val="left" w:pos="567"/>
        </w:tabs>
        <w:spacing w:after="60"/>
        <w:ind w:left="567" w:hanging="567"/>
        <w:jc w:val="both"/>
        <w:rPr>
          <w:rFonts w:ascii="Verdana" w:hAnsi="Verdana"/>
          <w:sz w:val="20"/>
          <w:lang w:eastAsia="cs-CZ"/>
        </w:rPr>
      </w:pPr>
      <w:r w:rsidRPr="002F2913">
        <w:rPr>
          <w:rFonts w:ascii="Verdana" w:hAnsi="Verdana"/>
          <w:sz w:val="20"/>
          <w:lang w:eastAsia="cs-CZ"/>
        </w:rPr>
        <w:t>Zhotovitel dále prohlašuje, že má sjednáno platné pojiš</w:t>
      </w:r>
      <w:r w:rsidR="00685721">
        <w:rPr>
          <w:rFonts w:ascii="Verdana" w:hAnsi="Verdana"/>
          <w:sz w:val="20"/>
          <w:lang w:eastAsia="cs-CZ"/>
        </w:rPr>
        <w:t xml:space="preserve">tění odpovědnosti </w:t>
      </w:r>
      <w:r w:rsidR="00F12684">
        <w:rPr>
          <w:rFonts w:ascii="Verdana" w:hAnsi="Verdana"/>
          <w:sz w:val="20"/>
          <w:lang w:eastAsia="cs-CZ"/>
        </w:rPr>
        <w:t>proti všem rizikům (</w:t>
      </w:r>
      <w:proofErr w:type="spellStart"/>
      <w:r w:rsidR="00F12684">
        <w:rPr>
          <w:rFonts w:ascii="Verdana" w:hAnsi="Verdana"/>
          <w:sz w:val="20"/>
          <w:lang w:eastAsia="cs-CZ"/>
        </w:rPr>
        <w:t>all</w:t>
      </w:r>
      <w:proofErr w:type="spellEnd"/>
      <w:r w:rsidR="00F12684">
        <w:rPr>
          <w:rFonts w:ascii="Verdana" w:hAnsi="Verdana"/>
          <w:sz w:val="20"/>
          <w:lang w:eastAsia="cs-CZ"/>
        </w:rPr>
        <w:t xml:space="preserve"> risk), </w:t>
      </w:r>
      <w:r w:rsidR="00685721">
        <w:rPr>
          <w:rFonts w:ascii="Verdana" w:hAnsi="Verdana"/>
          <w:sz w:val="20"/>
          <w:lang w:eastAsia="cs-CZ"/>
        </w:rPr>
        <w:t>vztahující se na škodu/újmu</w:t>
      </w:r>
      <w:r w:rsidRPr="002F2913">
        <w:rPr>
          <w:rFonts w:ascii="Verdana" w:hAnsi="Verdana"/>
          <w:sz w:val="20"/>
          <w:lang w:eastAsia="cs-CZ"/>
        </w:rPr>
        <w:t xml:space="preserve"> </w:t>
      </w:r>
      <w:r w:rsidR="00685721">
        <w:rPr>
          <w:rFonts w:ascii="Verdana" w:hAnsi="Verdana"/>
          <w:sz w:val="20"/>
          <w:lang w:eastAsia="cs-CZ"/>
        </w:rPr>
        <w:t xml:space="preserve">vzniklou při plnění </w:t>
      </w:r>
      <w:r w:rsidRPr="002F2913">
        <w:rPr>
          <w:rFonts w:ascii="Verdana" w:hAnsi="Verdana"/>
          <w:sz w:val="20"/>
          <w:lang w:eastAsia="cs-CZ"/>
        </w:rPr>
        <w:t>této smlouvy</w:t>
      </w:r>
      <w:r w:rsidR="00685721">
        <w:rPr>
          <w:rFonts w:ascii="Verdana" w:hAnsi="Verdana"/>
          <w:sz w:val="20"/>
          <w:lang w:eastAsia="cs-CZ"/>
        </w:rPr>
        <w:t xml:space="preserve">, s limitem pojistného plnění odpovídajícím předmětu této smlouvy, nejméně ve výši </w:t>
      </w:r>
      <w:proofErr w:type="gramStart"/>
      <w:r w:rsidR="00AD745D">
        <w:rPr>
          <w:rFonts w:ascii="Verdana" w:hAnsi="Verdana"/>
          <w:sz w:val="20"/>
          <w:lang w:eastAsia="cs-CZ"/>
        </w:rPr>
        <w:t>2</w:t>
      </w:r>
      <w:r w:rsidR="00F4370D">
        <w:rPr>
          <w:rFonts w:ascii="Verdana" w:hAnsi="Verdana"/>
          <w:sz w:val="20"/>
          <w:lang w:eastAsia="cs-CZ"/>
        </w:rPr>
        <w:t>0</w:t>
      </w:r>
      <w:r w:rsidR="00685721">
        <w:rPr>
          <w:rFonts w:ascii="Verdana" w:hAnsi="Verdana"/>
          <w:sz w:val="20"/>
          <w:lang w:eastAsia="cs-CZ"/>
        </w:rPr>
        <w:t>.000.000,-</w:t>
      </w:r>
      <w:proofErr w:type="gramEnd"/>
      <w:r w:rsidR="00685721">
        <w:rPr>
          <w:rFonts w:ascii="Verdana" w:hAnsi="Verdana"/>
          <w:sz w:val="20"/>
          <w:lang w:eastAsia="cs-CZ"/>
        </w:rPr>
        <w:t xml:space="preserve"> Kč</w:t>
      </w:r>
      <w:r w:rsidRPr="002F2913">
        <w:rPr>
          <w:rFonts w:ascii="Verdana" w:hAnsi="Verdana"/>
          <w:sz w:val="20"/>
          <w:lang w:eastAsia="cs-CZ"/>
        </w:rPr>
        <w:t xml:space="preserve">. Zhotovitel se zavazuje udržovat toto pojištění v platnosti po celou dobu </w:t>
      </w:r>
      <w:r w:rsidR="00137D8C">
        <w:rPr>
          <w:rFonts w:ascii="Verdana" w:hAnsi="Verdana"/>
          <w:sz w:val="20"/>
          <w:lang w:eastAsia="cs-CZ"/>
        </w:rPr>
        <w:t>trvání jeho závaz</w:t>
      </w:r>
      <w:r w:rsidR="00CF2425">
        <w:rPr>
          <w:rFonts w:ascii="Verdana" w:hAnsi="Verdana"/>
          <w:sz w:val="20"/>
          <w:lang w:eastAsia="cs-CZ"/>
        </w:rPr>
        <w:t>k</w:t>
      </w:r>
      <w:r w:rsidR="00137D8C">
        <w:rPr>
          <w:rFonts w:ascii="Verdana" w:hAnsi="Verdana"/>
          <w:sz w:val="20"/>
          <w:lang w:eastAsia="cs-CZ"/>
        </w:rPr>
        <w:t>ů z této smlouvy.</w:t>
      </w:r>
    </w:p>
    <w:p w14:paraId="75554F0D" w14:textId="77777777" w:rsidR="00E4185D" w:rsidRPr="00CC38E1" w:rsidRDefault="00CB2DDE" w:rsidP="00CC38E1">
      <w:pPr>
        <w:pStyle w:val="Nadpis2"/>
        <w:keepNext w:val="0"/>
        <w:tabs>
          <w:tab w:val="left" w:pos="567"/>
        </w:tabs>
        <w:spacing w:after="60"/>
        <w:ind w:left="567" w:hanging="567"/>
        <w:jc w:val="both"/>
        <w:rPr>
          <w:rFonts w:ascii="Verdana" w:hAnsi="Verdana"/>
          <w:sz w:val="20"/>
          <w:lang w:eastAsia="cs-CZ"/>
        </w:rPr>
      </w:pPr>
      <w:r w:rsidRPr="00CC38E1">
        <w:rPr>
          <w:rFonts w:ascii="Verdana" w:hAnsi="Verdana"/>
          <w:sz w:val="20"/>
          <w:lang w:eastAsia="cs-CZ"/>
        </w:rPr>
        <w:t xml:space="preserve">Tato smlouva je </w:t>
      </w:r>
      <w:r w:rsidR="00133E57" w:rsidRPr="00CC38E1">
        <w:rPr>
          <w:rFonts w:ascii="Verdana" w:hAnsi="Verdana"/>
          <w:sz w:val="20"/>
          <w:lang w:eastAsia="cs-CZ"/>
        </w:rPr>
        <w:t>uzavřena</w:t>
      </w:r>
      <w:r w:rsidRPr="00CC38E1">
        <w:rPr>
          <w:rFonts w:ascii="Verdana" w:hAnsi="Verdana"/>
          <w:sz w:val="20"/>
          <w:lang w:eastAsia="cs-CZ"/>
        </w:rPr>
        <w:t xml:space="preserve"> na základě </w:t>
      </w:r>
      <w:r w:rsidR="00685721" w:rsidRPr="00CC38E1">
        <w:rPr>
          <w:rFonts w:ascii="Verdana" w:hAnsi="Verdana"/>
          <w:sz w:val="20"/>
          <w:lang w:eastAsia="cs-CZ"/>
        </w:rPr>
        <w:t xml:space="preserve">výsledku zadávacího řízení </w:t>
      </w:r>
      <w:r w:rsidR="00133E57" w:rsidRPr="00CC38E1">
        <w:rPr>
          <w:rFonts w:ascii="Verdana" w:hAnsi="Verdana"/>
          <w:sz w:val="20"/>
          <w:lang w:eastAsia="cs-CZ"/>
        </w:rPr>
        <w:t>veřejné</w:t>
      </w:r>
      <w:r w:rsidRPr="00CC38E1">
        <w:rPr>
          <w:rFonts w:ascii="Verdana" w:hAnsi="Verdana"/>
          <w:sz w:val="20"/>
          <w:lang w:eastAsia="cs-CZ"/>
        </w:rPr>
        <w:t xml:space="preserve"> zakázky </w:t>
      </w:r>
      <w:r w:rsidR="008D44D4">
        <w:rPr>
          <w:rFonts w:ascii="Verdana" w:hAnsi="Verdana"/>
          <w:sz w:val="20"/>
          <w:lang w:eastAsia="cs-CZ"/>
        </w:rPr>
        <w:t xml:space="preserve">malého rozsahu mimo režim </w:t>
      </w:r>
      <w:r w:rsidRPr="00CC38E1">
        <w:rPr>
          <w:rFonts w:ascii="Verdana" w:hAnsi="Verdana"/>
          <w:sz w:val="20"/>
          <w:lang w:eastAsia="cs-CZ"/>
        </w:rPr>
        <w:t xml:space="preserve">zákona č. 134/2016 Sb., o zadávání veřejných zakázek, ve znění pozdějších předpisů, s názvem </w:t>
      </w:r>
      <w:r w:rsidR="00E41678" w:rsidRPr="00CC38E1">
        <w:rPr>
          <w:rFonts w:ascii="Verdana" w:hAnsi="Verdana"/>
          <w:sz w:val="20"/>
          <w:lang w:eastAsia="cs-CZ"/>
        </w:rPr>
        <w:t>„</w:t>
      </w:r>
      <w:r w:rsidR="00CC38E1" w:rsidRPr="00CC38E1">
        <w:rPr>
          <w:rFonts w:ascii="Verdana" w:hAnsi="Verdana"/>
          <w:b/>
          <w:i/>
          <w:sz w:val="20"/>
          <w:lang w:eastAsia="cs-CZ"/>
        </w:rPr>
        <w:t xml:space="preserve">Rozvoj laboratorních kapacit Oblastní nemocnice Mladá Boleslav – </w:t>
      </w:r>
      <w:r w:rsidR="005320A4" w:rsidRPr="005320A4">
        <w:rPr>
          <w:rFonts w:ascii="Verdana" w:hAnsi="Verdana"/>
          <w:b/>
          <w:i/>
          <w:sz w:val="20"/>
          <w:lang w:eastAsia="cs-CZ"/>
        </w:rPr>
        <w:t>bourací práce</w:t>
      </w:r>
      <w:r w:rsidR="00E41678" w:rsidRPr="00CC38E1">
        <w:rPr>
          <w:rFonts w:ascii="Verdana" w:hAnsi="Verdana"/>
          <w:sz w:val="20"/>
          <w:lang w:eastAsia="cs-CZ"/>
        </w:rPr>
        <w:t>“</w:t>
      </w:r>
      <w:r w:rsidRPr="00CC38E1">
        <w:rPr>
          <w:rFonts w:ascii="Verdana" w:hAnsi="Verdana"/>
          <w:sz w:val="20"/>
          <w:lang w:eastAsia="cs-CZ"/>
        </w:rPr>
        <w:t xml:space="preserve"> (dále jen „</w:t>
      </w:r>
      <w:r w:rsidRPr="00CC38E1">
        <w:rPr>
          <w:rFonts w:ascii="Verdana" w:hAnsi="Verdana"/>
          <w:b/>
          <w:sz w:val="20"/>
          <w:lang w:eastAsia="cs-CZ"/>
        </w:rPr>
        <w:t>veřejná zakázka</w:t>
      </w:r>
      <w:r w:rsidRPr="00CC38E1">
        <w:rPr>
          <w:rFonts w:ascii="Verdana" w:hAnsi="Verdana"/>
          <w:sz w:val="20"/>
          <w:lang w:eastAsia="cs-CZ"/>
        </w:rPr>
        <w:t>“).</w:t>
      </w:r>
    </w:p>
    <w:p w14:paraId="64C69C8F" w14:textId="77777777" w:rsidR="00925FE8" w:rsidRDefault="00925FE8" w:rsidP="00CB2DDE">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Zhotovitel prohlašuje, že měl v rámci zadávacího řízení veřejné zakázky možnost prohlídky místa plnění.</w:t>
      </w:r>
    </w:p>
    <w:p w14:paraId="3270F716" w14:textId="77777777" w:rsidR="007536A9" w:rsidRPr="00CC38E1" w:rsidRDefault="007536A9" w:rsidP="007536A9">
      <w:pPr>
        <w:pStyle w:val="Nadpis2"/>
        <w:keepNext w:val="0"/>
        <w:tabs>
          <w:tab w:val="left" w:pos="567"/>
        </w:tabs>
        <w:spacing w:after="60"/>
        <w:ind w:left="567" w:hanging="567"/>
        <w:jc w:val="both"/>
        <w:rPr>
          <w:rFonts w:ascii="Verdana" w:hAnsi="Verdana"/>
          <w:sz w:val="20"/>
          <w:lang w:eastAsia="cs-CZ"/>
        </w:rPr>
      </w:pPr>
      <w:r w:rsidRPr="00CC38E1">
        <w:rPr>
          <w:rFonts w:ascii="Verdana" w:hAnsi="Verdana"/>
          <w:sz w:val="20"/>
          <w:lang w:eastAsia="cs-CZ"/>
        </w:rPr>
        <w:t xml:space="preserve">Zhotovitel bere na vědomí, že realizace díla bude financována ze strany objednatele prostřednictvím dotací z veřejných prostředků České republiky a Evropské unie, kterými jsou zejména finanční prostředky z rozpočtu Evropského fondu pro regionální rozvoj v rámci Integrovaného regionálního operačního programu výzvy č. </w:t>
      </w:r>
      <w:r w:rsidR="00CC38E1" w:rsidRPr="00CC38E1">
        <w:rPr>
          <w:rFonts w:ascii="Verdana" w:hAnsi="Verdana"/>
          <w:sz w:val="20"/>
          <w:lang w:eastAsia="cs-CZ"/>
        </w:rPr>
        <w:t>100</w:t>
      </w:r>
      <w:r w:rsidRPr="00CC38E1">
        <w:rPr>
          <w:rFonts w:ascii="Verdana" w:hAnsi="Verdana"/>
          <w:sz w:val="20"/>
          <w:lang w:eastAsia="cs-CZ"/>
        </w:rPr>
        <w:t xml:space="preserve">. - </w:t>
      </w:r>
      <w:r w:rsidR="00CC38E1" w:rsidRPr="00CC38E1">
        <w:rPr>
          <w:rFonts w:ascii="Verdana" w:hAnsi="Verdana"/>
          <w:sz w:val="20"/>
          <w:lang w:eastAsia="cs-CZ"/>
        </w:rPr>
        <w:t xml:space="preserve">Zvýšení připravenosti subjektů zapojených do řešení </w:t>
      </w:r>
      <w:proofErr w:type="gramStart"/>
      <w:r w:rsidR="00CC38E1" w:rsidRPr="00CC38E1">
        <w:rPr>
          <w:rFonts w:ascii="Verdana" w:hAnsi="Verdana"/>
          <w:sz w:val="20"/>
          <w:lang w:eastAsia="cs-CZ"/>
        </w:rPr>
        <w:t>hrozeb</w:t>
      </w:r>
      <w:r w:rsidRPr="00CC38E1">
        <w:rPr>
          <w:rFonts w:ascii="Verdana" w:hAnsi="Verdana"/>
          <w:sz w:val="20"/>
          <w:lang w:eastAsia="cs-CZ"/>
        </w:rPr>
        <w:t xml:space="preserve"> - SC</w:t>
      </w:r>
      <w:proofErr w:type="gramEnd"/>
      <w:r w:rsidRPr="00CC38E1">
        <w:rPr>
          <w:rFonts w:ascii="Verdana" w:hAnsi="Verdana"/>
          <w:sz w:val="20"/>
          <w:lang w:eastAsia="cs-CZ"/>
        </w:rPr>
        <w:t xml:space="preserve"> 6.1 REACT-EU, registrační číslo projektu: </w:t>
      </w:r>
      <w:r w:rsidR="00CC38E1" w:rsidRPr="00CC38E1">
        <w:rPr>
          <w:rFonts w:ascii="Verdana" w:hAnsi="Verdana"/>
          <w:sz w:val="20"/>
          <w:lang w:eastAsia="cs-CZ"/>
        </w:rPr>
        <w:t>CZ.06.6.127/0.0/0.0/21_123/0016689</w:t>
      </w:r>
      <w:r w:rsidRPr="00CC38E1">
        <w:rPr>
          <w:rFonts w:ascii="Verdana" w:hAnsi="Verdana"/>
          <w:sz w:val="20"/>
          <w:lang w:eastAsia="cs-CZ"/>
        </w:rPr>
        <w:t xml:space="preserve">. Obě smluvní strany se tedy zavazují dodržet povinnosti, které jim vzhledem k této skutečnosti plynou z platných právních předpisů České republiky a Evropské unie, včetně podmínek upravujících poskytování dotací </w:t>
      </w:r>
      <w:r w:rsidR="005B204A" w:rsidRPr="00CC38E1">
        <w:rPr>
          <w:rFonts w:ascii="Verdana" w:hAnsi="Verdana"/>
          <w:sz w:val="20"/>
          <w:lang w:eastAsia="cs-CZ"/>
        </w:rPr>
        <w:t>z Evropského fondu pro regionální rozvoj.</w:t>
      </w:r>
    </w:p>
    <w:p w14:paraId="32C3D85E" w14:textId="77777777" w:rsidR="0089268E" w:rsidRPr="007F2668" w:rsidRDefault="0089268E" w:rsidP="00775274">
      <w:pPr>
        <w:pStyle w:val="Nadpis1"/>
        <w:keepNext w:val="0"/>
        <w:keepLines w:val="0"/>
        <w:tabs>
          <w:tab w:val="clear" w:pos="720"/>
        </w:tabs>
        <w:spacing w:before="200"/>
        <w:ind w:left="567" w:hanging="567"/>
        <w:rPr>
          <w:rFonts w:ascii="Verdana" w:hAnsi="Verdana"/>
          <w:sz w:val="20"/>
        </w:rPr>
      </w:pPr>
      <w:r w:rsidRPr="007F2668">
        <w:rPr>
          <w:rFonts w:ascii="Verdana" w:hAnsi="Verdana"/>
          <w:sz w:val="20"/>
        </w:rPr>
        <w:t>Předmět smlouvy</w:t>
      </w:r>
    </w:p>
    <w:p w14:paraId="1E504BAB" w14:textId="77777777" w:rsidR="00D15999" w:rsidRDefault="00C3749B" w:rsidP="005D6055">
      <w:pPr>
        <w:pStyle w:val="Nadpis2"/>
        <w:keepNext w:val="0"/>
        <w:tabs>
          <w:tab w:val="left" w:pos="567"/>
        </w:tabs>
        <w:spacing w:after="60"/>
        <w:ind w:left="567" w:hanging="567"/>
        <w:jc w:val="both"/>
        <w:rPr>
          <w:rFonts w:ascii="Verdana" w:hAnsi="Verdana"/>
          <w:sz w:val="20"/>
          <w:lang w:eastAsia="cs-CZ"/>
        </w:rPr>
      </w:pPr>
      <w:r w:rsidRPr="00C3749B">
        <w:rPr>
          <w:rFonts w:ascii="Verdana" w:hAnsi="Verdana"/>
          <w:sz w:val="20"/>
          <w:lang w:eastAsia="cs-CZ"/>
        </w:rPr>
        <w:t xml:space="preserve">Předmětem </w:t>
      </w:r>
      <w:r w:rsidR="002843AB">
        <w:rPr>
          <w:rFonts w:ascii="Verdana" w:hAnsi="Verdana"/>
          <w:sz w:val="20"/>
          <w:lang w:eastAsia="cs-CZ"/>
        </w:rPr>
        <w:t xml:space="preserve">této </w:t>
      </w:r>
      <w:r w:rsidRPr="00C3749B">
        <w:rPr>
          <w:rFonts w:ascii="Verdana" w:hAnsi="Verdana"/>
          <w:sz w:val="20"/>
          <w:lang w:eastAsia="cs-CZ"/>
        </w:rPr>
        <w:t xml:space="preserve">smlouvy je závazek zhotovitele provést pro objednatele dílo uvedené v čl. 3 řádně, včas a v kvalitě níže specifikované, včetně všech objednatelem požadovaných a dohodnutých změn díla a jeho součástí. Objednatel se zavazuje při provádění díla řádně spolupůsobit a zhotoviteli řádně provedené dílo zaplatit, a to za podmínek a v termínech </w:t>
      </w:r>
      <w:r w:rsidR="002843AB">
        <w:rPr>
          <w:rFonts w:ascii="Verdana" w:hAnsi="Verdana"/>
          <w:sz w:val="20"/>
          <w:lang w:eastAsia="cs-CZ"/>
        </w:rPr>
        <w:t>sjednaných v této smlouvě</w:t>
      </w:r>
      <w:r w:rsidRPr="00C3749B">
        <w:rPr>
          <w:rFonts w:ascii="Verdana" w:hAnsi="Verdana"/>
          <w:sz w:val="20"/>
          <w:lang w:eastAsia="cs-CZ"/>
        </w:rPr>
        <w:t>.</w:t>
      </w:r>
    </w:p>
    <w:p w14:paraId="09739779" w14:textId="77777777" w:rsidR="00151453" w:rsidRDefault="00151453" w:rsidP="00D71E59">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 xml:space="preserve">Zhotovitel prohlašuje, že se seznámil s pokyny </w:t>
      </w:r>
      <w:r w:rsidR="00137D8C">
        <w:rPr>
          <w:rFonts w:ascii="Verdana" w:hAnsi="Verdana"/>
          <w:sz w:val="20"/>
          <w:lang w:eastAsia="cs-CZ"/>
        </w:rPr>
        <w:t>o</w:t>
      </w:r>
      <w:r>
        <w:rPr>
          <w:rFonts w:ascii="Verdana" w:hAnsi="Verdana"/>
          <w:sz w:val="20"/>
          <w:lang w:eastAsia="cs-CZ"/>
        </w:rPr>
        <w:t xml:space="preserve">bjednatele v oblasti BOZP a PO pro externí subjekty, které jsou dostupné na adrese: </w:t>
      </w:r>
      <w:hyperlink r:id="rId8" w:history="1">
        <w:r w:rsidRPr="0007283F">
          <w:rPr>
            <w:rStyle w:val="Hypertextovodkaz"/>
            <w:rFonts w:ascii="Verdana" w:hAnsi="Verdana"/>
            <w:sz w:val="20"/>
            <w:lang w:eastAsia="cs-CZ"/>
          </w:rPr>
          <w:t>http://www.klaudianovanemocnice.cz/dokumenty/ms-63/p1=63</w:t>
        </w:r>
      </w:hyperlink>
      <w:r>
        <w:rPr>
          <w:rFonts w:ascii="Verdana" w:hAnsi="Verdana"/>
          <w:sz w:val="20"/>
          <w:lang w:eastAsia="cs-CZ"/>
        </w:rPr>
        <w:t>. Zavazuje se postupovat při provádění prací v souladu s těmito pokyny.</w:t>
      </w:r>
    </w:p>
    <w:p w14:paraId="3286A0D9" w14:textId="77777777" w:rsidR="00151453" w:rsidRDefault="00151453" w:rsidP="00151453">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 xml:space="preserve">Před zahájením prací a vstupem na pracoviště je </w:t>
      </w:r>
      <w:r w:rsidR="00137D8C">
        <w:rPr>
          <w:rFonts w:ascii="Verdana" w:hAnsi="Verdana"/>
          <w:sz w:val="20"/>
          <w:lang w:eastAsia="cs-CZ"/>
        </w:rPr>
        <w:t>z</w:t>
      </w:r>
      <w:r>
        <w:rPr>
          <w:rFonts w:ascii="Verdana" w:hAnsi="Verdana"/>
          <w:sz w:val="20"/>
          <w:lang w:eastAsia="cs-CZ"/>
        </w:rPr>
        <w:t>hotovitel povinen doložit splnění podmínek pro dodavatele, k</w:t>
      </w:r>
      <w:r w:rsidR="00A775DC">
        <w:rPr>
          <w:rFonts w:ascii="Verdana" w:hAnsi="Verdana"/>
          <w:sz w:val="20"/>
          <w:lang w:eastAsia="cs-CZ"/>
        </w:rPr>
        <w:t>teré jsou uvedeny v příloze č. 2</w:t>
      </w:r>
      <w:r>
        <w:rPr>
          <w:rFonts w:ascii="Verdana" w:hAnsi="Verdana"/>
          <w:sz w:val="20"/>
          <w:lang w:eastAsia="cs-CZ"/>
        </w:rPr>
        <w:t xml:space="preserve"> této smlouvy.</w:t>
      </w:r>
    </w:p>
    <w:p w14:paraId="71D57EE5" w14:textId="77777777" w:rsidR="00C3749B" w:rsidRPr="00C3749B" w:rsidRDefault="00FF7BB7" w:rsidP="00775274">
      <w:pPr>
        <w:pStyle w:val="Nadpis1"/>
        <w:keepNext w:val="0"/>
        <w:keepLines w:val="0"/>
        <w:tabs>
          <w:tab w:val="clear" w:pos="720"/>
        </w:tabs>
        <w:spacing w:before="200"/>
        <w:ind w:left="567" w:hanging="567"/>
        <w:rPr>
          <w:rFonts w:ascii="Verdana" w:hAnsi="Verdana"/>
          <w:sz w:val="20"/>
        </w:rPr>
      </w:pPr>
      <w:r>
        <w:rPr>
          <w:rFonts w:ascii="Verdana" w:hAnsi="Verdana"/>
          <w:sz w:val="20"/>
        </w:rPr>
        <w:t>Specifikace díla</w:t>
      </w:r>
    </w:p>
    <w:p w14:paraId="2671FDC5" w14:textId="77777777" w:rsidR="00C3749B" w:rsidRPr="00C3749B" w:rsidRDefault="00AC725D" w:rsidP="005D6055">
      <w:pPr>
        <w:pStyle w:val="Nadpis2"/>
        <w:keepNext w:val="0"/>
        <w:tabs>
          <w:tab w:val="left" w:pos="567"/>
        </w:tabs>
        <w:spacing w:after="60"/>
        <w:ind w:left="567" w:hanging="567"/>
        <w:jc w:val="both"/>
        <w:rPr>
          <w:rFonts w:ascii="Verdana" w:hAnsi="Verdana"/>
          <w:sz w:val="20"/>
          <w:lang w:eastAsia="cs-CZ"/>
        </w:rPr>
      </w:pPr>
      <w:r w:rsidRPr="00AC725D">
        <w:rPr>
          <w:rFonts w:ascii="Verdana" w:hAnsi="Verdana"/>
          <w:sz w:val="20"/>
          <w:lang w:eastAsia="cs-CZ"/>
        </w:rPr>
        <w:t xml:space="preserve">Předmětem díla </w:t>
      </w:r>
      <w:r w:rsidRPr="00C634C9">
        <w:rPr>
          <w:rFonts w:ascii="Verdana" w:hAnsi="Verdana"/>
          <w:sz w:val="20"/>
          <w:lang w:eastAsia="cs-CZ"/>
        </w:rPr>
        <w:t xml:space="preserve">je </w:t>
      </w:r>
      <w:r w:rsidR="00E00029" w:rsidRPr="00C634C9">
        <w:rPr>
          <w:rFonts w:ascii="Verdana" w:hAnsi="Verdana"/>
          <w:sz w:val="20"/>
          <w:lang w:eastAsia="cs-CZ"/>
        </w:rPr>
        <w:t xml:space="preserve">provedení bouracích prací v prostoru budoucích </w:t>
      </w:r>
      <w:r w:rsidR="005320A4" w:rsidRPr="00C634C9">
        <w:rPr>
          <w:rFonts w:ascii="Verdana" w:hAnsi="Verdana"/>
          <w:bCs/>
          <w:sz w:val="20"/>
          <w:lang w:eastAsia="cs-CZ"/>
        </w:rPr>
        <w:t>konsolidovaných laboratoří v pavilon</w:t>
      </w:r>
      <w:r w:rsidR="005320A4" w:rsidRPr="005320A4">
        <w:rPr>
          <w:rFonts w:ascii="Verdana" w:hAnsi="Verdana"/>
          <w:bCs/>
          <w:sz w:val="20"/>
          <w:lang w:eastAsia="cs-CZ"/>
        </w:rPr>
        <w:t>u C Oblastní nemocnice Mladá Boleslav, a.s., nemocnice Středočeského kraje</w:t>
      </w:r>
      <w:r w:rsidR="00FF7BB7" w:rsidRPr="00FF7BB7">
        <w:rPr>
          <w:rFonts w:ascii="Verdana" w:hAnsi="Verdana"/>
          <w:sz w:val="20"/>
          <w:lang w:eastAsia="cs-CZ"/>
        </w:rPr>
        <w:t>, a to v souladu s projektovou dokumentací předanou zhotovite</w:t>
      </w:r>
      <w:r w:rsidR="00F4370D">
        <w:rPr>
          <w:rFonts w:ascii="Verdana" w:hAnsi="Verdana"/>
          <w:sz w:val="20"/>
          <w:lang w:eastAsia="cs-CZ"/>
        </w:rPr>
        <w:t>li, vydaným územním rozhodnutím,</w:t>
      </w:r>
      <w:r w:rsidR="00FF7BB7" w:rsidRPr="00FF7BB7">
        <w:rPr>
          <w:rFonts w:ascii="Verdana" w:hAnsi="Verdana"/>
          <w:sz w:val="20"/>
          <w:lang w:eastAsia="cs-CZ"/>
        </w:rPr>
        <w:t xml:space="preserve"> stavebním povolením a v souladu s požadavky a podmínkami stanovenými pří</w:t>
      </w:r>
      <w:r w:rsidR="001C3A29">
        <w:rPr>
          <w:rFonts w:ascii="Verdana" w:hAnsi="Verdana"/>
          <w:sz w:val="20"/>
          <w:lang w:eastAsia="cs-CZ"/>
        </w:rPr>
        <w:t xml:space="preserve">slušnými veřejnoprávními orgány </w:t>
      </w:r>
      <w:r w:rsidR="00C86888">
        <w:rPr>
          <w:rFonts w:ascii="Verdana" w:hAnsi="Verdana"/>
          <w:sz w:val="20"/>
          <w:lang w:eastAsia="cs-CZ"/>
        </w:rPr>
        <w:t>(dále jen „</w:t>
      </w:r>
      <w:r w:rsidR="00C86888" w:rsidRPr="00C86888">
        <w:rPr>
          <w:rFonts w:ascii="Verdana" w:hAnsi="Verdana"/>
          <w:b/>
          <w:sz w:val="20"/>
          <w:lang w:eastAsia="cs-CZ"/>
        </w:rPr>
        <w:t>dílo</w:t>
      </w:r>
      <w:r w:rsidR="00C86888">
        <w:rPr>
          <w:rFonts w:ascii="Verdana" w:hAnsi="Verdana"/>
          <w:sz w:val="20"/>
          <w:lang w:eastAsia="cs-CZ"/>
        </w:rPr>
        <w:t>“)</w:t>
      </w:r>
      <w:r w:rsidRPr="00AC725D">
        <w:rPr>
          <w:rFonts w:ascii="Verdana" w:hAnsi="Verdana"/>
          <w:sz w:val="20"/>
          <w:lang w:eastAsia="cs-CZ"/>
        </w:rPr>
        <w:t>.</w:t>
      </w:r>
      <w:r w:rsidR="00DD6607">
        <w:rPr>
          <w:rFonts w:ascii="Verdana" w:hAnsi="Verdana"/>
          <w:sz w:val="20"/>
          <w:lang w:eastAsia="cs-CZ"/>
        </w:rPr>
        <w:t xml:space="preserve"> </w:t>
      </w:r>
      <w:r w:rsidR="00DD6607" w:rsidRPr="00DD6607">
        <w:rPr>
          <w:rFonts w:ascii="Verdana" w:hAnsi="Verdana"/>
          <w:sz w:val="20"/>
          <w:lang w:eastAsia="cs-CZ"/>
        </w:rPr>
        <w:t xml:space="preserve">Rozsah </w:t>
      </w:r>
      <w:r w:rsidR="00DD6607" w:rsidRPr="00DD6607">
        <w:rPr>
          <w:rFonts w:ascii="Verdana" w:hAnsi="Verdana"/>
          <w:sz w:val="20"/>
          <w:lang w:eastAsia="cs-CZ"/>
        </w:rPr>
        <w:lastRenderedPageBreak/>
        <w:t xml:space="preserve">prací, dodávek a služeb je </w:t>
      </w:r>
      <w:r w:rsidR="00A775DC">
        <w:rPr>
          <w:rFonts w:ascii="Verdana" w:hAnsi="Verdana"/>
          <w:sz w:val="20"/>
          <w:lang w:eastAsia="cs-CZ"/>
        </w:rPr>
        <w:t xml:space="preserve">uveden v oceněném výkazu </w:t>
      </w:r>
      <w:r w:rsidR="00D513ED">
        <w:rPr>
          <w:rFonts w:ascii="Verdana" w:hAnsi="Verdana"/>
          <w:sz w:val="20"/>
          <w:lang w:eastAsia="cs-CZ"/>
        </w:rPr>
        <w:t>výměr</w:t>
      </w:r>
      <w:r w:rsidR="005320A4">
        <w:rPr>
          <w:rFonts w:ascii="Verdana" w:hAnsi="Verdana"/>
          <w:sz w:val="20"/>
          <w:lang w:eastAsia="cs-CZ"/>
        </w:rPr>
        <w:t xml:space="preserve"> </w:t>
      </w:r>
      <w:r w:rsidR="005320A4" w:rsidRPr="005320A4">
        <w:rPr>
          <w:rFonts w:ascii="Verdana" w:hAnsi="Verdana"/>
          <w:sz w:val="20"/>
          <w:lang w:eastAsia="cs-CZ"/>
        </w:rPr>
        <w:t>(soupis</w:t>
      </w:r>
      <w:r w:rsidR="005320A4">
        <w:rPr>
          <w:rFonts w:ascii="Verdana" w:hAnsi="Verdana"/>
          <w:sz w:val="20"/>
          <w:lang w:eastAsia="cs-CZ"/>
        </w:rPr>
        <w:t>u</w:t>
      </w:r>
      <w:r w:rsidR="005320A4" w:rsidRPr="005320A4">
        <w:rPr>
          <w:rFonts w:ascii="Verdana" w:hAnsi="Verdana"/>
          <w:sz w:val="20"/>
          <w:lang w:eastAsia="cs-CZ"/>
        </w:rPr>
        <w:t xml:space="preserve"> prací)</w:t>
      </w:r>
      <w:r w:rsidR="00A775DC">
        <w:rPr>
          <w:rFonts w:ascii="Verdana" w:hAnsi="Verdana"/>
          <w:sz w:val="20"/>
          <w:lang w:eastAsia="cs-CZ"/>
        </w:rPr>
        <w:t>, který je přílohou č. 1</w:t>
      </w:r>
      <w:r w:rsidR="00D513ED">
        <w:rPr>
          <w:rFonts w:ascii="Verdana" w:hAnsi="Verdana"/>
          <w:sz w:val="20"/>
          <w:lang w:eastAsia="cs-CZ"/>
        </w:rPr>
        <w:t xml:space="preserve"> této smlouvy.</w:t>
      </w:r>
    </w:p>
    <w:p w14:paraId="7E213BAA" w14:textId="77777777" w:rsidR="00C3749B" w:rsidRPr="00C3749B" w:rsidRDefault="00C3749B" w:rsidP="005D6055">
      <w:pPr>
        <w:pStyle w:val="Nadpis2"/>
        <w:keepNext w:val="0"/>
        <w:tabs>
          <w:tab w:val="left" w:pos="567"/>
        </w:tabs>
        <w:spacing w:after="60"/>
        <w:ind w:left="567" w:hanging="567"/>
        <w:jc w:val="both"/>
        <w:rPr>
          <w:rFonts w:ascii="Verdana" w:hAnsi="Verdana"/>
          <w:sz w:val="20"/>
          <w:lang w:eastAsia="cs-CZ"/>
        </w:rPr>
      </w:pPr>
      <w:r w:rsidRPr="00C3749B">
        <w:rPr>
          <w:rFonts w:ascii="Verdana" w:hAnsi="Verdana"/>
          <w:sz w:val="20"/>
          <w:lang w:eastAsia="cs-CZ"/>
        </w:rPr>
        <w:t>Předmět díla, obecně vymezený v odst. 3.1</w:t>
      </w:r>
      <w:r w:rsidR="001E44D9">
        <w:rPr>
          <w:rFonts w:ascii="Verdana" w:hAnsi="Verdana"/>
          <w:sz w:val="20"/>
          <w:lang w:eastAsia="cs-CZ"/>
        </w:rPr>
        <w:t>.</w:t>
      </w:r>
      <w:r w:rsidR="00040A18">
        <w:rPr>
          <w:rFonts w:ascii="Verdana" w:hAnsi="Verdana"/>
          <w:sz w:val="20"/>
          <w:lang w:eastAsia="cs-CZ"/>
        </w:rPr>
        <w:t xml:space="preserve"> </w:t>
      </w:r>
      <w:r w:rsidR="001E44D9">
        <w:rPr>
          <w:rFonts w:ascii="Verdana" w:hAnsi="Verdana"/>
          <w:sz w:val="20"/>
          <w:lang w:eastAsia="cs-CZ"/>
        </w:rPr>
        <w:t>této smlouvy</w:t>
      </w:r>
      <w:r w:rsidRPr="00C3749B">
        <w:rPr>
          <w:rFonts w:ascii="Verdana" w:hAnsi="Verdana"/>
          <w:sz w:val="20"/>
          <w:lang w:eastAsia="cs-CZ"/>
        </w:rPr>
        <w:t>, tvoří zejména:</w:t>
      </w:r>
    </w:p>
    <w:p w14:paraId="5BFAE570" w14:textId="77777777" w:rsidR="00C3749B" w:rsidRPr="00380018" w:rsidRDefault="00C3749B" w:rsidP="005D6055">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C3749B">
        <w:rPr>
          <w:rFonts w:ascii="Verdana" w:hAnsi="Verdana"/>
          <w:sz w:val="20"/>
          <w:lang w:eastAsia="cs-CZ"/>
        </w:rPr>
        <w:t xml:space="preserve">Dodávka a montáž, které budou komplexní, tj. na klíč a budou zahrnovat mimo jiné všechny související práce, veškeré vedlejší a režijní náklady za podmínek stanovených touto smlouvou, smluvní dokumentací a pokyny ze strany </w:t>
      </w:r>
      <w:r w:rsidRPr="00380018">
        <w:rPr>
          <w:rFonts w:ascii="Verdana" w:hAnsi="Verdana"/>
          <w:sz w:val="20"/>
          <w:lang w:eastAsia="cs-CZ"/>
        </w:rPr>
        <w:t>objednatele a přípravu veškerých podkladů.</w:t>
      </w:r>
    </w:p>
    <w:p w14:paraId="4340DD1E" w14:textId="77777777" w:rsidR="00C3749B" w:rsidRDefault="00C3749B" w:rsidP="005D6055">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380018">
        <w:rPr>
          <w:rFonts w:ascii="Verdana" w:hAnsi="Verdana"/>
          <w:sz w:val="20"/>
          <w:lang w:eastAsia="cs-CZ"/>
        </w:rPr>
        <w:t xml:space="preserve">Provádění </w:t>
      </w:r>
      <w:r w:rsidR="00925FE8">
        <w:rPr>
          <w:rFonts w:ascii="Verdana" w:hAnsi="Verdana"/>
          <w:sz w:val="20"/>
          <w:lang w:eastAsia="cs-CZ"/>
        </w:rPr>
        <w:t xml:space="preserve">případných </w:t>
      </w:r>
      <w:r w:rsidRPr="00380018">
        <w:rPr>
          <w:rFonts w:ascii="Verdana" w:hAnsi="Verdana"/>
          <w:sz w:val="20"/>
          <w:lang w:eastAsia="cs-CZ"/>
        </w:rPr>
        <w:t>změn písemně požadovaných objednatelem (dále jen „</w:t>
      </w:r>
      <w:r w:rsidRPr="007F484B">
        <w:rPr>
          <w:rFonts w:ascii="Verdana" w:hAnsi="Verdana"/>
          <w:b/>
          <w:sz w:val="20"/>
          <w:lang w:eastAsia="cs-CZ"/>
        </w:rPr>
        <w:t>změn</w:t>
      </w:r>
      <w:r w:rsidRPr="00380018">
        <w:rPr>
          <w:rFonts w:ascii="Verdana" w:hAnsi="Verdana"/>
          <w:sz w:val="20"/>
          <w:lang w:eastAsia="cs-CZ"/>
        </w:rPr>
        <w:t>“) na předmětu díla v souladu s jeho požadavky za podmíne</w:t>
      </w:r>
      <w:r w:rsidR="00DD6607">
        <w:rPr>
          <w:rFonts w:ascii="Verdana" w:hAnsi="Verdana"/>
          <w:sz w:val="20"/>
          <w:lang w:eastAsia="cs-CZ"/>
        </w:rPr>
        <w:t>k dále v této smlouvě uvedených.</w:t>
      </w:r>
    </w:p>
    <w:p w14:paraId="2A6FA32A" w14:textId="77777777" w:rsidR="00925FE8" w:rsidRDefault="00925FE8" w:rsidP="005D6055">
      <w:pPr>
        <w:pStyle w:val="Nadpis2"/>
        <w:keepNext w:val="0"/>
        <w:tabs>
          <w:tab w:val="left" w:pos="567"/>
        </w:tabs>
        <w:spacing w:after="60"/>
        <w:ind w:left="567" w:hanging="567"/>
        <w:jc w:val="both"/>
        <w:rPr>
          <w:rFonts w:ascii="Verdana" w:hAnsi="Verdana"/>
          <w:sz w:val="20"/>
          <w:lang w:eastAsia="cs-CZ"/>
        </w:rPr>
      </w:pPr>
      <w:r w:rsidRPr="00925FE8">
        <w:rPr>
          <w:rFonts w:ascii="Verdana" w:hAnsi="Verdana"/>
          <w:sz w:val="20"/>
          <w:lang w:eastAsia="cs-CZ"/>
        </w:rPr>
        <w:t>Provedení díla zahrnuje veškeré práce, výkony a opatření, které jsou nutné nebo účelné ke zhotovení díla v úplném, soběstačném, bezchybném, funkčním</w:t>
      </w:r>
      <w:r>
        <w:rPr>
          <w:rFonts w:ascii="Verdana" w:hAnsi="Verdana"/>
          <w:sz w:val="20"/>
          <w:lang w:eastAsia="cs-CZ"/>
        </w:rPr>
        <w:t>, hospodárném</w:t>
      </w:r>
      <w:r w:rsidRPr="00925FE8">
        <w:rPr>
          <w:rFonts w:ascii="Verdana" w:hAnsi="Verdana"/>
          <w:sz w:val="20"/>
          <w:lang w:eastAsia="cs-CZ"/>
        </w:rPr>
        <w:t xml:space="preserve"> a provozně </w:t>
      </w:r>
      <w:r>
        <w:rPr>
          <w:rFonts w:ascii="Verdana" w:hAnsi="Verdana"/>
          <w:sz w:val="20"/>
          <w:lang w:eastAsia="cs-CZ"/>
        </w:rPr>
        <w:t>bezpečném</w:t>
      </w:r>
      <w:r w:rsidRPr="00925FE8">
        <w:rPr>
          <w:rFonts w:ascii="Verdana" w:hAnsi="Verdana"/>
          <w:sz w:val="20"/>
          <w:lang w:eastAsia="cs-CZ"/>
        </w:rPr>
        <w:t xml:space="preserve"> stavu, nebo jejichž nutnost a účelnost k řádnému provedení díla zhotovitel mohl nebo měl </w:t>
      </w:r>
      <w:proofErr w:type="gramStart"/>
      <w:r w:rsidRPr="00925FE8">
        <w:rPr>
          <w:rFonts w:ascii="Verdana" w:hAnsi="Verdana"/>
          <w:sz w:val="20"/>
          <w:lang w:eastAsia="cs-CZ"/>
        </w:rPr>
        <w:t>předvídat</w:t>
      </w:r>
      <w:proofErr w:type="gramEnd"/>
      <w:r w:rsidRPr="00925FE8">
        <w:rPr>
          <w:rFonts w:ascii="Verdana" w:hAnsi="Verdana"/>
          <w:sz w:val="20"/>
          <w:lang w:eastAsia="cs-CZ"/>
        </w:rPr>
        <w:t xml:space="preserve"> a to i tehdy, pokud některá z prací, výkonů či opatření není výslovně uveden</w:t>
      </w:r>
      <w:r>
        <w:rPr>
          <w:rFonts w:ascii="Verdana" w:hAnsi="Verdana"/>
          <w:sz w:val="20"/>
          <w:lang w:eastAsia="cs-CZ"/>
        </w:rPr>
        <w:t>a</w:t>
      </w:r>
      <w:r w:rsidRPr="00925FE8">
        <w:rPr>
          <w:rFonts w:ascii="Verdana" w:hAnsi="Verdana"/>
          <w:sz w:val="20"/>
          <w:lang w:eastAsia="cs-CZ"/>
        </w:rPr>
        <w:t xml:space="preserve"> </w:t>
      </w:r>
      <w:r w:rsidR="00A775DC">
        <w:rPr>
          <w:rFonts w:ascii="Verdana" w:hAnsi="Verdana"/>
          <w:sz w:val="20"/>
          <w:lang w:eastAsia="cs-CZ"/>
        </w:rPr>
        <w:t xml:space="preserve">ve výkazu výměr. </w:t>
      </w:r>
      <w:r w:rsidRPr="00925FE8">
        <w:rPr>
          <w:rFonts w:ascii="Verdana" w:hAnsi="Verdana"/>
          <w:sz w:val="20"/>
          <w:lang w:eastAsia="cs-CZ"/>
        </w:rPr>
        <w:t>V tomto stavu zhotovitel předá dílo jako celek, včetně veškerých příslušných technických dokladů, revizí a případnýc</w:t>
      </w:r>
      <w:r>
        <w:rPr>
          <w:rFonts w:ascii="Verdana" w:hAnsi="Verdana"/>
          <w:sz w:val="20"/>
          <w:lang w:eastAsia="cs-CZ"/>
        </w:rPr>
        <w:t>h povolení pro provoz zařízení.</w:t>
      </w:r>
    </w:p>
    <w:p w14:paraId="17D33EE1" w14:textId="77777777" w:rsidR="00925FE8" w:rsidRPr="00925FE8" w:rsidRDefault="000F6556" w:rsidP="00925FE8">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Součástí díla je:</w:t>
      </w:r>
    </w:p>
    <w:p w14:paraId="1E1FEF31" w14:textId="77777777"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 xml:space="preserve">vypracování výrobní a </w:t>
      </w:r>
      <w:r w:rsidR="00B2589A">
        <w:rPr>
          <w:rFonts w:ascii="Verdana" w:hAnsi="Verdana"/>
          <w:sz w:val="20"/>
          <w:lang w:eastAsia="cs-CZ"/>
        </w:rPr>
        <w:t xml:space="preserve">dílenské </w:t>
      </w:r>
      <w:proofErr w:type="gramStart"/>
      <w:r w:rsidR="00B2589A">
        <w:rPr>
          <w:rFonts w:ascii="Verdana" w:hAnsi="Verdana"/>
          <w:sz w:val="20"/>
          <w:lang w:eastAsia="cs-CZ"/>
        </w:rPr>
        <w:t>dokumentace</w:t>
      </w:r>
      <w:proofErr w:type="gramEnd"/>
      <w:r w:rsidR="00B2589A">
        <w:rPr>
          <w:rFonts w:ascii="Verdana" w:hAnsi="Verdana"/>
          <w:sz w:val="20"/>
          <w:lang w:eastAsia="cs-CZ"/>
        </w:rPr>
        <w:t xml:space="preserve"> popř. jiné</w:t>
      </w:r>
      <w:r w:rsidRPr="00925FE8">
        <w:rPr>
          <w:rFonts w:ascii="Verdana" w:hAnsi="Verdana"/>
          <w:sz w:val="20"/>
          <w:lang w:eastAsia="cs-CZ"/>
        </w:rPr>
        <w:t xml:space="preserve"> dopracování prováděcí dokumentace pro provedení stavby v rozsahu, v jakém je to nezbytné pro výkon kontrolního práva objednatele či pro kontrolu provádění díla orgány veřejné moci,</w:t>
      </w:r>
    </w:p>
    <w:p w14:paraId="4A280025" w14:textId="77777777"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převzetí staveniště s vyhotovením protokolu o přejímce s případným provedením kontrolního zaměření, přešetření staveniště s ohledem na stávající podzemní i nadzemní konstrukce a vedení inženýrských sítí ve vztahu na zajištění bezpečnosti práce a bezpečnosti těchto konstrukcí a vedení vyplývajících zejména z dokumentů tvořících stavební povolení a současně i k zjištění případných překážek bránících provedení díla,</w:t>
      </w:r>
    </w:p>
    <w:p w14:paraId="7B9A6102" w14:textId="77777777"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provedení přípravy případných bouracích prací včetně odvozu a uložení suti podle platných předpisů s tím, že případný zábor veřejných prostranství je nákladem zhotovitele a je zahrnut v ceně díla,</w:t>
      </w:r>
    </w:p>
    <w:p w14:paraId="6C887433" w14:textId="77777777"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provedení hlavních stavebních prací</w:t>
      </w:r>
      <w:r w:rsidR="002B1875">
        <w:rPr>
          <w:rFonts w:ascii="Verdana" w:hAnsi="Verdana"/>
          <w:sz w:val="20"/>
          <w:lang w:eastAsia="cs-CZ"/>
        </w:rPr>
        <w:t>, včetně</w:t>
      </w:r>
      <w:r w:rsidRPr="00925FE8">
        <w:rPr>
          <w:rFonts w:ascii="Verdana" w:hAnsi="Verdana"/>
          <w:sz w:val="20"/>
          <w:lang w:eastAsia="cs-CZ"/>
        </w:rPr>
        <w:t xml:space="preserve"> vybudování nových konstrukcí, </w:t>
      </w:r>
      <w:r w:rsidR="002B1875">
        <w:rPr>
          <w:rFonts w:ascii="Verdana" w:hAnsi="Verdana"/>
          <w:sz w:val="20"/>
          <w:lang w:eastAsia="cs-CZ"/>
        </w:rPr>
        <w:t>dodávky</w:t>
      </w:r>
      <w:r w:rsidRPr="00925FE8">
        <w:rPr>
          <w:rFonts w:ascii="Verdana" w:hAnsi="Verdana"/>
          <w:sz w:val="20"/>
          <w:lang w:eastAsia="cs-CZ"/>
        </w:rPr>
        <w:t xml:space="preserve"> příslušných technických zařízení, výrobků, vnitřních instalačních rozvodů, osazení a zabudování stavebních a zařizovacích prvků, přípojek inženýrských sítí</w:t>
      </w:r>
      <w:r w:rsidR="002B1875">
        <w:rPr>
          <w:rFonts w:ascii="Verdana" w:hAnsi="Verdana"/>
          <w:sz w:val="20"/>
          <w:lang w:eastAsia="cs-CZ"/>
        </w:rPr>
        <w:t>,</w:t>
      </w:r>
    </w:p>
    <w:p w14:paraId="49DEA6B6" w14:textId="77777777"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provedení veškerých dodávek, montážních prací a inženýrských činností potřebných k provedení díla,</w:t>
      </w:r>
    </w:p>
    <w:p w14:paraId="7DAE7A64" w14:textId="77777777"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 xml:space="preserve">provedení veškerých prací specialistů potřebných pro zhotovení díla včetně nastavení a </w:t>
      </w:r>
      <w:proofErr w:type="spellStart"/>
      <w:r w:rsidRPr="00925FE8">
        <w:rPr>
          <w:rFonts w:ascii="Verdana" w:hAnsi="Verdana"/>
          <w:sz w:val="20"/>
          <w:lang w:eastAsia="cs-CZ"/>
        </w:rPr>
        <w:t>zaregulování</w:t>
      </w:r>
      <w:proofErr w:type="spellEnd"/>
      <w:r w:rsidRPr="00925FE8">
        <w:rPr>
          <w:rFonts w:ascii="Verdana" w:hAnsi="Verdana"/>
          <w:sz w:val="20"/>
          <w:lang w:eastAsia="cs-CZ"/>
        </w:rPr>
        <w:t xml:space="preserve"> příslušných systémů podle údajů výrobců jednotlivých prvků</w:t>
      </w:r>
      <w:r w:rsidR="00A775DC">
        <w:rPr>
          <w:rFonts w:ascii="Verdana" w:hAnsi="Verdana"/>
          <w:sz w:val="20"/>
          <w:lang w:eastAsia="cs-CZ"/>
        </w:rPr>
        <w:t>,</w:t>
      </w:r>
      <w:r w:rsidRPr="00925FE8">
        <w:rPr>
          <w:rFonts w:ascii="Verdana" w:hAnsi="Verdana"/>
          <w:sz w:val="20"/>
          <w:lang w:eastAsia="cs-CZ"/>
        </w:rPr>
        <w:t xml:space="preserve"> podle zadávací dokumentace </w:t>
      </w:r>
      <w:r w:rsidR="00A775DC">
        <w:rPr>
          <w:rFonts w:ascii="Verdana" w:hAnsi="Verdana"/>
          <w:sz w:val="20"/>
          <w:lang w:eastAsia="cs-CZ"/>
        </w:rPr>
        <w:t xml:space="preserve">a </w:t>
      </w:r>
      <w:r w:rsidRPr="00925FE8">
        <w:rPr>
          <w:rFonts w:ascii="Verdana" w:hAnsi="Verdana"/>
          <w:sz w:val="20"/>
          <w:lang w:eastAsia="cs-CZ"/>
        </w:rPr>
        <w:t xml:space="preserve">podle příslušných obecně </w:t>
      </w:r>
      <w:r w:rsidR="002B1875">
        <w:rPr>
          <w:rFonts w:ascii="Verdana" w:hAnsi="Verdana"/>
          <w:sz w:val="20"/>
          <w:lang w:eastAsia="cs-CZ"/>
        </w:rPr>
        <w:t>závazných</w:t>
      </w:r>
      <w:r w:rsidRPr="00925FE8">
        <w:rPr>
          <w:rFonts w:ascii="Verdana" w:hAnsi="Verdana"/>
          <w:sz w:val="20"/>
          <w:lang w:eastAsia="cs-CZ"/>
        </w:rPr>
        <w:t xml:space="preserve"> </w:t>
      </w:r>
      <w:r w:rsidR="00A775DC">
        <w:rPr>
          <w:rFonts w:ascii="Verdana" w:hAnsi="Verdana"/>
          <w:sz w:val="20"/>
          <w:lang w:eastAsia="cs-CZ"/>
        </w:rPr>
        <w:t xml:space="preserve">právních </w:t>
      </w:r>
      <w:r w:rsidRPr="00925FE8">
        <w:rPr>
          <w:rFonts w:ascii="Verdana" w:hAnsi="Verdana"/>
          <w:sz w:val="20"/>
          <w:lang w:eastAsia="cs-CZ"/>
        </w:rPr>
        <w:t>předpisů,</w:t>
      </w:r>
    </w:p>
    <w:p w14:paraId="299A4C36" w14:textId="77777777"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zřízení, provoz a likvidace zařízení staveniště,</w:t>
      </w:r>
    </w:p>
    <w:p w14:paraId="1F6A6D17" w14:textId="77777777"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 xml:space="preserve">provedení individuálního vyzkoušení jednotlivých zařízení, prvků a výrobků, z nichž se dílo sestává, provedení všech zkoušek, revizí a měření předepsaných obecně </w:t>
      </w:r>
      <w:r w:rsidR="002B1875">
        <w:rPr>
          <w:rFonts w:ascii="Verdana" w:hAnsi="Verdana"/>
          <w:sz w:val="20"/>
          <w:lang w:eastAsia="cs-CZ"/>
        </w:rPr>
        <w:t>závaznými</w:t>
      </w:r>
      <w:r w:rsidRPr="00925FE8">
        <w:rPr>
          <w:rFonts w:ascii="Verdana" w:hAnsi="Verdana"/>
          <w:sz w:val="20"/>
          <w:lang w:eastAsia="cs-CZ"/>
        </w:rPr>
        <w:t xml:space="preserve"> předpisy nebo projektovou dokumentací a provedení komplexního vyzkoušení díla,</w:t>
      </w:r>
    </w:p>
    <w:p w14:paraId="50E7CB0B" w14:textId="77777777"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protokolární zaškolení personálu určeného objednatelem v počtu nejméně 4 osob včetně přípravy a vypracování nezbytných dokumentů a materiálů v potřebném počtu pro školení,</w:t>
      </w:r>
    </w:p>
    <w:p w14:paraId="67654DF8" w14:textId="77777777"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lastRenderedPageBreak/>
        <w:t>účast na pravidelných kontrolních poradách stavby (minimálně 1x týdně), o nichž se smluvní strany zavazují s dostatečným předstihem v souladu s touto smlouvou vzájemně informovat, účast na přejímce a kolaudaci díla, zajištění veškerých dokladů potřebných ke kolaudačnímu řízení. Odstranění veškerých nedostatků díla včetně vad zjištěných při přejímce díla nebo při kolaudaci, pokud za tyto odpovídá zhotovitel,</w:t>
      </w:r>
    </w:p>
    <w:p w14:paraId="346D0F4B" w14:textId="77777777"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dodávka veškerých provozních náplní a prvotního vybavení díla (vyjma energií),</w:t>
      </w:r>
    </w:p>
    <w:p w14:paraId="56F06ECF" w14:textId="77777777"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vypracování seznamu provozních prostředků potřebných k provozování díla po jeho dokončení a jeho předání objednateli, přičemž jednotlivé položky musí být technicky a obchodně specifikovány tak, aby je objednatel mohl sám nakupovat,</w:t>
      </w:r>
    </w:p>
    <w:p w14:paraId="60D7EEBD" w14:textId="77777777"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 xml:space="preserve">zajištění a předání </w:t>
      </w:r>
      <w:r w:rsidR="00FD397B" w:rsidRPr="00925FE8">
        <w:rPr>
          <w:rFonts w:ascii="Verdana" w:hAnsi="Verdana"/>
          <w:sz w:val="20"/>
          <w:lang w:eastAsia="cs-CZ"/>
        </w:rPr>
        <w:t xml:space="preserve">objednateli </w:t>
      </w:r>
      <w:r w:rsidRPr="00925FE8">
        <w:rPr>
          <w:rFonts w:ascii="Verdana" w:hAnsi="Verdana"/>
          <w:sz w:val="20"/>
          <w:lang w:eastAsia="cs-CZ"/>
        </w:rPr>
        <w:t>veškerých prohlášení o shodě, technických osvědčení, kalibrací, revizí, atestů, certifikátů, protokolů o měření, protokolu o zkušebním provozu, veškerých dokladů k výrobkům a zařízením, protokolů o zkouškách díla, provozních řádů s popisem stavební a technologické části zařízení, pokud jsou součástí díla, požadavky na jejich provoz a údržbu a na kontrolu bezpečnosti a hygieny práce a popisem důležitých komunikačních spojení a havarijních řádů s popisem havarijních postupů, požadavků na obsluhu a údržbu jednotlivých přístrojů, zařízení nebo jejich provozních celků, jestliže jsou součástí díla, záručních listů, seznamů náhradních dílů a jiných dokladů podle právních předpisů o technických požadavcích na výrobky a dalších dokladů nezbytných k užívání díla</w:t>
      </w:r>
      <w:r w:rsidR="00FD397B">
        <w:rPr>
          <w:rFonts w:ascii="Verdana" w:hAnsi="Verdana"/>
          <w:sz w:val="20"/>
          <w:lang w:eastAsia="cs-CZ"/>
        </w:rPr>
        <w:t xml:space="preserve"> nebo požadovaných ve stanovením</w:t>
      </w:r>
      <w:r w:rsidRPr="00925FE8">
        <w:rPr>
          <w:rFonts w:ascii="Verdana" w:hAnsi="Verdana"/>
          <w:sz w:val="20"/>
          <w:lang w:eastAsia="cs-CZ"/>
        </w:rPr>
        <w:t xml:space="preserve"> povolení atd.,</w:t>
      </w:r>
    </w:p>
    <w:p w14:paraId="56EEA5F2" w14:textId="77777777"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 xml:space="preserve">zajištění veškerých manuálů, provozních knih, návodů k obsluze a </w:t>
      </w:r>
      <w:proofErr w:type="gramStart"/>
      <w:r w:rsidRPr="00925FE8">
        <w:rPr>
          <w:rFonts w:ascii="Verdana" w:hAnsi="Verdana"/>
          <w:sz w:val="20"/>
          <w:lang w:eastAsia="cs-CZ"/>
        </w:rPr>
        <w:t>údržbě</w:t>
      </w:r>
      <w:proofErr w:type="gramEnd"/>
      <w:r w:rsidRPr="00925FE8">
        <w:rPr>
          <w:rFonts w:ascii="Verdana" w:hAnsi="Verdana"/>
          <w:sz w:val="20"/>
          <w:lang w:eastAsia="cs-CZ"/>
        </w:rPr>
        <w:t xml:space="preserve"> popřípadě další dokladů a jejich předání objednateli </w:t>
      </w:r>
      <w:r w:rsidR="00B2589A">
        <w:rPr>
          <w:rFonts w:ascii="Verdana" w:hAnsi="Verdana"/>
          <w:sz w:val="20"/>
          <w:lang w:eastAsia="cs-CZ"/>
        </w:rPr>
        <w:t>v jednom vyhotovení v listinné podobě a v jednom vyhotovení v elektronické podobě na CD/DVD</w:t>
      </w:r>
      <w:r w:rsidRPr="00925FE8">
        <w:rPr>
          <w:rFonts w:ascii="Verdana" w:hAnsi="Verdana"/>
          <w:sz w:val="20"/>
          <w:lang w:eastAsia="cs-CZ"/>
        </w:rPr>
        <w:t>, přehledně uspořádaných v pořadačích v členění dle jednotlivých částí díla (vše v českém jazyce),</w:t>
      </w:r>
    </w:p>
    <w:p w14:paraId="1C61143A" w14:textId="77777777"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 xml:space="preserve">zpracování dokumentace skutečného provedení stavby a její předání objednateli </w:t>
      </w:r>
      <w:r w:rsidR="00B2589A">
        <w:rPr>
          <w:rFonts w:ascii="Verdana" w:hAnsi="Verdana"/>
          <w:sz w:val="20"/>
          <w:lang w:eastAsia="cs-CZ"/>
        </w:rPr>
        <w:t>v jednom vyhotovení v listinné podobě a v jednom vyhotovení v elektronické podobě na CD/DVD</w:t>
      </w:r>
      <w:r w:rsidR="00B2589A" w:rsidRPr="00925FE8">
        <w:rPr>
          <w:rFonts w:ascii="Verdana" w:hAnsi="Verdana"/>
          <w:sz w:val="20"/>
          <w:lang w:eastAsia="cs-CZ"/>
        </w:rPr>
        <w:t xml:space="preserve"> </w:t>
      </w:r>
      <w:r w:rsidR="001075F9">
        <w:rPr>
          <w:rFonts w:ascii="Verdana" w:hAnsi="Verdana"/>
          <w:sz w:val="20"/>
          <w:lang w:eastAsia="cs-CZ"/>
        </w:rPr>
        <w:t>(vše v českém jazyce)</w:t>
      </w:r>
      <w:r w:rsidR="001C3A29">
        <w:rPr>
          <w:rFonts w:ascii="Verdana" w:hAnsi="Verdana"/>
          <w:sz w:val="20"/>
          <w:lang w:eastAsia="cs-CZ"/>
        </w:rPr>
        <w:t>; v</w:t>
      </w:r>
      <w:r w:rsidR="001C3A29" w:rsidRPr="001C3A29">
        <w:rPr>
          <w:rFonts w:ascii="Verdana" w:hAnsi="Verdana"/>
          <w:sz w:val="20"/>
          <w:lang w:eastAsia="cs-CZ"/>
        </w:rPr>
        <w:t xml:space="preserve"> elektronické podobě </w:t>
      </w:r>
      <w:r w:rsidR="001C3A29">
        <w:rPr>
          <w:rFonts w:ascii="Verdana" w:hAnsi="Verdana"/>
          <w:sz w:val="20"/>
          <w:lang w:eastAsia="cs-CZ"/>
        </w:rPr>
        <w:t xml:space="preserve">bude dokumentace předána </w:t>
      </w:r>
      <w:r w:rsidR="001C3A29" w:rsidRPr="001C3A29">
        <w:rPr>
          <w:rFonts w:ascii="Verdana" w:hAnsi="Verdana"/>
          <w:sz w:val="20"/>
          <w:lang w:eastAsia="cs-CZ"/>
        </w:rPr>
        <w:t xml:space="preserve">vždy ve formátu </w:t>
      </w:r>
      <w:proofErr w:type="spellStart"/>
      <w:r w:rsidR="001C3A29" w:rsidRPr="001C3A29">
        <w:rPr>
          <w:rFonts w:ascii="Verdana" w:hAnsi="Verdana"/>
          <w:sz w:val="20"/>
          <w:lang w:eastAsia="cs-CZ"/>
        </w:rPr>
        <w:t>pdf</w:t>
      </w:r>
      <w:proofErr w:type="spellEnd"/>
      <w:r w:rsidR="001C3A29" w:rsidRPr="001C3A29">
        <w:rPr>
          <w:rFonts w:ascii="Verdana" w:hAnsi="Verdana"/>
          <w:sz w:val="20"/>
          <w:lang w:eastAsia="cs-CZ"/>
        </w:rPr>
        <w:t xml:space="preserve"> a rovněž v některém z otevřených formátů, umožňujícím její další zpracování (doc, </w:t>
      </w:r>
      <w:proofErr w:type="spellStart"/>
      <w:r w:rsidR="001C3A29" w:rsidRPr="001C3A29">
        <w:rPr>
          <w:rFonts w:ascii="Verdana" w:hAnsi="Verdana"/>
          <w:sz w:val="20"/>
          <w:lang w:eastAsia="cs-CZ"/>
        </w:rPr>
        <w:t>xls</w:t>
      </w:r>
      <w:proofErr w:type="spellEnd"/>
      <w:r w:rsidR="001C3A29" w:rsidRPr="001C3A29">
        <w:rPr>
          <w:rFonts w:ascii="Verdana" w:hAnsi="Verdana"/>
          <w:sz w:val="20"/>
          <w:lang w:eastAsia="cs-CZ"/>
        </w:rPr>
        <w:t xml:space="preserve">, </w:t>
      </w:r>
      <w:proofErr w:type="spellStart"/>
      <w:r w:rsidR="001C3A29" w:rsidRPr="001C3A29">
        <w:rPr>
          <w:rFonts w:ascii="Verdana" w:hAnsi="Verdana"/>
          <w:sz w:val="20"/>
          <w:lang w:eastAsia="cs-CZ"/>
        </w:rPr>
        <w:t>dwg</w:t>
      </w:r>
      <w:proofErr w:type="spellEnd"/>
      <w:r w:rsidR="001C3A29" w:rsidRPr="001C3A29">
        <w:rPr>
          <w:rFonts w:ascii="Verdana" w:hAnsi="Verdana"/>
          <w:sz w:val="20"/>
          <w:lang w:eastAsia="cs-CZ"/>
        </w:rPr>
        <w:t xml:space="preserve">, </w:t>
      </w:r>
      <w:proofErr w:type="spellStart"/>
      <w:r w:rsidR="001C3A29" w:rsidRPr="001C3A29">
        <w:rPr>
          <w:rFonts w:ascii="Verdana" w:hAnsi="Verdana"/>
          <w:sz w:val="20"/>
          <w:lang w:eastAsia="cs-CZ"/>
        </w:rPr>
        <w:t>dgn</w:t>
      </w:r>
      <w:proofErr w:type="spellEnd"/>
      <w:r w:rsidR="001C3A29" w:rsidRPr="001C3A29">
        <w:rPr>
          <w:rFonts w:ascii="Verdana" w:hAnsi="Verdana"/>
          <w:sz w:val="20"/>
          <w:lang w:eastAsia="cs-CZ"/>
        </w:rPr>
        <w:t>).</w:t>
      </w:r>
    </w:p>
    <w:p w14:paraId="5351AA58" w14:textId="77777777"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provedení přípomocí v nezbytném rozsahu,</w:t>
      </w:r>
      <w:r w:rsidR="00FD0644">
        <w:rPr>
          <w:rFonts w:ascii="Verdana" w:hAnsi="Verdana"/>
          <w:sz w:val="20"/>
          <w:lang w:eastAsia="cs-CZ"/>
        </w:rPr>
        <w:t xml:space="preserve"> tj. vykonání </w:t>
      </w:r>
      <w:r w:rsidR="00FD0644" w:rsidRPr="00FD0644">
        <w:rPr>
          <w:rFonts w:ascii="Verdana" w:hAnsi="Verdana"/>
          <w:sz w:val="20"/>
          <w:lang w:eastAsia="cs-CZ"/>
        </w:rPr>
        <w:t>drobných stavebních a montážních prací nezbytných k vybavení prostor</w:t>
      </w:r>
      <w:r w:rsidR="00FD0644">
        <w:rPr>
          <w:rFonts w:ascii="Verdana" w:hAnsi="Verdana"/>
          <w:sz w:val="20"/>
          <w:lang w:eastAsia="cs-CZ"/>
        </w:rPr>
        <w:t>, prováděných</w:t>
      </w:r>
      <w:r w:rsidR="00FD0644" w:rsidRPr="00FD0644">
        <w:rPr>
          <w:rFonts w:ascii="Verdana" w:hAnsi="Verdana"/>
          <w:sz w:val="20"/>
          <w:lang w:eastAsia="cs-CZ"/>
        </w:rPr>
        <w:t xml:space="preserve"> v době </w:t>
      </w:r>
      <w:r w:rsidR="00FD0644">
        <w:rPr>
          <w:rFonts w:ascii="Verdana" w:hAnsi="Verdana"/>
          <w:sz w:val="20"/>
          <w:lang w:eastAsia="cs-CZ"/>
        </w:rPr>
        <w:t>realizace díla,</w:t>
      </w:r>
    </w:p>
    <w:p w14:paraId="7F00D16D" w14:textId="77777777" w:rsidR="00925FE8" w:rsidRPr="008B7088" w:rsidRDefault="008B708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8B7088">
        <w:rPr>
          <w:rFonts w:ascii="Verdana" w:hAnsi="Verdana"/>
          <w:sz w:val="20"/>
          <w:lang w:eastAsia="cs-CZ"/>
        </w:rPr>
        <w:t>příprava</w:t>
      </w:r>
      <w:r w:rsidR="00DD6607" w:rsidRPr="008B7088">
        <w:rPr>
          <w:rFonts w:ascii="Verdana" w:hAnsi="Verdana"/>
          <w:sz w:val="20"/>
          <w:lang w:eastAsia="cs-CZ"/>
        </w:rPr>
        <w:t xml:space="preserve"> </w:t>
      </w:r>
      <w:r w:rsidR="00925FE8" w:rsidRPr="008B7088">
        <w:rPr>
          <w:rFonts w:ascii="Verdana" w:hAnsi="Verdana"/>
          <w:sz w:val="20"/>
          <w:lang w:eastAsia="cs-CZ"/>
        </w:rPr>
        <w:t xml:space="preserve">všech podkladů </w:t>
      </w:r>
      <w:r w:rsidRPr="008B7088">
        <w:rPr>
          <w:rFonts w:ascii="Verdana" w:hAnsi="Verdana"/>
          <w:sz w:val="20"/>
          <w:lang w:eastAsia="cs-CZ"/>
        </w:rPr>
        <w:t xml:space="preserve">potřebných k vydání kolaudačního souhlasu </w:t>
      </w:r>
      <w:r w:rsidR="00FD0644" w:rsidRPr="008B7088">
        <w:rPr>
          <w:rFonts w:ascii="Verdana" w:hAnsi="Verdana"/>
          <w:sz w:val="20"/>
          <w:lang w:eastAsia="cs-CZ"/>
        </w:rPr>
        <w:t>dle ustanovení § </w:t>
      </w:r>
      <w:r w:rsidR="00925FE8" w:rsidRPr="008B7088">
        <w:rPr>
          <w:rFonts w:ascii="Verdana" w:hAnsi="Verdana"/>
          <w:sz w:val="20"/>
          <w:lang w:eastAsia="cs-CZ"/>
        </w:rPr>
        <w:t>122 odst. 1 a 2 stavebního zákona a účast na závěrečné kontrolní prohlídce.</w:t>
      </w:r>
    </w:p>
    <w:p w14:paraId="5D6F2C2C" w14:textId="77777777" w:rsidR="00C3749B" w:rsidRPr="00380018" w:rsidRDefault="002B1875" w:rsidP="005D6055">
      <w:pPr>
        <w:pStyle w:val="Nadpis2"/>
        <w:keepNext w:val="0"/>
        <w:tabs>
          <w:tab w:val="left" w:pos="567"/>
        </w:tabs>
        <w:spacing w:after="60"/>
        <w:ind w:left="567" w:hanging="567"/>
        <w:jc w:val="both"/>
        <w:rPr>
          <w:rFonts w:ascii="Verdana" w:hAnsi="Verdana"/>
          <w:sz w:val="20"/>
          <w:lang w:eastAsia="cs-CZ"/>
        </w:rPr>
      </w:pPr>
      <w:r w:rsidRPr="002B1875">
        <w:rPr>
          <w:rFonts w:ascii="Verdana" w:hAnsi="Verdana"/>
          <w:sz w:val="20"/>
          <w:lang w:eastAsia="cs-CZ"/>
        </w:rPr>
        <w:t xml:space="preserve">Dílo je možno měnit oboustranně podepsanými změnovými listy. Podstatnou náležitostí změnového listu jsou uvedení obou smluvních stran, podepisujících osob, data a podpisů vymezení změn díla, které se změnovým listem sjednávají, dohoda o změně ceny díla a dohoda o změně termínu provedení díla. Nejsou-li ve změnovém listu dohodnuty důsledky změny díla na sjednanou cenu a termín provedení díla, zůstávají závaznými cena a termíny původní. Změnovými listy nelze měnit jiný obsah </w:t>
      </w:r>
      <w:proofErr w:type="gramStart"/>
      <w:r w:rsidRPr="002B1875">
        <w:rPr>
          <w:rFonts w:ascii="Verdana" w:hAnsi="Verdana"/>
          <w:sz w:val="20"/>
          <w:lang w:eastAsia="cs-CZ"/>
        </w:rPr>
        <w:t>smlouvy,</w:t>
      </w:r>
      <w:proofErr w:type="gramEnd"/>
      <w:r w:rsidRPr="002B1875">
        <w:rPr>
          <w:rFonts w:ascii="Verdana" w:hAnsi="Verdana"/>
          <w:sz w:val="20"/>
          <w:lang w:eastAsia="cs-CZ"/>
        </w:rPr>
        <w:t xml:space="preserve"> než vymezení díla, popř. současně se změnou dohody o ceně a termínu díla.</w:t>
      </w:r>
    </w:p>
    <w:p w14:paraId="0CFE6B47" w14:textId="77777777" w:rsidR="004B3C1D" w:rsidRDefault="004B3C1D" w:rsidP="004B3C1D">
      <w:pPr>
        <w:pStyle w:val="Nadpis2"/>
        <w:keepNext w:val="0"/>
        <w:tabs>
          <w:tab w:val="left" w:pos="567"/>
        </w:tabs>
        <w:spacing w:after="60"/>
        <w:ind w:left="567" w:hanging="567"/>
        <w:jc w:val="both"/>
        <w:rPr>
          <w:rFonts w:ascii="Verdana" w:hAnsi="Verdana"/>
          <w:sz w:val="20"/>
          <w:lang w:eastAsia="cs-CZ"/>
        </w:rPr>
      </w:pPr>
      <w:r w:rsidRPr="004B3C1D">
        <w:rPr>
          <w:rFonts w:ascii="Verdana" w:hAnsi="Verdana"/>
          <w:sz w:val="20"/>
          <w:lang w:eastAsia="cs-CZ"/>
        </w:rPr>
        <w:t xml:space="preserve">Zhotovitel je oprávněn provést část díla prostřednictvím poddodavatele. Odpovídá přitom jako by plnil sám. </w:t>
      </w:r>
      <w:r>
        <w:rPr>
          <w:rFonts w:ascii="Verdana" w:hAnsi="Verdana"/>
          <w:sz w:val="20"/>
          <w:lang w:eastAsia="cs-CZ"/>
        </w:rPr>
        <w:t xml:space="preserve">Zhotovitel předloží objednateli seznam </w:t>
      </w:r>
      <w:r w:rsidRPr="004B3C1D">
        <w:rPr>
          <w:rFonts w:ascii="Verdana" w:hAnsi="Verdana"/>
          <w:sz w:val="20"/>
          <w:lang w:eastAsia="cs-CZ"/>
        </w:rPr>
        <w:t>poddodavatelů</w:t>
      </w:r>
      <w:r>
        <w:rPr>
          <w:rFonts w:ascii="Verdana" w:hAnsi="Verdana"/>
          <w:sz w:val="20"/>
          <w:lang w:eastAsia="cs-CZ"/>
        </w:rPr>
        <w:t xml:space="preserve">, ve kterém budou </w:t>
      </w:r>
      <w:r w:rsidR="00E41226">
        <w:rPr>
          <w:rFonts w:ascii="Verdana" w:hAnsi="Verdana"/>
          <w:sz w:val="20"/>
          <w:lang w:eastAsia="cs-CZ"/>
        </w:rPr>
        <w:t xml:space="preserve">uvedeny </w:t>
      </w:r>
      <w:r w:rsidRPr="004B3C1D">
        <w:rPr>
          <w:rFonts w:ascii="Verdana" w:hAnsi="Verdana"/>
          <w:sz w:val="20"/>
          <w:lang w:eastAsia="cs-CZ"/>
        </w:rPr>
        <w:t xml:space="preserve">identifikační údaje poddodavatelů a informace o tom, kterou část </w:t>
      </w:r>
      <w:r w:rsidR="00EE1593">
        <w:rPr>
          <w:rFonts w:ascii="Verdana" w:hAnsi="Verdana"/>
          <w:sz w:val="20"/>
          <w:lang w:eastAsia="cs-CZ"/>
        </w:rPr>
        <w:t>díla</w:t>
      </w:r>
      <w:r w:rsidRPr="004B3C1D">
        <w:rPr>
          <w:rFonts w:ascii="Verdana" w:hAnsi="Verdana"/>
          <w:sz w:val="20"/>
          <w:lang w:eastAsia="cs-CZ"/>
        </w:rPr>
        <w:t xml:space="preserve"> bude poddodavatel plnit.</w:t>
      </w:r>
    </w:p>
    <w:p w14:paraId="17664DB9" w14:textId="77777777" w:rsidR="00C3749B" w:rsidRPr="005D6055" w:rsidRDefault="004B3C1D" w:rsidP="00775274">
      <w:pPr>
        <w:pStyle w:val="Nadpis1"/>
        <w:keepNext w:val="0"/>
        <w:keepLines w:val="0"/>
        <w:tabs>
          <w:tab w:val="clear" w:pos="720"/>
        </w:tabs>
        <w:spacing w:before="200"/>
        <w:ind w:left="567" w:hanging="567"/>
        <w:rPr>
          <w:rFonts w:ascii="Verdana" w:hAnsi="Verdana"/>
          <w:sz w:val="20"/>
        </w:rPr>
      </w:pPr>
      <w:r>
        <w:rPr>
          <w:rFonts w:ascii="Verdana" w:hAnsi="Verdana"/>
          <w:sz w:val="20"/>
        </w:rPr>
        <w:t>Místo a t</w:t>
      </w:r>
      <w:r w:rsidR="00C3749B" w:rsidRPr="005D6055">
        <w:rPr>
          <w:rFonts w:ascii="Verdana" w:hAnsi="Verdana"/>
          <w:sz w:val="20"/>
        </w:rPr>
        <w:t>ermín zhotovení díla</w:t>
      </w:r>
    </w:p>
    <w:p w14:paraId="4AC07E42" w14:textId="77777777" w:rsidR="00E41678" w:rsidRPr="00F71787" w:rsidRDefault="00E41678" w:rsidP="003403CB">
      <w:pPr>
        <w:pStyle w:val="Nadpis2"/>
        <w:keepNext w:val="0"/>
        <w:tabs>
          <w:tab w:val="left" w:pos="567"/>
        </w:tabs>
        <w:spacing w:after="60"/>
        <w:ind w:left="567" w:hanging="567"/>
        <w:jc w:val="both"/>
        <w:rPr>
          <w:rFonts w:ascii="Verdana" w:hAnsi="Verdana"/>
          <w:sz w:val="20"/>
          <w:lang w:eastAsia="cs-CZ"/>
        </w:rPr>
      </w:pPr>
      <w:r w:rsidRPr="00F71787">
        <w:rPr>
          <w:rFonts w:ascii="Verdana" w:hAnsi="Verdana"/>
          <w:sz w:val="20"/>
          <w:lang w:eastAsia="cs-CZ"/>
        </w:rPr>
        <w:t xml:space="preserve">Místem plnění je sídlo </w:t>
      </w:r>
      <w:r w:rsidR="00554A9B">
        <w:rPr>
          <w:rFonts w:ascii="Verdana" w:hAnsi="Verdana"/>
          <w:sz w:val="20"/>
          <w:lang w:eastAsia="cs-CZ"/>
        </w:rPr>
        <w:t>objednatele, konkrétně</w:t>
      </w:r>
      <w:r w:rsidR="00AC725D" w:rsidRPr="00F71787">
        <w:rPr>
          <w:rFonts w:ascii="Verdana" w:hAnsi="Verdana"/>
          <w:sz w:val="20"/>
          <w:lang w:eastAsia="cs-CZ"/>
        </w:rPr>
        <w:t xml:space="preserve"> </w:t>
      </w:r>
      <w:r w:rsidR="00554A9B">
        <w:rPr>
          <w:rFonts w:ascii="Verdana" w:hAnsi="Verdana"/>
          <w:sz w:val="20"/>
          <w:lang w:eastAsia="cs-CZ"/>
        </w:rPr>
        <w:t xml:space="preserve">2. nadzemní podlaží </w:t>
      </w:r>
      <w:r w:rsidR="001C3A29">
        <w:rPr>
          <w:rFonts w:ascii="Verdana" w:hAnsi="Verdana"/>
          <w:sz w:val="20"/>
          <w:lang w:eastAsia="cs-CZ"/>
        </w:rPr>
        <w:t>Pavilon</w:t>
      </w:r>
      <w:r w:rsidR="00554A9B">
        <w:rPr>
          <w:rFonts w:ascii="Verdana" w:hAnsi="Verdana"/>
          <w:sz w:val="20"/>
          <w:lang w:eastAsia="cs-CZ"/>
        </w:rPr>
        <w:t>u</w:t>
      </w:r>
      <w:r w:rsidR="001C3A29">
        <w:rPr>
          <w:rFonts w:ascii="Verdana" w:hAnsi="Verdana"/>
          <w:sz w:val="20"/>
          <w:lang w:eastAsia="cs-CZ"/>
        </w:rPr>
        <w:t xml:space="preserve"> </w:t>
      </w:r>
      <w:r w:rsidR="00F4370D">
        <w:rPr>
          <w:rFonts w:ascii="Verdana" w:hAnsi="Verdana"/>
          <w:sz w:val="20"/>
          <w:lang w:eastAsia="cs-CZ"/>
        </w:rPr>
        <w:t>C</w:t>
      </w:r>
      <w:r w:rsidR="001C3A29">
        <w:rPr>
          <w:rFonts w:ascii="Verdana" w:hAnsi="Verdana"/>
          <w:sz w:val="20"/>
          <w:lang w:eastAsia="cs-CZ"/>
        </w:rPr>
        <w:t xml:space="preserve"> (</w:t>
      </w:r>
      <w:r w:rsidR="00F4370D">
        <w:rPr>
          <w:rFonts w:ascii="Verdana" w:hAnsi="Verdana"/>
          <w:sz w:val="20"/>
          <w:lang w:eastAsia="cs-CZ"/>
        </w:rPr>
        <w:t>3)</w:t>
      </w:r>
      <w:r w:rsidR="00F71787">
        <w:rPr>
          <w:rFonts w:ascii="Verdana" w:hAnsi="Verdana"/>
          <w:sz w:val="20"/>
          <w:lang w:eastAsia="cs-CZ"/>
        </w:rPr>
        <w:t>.</w:t>
      </w:r>
    </w:p>
    <w:p w14:paraId="55B891D4" w14:textId="77777777" w:rsidR="002B1875" w:rsidRPr="00F71787" w:rsidRDefault="003403CB" w:rsidP="003403CB">
      <w:pPr>
        <w:pStyle w:val="Nadpis2"/>
        <w:keepNext w:val="0"/>
        <w:tabs>
          <w:tab w:val="left" w:pos="567"/>
        </w:tabs>
        <w:spacing w:after="60"/>
        <w:ind w:left="567" w:hanging="567"/>
        <w:jc w:val="both"/>
        <w:rPr>
          <w:rFonts w:ascii="Verdana" w:hAnsi="Verdana"/>
          <w:sz w:val="20"/>
          <w:lang w:eastAsia="cs-CZ"/>
        </w:rPr>
      </w:pPr>
      <w:r w:rsidRPr="00F71787">
        <w:rPr>
          <w:rFonts w:ascii="Verdana" w:hAnsi="Verdana"/>
          <w:sz w:val="20"/>
          <w:lang w:eastAsia="cs-CZ"/>
        </w:rPr>
        <w:t xml:space="preserve">Zhotovitel se zavazuje </w:t>
      </w:r>
      <w:r w:rsidR="002B1875" w:rsidRPr="00F71787">
        <w:rPr>
          <w:rFonts w:ascii="Verdana" w:hAnsi="Verdana"/>
          <w:sz w:val="20"/>
          <w:lang w:eastAsia="cs-CZ"/>
        </w:rPr>
        <w:t>provést dílo v níže uvedených termínech:</w:t>
      </w:r>
    </w:p>
    <w:p w14:paraId="24BF426A" w14:textId="77777777" w:rsidR="00BF5F6B" w:rsidRPr="00C634C9" w:rsidRDefault="00BF5F6B" w:rsidP="00BF5F6B">
      <w:pPr>
        <w:pStyle w:val="Nadpis2"/>
        <w:keepNext w:val="0"/>
        <w:numPr>
          <w:ilvl w:val="2"/>
          <w:numId w:val="1"/>
        </w:numPr>
        <w:tabs>
          <w:tab w:val="clear" w:pos="720"/>
          <w:tab w:val="left" w:pos="993"/>
          <w:tab w:val="left" w:pos="4962"/>
        </w:tabs>
        <w:spacing w:after="60"/>
        <w:ind w:left="4962" w:hanging="4395"/>
        <w:jc w:val="both"/>
        <w:rPr>
          <w:rFonts w:ascii="Verdana" w:hAnsi="Verdana"/>
          <w:sz w:val="20"/>
          <w:lang w:eastAsia="cs-CZ"/>
        </w:rPr>
      </w:pPr>
      <w:r w:rsidRPr="00F71787">
        <w:rPr>
          <w:rFonts w:ascii="Verdana" w:hAnsi="Verdana"/>
          <w:sz w:val="20"/>
          <w:lang w:eastAsia="cs-CZ"/>
        </w:rPr>
        <w:lastRenderedPageBreak/>
        <w:t>převzetí staveniště zhotovitelem</w:t>
      </w:r>
      <w:r w:rsidRPr="00F71787">
        <w:rPr>
          <w:rFonts w:ascii="Verdana" w:hAnsi="Verdana"/>
          <w:sz w:val="20"/>
          <w:lang w:eastAsia="cs-CZ"/>
        </w:rPr>
        <w:tab/>
      </w:r>
      <w:r w:rsidRPr="00C634C9">
        <w:rPr>
          <w:rFonts w:ascii="Verdana" w:hAnsi="Verdana"/>
          <w:sz w:val="20"/>
          <w:lang w:eastAsia="cs-CZ"/>
        </w:rPr>
        <w:t>nejpozději do 7 dnů od doručení písemné výzvy objednatele k zahájení prací</w:t>
      </w:r>
      <w:r w:rsidR="00332E4C" w:rsidRPr="00C634C9">
        <w:rPr>
          <w:rFonts w:ascii="Verdana" w:hAnsi="Verdana"/>
          <w:sz w:val="20"/>
          <w:lang w:eastAsia="cs-CZ"/>
        </w:rPr>
        <w:t>,</w:t>
      </w:r>
    </w:p>
    <w:p w14:paraId="5863B286" w14:textId="77777777" w:rsidR="00643F9A" w:rsidRPr="00C634C9" w:rsidRDefault="00F41440" w:rsidP="00BF5F6B">
      <w:pPr>
        <w:pStyle w:val="Nadpis2"/>
        <w:keepNext w:val="0"/>
        <w:numPr>
          <w:ilvl w:val="2"/>
          <w:numId w:val="1"/>
        </w:numPr>
        <w:tabs>
          <w:tab w:val="clear" w:pos="720"/>
          <w:tab w:val="left" w:pos="993"/>
          <w:tab w:val="left" w:pos="4962"/>
        </w:tabs>
        <w:spacing w:after="60"/>
        <w:ind w:left="4962" w:hanging="4395"/>
        <w:jc w:val="both"/>
        <w:rPr>
          <w:rFonts w:ascii="Verdana" w:hAnsi="Verdana"/>
          <w:sz w:val="20"/>
          <w:lang w:eastAsia="cs-CZ"/>
        </w:rPr>
      </w:pPr>
      <w:r w:rsidRPr="00C634C9">
        <w:rPr>
          <w:rFonts w:ascii="Verdana" w:hAnsi="Verdana"/>
          <w:sz w:val="20"/>
          <w:lang w:eastAsia="cs-CZ"/>
        </w:rPr>
        <w:t>zahá</w:t>
      </w:r>
      <w:r w:rsidR="002B1875" w:rsidRPr="00C634C9">
        <w:rPr>
          <w:rFonts w:ascii="Verdana" w:hAnsi="Verdana"/>
          <w:sz w:val="20"/>
          <w:lang w:eastAsia="cs-CZ"/>
        </w:rPr>
        <w:t xml:space="preserve">jení </w:t>
      </w:r>
      <w:r w:rsidR="00BF5F6B" w:rsidRPr="00C634C9">
        <w:rPr>
          <w:rFonts w:ascii="Verdana" w:hAnsi="Verdana"/>
          <w:sz w:val="20"/>
          <w:lang w:eastAsia="cs-CZ"/>
        </w:rPr>
        <w:t>práce na díle</w:t>
      </w:r>
      <w:r w:rsidR="00BF5F6B" w:rsidRPr="00C634C9">
        <w:rPr>
          <w:rFonts w:ascii="Verdana" w:hAnsi="Verdana"/>
          <w:sz w:val="20"/>
          <w:lang w:eastAsia="cs-CZ"/>
        </w:rPr>
        <w:tab/>
        <w:t>bezprostředně po převzetí staveniště</w:t>
      </w:r>
      <w:r w:rsidR="00332E4C" w:rsidRPr="00C634C9">
        <w:rPr>
          <w:rFonts w:ascii="Verdana" w:hAnsi="Verdana"/>
          <w:sz w:val="20"/>
          <w:lang w:eastAsia="cs-CZ"/>
        </w:rPr>
        <w:t>,</w:t>
      </w:r>
    </w:p>
    <w:p w14:paraId="03C4AC9A" w14:textId="77777777" w:rsidR="003403CB" w:rsidRPr="00C634C9" w:rsidRDefault="00BF5F6B" w:rsidP="00BF5F6B">
      <w:pPr>
        <w:pStyle w:val="Nadpis2"/>
        <w:keepNext w:val="0"/>
        <w:numPr>
          <w:ilvl w:val="2"/>
          <w:numId w:val="1"/>
        </w:numPr>
        <w:tabs>
          <w:tab w:val="clear" w:pos="720"/>
          <w:tab w:val="left" w:pos="993"/>
          <w:tab w:val="left" w:pos="4962"/>
        </w:tabs>
        <w:spacing w:after="60"/>
        <w:ind w:left="4962" w:hanging="4395"/>
        <w:jc w:val="both"/>
        <w:rPr>
          <w:rFonts w:ascii="Verdana" w:hAnsi="Verdana"/>
          <w:sz w:val="20"/>
          <w:lang w:eastAsia="cs-CZ"/>
        </w:rPr>
      </w:pPr>
      <w:r w:rsidRPr="00C634C9">
        <w:rPr>
          <w:rFonts w:ascii="Verdana" w:hAnsi="Verdana"/>
          <w:sz w:val="20"/>
          <w:lang w:eastAsia="cs-CZ"/>
        </w:rPr>
        <w:t xml:space="preserve">dokončení </w:t>
      </w:r>
      <w:r w:rsidR="001C3A29" w:rsidRPr="00C634C9">
        <w:rPr>
          <w:rFonts w:ascii="Verdana" w:hAnsi="Verdana"/>
          <w:sz w:val="20"/>
          <w:lang w:eastAsia="cs-CZ"/>
        </w:rPr>
        <w:t xml:space="preserve">a předání </w:t>
      </w:r>
      <w:r w:rsidRPr="00C634C9">
        <w:rPr>
          <w:rFonts w:ascii="Verdana" w:hAnsi="Verdana"/>
          <w:sz w:val="20"/>
          <w:lang w:eastAsia="cs-CZ"/>
        </w:rPr>
        <w:t>díla</w:t>
      </w:r>
      <w:r w:rsidRPr="00C634C9">
        <w:rPr>
          <w:rFonts w:ascii="Verdana" w:hAnsi="Verdana"/>
          <w:sz w:val="20"/>
          <w:lang w:eastAsia="cs-CZ"/>
        </w:rPr>
        <w:tab/>
      </w:r>
      <w:r w:rsidR="00643F9A" w:rsidRPr="00C634C9">
        <w:rPr>
          <w:rFonts w:ascii="Verdana" w:hAnsi="Verdana"/>
          <w:sz w:val="20"/>
          <w:lang w:eastAsia="cs-CZ"/>
        </w:rPr>
        <w:t xml:space="preserve">nejpozději do </w:t>
      </w:r>
      <w:r w:rsidR="00E00029" w:rsidRPr="00C634C9">
        <w:rPr>
          <w:rFonts w:ascii="Verdana" w:hAnsi="Verdana"/>
          <w:sz w:val="20"/>
          <w:lang w:eastAsia="cs-CZ"/>
        </w:rPr>
        <w:t>30 dnů</w:t>
      </w:r>
      <w:r w:rsidRPr="00C634C9">
        <w:rPr>
          <w:rFonts w:ascii="Verdana" w:hAnsi="Verdana"/>
          <w:sz w:val="20"/>
          <w:lang w:eastAsia="cs-CZ"/>
        </w:rPr>
        <w:t xml:space="preserve"> </w:t>
      </w:r>
      <w:r w:rsidR="00332E4C" w:rsidRPr="00C634C9">
        <w:rPr>
          <w:rFonts w:ascii="Verdana" w:hAnsi="Verdana"/>
          <w:sz w:val="20"/>
          <w:lang w:eastAsia="cs-CZ"/>
        </w:rPr>
        <w:t>od doručení písemné výzvy objednatele k zahájení prací</w:t>
      </w:r>
      <w:r w:rsidRPr="00C634C9">
        <w:rPr>
          <w:rFonts w:ascii="Verdana" w:hAnsi="Verdana"/>
          <w:sz w:val="20"/>
          <w:lang w:eastAsia="cs-CZ"/>
        </w:rPr>
        <w:t>,</w:t>
      </w:r>
    </w:p>
    <w:p w14:paraId="2B1E5555" w14:textId="77777777" w:rsidR="003560D6" w:rsidRPr="003560D6" w:rsidRDefault="003560D6" w:rsidP="003560D6">
      <w:pPr>
        <w:pStyle w:val="Nadpis2"/>
        <w:keepNext w:val="0"/>
        <w:numPr>
          <w:ilvl w:val="2"/>
          <w:numId w:val="1"/>
        </w:numPr>
        <w:tabs>
          <w:tab w:val="clear" w:pos="720"/>
          <w:tab w:val="left" w:pos="993"/>
          <w:tab w:val="left" w:pos="4962"/>
        </w:tabs>
        <w:spacing w:after="60"/>
        <w:ind w:left="4962" w:hanging="4395"/>
        <w:jc w:val="both"/>
        <w:rPr>
          <w:rFonts w:ascii="Verdana" w:hAnsi="Verdana"/>
          <w:sz w:val="20"/>
          <w:lang w:eastAsia="cs-CZ"/>
        </w:rPr>
      </w:pPr>
      <w:r w:rsidRPr="00C634C9">
        <w:rPr>
          <w:rFonts w:ascii="Verdana" w:hAnsi="Verdana"/>
          <w:sz w:val="20"/>
          <w:lang w:eastAsia="cs-CZ"/>
        </w:rPr>
        <w:t>vyklizení staveniště</w:t>
      </w:r>
      <w:r w:rsidRPr="00C634C9">
        <w:rPr>
          <w:rFonts w:ascii="Verdana" w:hAnsi="Verdana"/>
          <w:sz w:val="20"/>
          <w:lang w:eastAsia="cs-CZ"/>
        </w:rPr>
        <w:tab/>
        <w:t>nejpozději do 10 dnů od předání</w:t>
      </w:r>
      <w:r>
        <w:rPr>
          <w:rFonts w:ascii="Verdana" w:hAnsi="Verdana"/>
          <w:sz w:val="20"/>
          <w:lang w:eastAsia="cs-CZ"/>
        </w:rPr>
        <w:t xml:space="preserve"> díla.</w:t>
      </w:r>
    </w:p>
    <w:p w14:paraId="45BC58FF" w14:textId="45978788" w:rsidR="00DD6607" w:rsidRPr="00F71787" w:rsidRDefault="00DD6607" w:rsidP="00DD6607">
      <w:pPr>
        <w:pStyle w:val="Nadpis2"/>
        <w:keepNext w:val="0"/>
        <w:numPr>
          <w:ilvl w:val="0"/>
          <w:numId w:val="0"/>
        </w:numPr>
        <w:tabs>
          <w:tab w:val="left" w:pos="567"/>
        </w:tabs>
        <w:spacing w:after="60"/>
        <w:ind w:left="567"/>
        <w:jc w:val="both"/>
        <w:rPr>
          <w:rFonts w:ascii="Verdana" w:hAnsi="Verdana"/>
          <w:sz w:val="20"/>
          <w:lang w:eastAsia="cs-CZ"/>
        </w:rPr>
      </w:pPr>
      <w:r w:rsidRPr="00C634C9">
        <w:rPr>
          <w:rFonts w:ascii="Verdana" w:hAnsi="Verdana"/>
          <w:sz w:val="20"/>
          <w:lang w:eastAsia="cs-CZ"/>
        </w:rPr>
        <w:t xml:space="preserve">Objednatel vyzve zhotovitele k převzetí staveniště a zahájení prací na díle nejpozději do </w:t>
      </w:r>
      <w:r w:rsidR="00C634C9" w:rsidRPr="00C634C9">
        <w:rPr>
          <w:rFonts w:ascii="Verdana" w:hAnsi="Verdana"/>
          <w:sz w:val="20"/>
          <w:lang w:eastAsia="cs-CZ"/>
        </w:rPr>
        <w:t>3</w:t>
      </w:r>
      <w:r w:rsidRPr="00C634C9">
        <w:rPr>
          <w:rFonts w:ascii="Verdana" w:hAnsi="Verdana"/>
          <w:sz w:val="20"/>
          <w:lang w:eastAsia="cs-CZ"/>
        </w:rPr>
        <w:t xml:space="preserve"> měsíců ode dne uzavření této smlouvy.</w:t>
      </w:r>
      <w:r w:rsidR="00F4370D" w:rsidRPr="00C634C9">
        <w:rPr>
          <w:rFonts w:ascii="Verdana" w:hAnsi="Verdana"/>
          <w:sz w:val="20"/>
          <w:lang w:eastAsia="cs-CZ"/>
        </w:rPr>
        <w:t xml:space="preserve"> Zhotovitel bere na vědomí, že provedení díla v požadované době je pro objednatele zvlášť důležité s ohledem na minimalizaci dopadů stavby na provoz nemocnice.</w:t>
      </w:r>
    </w:p>
    <w:p w14:paraId="65AF148A" w14:textId="77777777" w:rsidR="00C3749B" w:rsidRPr="008B7088" w:rsidRDefault="00C3749B" w:rsidP="005D6055">
      <w:pPr>
        <w:pStyle w:val="Nadpis2"/>
        <w:keepNext w:val="0"/>
        <w:tabs>
          <w:tab w:val="left" w:pos="567"/>
        </w:tabs>
        <w:ind w:left="567" w:hanging="567"/>
        <w:jc w:val="both"/>
        <w:rPr>
          <w:rFonts w:ascii="Verdana" w:hAnsi="Verdana"/>
          <w:sz w:val="20"/>
          <w:lang w:eastAsia="cs-CZ"/>
        </w:rPr>
      </w:pPr>
      <w:r w:rsidRPr="008B7088">
        <w:rPr>
          <w:rFonts w:ascii="Verdana" w:hAnsi="Verdana"/>
          <w:sz w:val="20"/>
          <w:lang w:eastAsia="cs-CZ"/>
        </w:rPr>
        <w:t>Dílo se považuje za řádně dokončené, je-li dokončeno bez vad a nedodělků</w:t>
      </w:r>
      <w:r w:rsidR="008B7088">
        <w:rPr>
          <w:rFonts w:ascii="Verdana" w:hAnsi="Verdana"/>
          <w:sz w:val="20"/>
          <w:lang w:eastAsia="cs-CZ"/>
        </w:rPr>
        <w:t xml:space="preserve"> </w:t>
      </w:r>
      <w:r w:rsidRPr="008B7088">
        <w:rPr>
          <w:rFonts w:ascii="Verdana" w:hAnsi="Verdana"/>
          <w:sz w:val="20"/>
          <w:lang w:eastAsia="cs-CZ"/>
        </w:rPr>
        <w:t>a bude-li zároveň písemně převzato objednatel</w:t>
      </w:r>
      <w:r w:rsidR="007C4CD0" w:rsidRPr="008B7088">
        <w:rPr>
          <w:rFonts w:ascii="Verdana" w:hAnsi="Verdana"/>
          <w:sz w:val="20"/>
          <w:lang w:eastAsia="cs-CZ"/>
        </w:rPr>
        <w:t>em.</w:t>
      </w:r>
    </w:p>
    <w:p w14:paraId="08B3CD2D" w14:textId="77777777" w:rsidR="00BF5F6B" w:rsidRPr="00BF5F6B" w:rsidRDefault="00BF5F6B" w:rsidP="00BF5F6B">
      <w:pPr>
        <w:pStyle w:val="Nadpis2"/>
        <w:keepNext w:val="0"/>
        <w:tabs>
          <w:tab w:val="left" w:pos="567"/>
        </w:tabs>
        <w:ind w:left="567" w:hanging="567"/>
        <w:jc w:val="both"/>
        <w:rPr>
          <w:rFonts w:ascii="Verdana" w:hAnsi="Verdana"/>
          <w:sz w:val="20"/>
          <w:lang w:eastAsia="cs-CZ"/>
        </w:rPr>
      </w:pPr>
      <w:r w:rsidRPr="00BF5F6B">
        <w:rPr>
          <w:rFonts w:ascii="Verdana" w:hAnsi="Verdana"/>
          <w:sz w:val="20"/>
          <w:lang w:eastAsia="cs-CZ"/>
        </w:rPr>
        <w:t>Zhotovitel je povinen přerušit provádění díla na základ</w:t>
      </w:r>
      <w:r w:rsidR="007C4CD0">
        <w:rPr>
          <w:rFonts w:ascii="Verdana" w:hAnsi="Verdana"/>
          <w:sz w:val="20"/>
          <w:lang w:eastAsia="cs-CZ"/>
        </w:rPr>
        <w:t>ě písemného příkazu objednatele</w:t>
      </w:r>
      <w:r w:rsidRPr="00BF5F6B">
        <w:rPr>
          <w:rFonts w:ascii="Verdana" w:hAnsi="Verdana"/>
          <w:sz w:val="20"/>
          <w:lang w:eastAsia="cs-CZ"/>
        </w:rPr>
        <w:t xml:space="preserve">. Pro takový příkaz postačuje rovněž záznam do stavebního deníku. Celková délka přerušení provádění díla na základě takového příkazu objednatele nesmí přesáhnout </w:t>
      </w:r>
      <w:r>
        <w:rPr>
          <w:rFonts w:ascii="Verdana" w:hAnsi="Verdana"/>
          <w:sz w:val="20"/>
          <w:lang w:eastAsia="cs-CZ"/>
        </w:rPr>
        <w:t>3 měsíce, nedohodnou-li se strany formou dodatku k této smlouvě jinak.</w:t>
      </w:r>
    </w:p>
    <w:p w14:paraId="74D2DF0F" w14:textId="77777777" w:rsidR="00BF5F6B" w:rsidRDefault="00BF5F6B" w:rsidP="00BF5F6B">
      <w:pPr>
        <w:pStyle w:val="Nadpis2"/>
        <w:keepNext w:val="0"/>
        <w:tabs>
          <w:tab w:val="left" w:pos="567"/>
        </w:tabs>
        <w:ind w:left="567" w:hanging="567"/>
        <w:jc w:val="both"/>
        <w:rPr>
          <w:rFonts w:ascii="Verdana" w:hAnsi="Verdana"/>
          <w:sz w:val="20"/>
          <w:lang w:eastAsia="cs-CZ"/>
        </w:rPr>
      </w:pPr>
      <w:r w:rsidRPr="00BF5F6B">
        <w:rPr>
          <w:rFonts w:ascii="Verdana" w:hAnsi="Verdana"/>
          <w:sz w:val="20"/>
          <w:lang w:eastAsia="cs-CZ"/>
        </w:rPr>
        <w:t>Nedohodnou-li se smluvní strany jinak, prodlužuje se lhůta pro provedení díla a každé jeho části o dobu, po kterou zhotovitel na základě příkazu objednatele provádění díla. Jestliže by v důsledku toho připadlo provádění některých prací na vhodnější nebo méně vhodné období, při prodloužení lhůty pro provedení díla se k tomu přihlédne. Zhotovitel se vždy zavazuje provést dílo v co nejkratší době. Doba provedení díla se neprodlužuje v případě, pokud byl příkaz k přerušení prací na díle vydán v důsledku porušování povinností zhotovitele při provádění díla.</w:t>
      </w:r>
    </w:p>
    <w:p w14:paraId="58C426A1" w14:textId="77777777" w:rsidR="00F12684" w:rsidRPr="00F12684" w:rsidRDefault="00F12684" w:rsidP="00F12684">
      <w:pPr>
        <w:pStyle w:val="Nadpis2"/>
        <w:keepNext w:val="0"/>
        <w:tabs>
          <w:tab w:val="left" w:pos="567"/>
        </w:tabs>
        <w:ind w:left="567" w:hanging="567"/>
        <w:jc w:val="both"/>
        <w:rPr>
          <w:rFonts w:ascii="Verdana" w:hAnsi="Verdana"/>
          <w:sz w:val="20"/>
          <w:lang w:eastAsia="cs-CZ"/>
        </w:rPr>
      </w:pPr>
      <w:r w:rsidRPr="00F12684">
        <w:rPr>
          <w:rFonts w:ascii="Verdana" w:hAnsi="Verdana"/>
          <w:sz w:val="20"/>
          <w:lang w:eastAsia="cs-CZ"/>
        </w:rPr>
        <w:t>V případě, že dojde z důvodů na straně zhotovitele k prodloužení doby provádění díla, je zhotovitel povinen uhradit objednateli veškerou škodu</w:t>
      </w:r>
      <w:r>
        <w:rPr>
          <w:rFonts w:ascii="Verdana" w:hAnsi="Verdana"/>
          <w:sz w:val="20"/>
          <w:lang w:eastAsia="cs-CZ"/>
        </w:rPr>
        <w:t xml:space="preserve">, ušlý zisk a </w:t>
      </w:r>
      <w:r w:rsidRPr="00F12684">
        <w:rPr>
          <w:rFonts w:ascii="Verdana" w:hAnsi="Verdana"/>
          <w:sz w:val="20"/>
          <w:lang w:eastAsia="cs-CZ"/>
        </w:rPr>
        <w:t>případné další náklady, vzniklé z důvodu prodloužení doby provádění díla, resp. náklady, které bylo z důvodů prodloužení doby provádění díla třeba vynaložit. Zavinění zhotovitele se v těchto případech nevyžaduje.</w:t>
      </w:r>
    </w:p>
    <w:p w14:paraId="780AC2C8" w14:textId="77777777"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Cena díla</w:t>
      </w:r>
    </w:p>
    <w:p w14:paraId="4FDF59C2" w14:textId="7CDEB4E0" w:rsidR="00E41678" w:rsidRDefault="009F4DD6" w:rsidP="005D6055">
      <w:pPr>
        <w:pStyle w:val="Nadpis2"/>
        <w:keepNext w:val="0"/>
        <w:tabs>
          <w:tab w:val="left" w:pos="567"/>
        </w:tabs>
        <w:spacing w:after="60"/>
        <w:ind w:left="567" w:hanging="567"/>
        <w:jc w:val="both"/>
        <w:rPr>
          <w:rFonts w:ascii="Verdana" w:hAnsi="Verdana"/>
          <w:sz w:val="20"/>
          <w:lang w:eastAsia="cs-CZ"/>
        </w:rPr>
      </w:pPr>
      <w:r w:rsidRPr="009F4DD6">
        <w:rPr>
          <w:rFonts w:ascii="Verdana" w:hAnsi="Verdana"/>
          <w:sz w:val="20"/>
          <w:lang w:eastAsia="cs-CZ"/>
        </w:rPr>
        <w:t xml:space="preserve">Smluvní strany si sjednávají celkovou cenu za provedení díla ve výši </w:t>
      </w:r>
      <w:r w:rsidR="005005DA">
        <w:rPr>
          <w:rFonts w:ascii="Verdana" w:hAnsi="Verdana"/>
          <w:sz w:val="20"/>
          <w:lang w:eastAsia="cs-CZ"/>
        </w:rPr>
        <w:t>1.458.801,7</w:t>
      </w:r>
      <w:r w:rsidRPr="005005DA">
        <w:rPr>
          <w:rFonts w:ascii="Verdana" w:hAnsi="Verdana"/>
          <w:sz w:val="20"/>
          <w:lang w:eastAsia="cs-CZ"/>
        </w:rPr>
        <w:t>,-</w:t>
      </w:r>
      <w:r w:rsidRPr="009F4DD6">
        <w:rPr>
          <w:rFonts w:ascii="Verdana" w:hAnsi="Verdana"/>
          <w:sz w:val="20"/>
          <w:lang w:eastAsia="cs-CZ"/>
        </w:rPr>
        <w:t xml:space="preserve"> Kč bez DPH. Této ceně odpovídá DPH </w:t>
      </w:r>
      <w:r w:rsidR="005005DA">
        <w:rPr>
          <w:rFonts w:ascii="Verdana" w:hAnsi="Verdana"/>
          <w:sz w:val="20"/>
          <w:lang w:eastAsia="cs-CZ"/>
        </w:rPr>
        <w:t>21</w:t>
      </w:r>
      <w:r w:rsidR="005005DA" w:rsidRPr="005005DA">
        <w:rPr>
          <w:rFonts w:ascii="Verdana" w:hAnsi="Verdana"/>
          <w:sz w:val="20"/>
          <w:lang w:eastAsia="cs-CZ"/>
        </w:rPr>
        <w:t xml:space="preserve"> %</w:t>
      </w:r>
      <w:r w:rsidRPr="009F4DD6">
        <w:rPr>
          <w:rFonts w:ascii="Verdana" w:hAnsi="Verdana"/>
          <w:sz w:val="20"/>
          <w:lang w:eastAsia="cs-CZ"/>
        </w:rPr>
        <w:t xml:space="preserve"> ve výši </w:t>
      </w:r>
      <w:r w:rsidR="005005DA">
        <w:rPr>
          <w:rFonts w:ascii="Verdana" w:hAnsi="Verdana"/>
          <w:sz w:val="20"/>
          <w:lang w:eastAsia="cs-CZ"/>
        </w:rPr>
        <w:t>306.348,36,</w:t>
      </w:r>
      <w:r w:rsidRPr="005005DA">
        <w:rPr>
          <w:rFonts w:ascii="Verdana" w:hAnsi="Verdana"/>
          <w:sz w:val="20"/>
          <w:lang w:eastAsia="cs-CZ"/>
        </w:rPr>
        <w:t>-</w:t>
      </w:r>
      <w:r w:rsidRPr="009F4DD6">
        <w:rPr>
          <w:rFonts w:ascii="Verdana" w:hAnsi="Verdana"/>
          <w:sz w:val="20"/>
          <w:lang w:eastAsia="cs-CZ"/>
        </w:rPr>
        <w:t xml:space="preserve"> Kč. Celková cena díla včetně DPH tedy činí </w:t>
      </w:r>
      <w:r w:rsidR="005005DA">
        <w:rPr>
          <w:rFonts w:ascii="Verdana" w:hAnsi="Verdana"/>
          <w:sz w:val="20"/>
          <w:lang w:eastAsia="cs-CZ"/>
        </w:rPr>
        <w:t>1.765.150,06</w:t>
      </w:r>
      <w:r w:rsidRPr="005005DA">
        <w:rPr>
          <w:rFonts w:ascii="Verdana" w:hAnsi="Verdana"/>
          <w:sz w:val="20"/>
          <w:lang w:eastAsia="cs-CZ"/>
        </w:rPr>
        <w:t>,-</w:t>
      </w:r>
      <w:r w:rsidRPr="009F4DD6">
        <w:rPr>
          <w:rFonts w:ascii="Verdana" w:hAnsi="Verdana"/>
          <w:sz w:val="20"/>
          <w:lang w:eastAsia="cs-CZ"/>
        </w:rPr>
        <w:t xml:space="preserve"> Kč.</w:t>
      </w:r>
      <w:r w:rsidR="00030ADC" w:rsidRPr="00030ADC">
        <w:rPr>
          <w:rFonts w:ascii="Verdana" w:hAnsi="Verdana"/>
          <w:sz w:val="20"/>
          <w:lang w:eastAsia="cs-CZ"/>
        </w:rPr>
        <w:t xml:space="preserve"> Tuto cenu zhotovitel uvedl ve své nabídce ve veřejné zakázce.</w:t>
      </w:r>
      <w:r w:rsidR="000E4162">
        <w:rPr>
          <w:rFonts w:ascii="Verdana" w:hAnsi="Verdana"/>
          <w:sz w:val="20"/>
          <w:lang w:eastAsia="cs-CZ"/>
        </w:rPr>
        <w:t xml:space="preserve"> </w:t>
      </w:r>
      <w:r w:rsidR="00E41678" w:rsidRPr="00E41678">
        <w:rPr>
          <w:rFonts w:ascii="Verdana" w:hAnsi="Verdana"/>
          <w:sz w:val="20"/>
          <w:lang w:eastAsia="cs-CZ"/>
        </w:rPr>
        <w:t xml:space="preserve">DPH </w:t>
      </w:r>
      <w:r w:rsidR="00030ADC">
        <w:rPr>
          <w:rFonts w:ascii="Verdana" w:hAnsi="Verdana"/>
          <w:sz w:val="20"/>
          <w:lang w:eastAsia="cs-CZ"/>
        </w:rPr>
        <w:t xml:space="preserve">bude účtována </w:t>
      </w:r>
      <w:r w:rsidR="00E41678" w:rsidRPr="00E41678">
        <w:rPr>
          <w:rFonts w:ascii="Verdana" w:hAnsi="Verdana"/>
          <w:sz w:val="20"/>
          <w:lang w:eastAsia="cs-CZ"/>
        </w:rPr>
        <w:t>podle sazby platné ke dni zdanitelného plnění.</w:t>
      </w:r>
      <w:r w:rsidR="00643F9A">
        <w:rPr>
          <w:rFonts w:ascii="Verdana" w:hAnsi="Verdana"/>
          <w:sz w:val="20"/>
          <w:lang w:eastAsia="cs-CZ"/>
        </w:rPr>
        <w:t xml:space="preserve"> </w:t>
      </w:r>
      <w:r w:rsidR="000E4162">
        <w:rPr>
          <w:rFonts w:ascii="Verdana" w:hAnsi="Verdana"/>
          <w:sz w:val="20"/>
          <w:lang w:eastAsia="cs-CZ"/>
        </w:rPr>
        <w:t>Z</w:t>
      </w:r>
      <w:r w:rsidR="00643F9A" w:rsidRPr="00643F9A">
        <w:rPr>
          <w:rFonts w:ascii="Verdana" w:hAnsi="Verdana"/>
          <w:sz w:val="20"/>
          <w:lang w:eastAsia="cs-CZ"/>
        </w:rPr>
        <w:t>a uplatnění správné sazby DPH</w:t>
      </w:r>
      <w:r w:rsidR="000E4162">
        <w:rPr>
          <w:rFonts w:ascii="Verdana" w:hAnsi="Verdana"/>
          <w:sz w:val="20"/>
          <w:lang w:eastAsia="cs-CZ"/>
        </w:rPr>
        <w:t xml:space="preserve"> odpovídá </w:t>
      </w:r>
      <w:r w:rsidR="00030ADC">
        <w:rPr>
          <w:rFonts w:ascii="Verdana" w:hAnsi="Verdana"/>
          <w:sz w:val="20"/>
          <w:lang w:eastAsia="cs-CZ"/>
        </w:rPr>
        <w:t>zhotovitel</w:t>
      </w:r>
      <w:r w:rsidR="00643F9A" w:rsidRPr="00643F9A">
        <w:rPr>
          <w:rFonts w:ascii="Verdana" w:hAnsi="Verdana"/>
          <w:sz w:val="20"/>
          <w:lang w:eastAsia="cs-CZ"/>
        </w:rPr>
        <w:t>.</w:t>
      </w:r>
    </w:p>
    <w:p w14:paraId="46833EEB" w14:textId="77777777" w:rsidR="00C3749B"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Cena, uvedená v ustanovení odst. </w:t>
      </w:r>
      <w:r w:rsidR="000E4162">
        <w:rPr>
          <w:rFonts w:ascii="Verdana" w:hAnsi="Verdana"/>
          <w:sz w:val="20"/>
          <w:lang w:eastAsia="cs-CZ"/>
        </w:rPr>
        <w:t>5.</w:t>
      </w:r>
      <w:r w:rsidR="003B099D" w:rsidRPr="005D6055">
        <w:rPr>
          <w:rFonts w:ascii="Verdana" w:hAnsi="Verdana"/>
          <w:sz w:val="20"/>
          <w:lang w:eastAsia="cs-CZ"/>
        </w:rPr>
        <w:t>1</w:t>
      </w:r>
      <w:r w:rsidR="001E44D9">
        <w:rPr>
          <w:rFonts w:ascii="Verdana" w:hAnsi="Verdana"/>
          <w:sz w:val="20"/>
          <w:lang w:eastAsia="cs-CZ"/>
        </w:rPr>
        <w:t>.</w:t>
      </w:r>
      <w:r w:rsidRPr="005D6055">
        <w:rPr>
          <w:rFonts w:ascii="Verdana" w:hAnsi="Verdana"/>
          <w:sz w:val="20"/>
          <w:lang w:eastAsia="cs-CZ"/>
        </w:rPr>
        <w:t xml:space="preserve"> </w:t>
      </w:r>
      <w:r w:rsidR="001E44D9">
        <w:rPr>
          <w:rFonts w:ascii="Verdana" w:hAnsi="Verdana"/>
          <w:sz w:val="20"/>
          <w:lang w:eastAsia="cs-CZ"/>
        </w:rPr>
        <w:t>této smlouvy</w:t>
      </w:r>
      <w:r w:rsidRPr="005D6055">
        <w:rPr>
          <w:rFonts w:ascii="Verdana" w:hAnsi="Verdana"/>
          <w:sz w:val="20"/>
          <w:lang w:eastAsia="cs-CZ"/>
        </w:rPr>
        <w:t>, zahrnuje veškeré náklady zhotovitele související s provedením díla, zejména náklady na materiály, pracovní síly, stroje, dopravu, řízení a administrativu, koordinaci provedení díla, režii zhotovitele a zisk, poplatky a veškeré další náklady zhotovitele v souvislosti s realizací díla.</w:t>
      </w:r>
    </w:p>
    <w:p w14:paraId="3411963D" w14:textId="77777777" w:rsidR="00FD0644" w:rsidRPr="00FD0644" w:rsidRDefault="00FD0644" w:rsidP="00FD0644">
      <w:pPr>
        <w:pStyle w:val="Nadpis2"/>
        <w:keepNext w:val="0"/>
        <w:tabs>
          <w:tab w:val="left" w:pos="567"/>
        </w:tabs>
        <w:spacing w:after="60"/>
        <w:ind w:left="567" w:hanging="567"/>
        <w:jc w:val="both"/>
        <w:rPr>
          <w:rFonts w:ascii="Verdana" w:hAnsi="Verdana"/>
          <w:sz w:val="20"/>
          <w:lang w:eastAsia="cs-CZ"/>
        </w:rPr>
      </w:pPr>
      <w:r w:rsidRPr="00FD0644">
        <w:rPr>
          <w:rFonts w:ascii="Verdana" w:hAnsi="Verdana"/>
          <w:sz w:val="20"/>
          <w:lang w:eastAsia="cs-CZ"/>
        </w:rPr>
        <w:t>Zhotovitel přebírá nebezpeč</w:t>
      </w:r>
      <w:r>
        <w:rPr>
          <w:rFonts w:ascii="Verdana" w:hAnsi="Verdana"/>
          <w:sz w:val="20"/>
          <w:lang w:eastAsia="cs-CZ"/>
        </w:rPr>
        <w:t>í změny okolností ve smyslu ustanovení</w:t>
      </w:r>
      <w:r w:rsidRPr="00FD0644">
        <w:rPr>
          <w:rFonts w:ascii="Verdana" w:hAnsi="Verdana"/>
          <w:sz w:val="20"/>
          <w:lang w:eastAsia="cs-CZ"/>
        </w:rPr>
        <w:t xml:space="preserve"> § 2620 odst. 2 občanského zákoníku.</w:t>
      </w:r>
    </w:p>
    <w:p w14:paraId="21BD65F9" w14:textId="77777777" w:rsidR="007C4CD0" w:rsidRDefault="007C4CD0" w:rsidP="007C4CD0">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C</w:t>
      </w:r>
      <w:r w:rsidRPr="001A40EC">
        <w:rPr>
          <w:rFonts w:ascii="Verdana" w:hAnsi="Verdana"/>
          <w:sz w:val="20"/>
          <w:lang w:eastAsia="cs-CZ"/>
        </w:rPr>
        <w:t xml:space="preserve">ena díla je </w:t>
      </w:r>
      <w:r>
        <w:rPr>
          <w:rFonts w:ascii="Verdana" w:hAnsi="Verdana"/>
          <w:sz w:val="20"/>
          <w:lang w:eastAsia="cs-CZ"/>
        </w:rPr>
        <w:t>stanovena</w:t>
      </w:r>
      <w:r w:rsidRPr="001A40EC">
        <w:rPr>
          <w:rFonts w:ascii="Verdana" w:hAnsi="Verdana"/>
          <w:sz w:val="20"/>
          <w:lang w:eastAsia="cs-CZ"/>
        </w:rPr>
        <w:t xml:space="preserve"> s</w:t>
      </w:r>
      <w:r w:rsidR="002B27A5">
        <w:rPr>
          <w:rFonts w:ascii="Verdana" w:hAnsi="Verdana"/>
          <w:sz w:val="20"/>
          <w:lang w:eastAsia="cs-CZ"/>
        </w:rPr>
        <w:t xml:space="preserve"> ohledem na všechny </w:t>
      </w:r>
      <w:r>
        <w:rPr>
          <w:rFonts w:ascii="Verdana" w:hAnsi="Verdana"/>
          <w:sz w:val="20"/>
          <w:lang w:eastAsia="cs-CZ"/>
        </w:rPr>
        <w:t>činnost</w:t>
      </w:r>
      <w:r w:rsidR="002B27A5">
        <w:rPr>
          <w:rFonts w:ascii="Verdana" w:hAnsi="Verdana"/>
          <w:sz w:val="20"/>
          <w:lang w:eastAsia="cs-CZ"/>
        </w:rPr>
        <w:t>i uvedené</w:t>
      </w:r>
      <w:r>
        <w:rPr>
          <w:rFonts w:ascii="Verdana" w:hAnsi="Verdana"/>
          <w:sz w:val="20"/>
          <w:lang w:eastAsia="cs-CZ"/>
        </w:rPr>
        <w:t xml:space="preserve"> v této smlouvě a </w:t>
      </w:r>
      <w:r w:rsidR="002B27A5">
        <w:rPr>
          <w:rFonts w:ascii="Verdana" w:hAnsi="Verdana"/>
          <w:sz w:val="20"/>
          <w:lang w:eastAsia="cs-CZ"/>
        </w:rPr>
        <w:t>s přihlédnutím k záruce poskytované zhotovitelem</w:t>
      </w:r>
      <w:r w:rsidRPr="001A40EC">
        <w:rPr>
          <w:rFonts w:ascii="Verdana" w:hAnsi="Verdana"/>
          <w:sz w:val="20"/>
          <w:lang w:eastAsia="cs-CZ"/>
        </w:rPr>
        <w:t>.</w:t>
      </w:r>
    </w:p>
    <w:p w14:paraId="79FDC3B1" w14:textId="77777777" w:rsidR="001A40EC" w:rsidRPr="001A40EC" w:rsidRDefault="001A40EC" w:rsidP="001A40EC">
      <w:pPr>
        <w:pStyle w:val="Nadpis2"/>
        <w:keepNext w:val="0"/>
        <w:tabs>
          <w:tab w:val="left" w:pos="567"/>
        </w:tabs>
        <w:spacing w:after="60"/>
        <w:ind w:left="567" w:hanging="567"/>
        <w:jc w:val="both"/>
        <w:rPr>
          <w:rFonts w:ascii="Verdana" w:hAnsi="Verdana"/>
          <w:sz w:val="20"/>
          <w:lang w:eastAsia="cs-CZ"/>
        </w:rPr>
      </w:pPr>
      <w:r w:rsidRPr="001A40EC">
        <w:rPr>
          <w:rFonts w:ascii="Verdana" w:hAnsi="Verdana"/>
          <w:sz w:val="20"/>
          <w:lang w:eastAsia="cs-CZ"/>
        </w:rPr>
        <w:t>Na cenu díla nemá vliv to,</w:t>
      </w:r>
      <w:r w:rsidR="00EA59DD">
        <w:rPr>
          <w:rFonts w:ascii="Verdana" w:hAnsi="Verdana"/>
          <w:sz w:val="20"/>
          <w:lang w:eastAsia="cs-CZ"/>
        </w:rPr>
        <w:t xml:space="preserve"> že byla sjednána dle rozpočtu.</w:t>
      </w:r>
    </w:p>
    <w:p w14:paraId="17494D06" w14:textId="77777777"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Způsob úhrady ceny a platební podmínky</w:t>
      </w:r>
    </w:p>
    <w:p w14:paraId="721C8C0F" w14:textId="77777777" w:rsidR="00D05D63" w:rsidRDefault="00D05D63" w:rsidP="00D05D63">
      <w:pPr>
        <w:pStyle w:val="Nadpis2"/>
        <w:keepNext w:val="0"/>
        <w:tabs>
          <w:tab w:val="left" w:pos="567"/>
        </w:tabs>
        <w:spacing w:after="60"/>
        <w:ind w:left="567" w:hanging="567"/>
        <w:jc w:val="both"/>
        <w:rPr>
          <w:rFonts w:ascii="Verdana" w:hAnsi="Verdana"/>
          <w:sz w:val="20"/>
          <w:lang w:eastAsia="cs-CZ"/>
        </w:rPr>
      </w:pPr>
      <w:r w:rsidRPr="00B62AC7">
        <w:rPr>
          <w:rFonts w:ascii="Verdana" w:hAnsi="Verdana"/>
          <w:sz w:val="20"/>
          <w:lang w:eastAsia="cs-CZ"/>
        </w:rPr>
        <w:t xml:space="preserve">Smluvní strany se dohodly, že cena díla bude hrazena </w:t>
      </w:r>
      <w:r>
        <w:rPr>
          <w:rFonts w:ascii="Verdana" w:hAnsi="Verdana"/>
          <w:sz w:val="20"/>
          <w:lang w:eastAsia="cs-CZ"/>
        </w:rPr>
        <w:t>po částech.</w:t>
      </w:r>
      <w:r w:rsidRPr="00D05D63">
        <w:rPr>
          <w:rFonts w:ascii="Verdana" w:hAnsi="Verdana"/>
          <w:sz w:val="20"/>
          <w:lang w:eastAsia="cs-CZ"/>
        </w:rPr>
        <w:t xml:space="preserve"> </w:t>
      </w:r>
      <w:r w:rsidRPr="004C5822">
        <w:rPr>
          <w:rFonts w:ascii="Verdana" w:hAnsi="Verdana"/>
          <w:sz w:val="20"/>
          <w:lang w:eastAsia="cs-CZ"/>
        </w:rPr>
        <w:t>Nárok na zaplacení části ceny díla vzniká postupně</w:t>
      </w:r>
      <w:r>
        <w:rPr>
          <w:rFonts w:ascii="Verdana" w:hAnsi="Verdana"/>
          <w:sz w:val="20"/>
          <w:lang w:eastAsia="cs-CZ"/>
        </w:rPr>
        <w:t>, za podmínek uvedených níže.</w:t>
      </w:r>
    </w:p>
    <w:p w14:paraId="4C361415" w14:textId="77777777" w:rsidR="00D05D63" w:rsidRDefault="00D05D63" w:rsidP="00D05D63">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lastRenderedPageBreak/>
        <w:t xml:space="preserve">Objednatel bude </w:t>
      </w:r>
      <w:r w:rsidRPr="004C5822">
        <w:rPr>
          <w:rFonts w:ascii="Verdana" w:hAnsi="Verdana"/>
          <w:sz w:val="20"/>
          <w:lang w:eastAsia="cs-CZ"/>
        </w:rPr>
        <w:t xml:space="preserve">cenu díla hradit na základě zhotovitelem vystavených dílčích faktur a faktury konečné. </w:t>
      </w:r>
      <w:r>
        <w:rPr>
          <w:rFonts w:ascii="Verdana" w:hAnsi="Verdana"/>
          <w:sz w:val="20"/>
          <w:lang w:eastAsia="cs-CZ"/>
        </w:rPr>
        <w:t>Zhotovitel je oprávněn vystavit dílčí fakturu vždy za předchozí kalendářní měsíc, a to na základě zjišťovacího protokolu provedených prací vystaveného zhotovitelem a potvrzeného objednatelem.</w:t>
      </w:r>
    </w:p>
    <w:p w14:paraId="51AD548D" w14:textId="77777777" w:rsidR="00D05D63" w:rsidRDefault="00D05D63" w:rsidP="00D05D63">
      <w:pPr>
        <w:pStyle w:val="Nadpis2"/>
        <w:keepNext w:val="0"/>
        <w:tabs>
          <w:tab w:val="left" w:pos="567"/>
        </w:tabs>
        <w:spacing w:after="60"/>
        <w:ind w:left="567" w:hanging="567"/>
        <w:jc w:val="both"/>
        <w:rPr>
          <w:rFonts w:ascii="Verdana" w:hAnsi="Verdana"/>
          <w:sz w:val="20"/>
          <w:lang w:eastAsia="cs-CZ"/>
        </w:rPr>
      </w:pPr>
      <w:r w:rsidRPr="00FB2A1A">
        <w:rPr>
          <w:rFonts w:ascii="Verdana" w:hAnsi="Verdana"/>
          <w:sz w:val="20"/>
          <w:lang w:eastAsia="cs-CZ"/>
        </w:rPr>
        <w:t xml:space="preserve">Podpis zjišťovacího protokolu nemá vliv na nároky objednatele z případných vad díla, ani na počátek běhu lhůty pro jejich </w:t>
      </w:r>
      <w:r>
        <w:rPr>
          <w:rFonts w:ascii="Verdana" w:hAnsi="Verdana"/>
          <w:sz w:val="20"/>
          <w:lang w:eastAsia="cs-CZ"/>
        </w:rPr>
        <w:t>uplatnění</w:t>
      </w:r>
      <w:r w:rsidRPr="00FB2A1A">
        <w:rPr>
          <w:rFonts w:ascii="Verdana" w:hAnsi="Verdana"/>
          <w:sz w:val="20"/>
          <w:lang w:eastAsia="cs-CZ"/>
        </w:rPr>
        <w:t>.</w:t>
      </w:r>
    </w:p>
    <w:p w14:paraId="019186C9" w14:textId="77777777" w:rsidR="00D05D63" w:rsidRDefault="00D05D63" w:rsidP="00D05D63">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 xml:space="preserve">Konečnou fakturu je zhotovitel oprávněn vystavit </w:t>
      </w:r>
      <w:r w:rsidRPr="00003291">
        <w:rPr>
          <w:rFonts w:ascii="Verdana" w:hAnsi="Verdana"/>
          <w:sz w:val="20"/>
          <w:lang w:eastAsia="cs-CZ"/>
        </w:rPr>
        <w:t>po řádném dokončení díla</w:t>
      </w:r>
      <w:r>
        <w:rPr>
          <w:rFonts w:ascii="Verdana" w:hAnsi="Verdana"/>
          <w:sz w:val="20"/>
          <w:lang w:eastAsia="cs-CZ"/>
        </w:rPr>
        <w:t xml:space="preserve">, </w:t>
      </w:r>
      <w:r w:rsidRPr="00003291">
        <w:rPr>
          <w:rFonts w:ascii="Verdana" w:hAnsi="Verdana"/>
          <w:sz w:val="20"/>
          <w:lang w:eastAsia="cs-CZ"/>
        </w:rPr>
        <w:t>jeho převzetí objednatelem</w:t>
      </w:r>
      <w:r>
        <w:rPr>
          <w:rFonts w:ascii="Verdana" w:hAnsi="Verdana"/>
          <w:sz w:val="20"/>
          <w:lang w:eastAsia="cs-CZ"/>
        </w:rPr>
        <w:t xml:space="preserve"> a po odstranění případných vad či nedodělků</w:t>
      </w:r>
      <w:r w:rsidRPr="00003291">
        <w:rPr>
          <w:rFonts w:ascii="Verdana" w:hAnsi="Verdana"/>
          <w:sz w:val="20"/>
          <w:lang w:eastAsia="cs-CZ"/>
        </w:rPr>
        <w:t>.</w:t>
      </w:r>
    </w:p>
    <w:p w14:paraId="46EC6D2A" w14:textId="77777777" w:rsidR="001A40EC" w:rsidRDefault="001A40EC"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Faktur</w:t>
      </w:r>
      <w:r>
        <w:rPr>
          <w:rFonts w:ascii="Verdana" w:hAnsi="Verdana"/>
          <w:sz w:val="20"/>
          <w:lang w:eastAsia="cs-CZ"/>
        </w:rPr>
        <w:t>y budou</w:t>
      </w:r>
      <w:r w:rsidRPr="005D6055">
        <w:rPr>
          <w:rFonts w:ascii="Verdana" w:hAnsi="Verdana"/>
          <w:sz w:val="20"/>
          <w:lang w:eastAsia="cs-CZ"/>
        </w:rPr>
        <w:t xml:space="preserve"> mít splatnost </w:t>
      </w:r>
      <w:r w:rsidRPr="00EC612C">
        <w:rPr>
          <w:rFonts w:ascii="Verdana" w:hAnsi="Verdana"/>
          <w:b/>
          <w:sz w:val="20"/>
          <w:lang w:eastAsia="cs-CZ"/>
        </w:rPr>
        <w:t>30 dnů</w:t>
      </w:r>
      <w:r w:rsidRPr="005D6055">
        <w:rPr>
          <w:rFonts w:ascii="Verdana" w:hAnsi="Verdana"/>
          <w:sz w:val="20"/>
          <w:lang w:eastAsia="cs-CZ"/>
        </w:rPr>
        <w:t xml:space="preserve"> ode dne </w:t>
      </w:r>
      <w:r>
        <w:rPr>
          <w:rFonts w:ascii="Verdana" w:hAnsi="Verdana"/>
          <w:sz w:val="20"/>
          <w:lang w:eastAsia="cs-CZ"/>
        </w:rPr>
        <w:t xml:space="preserve">jejich </w:t>
      </w:r>
      <w:r w:rsidRPr="005D6055">
        <w:rPr>
          <w:rFonts w:ascii="Verdana" w:hAnsi="Verdana"/>
          <w:sz w:val="20"/>
          <w:lang w:eastAsia="cs-CZ"/>
        </w:rPr>
        <w:t xml:space="preserve">doručení </w:t>
      </w:r>
      <w:r>
        <w:rPr>
          <w:rFonts w:ascii="Verdana" w:hAnsi="Verdana"/>
          <w:sz w:val="20"/>
          <w:lang w:eastAsia="cs-CZ"/>
        </w:rPr>
        <w:t>objednateli</w:t>
      </w:r>
      <w:r w:rsidRPr="005D6055">
        <w:rPr>
          <w:rFonts w:ascii="Verdana" w:hAnsi="Verdana"/>
          <w:sz w:val="20"/>
          <w:lang w:eastAsia="cs-CZ"/>
        </w:rPr>
        <w:t>.</w:t>
      </w:r>
      <w:r>
        <w:rPr>
          <w:rFonts w:ascii="Verdana" w:hAnsi="Verdana"/>
          <w:sz w:val="20"/>
          <w:lang w:eastAsia="cs-CZ"/>
        </w:rPr>
        <w:t xml:space="preserve"> Přílohou dílčí faktury bude vždy oběma stranami podepsaný zjišťovací protokol. Přílohou konečné faktury bude oběma stran</w:t>
      </w:r>
      <w:r w:rsidR="00EC612C">
        <w:rPr>
          <w:rFonts w:ascii="Verdana" w:hAnsi="Verdana"/>
          <w:sz w:val="20"/>
          <w:lang w:eastAsia="cs-CZ"/>
        </w:rPr>
        <w:t>ami podepsaný protokol o předání a převzetí díla a případně též oběma stranami podepsaný protokol o odstranění vad či nedodělků</w:t>
      </w:r>
    </w:p>
    <w:p w14:paraId="7724BB2C" w14:textId="77777777" w:rsidR="00EC612C" w:rsidRPr="00EC612C" w:rsidRDefault="00EC612C" w:rsidP="00EC612C">
      <w:pPr>
        <w:pStyle w:val="Nadpis2"/>
        <w:keepNext w:val="0"/>
        <w:tabs>
          <w:tab w:val="left" w:pos="567"/>
        </w:tabs>
        <w:spacing w:after="60"/>
        <w:ind w:left="567" w:hanging="567"/>
        <w:jc w:val="both"/>
        <w:rPr>
          <w:rFonts w:ascii="Verdana" w:hAnsi="Verdana"/>
          <w:sz w:val="20"/>
          <w:lang w:eastAsia="cs-CZ"/>
        </w:rPr>
      </w:pPr>
      <w:r w:rsidRPr="00EC612C">
        <w:rPr>
          <w:rFonts w:ascii="Verdana" w:hAnsi="Verdana"/>
          <w:sz w:val="20"/>
          <w:lang w:eastAsia="cs-CZ"/>
        </w:rPr>
        <w:t>Každá faktura musí obsahovat:</w:t>
      </w:r>
    </w:p>
    <w:p w14:paraId="572D8743" w14:textId="77777777" w:rsidR="00EC612C" w:rsidRDefault="00EC612C"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číslo faktury</w:t>
      </w:r>
    </w:p>
    <w:p w14:paraId="08AAEDFC" w14:textId="77777777" w:rsidR="00EC612C" w:rsidRPr="00EC612C" w:rsidRDefault="00EC612C" w:rsidP="00B61EA0">
      <w:pPr>
        <w:pStyle w:val="Nadpis2"/>
        <w:keepNext w:val="0"/>
        <w:numPr>
          <w:ilvl w:val="0"/>
          <w:numId w:val="3"/>
        </w:numPr>
        <w:tabs>
          <w:tab w:val="left" w:pos="851"/>
        </w:tabs>
        <w:spacing w:after="60"/>
        <w:ind w:left="851" w:hanging="284"/>
        <w:jc w:val="both"/>
        <w:rPr>
          <w:rFonts w:ascii="Verdana" w:hAnsi="Verdana"/>
          <w:sz w:val="20"/>
          <w:lang w:eastAsia="cs-CZ"/>
        </w:rPr>
      </w:pPr>
      <w:r>
        <w:rPr>
          <w:rFonts w:ascii="Verdana" w:hAnsi="Verdana"/>
          <w:sz w:val="20"/>
          <w:lang w:eastAsia="cs-CZ"/>
        </w:rPr>
        <w:t>výslovný odkaz na tuto smlouvu</w:t>
      </w:r>
    </w:p>
    <w:p w14:paraId="20788B74" w14:textId="77777777" w:rsidR="00EC612C" w:rsidRPr="00EC612C" w:rsidRDefault="00EC612C"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přesné uvedení obchodní firmy objednatele, sídlo, jeho bankovní účet a DIČ</w:t>
      </w:r>
    </w:p>
    <w:p w14:paraId="4B8AAFBD" w14:textId="77777777" w:rsidR="00EC612C" w:rsidRPr="00EC612C" w:rsidRDefault="00EC612C"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přesné uvedení obchodní firmy zhotovitele, sídlo, jeho bankovní účet a DIČ</w:t>
      </w:r>
    </w:p>
    <w:p w14:paraId="2284D442" w14:textId="77777777" w:rsidR="00EC612C" w:rsidRPr="00EC612C" w:rsidRDefault="00EC612C"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datum vystavení faktury</w:t>
      </w:r>
    </w:p>
    <w:p w14:paraId="5CCF9F59" w14:textId="77777777" w:rsidR="00EC612C" w:rsidRPr="00EC612C" w:rsidRDefault="00EC612C"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datum uskutečnění zdanitelného plnění</w:t>
      </w:r>
    </w:p>
    <w:p w14:paraId="2420FC17" w14:textId="77777777" w:rsidR="00EC612C" w:rsidRPr="00EC612C" w:rsidRDefault="00EC612C"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smluvenou dobu splatnosti</w:t>
      </w:r>
    </w:p>
    <w:p w14:paraId="2073C145" w14:textId="77777777" w:rsidR="00EC612C" w:rsidRPr="00EC612C" w:rsidRDefault="00EC612C"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určení fakturovaného plnění</w:t>
      </w:r>
    </w:p>
    <w:p w14:paraId="13CA2F6A" w14:textId="77777777" w:rsidR="00EC612C" w:rsidRPr="00EC612C" w:rsidRDefault="00EC612C"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čís</w:t>
      </w:r>
      <w:r>
        <w:rPr>
          <w:rFonts w:ascii="Verdana" w:hAnsi="Verdana"/>
          <w:sz w:val="20"/>
          <w:lang w:eastAsia="cs-CZ"/>
        </w:rPr>
        <w:t xml:space="preserve">lo účtu, na který se má platit a </w:t>
      </w:r>
      <w:r w:rsidRPr="00EC612C">
        <w:rPr>
          <w:rFonts w:ascii="Verdana" w:hAnsi="Verdana"/>
          <w:sz w:val="20"/>
          <w:lang w:eastAsia="cs-CZ"/>
        </w:rPr>
        <w:t xml:space="preserve">variabilní symbol </w:t>
      </w:r>
    </w:p>
    <w:p w14:paraId="4E89A397" w14:textId="77777777" w:rsidR="00EC612C" w:rsidRPr="00EC612C" w:rsidRDefault="00EC612C"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fakturovanou částku</w:t>
      </w:r>
    </w:p>
    <w:p w14:paraId="1155A689" w14:textId="77777777" w:rsidR="00EC612C" w:rsidRPr="00EC612C" w:rsidRDefault="00EC612C"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vyčíslení DPH</w:t>
      </w:r>
    </w:p>
    <w:p w14:paraId="1DE27E9C" w14:textId="77777777" w:rsidR="007536A9" w:rsidRPr="00C634C9" w:rsidRDefault="007536A9"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C634C9">
        <w:rPr>
          <w:rFonts w:ascii="Verdana" w:hAnsi="Verdana"/>
          <w:sz w:val="20"/>
          <w:lang w:eastAsia="cs-CZ"/>
        </w:rPr>
        <w:t xml:space="preserve">informace, že projekt je financován z rozpočtu Evropského fondu pro regionální rozvoj, registrační číslo projektu: </w:t>
      </w:r>
      <w:r w:rsidR="00554A9B" w:rsidRPr="00C634C9">
        <w:rPr>
          <w:rFonts w:ascii="Verdana" w:hAnsi="Verdana"/>
          <w:sz w:val="20"/>
          <w:lang w:eastAsia="cs-CZ"/>
        </w:rPr>
        <w:t>CZ.06.6.127/0.0/0.0/21_123/0016689</w:t>
      </w:r>
    </w:p>
    <w:p w14:paraId="151FD9ED" w14:textId="77777777" w:rsidR="00EC612C" w:rsidRPr="00EC612C" w:rsidRDefault="00EC612C"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 xml:space="preserve">další náležitosti, pokud </w:t>
      </w:r>
      <w:r>
        <w:rPr>
          <w:rFonts w:ascii="Verdana" w:hAnsi="Verdana"/>
          <w:sz w:val="20"/>
          <w:lang w:eastAsia="cs-CZ"/>
        </w:rPr>
        <w:t>tak stanoví</w:t>
      </w:r>
      <w:r w:rsidRPr="00EC612C">
        <w:rPr>
          <w:rFonts w:ascii="Verdana" w:hAnsi="Verdana"/>
          <w:sz w:val="20"/>
          <w:lang w:eastAsia="cs-CZ"/>
        </w:rPr>
        <w:t xml:space="preserve"> obecně závazný právní předpis</w:t>
      </w:r>
    </w:p>
    <w:p w14:paraId="01F815DE" w14:textId="77777777" w:rsidR="00C3749B" w:rsidRPr="005D6055" w:rsidRDefault="00EC612C" w:rsidP="005D6055">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 xml:space="preserve">Fakturu, která nebude </w:t>
      </w:r>
      <w:r w:rsidR="001A40EC">
        <w:rPr>
          <w:rFonts w:ascii="Verdana" w:hAnsi="Verdana"/>
          <w:sz w:val="20"/>
          <w:lang w:eastAsia="cs-CZ"/>
        </w:rPr>
        <w:t xml:space="preserve">splňovat </w:t>
      </w:r>
      <w:r>
        <w:rPr>
          <w:rFonts w:ascii="Verdana" w:hAnsi="Verdana"/>
          <w:sz w:val="20"/>
          <w:lang w:eastAsia="cs-CZ"/>
        </w:rPr>
        <w:t xml:space="preserve">požadavky dle předchozího odstavce </w:t>
      </w:r>
      <w:r w:rsidR="001A40EC">
        <w:rPr>
          <w:rFonts w:ascii="Verdana" w:hAnsi="Verdana"/>
          <w:sz w:val="20"/>
          <w:lang w:eastAsia="cs-CZ"/>
        </w:rPr>
        <w:t xml:space="preserve">je objednatel oprávněn ve lhůtě splatnosti </w:t>
      </w:r>
      <w:r w:rsidR="001A40EC" w:rsidRPr="00A05A1E">
        <w:rPr>
          <w:rFonts w:ascii="Verdana" w:hAnsi="Verdana"/>
          <w:sz w:val="20"/>
          <w:lang w:eastAsia="cs-CZ"/>
        </w:rPr>
        <w:t>vrátit. V</w:t>
      </w:r>
      <w:r w:rsidR="001A40EC">
        <w:rPr>
          <w:rFonts w:ascii="Verdana" w:hAnsi="Verdana"/>
          <w:sz w:val="20"/>
          <w:lang w:eastAsia="cs-CZ"/>
        </w:rPr>
        <w:t> </w:t>
      </w:r>
      <w:r w:rsidR="001A40EC" w:rsidRPr="00A05A1E">
        <w:rPr>
          <w:rFonts w:ascii="Verdana" w:hAnsi="Verdana"/>
          <w:sz w:val="20"/>
          <w:lang w:eastAsia="cs-CZ"/>
        </w:rPr>
        <w:t>takovém</w:t>
      </w:r>
      <w:r w:rsidR="001A40EC">
        <w:rPr>
          <w:rFonts w:ascii="Verdana" w:hAnsi="Verdana"/>
          <w:sz w:val="20"/>
          <w:lang w:eastAsia="cs-CZ"/>
        </w:rPr>
        <w:t xml:space="preserve"> </w:t>
      </w:r>
      <w:r w:rsidR="001A40EC" w:rsidRPr="00A05A1E">
        <w:rPr>
          <w:rFonts w:ascii="Verdana" w:hAnsi="Verdana"/>
          <w:sz w:val="20"/>
          <w:lang w:eastAsia="cs-CZ"/>
        </w:rPr>
        <w:t xml:space="preserve">případě </w:t>
      </w:r>
      <w:r>
        <w:rPr>
          <w:rFonts w:ascii="Verdana" w:hAnsi="Verdana"/>
          <w:sz w:val="20"/>
          <w:lang w:eastAsia="cs-CZ"/>
        </w:rPr>
        <w:t xml:space="preserve">se </w:t>
      </w:r>
      <w:r w:rsidR="001A40EC">
        <w:rPr>
          <w:rFonts w:ascii="Verdana" w:hAnsi="Verdana"/>
          <w:sz w:val="20"/>
          <w:lang w:eastAsia="cs-CZ"/>
        </w:rPr>
        <w:t xml:space="preserve">lhůta splatnosti </w:t>
      </w:r>
      <w:r>
        <w:rPr>
          <w:rFonts w:ascii="Verdana" w:hAnsi="Verdana"/>
          <w:sz w:val="20"/>
          <w:lang w:eastAsia="cs-CZ"/>
        </w:rPr>
        <w:t>přerušuje</w:t>
      </w:r>
      <w:r w:rsidR="001A40EC">
        <w:rPr>
          <w:rFonts w:ascii="Verdana" w:hAnsi="Verdana"/>
          <w:sz w:val="20"/>
          <w:lang w:eastAsia="cs-CZ"/>
        </w:rPr>
        <w:t xml:space="preserve"> a n</w:t>
      </w:r>
      <w:r w:rsidR="001A40EC" w:rsidRPr="00A05A1E">
        <w:rPr>
          <w:rFonts w:ascii="Verdana" w:hAnsi="Verdana"/>
          <w:sz w:val="20"/>
          <w:lang w:eastAsia="cs-CZ"/>
        </w:rPr>
        <w:t xml:space="preserve">ová lhůta </w:t>
      </w:r>
      <w:r w:rsidR="001A40EC">
        <w:rPr>
          <w:rFonts w:ascii="Verdana" w:hAnsi="Verdana"/>
          <w:sz w:val="20"/>
          <w:lang w:eastAsia="cs-CZ"/>
        </w:rPr>
        <w:t xml:space="preserve">začne běžet až </w:t>
      </w:r>
      <w:r w:rsidR="001A40EC" w:rsidRPr="00A05A1E">
        <w:rPr>
          <w:rFonts w:ascii="Verdana" w:hAnsi="Verdana"/>
          <w:sz w:val="20"/>
          <w:lang w:eastAsia="cs-CZ"/>
        </w:rPr>
        <w:t>ode dne doručení nové/opravené faktury objednateli</w:t>
      </w:r>
      <w:r w:rsidR="001A40EC">
        <w:rPr>
          <w:rFonts w:ascii="Verdana" w:hAnsi="Verdana"/>
          <w:sz w:val="20"/>
          <w:lang w:eastAsia="cs-CZ"/>
        </w:rPr>
        <w:t>.</w:t>
      </w:r>
    </w:p>
    <w:p w14:paraId="256BA50A" w14:textId="77777777" w:rsidR="00C3749B"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Zhotovitel není bez předchozího písemného souhlasu objednatele oprávněn zastavit nebo postoupit pohledávku vůči objednateli z této smlouvy ve prospěch jiné osoby nebo na jinou osobu. Učiní-li tak zhotovitel bez předchozího písemného souhlasu objednatele jedná se o úkon neplatný.</w:t>
      </w:r>
    </w:p>
    <w:p w14:paraId="2DA73DBD" w14:textId="77777777" w:rsidR="00CE37F7" w:rsidRDefault="00CE37F7" w:rsidP="00775274">
      <w:pPr>
        <w:pStyle w:val="Nadpis1"/>
        <w:keepNext w:val="0"/>
        <w:keepLines w:val="0"/>
        <w:tabs>
          <w:tab w:val="clear" w:pos="720"/>
        </w:tabs>
        <w:spacing w:before="200"/>
        <w:ind w:left="567" w:hanging="567"/>
        <w:rPr>
          <w:rFonts w:ascii="Verdana" w:hAnsi="Verdana"/>
          <w:sz w:val="20"/>
        </w:rPr>
      </w:pPr>
      <w:r>
        <w:rPr>
          <w:rFonts w:ascii="Verdana" w:hAnsi="Verdana"/>
          <w:sz w:val="20"/>
        </w:rPr>
        <w:t>Provádění díla</w:t>
      </w:r>
    </w:p>
    <w:p w14:paraId="03F8429F" w14:textId="77777777" w:rsidR="002B27A5" w:rsidRPr="00CE37F7" w:rsidRDefault="00CE37F7" w:rsidP="002B27A5">
      <w:pPr>
        <w:pStyle w:val="Nadpis2"/>
        <w:keepNext w:val="0"/>
        <w:tabs>
          <w:tab w:val="left" w:pos="567"/>
        </w:tabs>
        <w:spacing w:after="60"/>
        <w:ind w:left="567" w:hanging="567"/>
        <w:jc w:val="both"/>
        <w:rPr>
          <w:rFonts w:ascii="Verdana" w:hAnsi="Verdana"/>
          <w:sz w:val="20"/>
          <w:lang w:eastAsia="cs-CZ"/>
        </w:rPr>
      </w:pPr>
      <w:r w:rsidRPr="00CE37F7">
        <w:rPr>
          <w:rFonts w:ascii="Verdana" w:hAnsi="Verdana"/>
          <w:sz w:val="20"/>
          <w:lang w:eastAsia="cs-CZ"/>
        </w:rPr>
        <w:t>Zhotovitel zajistí na vlastní náklady a nebezpečí veškeré zařízení staveniště, nezbytné pro provedení díla.</w:t>
      </w:r>
      <w:r w:rsidR="002B27A5" w:rsidRPr="002B27A5">
        <w:rPr>
          <w:rFonts w:ascii="Verdana" w:hAnsi="Verdana"/>
          <w:sz w:val="20"/>
          <w:lang w:eastAsia="cs-CZ"/>
        </w:rPr>
        <w:t xml:space="preserve"> </w:t>
      </w:r>
      <w:r w:rsidR="002B27A5" w:rsidRPr="00CE37F7">
        <w:rPr>
          <w:rFonts w:ascii="Verdana" w:hAnsi="Verdana"/>
          <w:sz w:val="20"/>
          <w:lang w:eastAsia="cs-CZ"/>
        </w:rPr>
        <w:t xml:space="preserve">Zhotovitel se zavazuje staveniště řádně označit v souladu s obecně </w:t>
      </w:r>
      <w:r w:rsidR="002B27A5">
        <w:rPr>
          <w:rFonts w:ascii="Verdana" w:hAnsi="Verdana"/>
          <w:sz w:val="20"/>
          <w:lang w:eastAsia="cs-CZ"/>
        </w:rPr>
        <w:t>závaznými</w:t>
      </w:r>
      <w:r w:rsidR="002B27A5" w:rsidRPr="00CE37F7">
        <w:rPr>
          <w:rFonts w:ascii="Verdana" w:hAnsi="Verdana"/>
          <w:sz w:val="20"/>
          <w:lang w:eastAsia="cs-CZ"/>
        </w:rPr>
        <w:t xml:space="preserve"> právními předpisy.</w:t>
      </w:r>
    </w:p>
    <w:p w14:paraId="662081C3" w14:textId="77777777" w:rsidR="00CE37F7" w:rsidRPr="00CE37F7" w:rsidRDefault="00CE37F7" w:rsidP="00CE37F7">
      <w:pPr>
        <w:pStyle w:val="Nadpis2"/>
        <w:keepNext w:val="0"/>
        <w:tabs>
          <w:tab w:val="left" w:pos="567"/>
        </w:tabs>
        <w:spacing w:after="60"/>
        <w:ind w:left="567" w:hanging="567"/>
        <w:jc w:val="both"/>
        <w:rPr>
          <w:rFonts w:ascii="Verdana" w:hAnsi="Verdana"/>
          <w:sz w:val="20"/>
          <w:lang w:eastAsia="cs-CZ"/>
        </w:rPr>
      </w:pPr>
      <w:r w:rsidRPr="00CE37F7">
        <w:rPr>
          <w:rFonts w:ascii="Verdana" w:hAnsi="Verdana"/>
          <w:sz w:val="20"/>
          <w:lang w:eastAsia="cs-CZ"/>
        </w:rPr>
        <w:t xml:space="preserve">Zhotovitel odpovídá v průběhu provedení díla za pořádek a čistotu na staveništi, je povinen nerušit okolí nadměrným hlukem, prachem, kouřem, pachy a vibracemi, bezprostředně odstraňovat na své náklady odpady a nečistoty vzniklé prováděním prací a předmět díla řádně zabezpečit proti třetím osobám. Je povinen na své náklady denně odstranit odpady a nečistoty vzniklé provedením díla a průběžně odstraňovat veškerá znečištění a poškození komunikací, ke kterým dojde v souvislosti s prováděním díla. </w:t>
      </w:r>
    </w:p>
    <w:p w14:paraId="081EF1EE" w14:textId="77777777" w:rsidR="00332E4C" w:rsidRDefault="00332E4C" w:rsidP="0072687B">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lastRenderedPageBreak/>
        <w:t>Zhotovitel je povinen vždy na konci směny zabezpečit místo provádění díla proti vstupu neoprávněných osob a proti působení povětrnostních vlivů.</w:t>
      </w:r>
    </w:p>
    <w:p w14:paraId="2633F401" w14:textId="77777777" w:rsidR="0072687B" w:rsidRDefault="0072687B" w:rsidP="0072687B">
      <w:pPr>
        <w:pStyle w:val="Nadpis2"/>
        <w:keepNext w:val="0"/>
        <w:tabs>
          <w:tab w:val="left" w:pos="567"/>
        </w:tabs>
        <w:spacing w:after="60"/>
        <w:ind w:left="567" w:hanging="567"/>
        <w:jc w:val="both"/>
        <w:rPr>
          <w:rFonts w:ascii="Verdana" w:hAnsi="Verdana"/>
          <w:sz w:val="20"/>
          <w:lang w:eastAsia="cs-CZ"/>
        </w:rPr>
      </w:pPr>
      <w:r w:rsidRPr="00CE37F7">
        <w:rPr>
          <w:rFonts w:ascii="Verdana" w:hAnsi="Verdana"/>
          <w:sz w:val="20"/>
          <w:lang w:eastAsia="cs-CZ"/>
        </w:rPr>
        <w:t>Objednatel určí přípojná místa pro odběr elektrické energie a vody. Zhotovitel na svůj náklad a nebezpečí zajistí propojení připojované</w:t>
      </w:r>
      <w:r>
        <w:rPr>
          <w:rFonts w:ascii="Verdana" w:hAnsi="Verdana"/>
          <w:sz w:val="20"/>
          <w:lang w:eastAsia="cs-CZ"/>
        </w:rPr>
        <w:t>ho zařízení a přípojného místa.</w:t>
      </w:r>
    </w:p>
    <w:p w14:paraId="32249B36" w14:textId="77777777" w:rsidR="002B27A5" w:rsidRDefault="002B27A5" w:rsidP="002B27A5">
      <w:pPr>
        <w:pStyle w:val="Nadpis2"/>
        <w:keepNext w:val="0"/>
        <w:tabs>
          <w:tab w:val="left" w:pos="567"/>
        </w:tabs>
        <w:ind w:left="567" w:hanging="567"/>
        <w:jc w:val="both"/>
        <w:rPr>
          <w:rFonts w:ascii="Verdana" w:hAnsi="Verdana"/>
          <w:sz w:val="20"/>
          <w:lang w:eastAsia="cs-CZ"/>
        </w:rPr>
      </w:pPr>
      <w:r w:rsidRPr="00BF5F6B">
        <w:rPr>
          <w:rFonts w:ascii="Verdana" w:hAnsi="Verdana"/>
          <w:sz w:val="20"/>
          <w:lang w:eastAsia="cs-CZ"/>
        </w:rPr>
        <w:t>Objednatel má právo určit provozní dobu zhotovitele při provádění díla, především začátek a konec provozní doby, a to i na soboty, neděle a svátky. Zhotovitel je povinen tuto provozní dobu bez výjimky dodržet.</w:t>
      </w:r>
      <w:r>
        <w:rPr>
          <w:rFonts w:ascii="Verdana" w:hAnsi="Verdana"/>
          <w:sz w:val="20"/>
          <w:lang w:eastAsia="cs-CZ"/>
        </w:rPr>
        <w:t xml:space="preserve"> Zhotovitel bere na vědomí, že dílo bude prováděno v </w:t>
      </w:r>
      <w:r w:rsidR="00ED5C00">
        <w:rPr>
          <w:rFonts w:ascii="Verdana" w:hAnsi="Verdana"/>
          <w:sz w:val="20"/>
          <w:lang w:eastAsia="cs-CZ"/>
        </w:rPr>
        <w:t>areálu</w:t>
      </w:r>
      <w:r>
        <w:rPr>
          <w:rFonts w:ascii="Verdana" w:hAnsi="Verdana"/>
          <w:sz w:val="20"/>
          <w:lang w:eastAsia="cs-CZ"/>
        </w:rPr>
        <w:t xml:space="preserve"> zdravotnického zařízení při zachování provozu v prostorách sousedících se stavbou. Zhotovitel je povinen přizpůsobit </w:t>
      </w:r>
      <w:r w:rsidR="00921013">
        <w:rPr>
          <w:rFonts w:ascii="Verdana" w:hAnsi="Verdana"/>
          <w:sz w:val="20"/>
          <w:lang w:eastAsia="cs-CZ"/>
        </w:rPr>
        <w:t>provádění díla této skutečnosti.</w:t>
      </w:r>
    </w:p>
    <w:p w14:paraId="41634015" w14:textId="77777777" w:rsidR="00921013" w:rsidRDefault="00921013" w:rsidP="0072687B">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 xml:space="preserve">Objednatel zejména </w:t>
      </w:r>
      <w:r w:rsidRPr="00921013">
        <w:rPr>
          <w:rFonts w:ascii="Verdana" w:hAnsi="Verdana"/>
          <w:sz w:val="20"/>
          <w:lang w:eastAsia="cs-CZ"/>
        </w:rPr>
        <w:t xml:space="preserve">upozorňuje, že stavební práce budou probíhat za provozu zdravotnických provozů na ostatních podlažích, především centrálních operačních sálů a laboratoří. Z tohoto důvodu je nutné provádět práce se zvýšeným hlukem </w:t>
      </w:r>
      <w:r>
        <w:rPr>
          <w:rFonts w:ascii="Verdana" w:hAnsi="Verdana"/>
          <w:sz w:val="20"/>
          <w:lang w:eastAsia="cs-CZ"/>
        </w:rPr>
        <w:t>pouze v době mezi 15.</w:t>
      </w:r>
      <w:r w:rsidRPr="00921013">
        <w:rPr>
          <w:rFonts w:ascii="Verdana" w:hAnsi="Verdana"/>
          <w:sz w:val="20"/>
          <w:lang w:eastAsia="cs-CZ"/>
        </w:rPr>
        <w:t>00 až 22.00 hodin</w:t>
      </w:r>
      <w:r>
        <w:rPr>
          <w:rFonts w:ascii="Verdana" w:hAnsi="Verdana"/>
          <w:sz w:val="20"/>
          <w:lang w:eastAsia="cs-CZ"/>
        </w:rPr>
        <w:t>ou</w:t>
      </w:r>
      <w:r w:rsidRPr="00921013">
        <w:rPr>
          <w:rFonts w:ascii="Verdana" w:hAnsi="Verdana"/>
          <w:sz w:val="20"/>
          <w:lang w:eastAsia="cs-CZ"/>
        </w:rPr>
        <w:t xml:space="preserve"> ve všední dny</w:t>
      </w:r>
      <w:r>
        <w:rPr>
          <w:rFonts w:ascii="Verdana" w:hAnsi="Verdana"/>
          <w:sz w:val="20"/>
          <w:lang w:eastAsia="cs-CZ"/>
        </w:rPr>
        <w:t xml:space="preserve"> a mezi </w:t>
      </w:r>
      <w:r w:rsidRPr="00921013">
        <w:rPr>
          <w:rFonts w:ascii="Verdana" w:hAnsi="Verdana"/>
          <w:sz w:val="20"/>
          <w:lang w:eastAsia="cs-CZ"/>
        </w:rPr>
        <w:t>7.00 až 22.00 hodin</w:t>
      </w:r>
      <w:r>
        <w:rPr>
          <w:rFonts w:ascii="Verdana" w:hAnsi="Verdana"/>
          <w:sz w:val="20"/>
          <w:lang w:eastAsia="cs-CZ"/>
        </w:rPr>
        <w:t>ou</w:t>
      </w:r>
      <w:r w:rsidRPr="00921013">
        <w:rPr>
          <w:rFonts w:ascii="Verdana" w:hAnsi="Verdana"/>
          <w:sz w:val="20"/>
          <w:lang w:eastAsia="cs-CZ"/>
        </w:rPr>
        <w:t xml:space="preserve"> </w:t>
      </w:r>
      <w:r>
        <w:rPr>
          <w:rFonts w:ascii="Verdana" w:hAnsi="Verdana"/>
          <w:sz w:val="20"/>
          <w:lang w:eastAsia="cs-CZ"/>
        </w:rPr>
        <w:t>v</w:t>
      </w:r>
      <w:r w:rsidRPr="00921013">
        <w:rPr>
          <w:rFonts w:ascii="Verdana" w:hAnsi="Verdana"/>
          <w:sz w:val="20"/>
          <w:lang w:eastAsia="cs-CZ"/>
        </w:rPr>
        <w:t>e dnech pracovního klidu.</w:t>
      </w:r>
    </w:p>
    <w:p w14:paraId="179E3AD3" w14:textId="77777777" w:rsidR="0072687B" w:rsidRPr="004E42C0" w:rsidRDefault="0072687B" w:rsidP="0072687B">
      <w:pPr>
        <w:pStyle w:val="Nadpis2"/>
        <w:keepNext w:val="0"/>
        <w:tabs>
          <w:tab w:val="left" w:pos="567"/>
        </w:tabs>
        <w:spacing w:after="60"/>
        <w:ind w:left="567" w:hanging="567"/>
        <w:jc w:val="both"/>
        <w:rPr>
          <w:rFonts w:ascii="Verdana" w:hAnsi="Verdana"/>
          <w:sz w:val="20"/>
          <w:lang w:eastAsia="cs-CZ"/>
        </w:rPr>
      </w:pPr>
      <w:r w:rsidRPr="004E42C0">
        <w:rPr>
          <w:rFonts w:ascii="Verdana" w:hAnsi="Verdana"/>
          <w:sz w:val="20"/>
          <w:lang w:eastAsia="cs-CZ"/>
        </w:rPr>
        <w:t xml:space="preserve">Zhotovitel odpovídá za vhodnost použitých materiálů, s výjimkou materiálů, které mu byly výslovně určeny objednatelem. Veškeré materiály užívané při provádění díla musí splňovat požadavky stanovené příslušnými </w:t>
      </w:r>
      <w:r w:rsidR="00ED5C00">
        <w:rPr>
          <w:rFonts w:ascii="Verdana" w:hAnsi="Verdana"/>
          <w:sz w:val="20"/>
          <w:lang w:eastAsia="cs-CZ"/>
        </w:rPr>
        <w:t xml:space="preserve">technickými normami a obecně závaznými </w:t>
      </w:r>
      <w:r w:rsidRPr="004E42C0">
        <w:rPr>
          <w:rFonts w:ascii="Verdana" w:hAnsi="Verdana"/>
          <w:sz w:val="20"/>
          <w:lang w:eastAsia="cs-CZ"/>
        </w:rPr>
        <w:t>právními předpisy. Zhotovitel není oprávněn použít bez souhlasu objednatele jiné materiály, technologie a uskutečnit jiné změn</w:t>
      </w:r>
      <w:r>
        <w:rPr>
          <w:rFonts w:ascii="Verdana" w:hAnsi="Verdana"/>
          <w:sz w:val="20"/>
          <w:lang w:eastAsia="cs-CZ"/>
        </w:rPr>
        <w:t>y proti projektové dokumentaci.</w:t>
      </w:r>
    </w:p>
    <w:p w14:paraId="2C437849" w14:textId="77777777" w:rsidR="0072687B" w:rsidRDefault="009D14FA" w:rsidP="0072687B">
      <w:pPr>
        <w:pStyle w:val="Nadpis2"/>
        <w:keepNext w:val="0"/>
        <w:tabs>
          <w:tab w:val="left" w:pos="567"/>
        </w:tabs>
        <w:spacing w:after="60"/>
        <w:ind w:left="567" w:hanging="567"/>
        <w:jc w:val="both"/>
        <w:rPr>
          <w:rFonts w:ascii="Verdana" w:hAnsi="Verdana"/>
          <w:sz w:val="20"/>
          <w:lang w:eastAsia="cs-CZ"/>
        </w:rPr>
      </w:pPr>
      <w:r w:rsidRPr="000F6556">
        <w:rPr>
          <w:rFonts w:ascii="Verdana" w:hAnsi="Verdana"/>
          <w:sz w:val="20"/>
          <w:lang w:eastAsia="cs-CZ"/>
        </w:rPr>
        <w:t>Zhotovitel se zavazuje pořizovat průb</w:t>
      </w:r>
      <w:r w:rsidR="0072687B">
        <w:rPr>
          <w:rFonts w:ascii="Verdana" w:hAnsi="Verdana"/>
          <w:sz w:val="20"/>
          <w:lang w:eastAsia="cs-CZ"/>
        </w:rPr>
        <w:t>ěžnou fotografickou dokumentaci</w:t>
      </w:r>
      <w:r w:rsidRPr="000F6556">
        <w:rPr>
          <w:rFonts w:ascii="Verdana" w:hAnsi="Verdana"/>
          <w:sz w:val="20"/>
          <w:lang w:eastAsia="cs-CZ"/>
        </w:rPr>
        <w:t xml:space="preserve"> zachycující postup provádění díla a stav provedených konstrukcí, zejména pak míst, která mají být </w:t>
      </w:r>
      <w:r w:rsidR="000F6556">
        <w:rPr>
          <w:rFonts w:ascii="Verdana" w:hAnsi="Verdana"/>
          <w:sz w:val="20"/>
          <w:lang w:eastAsia="cs-CZ"/>
        </w:rPr>
        <w:t xml:space="preserve">následně </w:t>
      </w:r>
      <w:r w:rsidRPr="000F6556">
        <w:rPr>
          <w:rFonts w:ascii="Verdana" w:hAnsi="Verdana"/>
          <w:sz w:val="20"/>
          <w:lang w:eastAsia="cs-CZ"/>
        </w:rPr>
        <w:t>zakryt</w:t>
      </w:r>
      <w:r w:rsidR="000F6556">
        <w:rPr>
          <w:rFonts w:ascii="Verdana" w:hAnsi="Verdana"/>
          <w:sz w:val="20"/>
          <w:lang w:eastAsia="cs-CZ"/>
        </w:rPr>
        <w:t>a</w:t>
      </w:r>
      <w:r w:rsidRPr="000F6556">
        <w:rPr>
          <w:rFonts w:ascii="Verdana" w:hAnsi="Verdana"/>
          <w:sz w:val="20"/>
          <w:lang w:eastAsia="cs-CZ"/>
        </w:rPr>
        <w:t>. Veškerou dokumentaci spolu s</w:t>
      </w:r>
      <w:r w:rsidR="000F6556" w:rsidRPr="000F6556">
        <w:rPr>
          <w:rFonts w:ascii="Verdana" w:hAnsi="Verdana"/>
          <w:sz w:val="20"/>
          <w:lang w:eastAsia="cs-CZ"/>
        </w:rPr>
        <w:t xml:space="preserve"> příslušnými </w:t>
      </w:r>
      <w:r w:rsidRPr="000F6556">
        <w:rPr>
          <w:rFonts w:ascii="Verdana" w:hAnsi="Verdana"/>
          <w:sz w:val="20"/>
          <w:lang w:eastAsia="cs-CZ"/>
        </w:rPr>
        <w:t xml:space="preserve">popisky předá zhotovitel objednateli v elektronické </w:t>
      </w:r>
      <w:r w:rsidR="000F6556" w:rsidRPr="000F6556">
        <w:rPr>
          <w:rFonts w:ascii="Verdana" w:hAnsi="Verdana"/>
          <w:sz w:val="20"/>
          <w:lang w:eastAsia="cs-CZ"/>
        </w:rPr>
        <w:t xml:space="preserve">podobě na CD/DVD </w:t>
      </w:r>
      <w:r w:rsidRPr="000F6556">
        <w:rPr>
          <w:rFonts w:ascii="Verdana" w:hAnsi="Verdana"/>
          <w:sz w:val="20"/>
          <w:lang w:eastAsia="cs-CZ"/>
        </w:rPr>
        <w:t>při předání díla.</w:t>
      </w:r>
      <w:r w:rsidR="000F6556" w:rsidRPr="000F6556">
        <w:rPr>
          <w:rFonts w:ascii="Verdana" w:hAnsi="Verdana"/>
          <w:sz w:val="20"/>
          <w:lang w:eastAsia="cs-CZ"/>
        </w:rPr>
        <w:t xml:space="preserve"> Z popisků musí být zřejmé, </w:t>
      </w:r>
      <w:r w:rsidR="000F6556">
        <w:rPr>
          <w:rFonts w:ascii="Verdana" w:hAnsi="Verdana"/>
          <w:sz w:val="20"/>
          <w:lang w:eastAsia="cs-CZ"/>
        </w:rPr>
        <w:t>co je n</w:t>
      </w:r>
      <w:r w:rsidR="00673191">
        <w:rPr>
          <w:rFonts w:ascii="Verdana" w:hAnsi="Verdana"/>
          <w:sz w:val="20"/>
          <w:lang w:eastAsia="cs-CZ"/>
        </w:rPr>
        <w:t>a nich zachyceno, v jakém místě</w:t>
      </w:r>
      <w:r w:rsidR="000F6556">
        <w:rPr>
          <w:rFonts w:ascii="Verdana" w:hAnsi="Verdana"/>
          <w:sz w:val="20"/>
          <w:lang w:eastAsia="cs-CZ"/>
        </w:rPr>
        <w:t xml:space="preserve"> byla fotografie pořízena a datum a </w:t>
      </w:r>
      <w:r w:rsidR="000F6556" w:rsidRPr="000F6556">
        <w:rPr>
          <w:rFonts w:ascii="Verdana" w:hAnsi="Verdana"/>
          <w:sz w:val="20"/>
          <w:lang w:eastAsia="cs-CZ"/>
        </w:rPr>
        <w:t xml:space="preserve">čas </w:t>
      </w:r>
      <w:r w:rsidR="000F6556">
        <w:rPr>
          <w:rFonts w:ascii="Verdana" w:hAnsi="Verdana"/>
          <w:sz w:val="20"/>
          <w:lang w:eastAsia="cs-CZ"/>
        </w:rPr>
        <w:t xml:space="preserve">jejího </w:t>
      </w:r>
      <w:r w:rsidR="000F6556" w:rsidRPr="000F6556">
        <w:rPr>
          <w:rFonts w:ascii="Verdana" w:hAnsi="Verdana"/>
          <w:sz w:val="20"/>
          <w:lang w:eastAsia="cs-CZ"/>
        </w:rPr>
        <w:t>pořízení.</w:t>
      </w:r>
    </w:p>
    <w:p w14:paraId="336A54DF" w14:textId="77777777" w:rsidR="0072687B" w:rsidRDefault="0072687B" w:rsidP="0072687B">
      <w:pPr>
        <w:pStyle w:val="Nadpis2"/>
        <w:keepNext w:val="0"/>
        <w:tabs>
          <w:tab w:val="left" w:pos="567"/>
        </w:tabs>
        <w:spacing w:after="60"/>
        <w:ind w:left="567" w:hanging="567"/>
        <w:jc w:val="both"/>
        <w:rPr>
          <w:rFonts w:ascii="Verdana" w:hAnsi="Verdana"/>
          <w:sz w:val="20"/>
          <w:lang w:eastAsia="cs-CZ"/>
        </w:rPr>
      </w:pPr>
      <w:r w:rsidRPr="0010516D">
        <w:rPr>
          <w:rFonts w:ascii="Verdana" w:hAnsi="Verdana"/>
          <w:sz w:val="20"/>
          <w:lang w:eastAsia="cs-CZ"/>
        </w:rPr>
        <w:t xml:space="preserve">Objednatel je oprávněn kdykoli kontrolovat průběh provedení díla. Zhotovitel se zavazuje umožnit objednateli nebo jím pověřené osobě </w:t>
      </w:r>
      <w:r>
        <w:rPr>
          <w:rFonts w:ascii="Verdana" w:hAnsi="Verdana"/>
          <w:sz w:val="20"/>
          <w:lang w:eastAsia="cs-CZ"/>
        </w:rPr>
        <w:t xml:space="preserve">za tímto účelem </w:t>
      </w:r>
      <w:r w:rsidRPr="0010516D">
        <w:rPr>
          <w:rFonts w:ascii="Verdana" w:hAnsi="Verdana"/>
          <w:sz w:val="20"/>
          <w:lang w:eastAsia="cs-CZ"/>
        </w:rPr>
        <w:t>vstup do veškerých prostor, které souvisejí s prováděním díla</w:t>
      </w:r>
      <w:r>
        <w:rPr>
          <w:rFonts w:ascii="Verdana" w:hAnsi="Verdana"/>
          <w:sz w:val="20"/>
          <w:lang w:eastAsia="cs-CZ"/>
        </w:rPr>
        <w:t>, a poskytnout mu k tomu potřebnou součinnost.</w:t>
      </w:r>
    </w:p>
    <w:p w14:paraId="1146CC60" w14:textId="77777777" w:rsidR="0072687B" w:rsidRDefault="0072687B" w:rsidP="0072687B">
      <w:pPr>
        <w:pStyle w:val="Nadpis2"/>
        <w:keepNext w:val="0"/>
        <w:tabs>
          <w:tab w:val="left" w:pos="567"/>
        </w:tabs>
        <w:spacing w:after="60"/>
        <w:ind w:left="567" w:hanging="567"/>
        <w:jc w:val="both"/>
        <w:rPr>
          <w:rFonts w:ascii="Verdana" w:hAnsi="Verdana"/>
          <w:sz w:val="20"/>
          <w:lang w:eastAsia="cs-CZ"/>
        </w:rPr>
      </w:pPr>
      <w:r w:rsidRPr="0010516D">
        <w:rPr>
          <w:rFonts w:ascii="Verdana" w:hAnsi="Verdana"/>
          <w:sz w:val="20"/>
          <w:lang w:eastAsia="cs-CZ"/>
        </w:rPr>
        <w:t>Průběh provádění díla a plnění této smlouvy bude dále pravidelně kontrolován a vzájemně koordinován po stránce věcné, časové a finanční společnými kontrolními dny svolávanými objednatelem. Kontrolních dnů jsou povinni se účastnit pověření zástupci objednatele a zhotovitele a autorský dozor. Pokud zhotovitel požaduje účast dalších osob, musí o to požádat objednatele minimálně 7 kalendářních dní předem. Kontrolní dny se konají zpravidla 1x týdně a svolává je objednatel, resp. jím určená osoba.</w:t>
      </w:r>
    </w:p>
    <w:p w14:paraId="641B3EC9" w14:textId="77777777"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Předávání a přejímání prací</w:t>
      </w:r>
    </w:p>
    <w:p w14:paraId="0444A2E7" w14:textId="77777777" w:rsidR="006D6D5D" w:rsidRDefault="006D6D5D" w:rsidP="005D6055">
      <w:pPr>
        <w:pStyle w:val="Nadpis2"/>
        <w:keepNext w:val="0"/>
        <w:tabs>
          <w:tab w:val="left" w:pos="567"/>
        </w:tabs>
        <w:spacing w:after="60"/>
        <w:ind w:left="567" w:hanging="567"/>
        <w:jc w:val="both"/>
        <w:rPr>
          <w:rFonts w:ascii="Verdana" w:hAnsi="Verdana"/>
          <w:sz w:val="20"/>
          <w:lang w:eastAsia="cs-CZ"/>
        </w:rPr>
      </w:pPr>
      <w:r w:rsidRPr="006D6D5D">
        <w:rPr>
          <w:rFonts w:ascii="Verdana" w:hAnsi="Verdana"/>
          <w:sz w:val="20"/>
          <w:lang w:eastAsia="cs-CZ"/>
        </w:rPr>
        <w:t xml:space="preserve">Předání a převzetí díla </w:t>
      </w:r>
      <w:r>
        <w:rPr>
          <w:rFonts w:ascii="Verdana" w:hAnsi="Verdana"/>
          <w:sz w:val="20"/>
          <w:lang w:eastAsia="cs-CZ"/>
        </w:rPr>
        <w:t>bude potvrzeno podpisem p</w:t>
      </w:r>
      <w:r w:rsidRPr="006D6D5D">
        <w:rPr>
          <w:rFonts w:ascii="Verdana" w:hAnsi="Verdana"/>
          <w:sz w:val="20"/>
          <w:lang w:eastAsia="cs-CZ"/>
        </w:rPr>
        <w:t>rotokol</w:t>
      </w:r>
      <w:r>
        <w:rPr>
          <w:rFonts w:ascii="Verdana" w:hAnsi="Verdana"/>
          <w:sz w:val="20"/>
          <w:lang w:eastAsia="cs-CZ"/>
        </w:rPr>
        <w:t>u</w:t>
      </w:r>
      <w:r w:rsidRPr="006D6D5D">
        <w:rPr>
          <w:rFonts w:ascii="Verdana" w:hAnsi="Verdana"/>
          <w:sz w:val="20"/>
          <w:lang w:eastAsia="cs-CZ"/>
        </w:rPr>
        <w:t xml:space="preserve"> o předání a převzetí díla</w:t>
      </w:r>
      <w:r>
        <w:rPr>
          <w:rFonts w:ascii="Verdana" w:hAnsi="Verdana"/>
          <w:sz w:val="20"/>
          <w:lang w:eastAsia="cs-CZ"/>
        </w:rPr>
        <w:t>, podepsaným oběma smluvními stranami</w:t>
      </w:r>
      <w:r w:rsidRPr="006D6D5D">
        <w:rPr>
          <w:rFonts w:ascii="Verdana" w:hAnsi="Verdana"/>
          <w:sz w:val="20"/>
          <w:lang w:eastAsia="cs-CZ"/>
        </w:rPr>
        <w:t>.</w:t>
      </w:r>
    </w:p>
    <w:p w14:paraId="582A3163" w14:textId="77777777" w:rsidR="00EA424A" w:rsidRDefault="006D6D5D" w:rsidP="005D6055">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Zhotovitel písemně oznámí</w:t>
      </w:r>
      <w:r w:rsidR="00C3749B" w:rsidRPr="005D6055">
        <w:rPr>
          <w:rFonts w:ascii="Verdana" w:hAnsi="Verdana"/>
          <w:sz w:val="20"/>
          <w:lang w:eastAsia="cs-CZ"/>
        </w:rPr>
        <w:t xml:space="preserve"> objednateli</w:t>
      </w:r>
      <w:r w:rsidR="006E67DF">
        <w:rPr>
          <w:rFonts w:ascii="Verdana" w:hAnsi="Verdana"/>
          <w:sz w:val="20"/>
          <w:lang w:eastAsia="cs-CZ"/>
        </w:rPr>
        <w:t xml:space="preserve"> nejméně 3 pracovní dny předem</w:t>
      </w:r>
      <w:r w:rsidR="00C3749B" w:rsidRPr="005D6055">
        <w:rPr>
          <w:rFonts w:ascii="Verdana" w:hAnsi="Verdana"/>
          <w:sz w:val="20"/>
          <w:lang w:eastAsia="cs-CZ"/>
        </w:rPr>
        <w:t xml:space="preserve">, kdy bude dílo připraveno </w:t>
      </w:r>
      <w:r w:rsidR="00EA424A">
        <w:rPr>
          <w:rFonts w:ascii="Verdana" w:hAnsi="Verdana"/>
          <w:sz w:val="20"/>
          <w:lang w:eastAsia="cs-CZ"/>
        </w:rPr>
        <w:t>k předání.</w:t>
      </w:r>
    </w:p>
    <w:p w14:paraId="65B58904" w14:textId="77777777" w:rsidR="006D6D5D" w:rsidRPr="006D6D5D" w:rsidRDefault="006D6D5D" w:rsidP="006D6D5D">
      <w:pPr>
        <w:pStyle w:val="Nadpis2"/>
        <w:keepNext w:val="0"/>
        <w:tabs>
          <w:tab w:val="left" w:pos="567"/>
        </w:tabs>
        <w:spacing w:after="60"/>
        <w:ind w:left="567" w:hanging="567"/>
        <w:jc w:val="both"/>
        <w:rPr>
          <w:rFonts w:ascii="Verdana" w:hAnsi="Verdana"/>
          <w:sz w:val="20"/>
          <w:lang w:eastAsia="cs-CZ"/>
        </w:rPr>
      </w:pPr>
      <w:r w:rsidRPr="006D6D5D">
        <w:rPr>
          <w:rFonts w:ascii="Verdana" w:hAnsi="Verdana"/>
          <w:sz w:val="20"/>
          <w:lang w:eastAsia="cs-CZ"/>
        </w:rPr>
        <w:t>Protokol o předání a převzetí díla musí obsahovat zejména:</w:t>
      </w:r>
    </w:p>
    <w:p w14:paraId="0056476F" w14:textId="77777777" w:rsidR="006D6D5D" w:rsidRPr="006D6D5D" w:rsidRDefault="006D6D5D"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název – obchodní firmy objednatele a zhotovitele, jejich sídla a IČO</w:t>
      </w:r>
    </w:p>
    <w:p w14:paraId="08FF0CCC" w14:textId="77777777" w:rsidR="006D6D5D" w:rsidRPr="006D6D5D" w:rsidRDefault="006D6D5D"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název předmětu díla</w:t>
      </w:r>
    </w:p>
    <w:p w14:paraId="3B9AACAD" w14:textId="77777777" w:rsidR="006D6D5D" w:rsidRPr="006D6D5D" w:rsidRDefault="006D6D5D"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datum předání a převzetí díla</w:t>
      </w:r>
    </w:p>
    <w:p w14:paraId="37DF4467" w14:textId="77777777" w:rsidR="006D6D5D" w:rsidRPr="006D6D5D" w:rsidRDefault="006D6D5D" w:rsidP="00B61EA0">
      <w:pPr>
        <w:pStyle w:val="Nadpis2"/>
        <w:keepNext w:val="0"/>
        <w:numPr>
          <w:ilvl w:val="0"/>
          <w:numId w:val="3"/>
        </w:numPr>
        <w:tabs>
          <w:tab w:val="left" w:pos="851"/>
        </w:tabs>
        <w:spacing w:after="60"/>
        <w:ind w:left="851" w:hanging="284"/>
        <w:jc w:val="both"/>
        <w:rPr>
          <w:rFonts w:ascii="Verdana" w:hAnsi="Verdana"/>
          <w:sz w:val="20"/>
          <w:lang w:eastAsia="cs-CZ"/>
        </w:rPr>
      </w:pPr>
      <w:r>
        <w:rPr>
          <w:rFonts w:ascii="Verdana" w:hAnsi="Verdana"/>
          <w:sz w:val="20"/>
          <w:lang w:eastAsia="cs-CZ"/>
        </w:rPr>
        <w:t>soupis vada či nedodělků s termínem jejich odstranění</w:t>
      </w:r>
    </w:p>
    <w:p w14:paraId="0B4FECA0" w14:textId="77777777" w:rsidR="006D6D5D" w:rsidRPr="006D6D5D" w:rsidRDefault="006D6D5D"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prohlášení objednatele o převzetí předmětu díla</w:t>
      </w:r>
    </w:p>
    <w:p w14:paraId="14357B5D" w14:textId="77777777" w:rsidR="006D6D5D" w:rsidRPr="006D6D5D" w:rsidRDefault="006D6D5D"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6D6D5D">
        <w:rPr>
          <w:rFonts w:ascii="Verdana" w:hAnsi="Verdana"/>
          <w:sz w:val="20"/>
          <w:lang w:eastAsia="cs-CZ"/>
        </w:rPr>
        <w:lastRenderedPageBreak/>
        <w:t>podpisy odpovědných osob objednatele a zhotovitele</w:t>
      </w:r>
    </w:p>
    <w:p w14:paraId="62CA4BF7" w14:textId="59E0367E" w:rsidR="006D6D5D" w:rsidRPr="006D6D5D" w:rsidRDefault="006D6D5D" w:rsidP="006D6D5D">
      <w:pPr>
        <w:pStyle w:val="Nadpis2"/>
        <w:keepNext w:val="0"/>
        <w:tabs>
          <w:tab w:val="left" w:pos="567"/>
        </w:tabs>
        <w:spacing w:after="60"/>
        <w:ind w:left="567" w:hanging="567"/>
        <w:jc w:val="both"/>
        <w:rPr>
          <w:rFonts w:ascii="Verdana" w:hAnsi="Verdana"/>
          <w:sz w:val="20"/>
          <w:lang w:eastAsia="cs-CZ"/>
        </w:rPr>
      </w:pPr>
      <w:r w:rsidRPr="006D6D5D">
        <w:rPr>
          <w:rFonts w:ascii="Verdana" w:hAnsi="Verdana"/>
          <w:sz w:val="20"/>
          <w:lang w:eastAsia="cs-CZ"/>
        </w:rPr>
        <w:t xml:space="preserve">Součástí protokolu o předání a převzetí díla jsou dále: </w:t>
      </w:r>
    </w:p>
    <w:p w14:paraId="05D130E1" w14:textId="77777777" w:rsidR="006D6D5D" w:rsidRPr="006D6D5D" w:rsidRDefault="006D6D5D"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dokumentace skutečného provedení stavby,</w:t>
      </w:r>
    </w:p>
    <w:p w14:paraId="454CDBAA" w14:textId="77777777" w:rsidR="006D6D5D" w:rsidRPr="006D6D5D" w:rsidRDefault="006D6D5D"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dílčí protokoly a dokumentaci potřebné k provozu (zprávy o revizích, protokoly o revizních zkouškách, osvědčení o jakosti a k</w:t>
      </w:r>
      <w:r>
        <w:rPr>
          <w:rFonts w:ascii="Verdana" w:hAnsi="Verdana"/>
          <w:sz w:val="20"/>
          <w:lang w:eastAsia="cs-CZ"/>
        </w:rPr>
        <w:t>ompletnosti dodávek a montáže),</w:t>
      </w:r>
    </w:p>
    <w:p w14:paraId="3093DDE1" w14:textId="77777777" w:rsidR="006D6D5D" w:rsidRPr="006D6D5D" w:rsidRDefault="006D6D5D"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záruční listy a návody na provoz, obsluhu a údržbu všech zařízení a systémů dodaných zhotovitelem,</w:t>
      </w:r>
    </w:p>
    <w:p w14:paraId="33B3C167" w14:textId="77777777" w:rsidR="006D6D5D" w:rsidRPr="006D6D5D" w:rsidRDefault="006D6D5D"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kopie stavebního deníku,</w:t>
      </w:r>
    </w:p>
    <w:p w14:paraId="120F5CE5" w14:textId="77777777" w:rsidR="006D6D5D" w:rsidRPr="008B7088" w:rsidRDefault="006D6D5D"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 xml:space="preserve">protokol o </w:t>
      </w:r>
      <w:r w:rsidRPr="008B7088">
        <w:rPr>
          <w:rFonts w:ascii="Verdana" w:hAnsi="Verdana"/>
          <w:sz w:val="20"/>
          <w:lang w:eastAsia="cs-CZ"/>
        </w:rPr>
        <w:t>proškolení zaměstnanců objednatele k užívání díla,</w:t>
      </w:r>
    </w:p>
    <w:p w14:paraId="726B73D0" w14:textId="77777777" w:rsidR="006D6D5D" w:rsidRPr="008B7088" w:rsidRDefault="006D6D5D"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8B7088">
        <w:rPr>
          <w:rFonts w:ascii="Verdana" w:hAnsi="Verdana"/>
          <w:sz w:val="20"/>
          <w:lang w:eastAsia="cs-CZ"/>
        </w:rPr>
        <w:t>seznam částí díla, na které je poskytována záruka delší, než 60 měsíců,</w:t>
      </w:r>
    </w:p>
    <w:p w14:paraId="1F46DC5D" w14:textId="77777777" w:rsidR="0072687B" w:rsidRPr="008B7088" w:rsidRDefault="0072687B"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8B7088">
        <w:rPr>
          <w:rFonts w:ascii="Verdana" w:hAnsi="Verdana"/>
          <w:sz w:val="20"/>
          <w:lang w:eastAsia="cs-CZ"/>
        </w:rPr>
        <w:t>fotodokumentace průběhu provádění díla,</w:t>
      </w:r>
    </w:p>
    <w:p w14:paraId="7C80A18A" w14:textId="77777777" w:rsidR="00DD6607" w:rsidRPr="008B7088" w:rsidRDefault="008B7088"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8B7088">
        <w:rPr>
          <w:rFonts w:ascii="Verdana" w:hAnsi="Verdana"/>
          <w:sz w:val="20"/>
          <w:lang w:eastAsia="cs-CZ"/>
        </w:rPr>
        <w:t xml:space="preserve">podklady potřební pro vydání </w:t>
      </w:r>
      <w:r w:rsidR="00DD6607" w:rsidRPr="008B7088">
        <w:rPr>
          <w:rFonts w:ascii="Verdana" w:hAnsi="Verdana"/>
          <w:sz w:val="20"/>
          <w:lang w:eastAsia="cs-CZ"/>
        </w:rPr>
        <w:t>kolaudační</w:t>
      </w:r>
      <w:r w:rsidRPr="008B7088">
        <w:rPr>
          <w:rFonts w:ascii="Verdana" w:hAnsi="Verdana"/>
          <w:sz w:val="20"/>
          <w:lang w:eastAsia="cs-CZ"/>
        </w:rPr>
        <w:t>ho</w:t>
      </w:r>
      <w:r w:rsidR="00DD6607" w:rsidRPr="008B7088">
        <w:rPr>
          <w:rFonts w:ascii="Verdana" w:hAnsi="Verdana"/>
          <w:sz w:val="20"/>
          <w:lang w:eastAsia="cs-CZ"/>
        </w:rPr>
        <w:t xml:space="preserve"> souhlas</w:t>
      </w:r>
      <w:r w:rsidRPr="008B7088">
        <w:rPr>
          <w:rFonts w:ascii="Verdana" w:hAnsi="Verdana"/>
          <w:sz w:val="20"/>
          <w:lang w:eastAsia="cs-CZ"/>
        </w:rPr>
        <w:t>u</w:t>
      </w:r>
      <w:r w:rsidR="00DD6607" w:rsidRPr="008B7088">
        <w:rPr>
          <w:rFonts w:ascii="Verdana" w:hAnsi="Verdana"/>
          <w:sz w:val="20"/>
          <w:lang w:eastAsia="cs-CZ"/>
        </w:rPr>
        <w:t>,</w:t>
      </w:r>
    </w:p>
    <w:p w14:paraId="6DC22F74" w14:textId="77777777" w:rsidR="006D6D5D" w:rsidRPr="008B7088" w:rsidRDefault="006D6D5D"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8B7088">
        <w:rPr>
          <w:rFonts w:ascii="Verdana" w:hAnsi="Verdana"/>
          <w:sz w:val="20"/>
          <w:lang w:eastAsia="cs-CZ"/>
        </w:rPr>
        <w:t>další doklady prokazující splnění podmínek orgánů a organizací uvedených ve stavebním povolení, jakož i doklady stanovené v obecně závazných předpisech.</w:t>
      </w:r>
    </w:p>
    <w:p w14:paraId="4DA36CF3" w14:textId="77777777"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8B7088">
        <w:rPr>
          <w:rFonts w:ascii="Verdana" w:hAnsi="Verdana"/>
          <w:sz w:val="20"/>
          <w:lang w:eastAsia="cs-CZ"/>
        </w:rPr>
        <w:t xml:space="preserve">Pokud objednatel odmítne dílo převzít, je povinen uvést do zápisu své důvody k odmítnutí převzetí. Objednatel není povinen převzít dílo, které vykazuje vady či nedodělky, které </w:t>
      </w:r>
      <w:r w:rsidR="0072687B" w:rsidRPr="008B7088">
        <w:rPr>
          <w:rFonts w:ascii="Verdana" w:hAnsi="Verdana"/>
          <w:sz w:val="20"/>
          <w:lang w:eastAsia="cs-CZ"/>
        </w:rPr>
        <w:t xml:space="preserve">sami o sobě nebo </w:t>
      </w:r>
      <w:r w:rsidRPr="008B7088">
        <w:rPr>
          <w:rFonts w:ascii="Verdana" w:hAnsi="Verdana"/>
          <w:sz w:val="20"/>
          <w:lang w:eastAsia="cs-CZ"/>
        </w:rPr>
        <w:t xml:space="preserve">ve svém souhrnu brání v užívání </w:t>
      </w:r>
      <w:r w:rsidR="0072687B" w:rsidRPr="008B7088">
        <w:rPr>
          <w:rFonts w:ascii="Verdana" w:hAnsi="Verdana"/>
          <w:sz w:val="20"/>
          <w:lang w:eastAsia="cs-CZ"/>
        </w:rPr>
        <w:t>díla</w:t>
      </w:r>
      <w:r w:rsidRPr="008B7088">
        <w:rPr>
          <w:rFonts w:ascii="Verdana" w:hAnsi="Verdana"/>
          <w:sz w:val="20"/>
          <w:lang w:eastAsia="cs-CZ"/>
        </w:rPr>
        <w:t>. Po odstranění vad a nedodělků, pro které odmítl objednatel</w:t>
      </w:r>
      <w:r w:rsidRPr="005D6055">
        <w:rPr>
          <w:rFonts w:ascii="Verdana" w:hAnsi="Verdana"/>
          <w:sz w:val="20"/>
          <w:lang w:eastAsia="cs-CZ"/>
        </w:rPr>
        <w:t xml:space="preserve">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protokolu.</w:t>
      </w:r>
    </w:p>
    <w:p w14:paraId="11979134" w14:textId="77777777" w:rsidR="00C3749B"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Termín odstranění ojedinělých drobných vad a </w:t>
      </w:r>
      <w:proofErr w:type="gramStart"/>
      <w:r w:rsidRPr="005D6055">
        <w:rPr>
          <w:rFonts w:ascii="Verdana" w:hAnsi="Verdana"/>
          <w:sz w:val="20"/>
          <w:lang w:eastAsia="cs-CZ"/>
        </w:rPr>
        <w:t>nedodělků</w:t>
      </w:r>
      <w:proofErr w:type="gramEnd"/>
      <w:r w:rsidRPr="005D6055">
        <w:rPr>
          <w:rFonts w:ascii="Verdana" w:hAnsi="Verdana"/>
          <w:sz w:val="20"/>
          <w:lang w:eastAsia="cs-CZ"/>
        </w:rPr>
        <w:t xml:space="preserve"> tj. vad a nedodělků, které samy o sobě ani ve svém souhrnu nebrání v užívání předmětu díla, je stanoven na 5 dní od data odevzdání a převzetí dokončeného díla, pokud nebude dohodnuto jinak.</w:t>
      </w:r>
    </w:p>
    <w:p w14:paraId="7EAA3315" w14:textId="77777777" w:rsidR="004E42C0" w:rsidRPr="004E42C0" w:rsidRDefault="004E42C0" w:rsidP="004E42C0">
      <w:pPr>
        <w:pStyle w:val="Nadpis2"/>
        <w:keepNext w:val="0"/>
        <w:tabs>
          <w:tab w:val="left" w:pos="567"/>
        </w:tabs>
        <w:spacing w:after="60"/>
        <w:ind w:left="567" w:hanging="567"/>
        <w:jc w:val="both"/>
        <w:rPr>
          <w:rFonts w:ascii="Verdana" w:hAnsi="Verdana"/>
          <w:sz w:val="20"/>
          <w:lang w:eastAsia="cs-CZ"/>
        </w:rPr>
      </w:pPr>
      <w:r w:rsidRPr="004E42C0">
        <w:rPr>
          <w:rFonts w:ascii="Verdana" w:hAnsi="Verdana"/>
          <w:sz w:val="20"/>
          <w:lang w:eastAsia="cs-CZ"/>
        </w:rPr>
        <w:t>Kolaudační souhlas se nepovažuje za předvedení způsobilosti díla sloužit svému účelu ani za doklad o dokončení díla.</w:t>
      </w:r>
    </w:p>
    <w:p w14:paraId="6276997F" w14:textId="77777777"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Nebezpečí škody na věci, vlastnické právo k zhotovovanému dílu</w:t>
      </w:r>
    </w:p>
    <w:p w14:paraId="7AEB9A7D" w14:textId="77777777"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Smluvní strany se dohodly, že vlastníkem zhotovovaného </w:t>
      </w:r>
      <w:proofErr w:type="gramStart"/>
      <w:r w:rsidRPr="005D6055">
        <w:rPr>
          <w:rFonts w:ascii="Verdana" w:hAnsi="Verdana"/>
          <w:sz w:val="20"/>
          <w:lang w:eastAsia="cs-CZ"/>
        </w:rPr>
        <w:t>díla</w:t>
      </w:r>
      <w:proofErr w:type="gramEnd"/>
      <w:r w:rsidRPr="005D6055">
        <w:rPr>
          <w:rFonts w:ascii="Verdana" w:hAnsi="Verdana"/>
          <w:sz w:val="20"/>
          <w:lang w:eastAsia="cs-CZ"/>
        </w:rPr>
        <w:t xml:space="preserve"> a i jeho oddělitelných částí i součástí je od počátku plnění dle této smlouvy objednatel.</w:t>
      </w:r>
    </w:p>
    <w:p w14:paraId="3B92A931" w14:textId="77777777" w:rsidR="00C3749B"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Zhotovitel nese nebezpečí škody nebo nebezpečí zničení díla od předání staveniště až do předání a převzetí díla.</w:t>
      </w:r>
    </w:p>
    <w:p w14:paraId="04719957" w14:textId="77777777"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ab/>
        <w:t>Odpovědnost za škody a vady díla, záruka za jakost</w:t>
      </w:r>
    </w:p>
    <w:p w14:paraId="15145E99" w14:textId="77777777"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se zavazuje, že dílo bude mít vlastnosti stanovené ve smluvní dokumentaci, včetně jejich změn a doplňků, </w:t>
      </w:r>
      <w:r w:rsidR="00072175" w:rsidRPr="005D6055">
        <w:rPr>
          <w:rFonts w:ascii="Verdana" w:hAnsi="Verdana"/>
          <w:sz w:val="20"/>
          <w:lang w:eastAsia="cs-CZ"/>
        </w:rPr>
        <w:t>v technických</w:t>
      </w:r>
      <w:r w:rsidRPr="005D6055">
        <w:rPr>
          <w:rFonts w:ascii="Verdana" w:hAnsi="Verdana"/>
          <w:sz w:val="20"/>
          <w:lang w:eastAsia="cs-CZ"/>
        </w:rPr>
        <w:t xml:space="preserve"> normách a předpisech, které se na provedení díla vztahují, jinak vlastnosti a jakost odpovídající účelu smlouvy, a to po dobu </w:t>
      </w:r>
      <w:r w:rsidR="00380018" w:rsidRPr="00EC69D1">
        <w:rPr>
          <w:rFonts w:ascii="Verdana" w:hAnsi="Verdana"/>
          <w:b/>
          <w:sz w:val="20"/>
          <w:lang w:eastAsia="cs-CZ"/>
        </w:rPr>
        <w:t>60</w:t>
      </w:r>
      <w:r w:rsidRPr="00EC69D1">
        <w:rPr>
          <w:rFonts w:ascii="Verdana" w:hAnsi="Verdana"/>
          <w:b/>
          <w:sz w:val="20"/>
          <w:lang w:eastAsia="cs-CZ"/>
        </w:rPr>
        <w:t xml:space="preserve"> měsíců</w:t>
      </w:r>
      <w:r w:rsidRPr="005D6055">
        <w:rPr>
          <w:rFonts w:ascii="Verdana" w:hAnsi="Verdana"/>
          <w:sz w:val="20"/>
          <w:lang w:eastAsia="cs-CZ"/>
        </w:rPr>
        <w:t xml:space="preserve"> ode dne předání a převzetí díla (záruční doba). Zhotovitel neodpovídá za vady na díle vzniklé neodborným zacházením třetími osobami, nebo uživateli díla.</w:t>
      </w:r>
    </w:p>
    <w:p w14:paraId="497DCBB4" w14:textId="77777777" w:rsidR="0038204B" w:rsidRPr="003E732E" w:rsidRDefault="0038204B" w:rsidP="005D6055">
      <w:pPr>
        <w:pStyle w:val="Nadpis2"/>
        <w:keepNext w:val="0"/>
        <w:tabs>
          <w:tab w:val="left" w:pos="567"/>
        </w:tabs>
        <w:spacing w:after="60"/>
        <w:ind w:left="567" w:hanging="567"/>
        <w:jc w:val="both"/>
        <w:rPr>
          <w:rFonts w:ascii="Verdana" w:hAnsi="Verdana"/>
          <w:sz w:val="20"/>
          <w:lang w:eastAsia="cs-CZ"/>
        </w:rPr>
      </w:pPr>
      <w:r w:rsidRPr="003E732E">
        <w:rPr>
          <w:rFonts w:ascii="Verdana" w:hAnsi="Verdana"/>
          <w:sz w:val="20"/>
          <w:lang w:eastAsia="cs-CZ"/>
        </w:rPr>
        <w:t xml:space="preserve">V případě, že </w:t>
      </w:r>
      <w:r w:rsidR="00B76B42" w:rsidRPr="003E732E">
        <w:rPr>
          <w:rFonts w:ascii="Verdana" w:hAnsi="Verdana"/>
          <w:sz w:val="20"/>
          <w:lang w:eastAsia="cs-CZ"/>
        </w:rPr>
        <w:t xml:space="preserve">na jednotlivé části, zařízení či komponenty poskytuje </w:t>
      </w:r>
      <w:r w:rsidRPr="003E732E">
        <w:rPr>
          <w:rFonts w:ascii="Verdana" w:hAnsi="Verdana"/>
          <w:sz w:val="20"/>
          <w:lang w:eastAsia="cs-CZ"/>
        </w:rPr>
        <w:t xml:space="preserve">jejich </w:t>
      </w:r>
      <w:r w:rsidR="003E732E" w:rsidRPr="003E732E">
        <w:rPr>
          <w:rFonts w:ascii="Verdana" w:hAnsi="Verdana"/>
          <w:sz w:val="20"/>
          <w:lang w:eastAsia="cs-CZ"/>
        </w:rPr>
        <w:t xml:space="preserve">výrobce či </w:t>
      </w:r>
      <w:r w:rsidRPr="003E732E">
        <w:rPr>
          <w:rFonts w:ascii="Verdana" w:hAnsi="Verdana"/>
          <w:sz w:val="20"/>
          <w:lang w:eastAsia="cs-CZ"/>
        </w:rPr>
        <w:t xml:space="preserve">dodavatel záruku </w:t>
      </w:r>
      <w:r w:rsidR="00ED5C00" w:rsidRPr="003E732E">
        <w:rPr>
          <w:rFonts w:ascii="Verdana" w:hAnsi="Verdana"/>
          <w:sz w:val="20"/>
          <w:lang w:eastAsia="cs-CZ"/>
        </w:rPr>
        <w:t>kratší,</w:t>
      </w:r>
      <w:r w:rsidR="003E732E" w:rsidRPr="003E732E">
        <w:rPr>
          <w:rFonts w:ascii="Verdana" w:hAnsi="Verdana"/>
          <w:sz w:val="20"/>
          <w:lang w:eastAsia="cs-CZ"/>
        </w:rPr>
        <w:t xml:space="preserve"> poskytuje zhotovitel na tyto části, zařízení či komponenty objednateli záruku v délce dle předchozího odstavce. V případě, že na jednotlivé části, zařízení či komponenty poskytuje jejich výrobce či dodavatel záruku </w:t>
      </w:r>
      <w:r w:rsidR="003E732E">
        <w:rPr>
          <w:rFonts w:ascii="Verdana" w:hAnsi="Verdana"/>
          <w:sz w:val="20"/>
          <w:lang w:eastAsia="cs-CZ"/>
        </w:rPr>
        <w:t xml:space="preserve">delší, je na tyto </w:t>
      </w:r>
      <w:r w:rsidR="00B76B42" w:rsidRPr="003E732E">
        <w:rPr>
          <w:rFonts w:ascii="Verdana" w:hAnsi="Verdana"/>
          <w:sz w:val="20"/>
          <w:lang w:eastAsia="cs-CZ"/>
        </w:rPr>
        <w:t xml:space="preserve">části, zařízení či komponenty </w:t>
      </w:r>
      <w:r w:rsidRPr="003E732E">
        <w:rPr>
          <w:rFonts w:ascii="Verdana" w:hAnsi="Verdana"/>
          <w:sz w:val="20"/>
          <w:lang w:eastAsia="cs-CZ"/>
        </w:rPr>
        <w:t>poskytována záruka v této delší d</w:t>
      </w:r>
      <w:r w:rsidR="00B76B42" w:rsidRPr="003E732E">
        <w:rPr>
          <w:rFonts w:ascii="Verdana" w:hAnsi="Verdana"/>
          <w:sz w:val="20"/>
          <w:lang w:eastAsia="cs-CZ"/>
        </w:rPr>
        <w:t>obě</w:t>
      </w:r>
      <w:r w:rsidRPr="003E732E">
        <w:rPr>
          <w:rFonts w:ascii="Verdana" w:hAnsi="Verdana"/>
          <w:sz w:val="20"/>
          <w:lang w:eastAsia="cs-CZ"/>
        </w:rPr>
        <w:t>.</w:t>
      </w:r>
    </w:p>
    <w:p w14:paraId="79FC941A" w14:textId="77777777"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Vady díla vzniklé v průběhu záruční doby uplatní objednatel u zhotovitele písemně, přičemž v reklamaci vadu popíše a uvede požadovaný způsob jejího odstranění. </w:t>
      </w:r>
      <w:r w:rsidR="0038204B">
        <w:rPr>
          <w:rFonts w:ascii="Verdana" w:hAnsi="Verdana"/>
          <w:sz w:val="20"/>
          <w:lang w:eastAsia="cs-CZ"/>
        </w:rPr>
        <w:lastRenderedPageBreak/>
        <w:t>Z</w:t>
      </w:r>
      <w:r w:rsidR="0038204B" w:rsidRPr="0038204B">
        <w:rPr>
          <w:rFonts w:ascii="Verdana" w:hAnsi="Verdana"/>
          <w:sz w:val="20"/>
          <w:lang w:eastAsia="cs-CZ"/>
        </w:rPr>
        <w:t>ákladním nárokem z odpovědnosti za vady je nárok na odstranění vady díla. Neuplatní-li objednatel v oznámení vady jiný nárok, považuje se za uplatněný nárok na odstranění vady díla.</w:t>
      </w:r>
      <w:r w:rsidR="00B76B42">
        <w:rPr>
          <w:rFonts w:ascii="Verdana" w:hAnsi="Verdana"/>
          <w:sz w:val="20"/>
          <w:lang w:eastAsia="cs-CZ"/>
        </w:rPr>
        <w:t xml:space="preserve"> Za písemnou se považuje i reklamace zaslan</w:t>
      </w:r>
      <w:r w:rsidR="00673191">
        <w:rPr>
          <w:rFonts w:ascii="Verdana" w:hAnsi="Verdana"/>
          <w:sz w:val="20"/>
          <w:lang w:eastAsia="cs-CZ"/>
        </w:rPr>
        <w:t>á</w:t>
      </w:r>
      <w:r w:rsidR="00B76B42">
        <w:rPr>
          <w:rFonts w:ascii="Verdana" w:hAnsi="Verdana"/>
          <w:sz w:val="20"/>
          <w:lang w:eastAsia="cs-CZ"/>
        </w:rPr>
        <w:t xml:space="preserve"> emailem.</w:t>
      </w:r>
    </w:p>
    <w:p w14:paraId="69CA8FDF" w14:textId="77777777" w:rsidR="00596857" w:rsidRDefault="00596857" w:rsidP="005D6055">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Vady díla uplatněné objednatelem v záruční době budou řešeny následujícím způsobem:</w:t>
      </w:r>
    </w:p>
    <w:p w14:paraId="1AFE438B" w14:textId="77777777" w:rsidR="00FA6EB6" w:rsidRDefault="009379CF" w:rsidP="0059685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V</w:t>
      </w:r>
      <w:r w:rsidR="00596857">
        <w:rPr>
          <w:rFonts w:ascii="Verdana" w:hAnsi="Verdana"/>
          <w:sz w:val="20"/>
          <w:lang w:eastAsia="cs-CZ"/>
        </w:rPr>
        <w:t xml:space="preserve"> případě </w:t>
      </w:r>
      <w:r w:rsidR="00596857" w:rsidRPr="00596857">
        <w:rPr>
          <w:rFonts w:ascii="Verdana" w:hAnsi="Verdana"/>
          <w:sz w:val="20"/>
          <w:u w:val="single"/>
          <w:lang w:eastAsia="cs-CZ"/>
        </w:rPr>
        <w:t>vady ohrožující bezpečnost či zdraví osob a/nebo vady způsobující či hrozící způsobit škodu na majetku objednatele nebo třetích osob</w:t>
      </w:r>
      <w:r w:rsidR="00C3749B" w:rsidRPr="005D6055">
        <w:rPr>
          <w:rFonts w:ascii="Verdana" w:hAnsi="Verdana"/>
          <w:sz w:val="20"/>
          <w:lang w:eastAsia="cs-CZ"/>
        </w:rPr>
        <w:t xml:space="preserve"> </w:t>
      </w:r>
      <w:r w:rsidR="00596857">
        <w:rPr>
          <w:rFonts w:ascii="Verdana" w:hAnsi="Verdana"/>
          <w:sz w:val="20"/>
          <w:lang w:eastAsia="cs-CZ"/>
        </w:rPr>
        <w:t xml:space="preserve">je zhotovitel povinen </w:t>
      </w:r>
      <w:r w:rsidR="00FA6EB6">
        <w:rPr>
          <w:rFonts w:ascii="Verdana" w:hAnsi="Verdana"/>
          <w:sz w:val="20"/>
          <w:lang w:eastAsia="cs-CZ"/>
        </w:rPr>
        <w:t>zaháj</w:t>
      </w:r>
      <w:r w:rsidR="00E82AF7">
        <w:rPr>
          <w:rFonts w:ascii="Verdana" w:hAnsi="Verdana"/>
          <w:sz w:val="20"/>
          <w:lang w:eastAsia="cs-CZ"/>
        </w:rPr>
        <w:t>it odstraňování zá</w:t>
      </w:r>
      <w:r w:rsidR="00FA6EB6">
        <w:rPr>
          <w:rFonts w:ascii="Verdana" w:hAnsi="Verdana"/>
          <w:sz w:val="20"/>
          <w:lang w:eastAsia="cs-CZ"/>
        </w:rPr>
        <w:t xml:space="preserve">vady </w:t>
      </w:r>
      <w:r w:rsidR="00C3749B" w:rsidRPr="005D6055">
        <w:rPr>
          <w:rFonts w:ascii="Verdana" w:hAnsi="Verdana"/>
          <w:sz w:val="20"/>
          <w:lang w:eastAsia="cs-CZ"/>
        </w:rPr>
        <w:t xml:space="preserve">do </w:t>
      </w:r>
      <w:r w:rsidR="00596857">
        <w:rPr>
          <w:rFonts w:ascii="Verdana" w:hAnsi="Verdana"/>
          <w:sz w:val="20"/>
          <w:lang w:eastAsia="cs-CZ"/>
        </w:rPr>
        <w:t>12</w:t>
      </w:r>
      <w:r w:rsidR="00C3749B" w:rsidRPr="005D6055">
        <w:rPr>
          <w:rFonts w:ascii="Verdana" w:hAnsi="Verdana"/>
          <w:sz w:val="20"/>
          <w:lang w:eastAsia="cs-CZ"/>
        </w:rPr>
        <w:t xml:space="preserve"> hodin od </w:t>
      </w:r>
      <w:r w:rsidR="00FA6EB6">
        <w:rPr>
          <w:rFonts w:ascii="Verdana" w:hAnsi="Verdana"/>
          <w:sz w:val="20"/>
          <w:lang w:eastAsia="cs-CZ"/>
        </w:rPr>
        <w:t>jejího prokazatelného nahlášení.</w:t>
      </w:r>
      <w:r>
        <w:rPr>
          <w:rFonts w:ascii="Verdana" w:hAnsi="Verdana"/>
          <w:sz w:val="20"/>
          <w:lang w:eastAsia="cs-CZ"/>
        </w:rPr>
        <w:t xml:space="preserve"> Vada bude v hlášení objednatelem výslovně označena jako „</w:t>
      </w:r>
      <w:r w:rsidRPr="00176F61">
        <w:rPr>
          <w:rFonts w:ascii="Verdana" w:hAnsi="Verdana"/>
          <w:b/>
          <w:sz w:val="20"/>
          <w:lang w:eastAsia="cs-CZ"/>
        </w:rPr>
        <w:t>Havárie ohrožující zdraví nebo majetek</w:t>
      </w:r>
      <w:r>
        <w:rPr>
          <w:rFonts w:ascii="Verdana" w:hAnsi="Verdana"/>
          <w:sz w:val="20"/>
          <w:lang w:eastAsia="cs-CZ"/>
        </w:rPr>
        <w:t>“.</w:t>
      </w:r>
      <w:r w:rsidR="00176F61">
        <w:rPr>
          <w:rFonts w:ascii="Verdana" w:hAnsi="Verdana"/>
          <w:sz w:val="20"/>
          <w:lang w:eastAsia="cs-CZ"/>
        </w:rPr>
        <w:t xml:space="preserve"> </w:t>
      </w:r>
      <w:r w:rsidR="00176F61" w:rsidRPr="00176F61">
        <w:rPr>
          <w:rFonts w:ascii="Verdana" w:hAnsi="Verdana"/>
          <w:sz w:val="20"/>
          <w:lang w:eastAsia="cs-CZ"/>
        </w:rPr>
        <w:t xml:space="preserve">Zhotovitel je povinen neprodleně přijmout opatření, které zamezí nebo podstatným způsobem omezí </w:t>
      </w:r>
      <w:r w:rsidR="00A32560">
        <w:rPr>
          <w:rFonts w:ascii="Verdana" w:hAnsi="Verdana"/>
          <w:sz w:val="20"/>
          <w:lang w:eastAsia="cs-CZ"/>
        </w:rPr>
        <w:t>ohrožení zdraví a majetku</w:t>
      </w:r>
      <w:r w:rsidR="00AF3EBE">
        <w:rPr>
          <w:rFonts w:ascii="Verdana" w:hAnsi="Verdana"/>
          <w:sz w:val="20"/>
          <w:lang w:eastAsia="cs-CZ"/>
        </w:rPr>
        <w:t xml:space="preserve">. Odstranit vadu je </w:t>
      </w:r>
      <w:r w:rsidR="00E82AF7">
        <w:rPr>
          <w:rFonts w:ascii="Verdana" w:hAnsi="Verdana"/>
          <w:sz w:val="20"/>
          <w:lang w:eastAsia="cs-CZ"/>
        </w:rPr>
        <w:t xml:space="preserve">zhotovitel </w:t>
      </w:r>
      <w:r w:rsidR="00AF3EBE">
        <w:rPr>
          <w:rFonts w:ascii="Verdana" w:hAnsi="Verdana"/>
          <w:sz w:val="20"/>
          <w:lang w:eastAsia="cs-CZ"/>
        </w:rPr>
        <w:t xml:space="preserve">povinen do </w:t>
      </w:r>
      <w:r w:rsidR="00176F61" w:rsidRPr="00176F61">
        <w:rPr>
          <w:rFonts w:ascii="Verdana" w:hAnsi="Verdana"/>
          <w:sz w:val="20"/>
          <w:lang w:eastAsia="cs-CZ"/>
        </w:rPr>
        <w:t>48 hodin od uplatnění reklamace</w:t>
      </w:r>
      <w:r w:rsidR="00AF3EBE">
        <w:rPr>
          <w:rFonts w:ascii="Verdana" w:hAnsi="Verdana"/>
          <w:sz w:val="20"/>
          <w:lang w:eastAsia="cs-CZ"/>
        </w:rPr>
        <w:t xml:space="preserve">, </w:t>
      </w:r>
      <w:r w:rsidR="00176F61" w:rsidRPr="00176F61">
        <w:rPr>
          <w:rFonts w:ascii="Verdana" w:hAnsi="Verdana"/>
          <w:sz w:val="20"/>
          <w:lang w:eastAsia="cs-CZ"/>
        </w:rPr>
        <w:t>včetně případné výměny vadných součástí díla</w:t>
      </w:r>
      <w:r w:rsidR="00AF3EBE">
        <w:rPr>
          <w:rFonts w:ascii="Verdana" w:hAnsi="Verdana"/>
          <w:sz w:val="20"/>
          <w:lang w:eastAsia="cs-CZ"/>
        </w:rPr>
        <w:t xml:space="preserve">. V případě, že zhotovitel hodnověrně doloží, že ve stanovené lhůtě nelze opravu provést, je povinen </w:t>
      </w:r>
      <w:r w:rsidR="00176F61" w:rsidRPr="00176F61">
        <w:rPr>
          <w:rFonts w:ascii="Verdana" w:hAnsi="Verdana"/>
          <w:sz w:val="20"/>
          <w:lang w:eastAsia="cs-CZ"/>
        </w:rPr>
        <w:t xml:space="preserve">provést do 24 hodin od uplatnění reklamace </w:t>
      </w:r>
      <w:r w:rsidR="00A32560">
        <w:rPr>
          <w:rFonts w:ascii="Verdana" w:hAnsi="Verdana"/>
          <w:sz w:val="20"/>
          <w:lang w:eastAsia="cs-CZ"/>
        </w:rPr>
        <w:t xml:space="preserve">alespoň </w:t>
      </w:r>
      <w:r w:rsidR="00176F61" w:rsidRPr="00176F61">
        <w:rPr>
          <w:rFonts w:ascii="Verdana" w:hAnsi="Verdana"/>
          <w:sz w:val="20"/>
          <w:lang w:eastAsia="cs-CZ"/>
        </w:rPr>
        <w:t>provizorní nápravu vady</w:t>
      </w:r>
      <w:r w:rsidR="00A32560">
        <w:rPr>
          <w:rFonts w:ascii="Verdana" w:hAnsi="Verdana"/>
          <w:sz w:val="20"/>
          <w:lang w:eastAsia="cs-CZ"/>
        </w:rPr>
        <w:t xml:space="preserve">. Okamžikem provedení provizorní nápravy bude vada řešena dle následujícího písm. </w:t>
      </w:r>
      <w:r w:rsidR="00D5222D">
        <w:rPr>
          <w:rFonts w:ascii="Verdana" w:hAnsi="Verdana"/>
          <w:sz w:val="20"/>
          <w:lang w:eastAsia="cs-CZ"/>
        </w:rPr>
        <w:t>c</w:t>
      </w:r>
      <w:r w:rsidR="00A32560">
        <w:rPr>
          <w:rFonts w:ascii="Verdana" w:hAnsi="Verdana"/>
          <w:sz w:val="20"/>
          <w:lang w:eastAsia="cs-CZ"/>
        </w:rPr>
        <w:t>).</w:t>
      </w:r>
    </w:p>
    <w:p w14:paraId="2771E3B2" w14:textId="77777777" w:rsidR="00A32560" w:rsidRDefault="00A32560" w:rsidP="0059685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V případě </w:t>
      </w:r>
      <w:r w:rsidRPr="00A32560">
        <w:rPr>
          <w:rFonts w:ascii="Verdana" w:hAnsi="Verdana"/>
          <w:sz w:val="20"/>
          <w:u w:val="single"/>
          <w:lang w:eastAsia="cs-CZ"/>
        </w:rPr>
        <w:t>vady omezující běžný provoz díla nebo jeho části</w:t>
      </w:r>
      <w:r>
        <w:rPr>
          <w:rFonts w:ascii="Verdana" w:hAnsi="Verdana"/>
          <w:sz w:val="20"/>
          <w:lang w:eastAsia="cs-CZ"/>
        </w:rPr>
        <w:t xml:space="preserve"> je zhotovite</w:t>
      </w:r>
      <w:r w:rsidR="00E82AF7">
        <w:rPr>
          <w:rFonts w:ascii="Verdana" w:hAnsi="Verdana"/>
          <w:sz w:val="20"/>
          <w:lang w:eastAsia="cs-CZ"/>
        </w:rPr>
        <w:t>l povinen zahájit odstraňování zá</w:t>
      </w:r>
      <w:r>
        <w:rPr>
          <w:rFonts w:ascii="Verdana" w:hAnsi="Verdana"/>
          <w:sz w:val="20"/>
          <w:lang w:eastAsia="cs-CZ"/>
        </w:rPr>
        <w:t xml:space="preserve">vady </w:t>
      </w:r>
      <w:r w:rsidRPr="005D6055">
        <w:rPr>
          <w:rFonts w:ascii="Verdana" w:hAnsi="Verdana"/>
          <w:sz w:val="20"/>
          <w:lang w:eastAsia="cs-CZ"/>
        </w:rPr>
        <w:t xml:space="preserve">do </w:t>
      </w:r>
      <w:r>
        <w:rPr>
          <w:rFonts w:ascii="Verdana" w:hAnsi="Verdana"/>
          <w:sz w:val="20"/>
          <w:lang w:eastAsia="cs-CZ"/>
        </w:rPr>
        <w:t>24</w:t>
      </w:r>
      <w:r w:rsidRPr="005D6055">
        <w:rPr>
          <w:rFonts w:ascii="Verdana" w:hAnsi="Verdana"/>
          <w:sz w:val="20"/>
          <w:lang w:eastAsia="cs-CZ"/>
        </w:rPr>
        <w:t xml:space="preserve"> hodin od </w:t>
      </w:r>
      <w:r>
        <w:rPr>
          <w:rFonts w:ascii="Verdana" w:hAnsi="Verdana"/>
          <w:sz w:val="20"/>
          <w:lang w:eastAsia="cs-CZ"/>
        </w:rPr>
        <w:t>jejího prokazatelného nahlášení. Vada bude v hlášení objednatelem výslovně označena jako „</w:t>
      </w:r>
      <w:r w:rsidRPr="00176F61">
        <w:rPr>
          <w:rFonts w:ascii="Verdana" w:hAnsi="Verdana"/>
          <w:b/>
          <w:sz w:val="20"/>
          <w:lang w:eastAsia="cs-CZ"/>
        </w:rPr>
        <w:t>Havárie</w:t>
      </w:r>
      <w:r>
        <w:rPr>
          <w:rFonts w:ascii="Verdana" w:hAnsi="Verdana"/>
          <w:sz w:val="20"/>
          <w:lang w:eastAsia="cs-CZ"/>
        </w:rPr>
        <w:t xml:space="preserve">“. </w:t>
      </w:r>
      <w:r w:rsidR="00625C51">
        <w:rPr>
          <w:rFonts w:ascii="Verdana" w:hAnsi="Verdana"/>
          <w:sz w:val="20"/>
          <w:lang w:eastAsia="cs-CZ"/>
        </w:rPr>
        <w:t>Odstranit vadu je zhotovitel povinen do</w:t>
      </w:r>
      <w:r>
        <w:rPr>
          <w:rFonts w:ascii="Verdana" w:hAnsi="Verdana"/>
          <w:sz w:val="20"/>
          <w:lang w:eastAsia="cs-CZ"/>
        </w:rPr>
        <w:t xml:space="preserve"> </w:t>
      </w:r>
      <w:r w:rsidRPr="00176F61">
        <w:rPr>
          <w:rFonts w:ascii="Verdana" w:hAnsi="Verdana"/>
          <w:sz w:val="20"/>
          <w:lang w:eastAsia="cs-CZ"/>
        </w:rPr>
        <w:t>48 hodin od uplatnění reklamace</w:t>
      </w:r>
      <w:r>
        <w:rPr>
          <w:rFonts w:ascii="Verdana" w:hAnsi="Verdana"/>
          <w:sz w:val="20"/>
          <w:lang w:eastAsia="cs-CZ"/>
        </w:rPr>
        <w:t xml:space="preserve">, </w:t>
      </w:r>
      <w:r w:rsidRPr="00176F61">
        <w:rPr>
          <w:rFonts w:ascii="Verdana" w:hAnsi="Verdana"/>
          <w:sz w:val="20"/>
          <w:lang w:eastAsia="cs-CZ"/>
        </w:rPr>
        <w:t>včetně případné výměny vadných součástí díla</w:t>
      </w:r>
      <w:r>
        <w:rPr>
          <w:rFonts w:ascii="Verdana" w:hAnsi="Verdana"/>
          <w:sz w:val="20"/>
          <w:lang w:eastAsia="cs-CZ"/>
        </w:rPr>
        <w:t>.</w:t>
      </w:r>
      <w:r w:rsidR="00E82AF7">
        <w:rPr>
          <w:rFonts w:ascii="Verdana" w:hAnsi="Verdana"/>
          <w:sz w:val="20"/>
          <w:lang w:eastAsia="cs-CZ"/>
        </w:rPr>
        <w:t xml:space="preserve"> V případě, že zhotovitel hodnověrně doloží, že ve stanovené lhůtě nelze opravu provést, je povinen </w:t>
      </w:r>
      <w:r w:rsidR="00E82AF7" w:rsidRPr="00176F61">
        <w:rPr>
          <w:rFonts w:ascii="Verdana" w:hAnsi="Verdana"/>
          <w:sz w:val="20"/>
          <w:lang w:eastAsia="cs-CZ"/>
        </w:rPr>
        <w:t xml:space="preserve">provést do </w:t>
      </w:r>
      <w:r w:rsidR="00E82AF7">
        <w:rPr>
          <w:rFonts w:ascii="Verdana" w:hAnsi="Verdana"/>
          <w:sz w:val="20"/>
          <w:lang w:eastAsia="cs-CZ"/>
        </w:rPr>
        <w:t>48</w:t>
      </w:r>
      <w:r w:rsidR="00E82AF7" w:rsidRPr="00176F61">
        <w:rPr>
          <w:rFonts w:ascii="Verdana" w:hAnsi="Verdana"/>
          <w:sz w:val="20"/>
          <w:lang w:eastAsia="cs-CZ"/>
        </w:rPr>
        <w:t xml:space="preserve"> hodin od uplatnění reklamace </w:t>
      </w:r>
      <w:r w:rsidR="00E82AF7">
        <w:rPr>
          <w:rFonts w:ascii="Verdana" w:hAnsi="Verdana"/>
          <w:sz w:val="20"/>
          <w:lang w:eastAsia="cs-CZ"/>
        </w:rPr>
        <w:t xml:space="preserve">alespoň </w:t>
      </w:r>
      <w:r w:rsidR="00E82AF7" w:rsidRPr="00176F61">
        <w:rPr>
          <w:rFonts w:ascii="Verdana" w:hAnsi="Verdana"/>
          <w:sz w:val="20"/>
          <w:lang w:eastAsia="cs-CZ"/>
        </w:rPr>
        <w:t>provizorní nápravu vady</w:t>
      </w:r>
      <w:r w:rsidR="00E82AF7">
        <w:rPr>
          <w:rFonts w:ascii="Verdana" w:hAnsi="Verdana"/>
          <w:sz w:val="20"/>
          <w:lang w:eastAsia="cs-CZ"/>
        </w:rPr>
        <w:t>.</w:t>
      </w:r>
      <w:r w:rsidR="00D5222D">
        <w:rPr>
          <w:rFonts w:ascii="Verdana" w:hAnsi="Verdana"/>
          <w:sz w:val="20"/>
          <w:lang w:eastAsia="cs-CZ"/>
        </w:rPr>
        <w:t xml:space="preserve"> Okamžikem provedení provizorní nápravy bude vada řešena dle následujícího písm. c).</w:t>
      </w:r>
    </w:p>
    <w:p w14:paraId="5738DFFB" w14:textId="77777777" w:rsidR="00C3749B" w:rsidRPr="005D6055" w:rsidRDefault="00E82AF7" w:rsidP="00D7396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V případě </w:t>
      </w:r>
      <w:r w:rsidRPr="00E82AF7">
        <w:rPr>
          <w:rFonts w:ascii="Verdana" w:hAnsi="Verdana"/>
          <w:sz w:val="20"/>
          <w:u w:val="single"/>
          <w:lang w:eastAsia="cs-CZ"/>
        </w:rPr>
        <w:t>ostatních vad</w:t>
      </w:r>
      <w:r>
        <w:rPr>
          <w:rFonts w:ascii="Verdana" w:hAnsi="Verdana"/>
          <w:sz w:val="20"/>
          <w:lang w:eastAsia="cs-CZ"/>
        </w:rPr>
        <w:t xml:space="preserve"> je zhotovitel povinen zahájit odstraňování závady do 7 dnů od</w:t>
      </w:r>
      <w:r w:rsidRPr="005D6055">
        <w:rPr>
          <w:rFonts w:ascii="Verdana" w:hAnsi="Verdana"/>
          <w:sz w:val="20"/>
          <w:lang w:eastAsia="cs-CZ"/>
        </w:rPr>
        <w:t xml:space="preserve"> </w:t>
      </w:r>
      <w:r>
        <w:rPr>
          <w:rFonts w:ascii="Verdana" w:hAnsi="Verdana"/>
          <w:sz w:val="20"/>
          <w:lang w:eastAsia="cs-CZ"/>
        </w:rPr>
        <w:t xml:space="preserve">jejího prokazatelného nahlášení a odstranit vadu </w:t>
      </w:r>
      <w:r w:rsidR="00C3749B" w:rsidRPr="005D6055">
        <w:rPr>
          <w:rFonts w:ascii="Verdana" w:hAnsi="Verdana"/>
          <w:sz w:val="20"/>
          <w:lang w:eastAsia="cs-CZ"/>
        </w:rPr>
        <w:t>do 1</w:t>
      </w:r>
      <w:r w:rsidR="00D73963">
        <w:rPr>
          <w:rFonts w:ascii="Verdana" w:hAnsi="Verdana"/>
          <w:sz w:val="20"/>
          <w:lang w:eastAsia="cs-CZ"/>
        </w:rPr>
        <w:t xml:space="preserve">5 dnů </w:t>
      </w:r>
      <w:r w:rsidR="00D73963" w:rsidRPr="00176F61">
        <w:rPr>
          <w:rFonts w:ascii="Verdana" w:hAnsi="Verdana"/>
          <w:sz w:val="20"/>
          <w:lang w:eastAsia="cs-CZ"/>
        </w:rPr>
        <w:t>od uplatnění reklamace</w:t>
      </w:r>
      <w:r w:rsidR="00C3749B" w:rsidRPr="005D6055">
        <w:rPr>
          <w:rFonts w:ascii="Verdana" w:hAnsi="Verdana"/>
          <w:sz w:val="20"/>
          <w:lang w:eastAsia="cs-CZ"/>
        </w:rPr>
        <w:t xml:space="preserve">, nedohodnou-li se smluvní strany </w:t>
      </w:r>
      <w:r w:rsidR="00D73963">
        <w:rPr>
          <w:rFonts w:ascii="Verdana" w:hAnsi="Verdana"/>
          <w:sz w:val="20"/>
          <w:lang w:eastAsia="cs-CZ"/>
        </w:rPr>
        <w:t xml:space="preserve">v konkrétním případě s ohledem na charakter vady </w:t>
      </w:r>
      <w:r w:rsidR="00C3749B" w:rsidRPr="005D6055">
        <w:rPr>
          <w:rFonts w:ascii="Verdana" w:hAnsi="Verdana"/>
          <w:sz w:val="20"/>
          <w:lang w:eastAsia="cs-CZ"/>
        </w:rPr>
        <w:t>na jiném termínu.</w:t>
      </w:r>
    </w:p>
    <w:p w14:paraId="3BF5827D" w14:textId="77777777"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V případě, že vada díla </w:t>
      </w:r>
      <w:r w:rsidR="00596857">
        <w:rPr>
          <w:rFonts w:ascii="Verdana" w:hAnsi="Verdana"/>
          <w:sz w:val="20"/>
          <w:lang w:eastAsia="cs-CZ"/>
        </w:rPr>
        <w:t xml:space="preserve">uplatněná v záruční době </w:t>
      </w:r>
      <w:r w:rsidRPr="005D6055">
        <w:rPr>
          <w:rFonts w:ascii="Verdana" w:hAnsi="Verdana"/>
          <w:sz w:val="20"/>
          <w:lang w:eastAsia="cs-CZ"/>
        </w:rPr>
        <w:t>n</w:t>
      </w:r>
      <w:r w:rsidR="00D73963">
        <w:rPr>
          <w:rFonts w:ascii="Verdana" w:hAnsi="Verdana"/>
          <w:sz w:val="20"/>
          <w:lang w:eastAsia="cs-CZ"/>
        </w:rPr>
        <w:t xml:space="preserve">ebude zhotovitelem odstraněna ve stanoveném nebo dohodnutém </w:t>
      </w:r>
      <w:r w:rsidRPr="005D6055">
        <w:rPr>
          <w:rFonts w:ascii="Verdana" w:hAnsi="Verdana"/>
          <w:sz w:val="20"/>
          <w:lang w:eastAsia="cs-CZ"/>
        </w:rPr>
        <w:t>termínu</w:t>
      </w:r>
      <w:r w:rsidR="00596857">
        <w:rPr>
          <w:rFonts w:ascii="Verdana" w:hAnsi="Verdana"/>
          <w:sz w:val="20"/>
          <w:lang w:eastAsia="cs-CZ"/>
        </w:rPr>
        <w:t>, nebo je podle všech okolností zjevné, že se tak nestane,</w:t>
      </w:r>
      <w:r w:rsidRPr="005D6055">
        <w:rPr>
          <w:rFonts w:ascii="Verdana" w:hAnsi="Verdana"/>
          <w:sz w:val="20"/>
          <w:lang w:eastAsia="cs-CZ"/>
        </w:rPr>
        <w:t xml:space="preserve"> je objednatel oprávněn odstranit vadu sám nebo prostřednictvím třetí osoby</w:t>
      </w:r>
      <w:r w:rsidR="000B0A3D">
        <w:rPr>
          <w:rFonts w:ascii="Verdana" w:hAnsi="Verdana"/>
          <w:sz w:val="20"/>
          <w:lang w:eastAsia="cs-CZ"/>
        </w:rPr>
        <w:t xml:space="preserve">, a to </w:t>
      </w:r>
      <w:r w:rsidRPr="005D6055">
        <w:rPr>
          <w:rFonts w:ascii="Verdana" w:hAnsi="Verdana"/>
          <w:sz w:val="20"/>
          <w:lang w:eastAsia="cs-CZ"/>
        </w:rPr>
        <w:t>na náklady zhotovitele</w:t>
      </w:r>
      <w:r w:rsidR="000B0A3D">
        <w:rPr>
          <w:rFonts w:ascii="Verdana" w:hAnsi="Verdana"/>
          <w:sz w:val="20"/>
          <w:lang w:eastAsia="cs-CZ"/>
        </w:rPr>
        <w:t>.</w:t>
      </w:r>
      <w:r w:rsidRPr="005D6055">
        <w:rPr>
          <w:rFonts w:ascii="Verdana" w:hAnsi="Verdana"/>
          <w:sz w:val="20"/>
          <w:lang w:eastAsia="cs-CZ"/>
        </w:rPr>
        <w:t xml:space="preserve"> </w:t>
      </w:r>
      <w:r w:rsidR="000B0A3D">
        <w:rPr>
          <w:rFonts w:ascii="Verdana" w:hAnsi="Verdana"/>
          <w:sz w:val="20"/>
          <w:lang w:eastAsia="cs-CZ"/>
        </w:rPr>
        <w:t>T</w:t>
      </w:r>
      <w:r w:rsidRPr="005D6055">
        <w:rPr>
          <w:rFonts w:ascii="Verdana" w:hAnsi="Verdana"/>
          <w:sz w:val="20"/>
          <w:lang w:eastAsia="cs-CZ"/>
        </w:rPr>
        <w:t>oto své rozhodnutí sdělí zhotoviteli písemně</w:t>
      </w:r>
      <w:r w:rsidR="000B0A3D">
        <w:rPr>
          <w:rFonts w:ascii="Verdana" w:hAnsi="Verdana"/>
          <w:sz w:val="20"/>
          <w:lang w:eastAsia="cs-CZ"/>
        </w:rPr>
        <w:t>.</w:t>
      </w:r>
    </w:p>
    <w:p w14:paraId="549BDB3D" w14:textId="77777777" w:rsidR="00001A21" w:rsidRDefault="00001A21" w:rsidP="005D6055">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O</w:t>
      </w:r>
      <w:r w:rsidRPr="00001A21">
        <w:rPr>
          <w:rFonts w:ascii="Verdana" w:hAnsi="Verdana"/>
          <w:sz w:val="20"/>
          <w:lang w:eastAsia="cs-CZ"/>
        </w:rPr>
        <w:t xml:space="preserve">bjednatel </w:t>
      </w:r>
      <w:r>
        <w:rPr>
          <w:rFonts w:ascii="Verdana" w:hAnsi="Verdana"/>
          <w:sz w:val="20"/>
          <w:lang w:eastAsia="cs-CZ"/>
        </w:rPr>
        <w:t xml:space="preserve">je </w:t>
      </w:r>
      <w:r w:rsidRPr="00001A21">
        <w:rPr>
          <w:rFonts w:ascii="Verdana" w:hAnsi="Verdana"/>
          <w:sz w:val="20"/>
          <w:lang w:eastAsia="cs-CZ"/>
        </w:rPr>
        <w:t xml:space="preserve">oprávněn reklamovat vady </w:t>
      </w:r>
      <w:r>
        <w:rPr>
          <w:rFonts w:ascii="Verdana" w:hAnsi="Verdana"/>
          <w:sz w:val="20"/>
          <w:lang w:eastAsia="cs-CZ"/>
        </w:rPr>
        <w:t xml:space="preserve">díla </w:t>
      </w:r>
      <w:r w:rsidRPr="00001A21">
        <w:rPr>
          <w:rFonts w:ascii="Verdana" w:hAnsi="Verdana"/>
          <w:sz w:val="20"/>
          <w:lang w:eastAsia="cs-CZ"/>
        </w:rPr>
        <w:t>po celou dobu trvání záruční lhůty, bez ohledu na to, zda se jedná o vady zjevné či vady skryté a kdy je objednatel zjistil či mohl zjistit.</w:t>
      </w:r>
    </w:p>
    <w:p w14:paraId="7A36873A" w14:textId="77777777"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Uplatněním práv ze záruky za jakost nejsou dotčena práva objednatele na uhrazení smluvní pokuty a náhradu škody související s vadným plněním.</w:t>
      </w:r>
    </w:p>
    <w:p w14:paraId="18EEB4A2" w14:textId="77777777" w:rsidR="00C3749B"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odpovídá za škody, které způsobí při provádění díla objednateli, nebo třetí osobě. Tato odpovědnost se vztahuje také na škody způsobené na životním prostředí, v důsledku činnosti nebo nečinnosti zhotovitele. Zhotovitel dále odpovídá a ručí za veškeré prokazatelné škody vzniklé odcizením nebo poškozením </w:t>
      </w:r>
      <w:r w:rsidR="001B04CC">
        <w:rPr>
          <w:rFonts w:ascii="Verdana" w:hAnsi="Verdana"/>
          <w:sz w:val="20"/>
          <w:lang w:eastAsia="cs-CZ"/>
        </w:rPr>
        <w:t xml:space="preserve">zařízení objednatele či třetích osob. Odpovědnost zhotovitele se vztahuje na škody </w:t>
      </w:r>
      <w:r w:rsidRPr="005D6055">
        <w:rPr>
          <w:rFonts w:ascii="Verdana" w:hAnsi="Verdana"/>
          <w:sz w:val="20"/>
          <w:lang w:eastAsia="cs-CZ"/>
        </w:rPr>
        <w:t>způsoben</w:t>
      </w:r>
      <w:r w:rsidR="001B04CC">
        <w:rPr>
          <w:rFonts w:ascii="Verdana" w:hAnsi="Verdana"/>
          <w:sz w:val="20"/>
          <w:lang w:eastAsia="cs-CZ"/>
        </w:rPr>
        <w:t>é</w:t>
      </w:r>
      <w:r w:rsidRPr="005D6055">
        <w:rPr>
          <w:rFonts w:ascii="Verdana" w:hAnsi="Verdana"/>
          <w:sz w:val="20"/>
          <w:lang w:eastAsia="cs-CZ"/>
        </w:rPr>
        <w:t xml:space="preserve"> </w:t>
      </w:r>
      <w:r w:rsidR="001B04CC">
        <w:rPr>
          <w:rFonts w:ascii="Verdana" w:hAnsi="Verdana"/>
          <w:sz w:val="20"/>
          <w:lang w:eastAsia="cs-CZ"/>
        </w:rPr>
        <w:t xml:space="preserve">úmyslně i z nedbalosti, </w:t>
      </w:r>
      <w:r w:rsidRPr="005D6055">
        <w:rPr>
          <w:rFonts w:ascii="Verdana" w:hAnsi="Verdana"/>
          <w:sz w:val="20"/>
          <w:lang w:eastAsia="cs-CZ"/>
        </w:rPr>
        <w:t xml:space="preserve">jednáním </w:t>
      </w:r>
      <w:r w:rsidR="001B04CC">
        <w:rPr>
          <w:rFonts w:ascii="Verdana" w:hAnsi="Verdana"/>
          <w:sz w:val="20"/>
          <w:lang w:eastAsia="cs-CZ"/>
        </w:rPr>
        <w:t xml:space="preserve">či opomenutím </w:t>
      </w:r>
      <w:r w:rsidRPr="005D6055">
        <w:rPr>
          <w:rFonts w:ascii="Verdana" w:hAnsi="Verdana"/>
          <w:sz w:val="20"/>
          <w:lang w:eastAsia="cs-CZ"/>
        </w:rPr>
        <w:t>zhotovitele, jeho pracovníků</w:t>
      </w:r>
      <w:r w:rsidR="001B04CC">
        <w:rPr>
          <w:rFonts w:ascii="Verdana" w:hAnsi="Verdana"/>
          <w:sz w:val="20"/>
          <w:lang w:eastAsia="cs-CZ"/>
        </w:rPr>
        <w:t>,</w:t>
      </w:r>
      <w:r w:rsidRPr="005D6055">
        <w:rPr>
          <w:rFonts w:ascii="Verdana" w:hAnsi="Verdana"/>
          <w:sz w:val="20"/>
          <w:lang w:eastAsia="cs-CZ"/>
        </w:rPr>
        <w:t xml:space="preserve"> pracovníků </w:t>
      </w:r>
      <w:r w:rsidR="006E67DF">
        <w:rPr>
          <w:rFonts w:ascii="Verdana" w:hAnsi="Verdana"/>
          <w:sz w:val="20"/>
          <w:lang w:eastAsia="cs-CZ"/>
        </w:rPr>
        <w:t>pod</w:t>
      </w:r>
      <w:r w:rsidRPr="005D6055">
        <w:rPr>
          <w:rFonts w:ascii="Verdana" w:hAnsi="Verdana"/>
          <w:sz w:val="20"/>
          <w:lang w:eastAsia="cs-CZ"/>
        </w:rPr>
        <w:t>dodavatelů</w:t>
      </w:r>
      <w:r w:rsidR="001B04CC">
        <w:rPr>
          <w:rFonts w:ascii="Verdana" w:hAnsi="Verdana"/>
          <w:sz w:val="20"/>
          <w:lang w:eastAsia="cs-CZ"/>
        </w:rPr>
        <w:t xml:space="preserve"> či jiných osob, kterým zhotovitel umožní vstup do místa provádění díla</w:t>
      </w:r>
      <w:r w:rsidRPr="005D6055">
        <w:rPr>
          <w:rFonts w:ascii="Verdana" w:hAnsi="Verdana"/>
          <w:sz w:val="20"/>
          <w:lang w:eastAsia="cs-CZ"/>
        </w:rPr>
        <w:t xml:space="preserve">. Tyto škody se zhotovitel zavazuje objednateli uhradit, nebo sjednat nápravu uvedením do původního stavu </w:t>
      </w:r>
      <w:r w:rsidR="001B04CC">
        <w:rPr>
          <w:rFonts w:ascii="Verdana" w:hAnsi="Verdana"/>
          <w:sz w:val="20"/>
          <w:lang w:eastAsia="cs-CZ"/>
        </w:rPr>
        <w:t xml:space="preserve">bez zbytečného odkladu, nejpozději </w:t>
      </w:r>
      <w:r w:rsidRPr="005D6055">
        <w:rPr>
          <w:rFonts w:ascii="Verdana" w:hAnsi="Verdana"/>
          <w:sz w:val="20"/>
          <w:lang w:eastAsia="cs-CZ"/>
        </w:rPr>
        <w:t>do termínu předání díla dle této smlouvy.</w:t>
      </w:r>
    </w:p>
    <w:p w14:paraId="1894685F" w14:textId="77777777" w:rsidR="0038204B" w:rsidRDefault="0038204B" w:rsidP="0038204B">
      <w:pPr>
        <w:pStyle w:val="Nadpis2"/>
        <w:keepNext w:val="0"/>
        <w:tabs>
          <w:tab w:val="left" w:pos="567"/>
        </w:tabs>
        <w:spacing w:after="60"/>
        <w:ind w:left="567" w:hanging="567"/>
        <w:jc w:val="both"/>
        <w:rPr>
          <w:rFonts w:ascii="Verdana" w:hAnsi="Verdana"/>
          <w:sz w:val="20"/>
          <w:lang w:eastAsia="cs-CZ"/>
        </w:rPr>
      </w:pPr>
      <w:r w:rsidRPr="0038204B">
        <w:rPr>
          <w:rFonts w:ascii="Verdana" w:hAnsi="Verdana"/>
          <w:sz w:val="20"/>
          <w:lang w:eastAsia="cs-CZ"/>
        </w:rPr>
        <w:t xml:space="preserve">Zhotovitel odpovídá za to, že dílo nebude mít právní vady. Uplatní-li třetí osoba vůči objednateli jakékoliv nároky z titulu patentu, patentového nebo licenčního práva značky, </w:t>
      </w:r>
      <w:r w:rsidRPr="0038204B">
        <w:rPr>
          <w:rFonts w:ascii="Verdana" w:hAnsi="Verdana"/>
          <w:sz w:val="20"/>
          <w:lang w:eastAsia="cs-CZ"/>
        </w:rPr>
        <w:lastRenderedPageBreak/>
        <w:t>vynálezu a jiných svých stvrzených práv k předmětu díla, je zhotovitel vlastním jménem povinen tyto nároky na své náklady vypořádat</w:t>
      </w:r>
      <w:r w:rsidR="001B04CC">
        <w:rPr>
          <w:rFonts w:ascii="Verdana" w:hAnsi="Verdana"/>
          <w:sz w:val="20"/>
          <w:lang w:eastAsia="cs-CZ"/>
        </w:rPr>
        <w:t>,</w:t>
      </w:r>
      <w:r w:rsidRPr="0038204B">
        <w:rPr>
          <w:rFonts w:ascii="Verdana" w:hAnsi="Verdana"/>
          <w:sz w:val="20"/>
          <w:lang w:eastAsia="cs-CZ"/>
        </w:rPr>
        <w:t xml:space="preserve"> včetně případného soudního sporu.</w:t>
      </w:r>
    </w:p>
    <w:p w14:paraId="1074BCDC" w14:textId="77777777"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Porušení smluvních ujednání – sankce</w:t>
      </w:r>
    </w:p>
    <w:p w14:paraId="697E0E2C" w14:textId="77777777" w:rsidR="00AB1D71" w:rsidRDefault="00AB1D71"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Smluvní pokuta pro případ prodlení zhotovitele s</w:t>
      </w:r>
      <w:r>
        <w:rPr>
          <w:rFonts w:ascii="Verdana" w:hAnsi="Verdana"/>
          <w:sz w:val="20"/>
          <w:lang w:eastAsia="cs-CZ"/>
        </w:rPr>
        <w:t xml:space="preserve">e zahájením </w:t>
      </w:r>
      <w:r w:rsidR="001B04CC">
        <w:rPr>
          <w:rFonts w:ascii="Verdana" w:hAnsi="Verdana"/>
          <w:sz w:val="20"/>
          <w:lang w:eastAsia="cs-CZ"/>
        </w:rPr>
        <w:t>provádění díla</w:t>
      </w:r>
      <w:r>
        <w:rPr>
          <w:rFonts w:ascii="Verdana" w:hAnsi="Verdana"/>
          <w:sz w:val="20"/>
          <w:lang w:eastAsia="cs-CZ"/>
        </w:rPr>
        <w:t xml:space="preserve"> </w:t>
      </w:r>
      <w:r w:rsidRPr="005D6055">
        <w:rPr>
          <w:rFonts w:ascii="Verdana" w:hAnsi="Verdana"/>
          <w:sz w:val="20"/>
          <w:lang w:eastAsia="cs-CZ"/>
        </w:rPr>
        <w:t>činí 0,</w:t>
      </w:r>
      <w:r w:rsidR="00EE14D7">
        <w:rPr>
          <w:rFonts w:ascii="Verdana" w:hAnsi="Verdana"/>
          <w:sz w:val="20"/>
          <w:lang w:eastAsia="cs-CZ"/>
        </w:rPr>
        <w:t>5</w:t>
      </w:r>
      <w:r w:rsidRPr="005D6055">
        <w:rPr>
          <w:rFonts w:ascii="Verdana" w:hAnsi="Verdana"/>
          <w:sz w:val="20"/>
          <w:lang w:eastAsia="cs-CZ"/>
        </w:rPr>
        <w:t xml:space="preserve"> % </w:t>
      </w:r>
      <w:r>
        <w:rPr>
          <w:rFonts w:ascii="Verdana" w:hAnsi="Verdana"/>
          <w:sz w:val="20"/>
          <w:lang w:eastAsia="cs-CZ"/>
        </w:rPr>
        <w:t>z ceny díla bez DPH</w:t>
      </w:r>
      <w:r w:rsidRPr="005D6055">
        <w:rPr>
          <w:rFonts w:ascii="Verdana" w:hAnsi="Verdana"/>
          <w:sz w:val="20"/>
          <w:lang w:eastAsia="cs-CZ"/>
        </w:rPr>
        <w:t xml:space="preserve"> za každý </w:t>
      </w:r>
      <w:r w:rsidR="00625C51">
        <w:rPr>
          <w:rFonts w:ascii="Verdana" w:hAnsi="Verdana"/>
          <w:sz w:val="20"/>
          <w:lang w:eastAsia="cs-CZ"/>
        </w:rPr>
        <w:t xml:space="preserve">i </w:t>
      </w:r>
      <w:r w:rsidRPr="005D6055">
        <w:rPr>
          <w:rFonts w:ascii="Verdana" w:hAnsi="Verdana"/>
          <w:sz w:val="20"/>
          <w:lang w:eastAsia="cs-CZ"/>
        </w:rPr>
        <w:t>započatý den prodlení.</w:t>
      </w:r>
    </w:p>
    <w:p w14:paraId="23F2AE6A" w14:textId="77777777"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Smluvní pokuta pro případ prodlení zhotovitele s řádným </w:t>
      </w:r>
      <w:r w:rsidR="009F4DD6">
        <w:rPr>
          <w:rFonts w:ascii="Verdana" w:hAnsi="Verdana"/>
          <w:sz w:val="20"/>
          <w:lang w:eastAsia="cs-CZ"/>
        </w:rPr>
        <w:t>do</w:t>
      </w:r>
      <w:r w:rsidRPr="005D6055">
        <w:rPr>
          <w:rFonts w:ascii="Verdana" w:hAnsi="Verdana"/>
          <w:sz w:val="20"/>
          <w:lang w:eastAsia="cs-CZ"/>
        </w:rPr>
        <w:t>končením</w:t>
      </w:r>
      <w:r w:rsidR="001B04CC">
        <w:rPr>
          <w:rFonts w:ascii="Verdana" w:hAnsi="Verdana"/>
          <w:sz w:val="20"/>
          <w:lang w:eastAsia="cs-CZ"/>
        </w:rPr>
        <w:t xml:space="preserve"> a předáním</w:t>
      </w:r>
      <w:r w:rsidR="00DD6607">
        <w:rPr>
          <w:rFonts w:ascii="Verdana" w:hAnsi="Verdana"/>
          <w:sz w:val="20"/>
          <w:lang w:eastAsia="cs-CZ"/>
        </w:rPr>
        <w:t xml:space="preserve"> díla činí 0,</w:t>
      </w:r>
      <w:r w:rsidR="00EE14D7">
        <w:rPr>
          <w:rFonts w:ascii="Verdana" w:hAnsi="Verdana"/>
          <w:sz w:val="20"/>
          <w:lang w:eastAsia="cs-CZ"/>
        </w:rPr>
        <w:t>5</w:t>
      </w:r>
      <w:r w:rsidRPr="005D6055">
        <w:rPr>
          <w:rFonts w:ascii="Verdana" w:hAnsi="Verdana"/>
          <w:sz w:val="20"/>
          <w:lang w:eastAsia="cs-CZ"/>
        </w:rPr>
        <w:t xml:space="preserve"> % </w:t>
      </w:r>
      <w:r w:rsidR="004D3EF3">
        <w:rPr>
          <w:rFonts w:ascii="Verdana" w:hAnsi="Verdana"/>
          <w:sz w:val="20"/>
          <w:lang w:eastAsia="cs-CZ"/>
        </w:rPr>
        <w:t>z ceny díla bez DPH</w:t>
      </w:r>
      <w:r w:rsidRPr="005D6055">
        <w:rPr>
          <w:rFonts w:ascii="Verdana" w:hAnsi="Verdana"/>
          <w:sz w:val="20"/>
          <w:lang w:eastAsia="cs-CZ"/>
        </w:rPr>
        <w:t xml:space="preserve"> za každý </w:t>
      </w:r>
      <w:r w:rsidR="00625C51">
        <w:rPr>
          <w:rFonts w:ascii="Verdana" w:hAnsi="Verdana"/>
          <w:sz w:val="20"/>
          <w:lang w:eastAsia="cs-CZ"/>
        </w:rPr>
        <w:t xml:space="preserve">i </w:t>
      </w:r>
      <w:r w:rsidRPr="005D6055">
        <w:rPr>
          <w:rFonts w:ascii="Verdana" w:hAnsi="Verdana"/>
          <w:sz w:val="20"/>
          <w:lang w:eastAsia="cs-CZ"/>
        </w:rPr>
        <w:t>započatý den prodlení.</w:t>
      </w:r>
    </w:p>
    <w:p w14:paraId="3019D8B9" w14:textId="77777777" w:rsidR="00CF6E80" w:rsidRDefault="00CF6E80" w:rsidP="005D6055">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 xml:space="preserve">Smluvní pokuta pro případ prodlení </w:t>
      </w:r>
      <w:r w:rsidRPr="005D6055">
        <w:rPr>
          <w:rFonts w:ascii="Verdana" w:hAnsi="Verdana"/>
          <w:sz w:val="20"/>
          <w:lang w:eastAsia="cs-CZ"/>
        </w:rPr>
        <w:t>zhotovitele s</w:t>
      </w:r>
      <w:r>
        <w:rPr>
          <w:rFonts w:ascii="Verdana" w:hAnsi="Verdana"/>
          <w:sz w:val="20"/>
          <w:lang w:eastAsia="cs-CZ"/>
        </w:rPr>
        <w:t xml:space="preserve"> vyklizením staveniště činí </w:t>
      </w:r>
      <w:proofErr w:type="gramStart"/>
      <w:r w:rsidR="007E0000">
        <w:rPr>
          <w:rFonts w:ascii="Verdana" w:hAnsi="Verdana"/>
          <w:sz w:val="20"/>
          <w:lang w:eastAsia="cs-CZ"/>
        </w:rPr>
        <w:t>20.000,-</w:t>
      </w:r>
      <w:proofErr w:type="gramEnd"/>
      <w:r w:rsidR="007E0000">
        <w:rPr>
          <w:rFonts w:ascii="Verdana" w:hAnsi="Verdana"/>
          <w:sz w:val="20"/>
          <w:lang w:eastAsia="cs-CZ"/>
        </w:rPr>
        <w:t xml:space="preserve"> Kč za každ</w:t>
      </w:r>
      <w:r w:rsidR="00625C51">
        <w:rPr>
          <w:rFonts w:ascii="Verdana" w:hAnsi="Verdana"/>
          <w:sz w:val="20"/>
          <w:lang w:eastAsia="cs-CZ"/>
        </w:rPr>
        <w:t>ý</w:t>
      </w:r>
      <w:r w:rsidR="007E0000">
        <w:rPr>
          <w:rFonts w:ascii="Verdana" w:hAnsi="Verdana"/>
          <w:sz w:val="20"/>
          <w:lang w:eastAsia="cs-CZ"/>
        </w:rPr>
        <w:t xml:space="preserve"> i započatý den prodlení.</w:t>
      </w:r>
    </w:p>
    <w:p w14:paraId="6A9BFE3B" w14:textId="77777777"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Smluvní pokuta pro případ prodlení s odstraněním ojedinělých vad a nedodělků nebránících ani podstatně neomezujících užívání díla ve sjednané nebo dohodnuté lhůtě, dojde-li k převzetí díla s vadami a nedodělky se sj</w:t>
      </w:r>
      <w:r w:rsidR="00DF1500">
        <w:rPr>
          <w:rFonts w:ascii="Verdana" w:hAnsi="Verdana"/>
          <w:sz w:val="20"/>
          <w:lang w:eastAsia="cs-CZ"/>
        </w:rPr>
        <w:t xml:space="preserve">ednává částkou </w:t>
      </w:r>
      <w:proofErr w:type="gramStart"/>
      <w:r w:rsidR="00DF1500">
        <w:rPr>
          <w:rFonts w:ascii="Verdana" w:hAnsi="Verdana"/>
          <w:sz w:val="20"/>
          <w:lang w:eastAsia="cs-CZ"/>
        </w:rPr>
        <w:t>2</w:t>
      </w:r>
      <w:r w:rsidRPr="005D6055">
        <w:rPr>
          <w:rFonts w:ascii="Verdana" w:hAnsi="Verdana"/>
          <w:sz w:val="20"/>
          <w:lang w:eastAsia="cs-CZ"/>
        </w:rPr>
        <w:t>.000,-</w:t>
      </w:r>
      <w:proofErr w:type="gramEnd"/>
      <w:r w:rsidRPr="005D6055">
        <w:rPr>
          <w:rFonts w:ascii="Verdana" w:hAnsi="Verdana"/>
          <w:sz w:val="20"/>
          <w:lang w:eastAsia="cs-CZ"/>
        </w:rPr>
        <w:t xml:space="preserve"> Kč </w:t>
      </w:r>
      <w:r w:rsidR="00625C51">
        <w:rPr>
          <w:rFonts w:ascii="Verdana" w:hAnsi="Verdana"/>
          <w:sz w:val="20"/>
          <w:lang w:eastAsia="cs-CZ"/>
        </w:rPr>
        <w:t>za každý i započatý den prodlení</w:t>
      </w:r>
      <w:r w:rsidR="00625C51" w:rsidRPr="005D6055">
        <w:rPr>
          <w:rFonts w:ascii="Verdana" w:hAnsi="Verdana"/>
          <w:sz w:val="20"/>
          <w:lang w:eastAsia="cs-CZ"/>
        </w:rPr>
        <w:t xml:space="preserve"> </w:t>
      </w:r>
      <w:r w:rsidRPr="005D6055">
        <w:rPr>
          <w:rFonts w:ascii="Verdana" w:hAnsi="Verdana"/>
          <w:sz w:val="20"/>
          <w:lang w:eastAsia="cs-CZ"/>
        </w:rPr>
        <w:t>a každ</w:t>
      </w:r>
      <w:r w:rsidR="00625C51">
        <w:rPr>
          <w:rFonts w:ascii="Verdana" w:hAnsi="Verdana"/>
          <w:sz w:val="20"/>
          <w:lang w:eastAsia="cs-CZ"/>
        </w:rPr>
        <w:t>ou vadu či</w:t>
      </w:r>
      <w:r w:rsidRPr="005D6055">
        <w:rPr>
          <w:rFonts w:ascii="Verdana" w:hAnsi="Verdana"/>
          <w:sz w:val="20"/>
          <w:lang w:eastAsia="cs-CZ"/>
        </w:rPr>
        <w:t xml:space="preserve"> nedodělek. </w:t>
      </w:r>
    </w:p>
    <w:p w14:paraId="7D751324" w14:textId="77777777" w:rsidR="00001A21"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Smluvní pokuta za prodlení s odstraněním </w:t>
      </w:r>
      <w:r w:rsidR="00001A21">
        <w:rPr>
          <w:rFonts w:ascii="Verdana" w:hAnsi="Verdana"/>
          <w:sz w:val="20"/>
          <w:lang w:eastAsia="cs-CZ"/>
        </w:rPr>
        <w:t xml:space="preserve">vad díla uplatněných v záruční době se </w:t>
      </w:r>
      <w:r w:rsidR="004D3EF3">
        <w:rPr>
          <w:rFonts w:ascii="Verdana" w:hAnsi="Verdana"/>
          <w:sz w:val="20"/>
          <w:lang w:eastAsia="cs-CZ"/>
        </w:rPr>
        <w:t xml:space="preserve">sjednává </w:t>
      </w:r>
      <w:r w:rsidR="00CF6E80">
        <w:rPr>
          <w:rFonts w:ascii="Verdana" w:hAnsi="Verdana"/>
          <w:sz w:val="20"/>
          <w:lang w:eastAsia="cs-CZ"/>
        </w:rPr>
        <w:t>za</w:t>
      </w:r>
      <w:r w:rsidR="00001A21">
        <w:rPr>
          <w:rFonts w:ascii="Verdana" w:hAnsi="Verdana"/>
          <w:sz w:val="20"/>
          <w:lang w:eastAsia="cs-CZ"/>
        </w:rPr>
        <w:t xml:space="preserve"> každou </w:t>
      </w:r>
      <w:r w:rsidR="00CF6E80">
        <w:rPr>
          <w:rFonts w:ascii="Verdana" w:hAnsi="Verdana"/>
          <w:sz w:val="20"/>
          <w:lang w:eastAsia="cs-CZ"/>
        </w:rPr>
        <w:t xml:space="preserve">jednotlivou </w:t>
      </w:r>
      <w:r w:rsidR="00001A21">
        <w:rPr>
          <w:rFonts w:ascii="Verdana" w:hAnsi="Verdana"/>
          <w:sz w:val="20"/>
          <w:lang w:eastAsia="cs-CZ"/>
        </w:rPr>
        <w:t xml:space="preserve">vadu </w:t>
      </w:r>
      <w:r w:rsidR="004D3EF3">
        <w:rPr>
          <w:rFonts w:ascii="Verdana" w:hAnsi="Verdana"/>
          <w:sz w:val="20"/>
          <w:lang w:eastAsia="cs-CZ"/>
        </w:rPr>
        <w:t>ve výši</w:t>
      </w:r>
      <w:r w:rsidR="00001A21">
        <w:rPr>
          <w:rFonts w:ascii="Verdana" w:hAnsi="Verdana"/>
          <w:sz w:val="20"/>
          <w:lang w:eastAsia="cs-CZ"/>
        </w:rPr>
        <w:t>:</w:t>
      </w:r>
    </w:p>
    <w:p w14:paraId="0F6C59FF" w14:textId="77777777" w:rsidR="00C3749B" w:rsidRDefault="00CF6E80" w:rsidP="00001A21">
      <w:pPr>
        <w:pStyle w:val="Nadpis2"/>
        <w:keepNext w:val="0"/>
        <w:numPr>
          <w:ilvl w:val="2"/>
          <w:numId w:val="1"/>
        </w:numPr>
        <w:tabs>
          <w:tab w:val="clear" w:pos="720"/>
          <w:tab w:val="left" w:pos="993"/>
        </w:tabs>
        <w:spacing w:after="60"/>
        <w:ind w:left="993" w:hanging="426"/>
        <w:jc w:val="both"/>
        <w:rPr>
          <w:rFonts w:ascii="Verdana" w:hAnsi="Verdana"/>
          <w:sz w:val="20"/>
          <w:lang w:eastAsia="cs-CZ"/>
        </w:rPr>
      </w:pPr>
      <w:proofErr w:type="gramStart"/>
      <w:r>
        <w:rPr>
          <w:rFonts w:ascii="Verdana" w:hAnsi="Verdana"/>
          <w:sz w:val="20"/>
          <w:lang w:eastAsia="cs-CZ"/>
        </w:rPr>
        <w:t>1</w:t>
      </w:r>
      <w:r w:rsidR="00DF1500">
        <w:rPr>
          <w:rFonts w:ascii="Verdana" w:hAnsi="Verdana"/>
          <w:sz w:val="20"/>
          <w:lang w:eastAsia="cs-CZ"/>
        </w:rPr>
        <w:t>.000</w:t>
      </w:r>
      <w:r w:rsidR="00C3749B" w:rsidRPr="005D6055">
        <w:rPr>
          <w:rFonts w:ascii="Verdana" w:hAnsi="Verdana"/>
          <w:sz w:val="20"/>
          <w:lang w:eastAsia="cs-CZ"/>
        </w:rPr>
        <w:t>,-</w:t>
      </w:r>
      <w:proofErr w:type="gramEnd"/>
      <w:r w:rsidR="00C3749B" w:rsidRPr="005D6055">
        <w:rPr>
          <w:rFonts w:ascii="Verdana" w:hAnsi="Verdana"/>
          <w:sz w:val="20"/>
          <w:lang w:eastAsia="cs-CZ"/>
        </w:rPr>
        <w:t xml:space="preserve"> Kč za každ</w:t>
      </w:r>
      <w:r w:rsidR="00001A21">
        <w:rPr>
          <w:rFonts w:ascii="Verdana" w:hAnsi="Verdana"/>
          <w:sz w:val="20"/>
          <w:lang w:eastAsia="cs-CZ"/>
        </w:rPr>
        <w:t xml:space="preserve">ou </w:t>
      </w:r>
      <w:r w:rsidR="00877628">
        <w:rPr>
          <w:rFonts w:ascii="Verdana" w:hAnsi="Verdana"/>
          <w:sz w:val="20"/>
          <w:lang w:eastAsia="cs-CZ"/>
        </w:rPr>
        <w:t xml:space="preserve">i </w:t>
      </w:r>
      <w:r w:rsidR="00001A21">
        <w:rPr>
          <w:rFonts w:ascii="Verdana" w:hAnsi="Verdana"/>
          <w:sz w:val="20"/>
          <w:lang w:eastAsia="cs-CZ"/>
        </w:rPr>
        <w:t xml:space="preserve">započatou hodinu </w:t>
      </w:r>
      <w:r w:rsidR="00C3749B" w:rsidRPr="005D6055">
        <w:rPr>
          <w:rFonts w:ascii="Verdana" w:hAnsi="Verdana"/>
          <w:sz w:val="20"/>
          <w:lang w:eastAsia="cs-CZ"/>
        </w:rPr>
        <w:t xml:space="preserve">prodlení </w:t>
      </w:r>
      <w:r w:rsidR="00001A21">
        <w:rPr>
          <w:rFonts w:ascii="Verdana" w:hAnsi="Verdana"/>
          <w:sz w:val="20"/>
          <w:lang w:eastAsia="cs-CZ"/>
        </w:rPr>
        <w:t xml:space="preserve">v případě havarijních vad </w:t>
      </w:r>
      <w:r w:rsidR="00001A21" w:rsidRPr="00001A21">
        <w:rPr>
          <w:rFonts w:ascii="Verdana" w:hAnsi="Verdana"/>
          <w:sz w:val="20"/>
          <w:lang w:eastAsia="cs-CZ"/>
        </w:rPr>
        <w:t>ohrožující</w:t>
      </w:r>
      <w:r w:rsidR="00001A21">
        <w:rPr>
          <w:rFonts w:ascii="Verdana" w:hAnsi="Verdana"/>
          <w:sz w:val="20"/>
          <w:lang w:eastAsia="cs-CZ"/>
        </w:rPr>
        <w:t>ch</w:t>
      </w:r>
      <w:r w:rsidR="00001A21" w:rsidRPr="00001A21">
        <w:rPr>
          <w:rFonts w:ascii="Verdana" w:hAnsi="Verdana"/>
          <w:sz w:val="20"/>
          <w:lang w:eastAsia="cs-CZ"/>
        </w:rPr>
        <w:t xml:space="preserve"> zdraví nebo majetek</w:t>
      </w:r>
      <w:r w:rsidR="00001A21">
        <w:rPr>
          <w:rFonts w:ascii="Verdana" w:hAnsi="Verdana"/>
          <w:sz w:val="20"/>
          <w:lang w:eastAsia="cs-CZ"/>
        </w:rPr>
        <w:t>,</w:t>
      </w:r>
    </w:p>
    <w:p w14:paraId="4AC54050" w14:textId="77777777" w:rsidR="00001A21" w:rsidRDefault="00CF6E80" w:rsidP="00001A21">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5</w:t>
      </w:r>
      <w:r w:rsidR="00001A21">
        <w:rPr>
          <w:rFonts w:ascii="Verdana" w:hAnsi="Verdana"/>
          <w:sz w:val="20"/>
          <w:lang w:eastAsia="cs-CZ"/>
        </w:rPr>
        <w:t>00</w:t>
      </w:r>
      <w:r w:rsidR="00001A21" w:rsidRPr="005D6055">
        <w:rPr>
          <w:rFonts w:ascii="Verdana" w:hAnsi="Verdana"/>
          <w:sz w:val="20"/>
          <w:lang w:eastAsia="cs-CZ"/>
        </w:rPr>
        <w:t>,- Kč za každ</w:t>
      </w:r>
      <w:r w:rsidR="00001A21">
        <w:rPr>
          <w:rFonts w:ascii="Verdana" w:hAnsi="Verdana"/>
          <w:sz w:val="20"/>
          <w:lang w:eastAsia="cs-CZ"/>
        </w:rPr>
        <w:t xml:space="preserve">ou </w:t>
      </w:r>
      <w:r w:rsidR="00877628">
        <w:rPr>
          <w:rFonts w:ascii="Verdana" w:hAnsi="Verdana"/>
          <w:sz w:val="20"/>
          <w:lang w:eastAsia="cs-CZ"/>
        </w:rPr>
        <w:t xml:space="preserve">i </w:t>
      </w:r>
      <w:r w:rsidR="00001A21">
        <w:rPr>
          <w:rFonts w:ascii="Verdana" w:hAnsi="Verdana"/>
          <w:sz w:val="20"/>
          <w:lang w:eastAsia="cs-CZ"/>
        </w:rPr>
        <w:t xml:space="preserve">započatou hodinu </w:t>
      </w:r>
      <w:r w:rsidR="00001A21" w:rsidRPr="005D6055">
        <w:rPr>
          <w:rFonts w:ascii="Verdana" w:hAnsi="Verdana"/>
          <w:sz w:val="20"/>
          <w:lang w:eastAsia="cs-CZ"/>
        </w:rPr>
        <w:t xml:space="preserve">prodlení </w:t>
      </w:r>
      <w:r>
        <w:rPr>
          <w:rFonts w:ascii="Verdana" w:hAnsi="Verdana"/>
          <w:sz w:val="20"/>
          <w:lang w:eastAsia="cs-CZ"/>
        </w:rPr>
        <w:t>v případě havarijních vad,</w:t>
      </w:r>
    </w:p>
    <w:p w14:paraId="0C410B24" w14:textId="77777777" w:rsidR="00CF6E80" w:rsidRDefault="00CF6E80" w:rsidP="00CF6E80">
      <w:pPr>
        <w:pStyle w:val="Nadpis2"/>
        <w:keepNext w:val="0"/>
        <w:numPr>
          <w:ilvl w:val="2"/>
          <w:numId w:val="1"/>
        </w:numPr>
        <w:tabs>
          <w:tab w:val="clear" w:pos="720"/>
          <w:tab w:val="left" w:pos="993"/>
        </w:tabs>
        <w:spacing w:after="60"/>
        <w:ind w:left="993" w:hanging="426"/>
        <w:jc w:val="both"/>
        <w:rPr>
          <w:rFonts w:ascii="Verdana" w:hAnsi="Verdana"/>
          <w:sz w:val="20"/>
          <w:lang w:eastAsia="cs-CZ"/>
        </w:rPr>
      </w:pPr>
      <w:proofErr w:type="gramStart"/>
      <w:r>
        <w:rPr>
          <w:rFonts w:ascii="Verdana" w:hAnsi="Verdana"/>
          <w:sz w:val="20"/>
          <w:lang w:eastAsia="cs-CZ"/>
        </w:rPr>
        <w:t>3.000</w:t>
      </w:r>
      <w:r w:rsidRPr="005D6055">
        <w:rPr>
          <w:rFonts w:ascii="Verdana" w:hAnsi="Verdana"/>
          <w:sz w:val="20"/>
          <w:lang w:eastAsia="cs-CZ"/>
        </w:rPr>
        <w:t>,-</w:t>
      </w:r>
      <w:proofErr w:type="gramEnd"/>
      <w:r w:rsidRPr="005D6055">
        <w:rPr>
          <w:rFonts w:ascii="Verdana" w:hAnsi="Verdana"/>
          <w:sz w:val="20"/>
          <w:lang w:eastAsia="cs-CZ"/>
        </w:rPr>
        <w:t xml:space="preserve"> Kč za každ</w:t>
      </w:r>
      <w:r>
        <w:rPr>
          <w:rFonts w:ascii="Verdana" w:hAnsi="Verdana"/>
          <w:sz w:val="20"/>
          <w:lang w:eastAsia="cs-CZ"/>
        </w:rPr>
        <w:t xml:space="preserve">ý </w:t>
      </w:r>
      <w:r w:rsidR="00877628">
        <w:rPr>
          <w:rFonts w:ascii="Verdana" w:hAnsi="Verdana"/>
          <w:sz w:val="20"/>
          <w:lang w:eastAsia="cs-CZ"/>
        </w:rPr>
        <w:t xml:space="preserve">i </w:t>
      </w:r>
      <w:r>
        <w:rPr>
          <w:rFonts w:ascii="Verdana" w:hAnsi="Verdana"/>
          <w:sz w:val="20"/>
          <w:lang w:eastAsia="cs-CZ"/>
        </w:rPr>
        <w:t xml:space="preserve">započatý den </w:t>
      </w:r>
      <w:r w:rsidRPr="005D6055">
        <w:rPr>
          <w:rFonts w:ascii="Verdana" w:hAnsi="Verdana"/>
          <w:sz w:val="20"/>
          <w:lang w:eastAsia="cs-CZ"/>
        </w:rPr>
        <w:t xml:space="preserve">prodlení </w:t>
      </w:r>
      <w:r>
        <w:rPr>
          <w:rFonts w:ascii="Verdana" w:hAnsi="Verdana"/>
          <w:sz w:val="20"/>
          <w:lang w:eastAsia="cs-CZ"/>
        </w:rPr>
        <w:t>v případě ostatních vad,</w:t>
      </w:r>
    </w:p>
    <w:p w14:paraId="365521E5" w14:textId="77777777" w:rsidR="00CF6E80" w:rsidRDefault="00CF6E80" w:rsidP="005D6055">
      <w:pPr>
        <w:pStyle w:val="Nadpis2"/>
        <w:keepNext w:val="0"/>
        <w:tabs>
          <w:tab w:val="left" w:pos="567"/>
        </w:tabs>
        <w:spacing w:after="60"/>
        <w:ind w:left="567" w:hanging="567"/>
        <w:jc w:val="both"/>
        <w:rPr>
          <w:rFonts w:ascii="Verdana" w:hAnsi="Verdana"/>
          <w:sz w:val="20"/>
          <w:lang w:eastAsia="cs-CZ"/>
        </w:rPr>
      </w:pPr>
      <w:r w:rsidRPr="00CF6E80">
        <w:rPr>
          <w:rFonts w:ascii="Verdana" w:hAnsi="Verdana"/>
          <w:sz w:val="20"/>
          <w:lang w:eastAsia="cs-CZ"/>
        </w:rPr>
        <w:t>V případě porušení pravidel bezpečnosti práce a ochrany zdraví ze strany zhotovitele je zhotovitel povinen uhradit objednateli sml</w:t>
      </w:r>
      <w:r>
        <w:rPr>
          <w:rFonts w:ascii="Verdana" w:hAnsi="Verdana"/>
          <w:sz w:val="20"/>
          <w:lang w:eastAsia="cs-CZ"/>
        </w:rPr>
        <w:t xml:space="preserve">uvní pokutu ve výši </w:t>
      </w:r>
      <w:proofErr w:type="gramStart"/>
      <w:r>
        <w:rPr>
          <w:rFonts w:ascii="Verdana" w:hAnsi="Verdana"/>
          <w:sz w:val="20"/>
          <w:lang w:eastAsia="cs-CZ"/>
        </w:rPr>
        <w:t>5</w:t>
      </w:r>
      <w:r w:rsidRPr="00CF6E80">
        <w:rPr>
          <w:rFonts w:ascii="Verdana" w:hAnsi="Verdana"/>
          <w:sz w:val="20"/>
          <w:lang w:eastAsia="cs-CZ"/>
        </w:rPr>
        <w:t>.000,-</w:t>
      </w:r>
      <w:proofErr w:type="gramEnd"/>
      <w:r w:rsidRPr="00CF6E80">
        <w:rPr>
          <w:rFonts w:ascii="Verdana" w:hAnsi="Verdana"/>
          <w:sz w:val="20"/>
          <w:lang w:eastAsia="cs-CZ"/>
        </w:rPr>
        <w:t xml:space="preserve"> Kč za každý jednotlivý případ porušení.</w:t>
      </w:r>
    </w:p>
    <w:p w14:paraId="7B022268" w14:textId="77777777"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Pro případ prodlení objednatele s úhradou oprávněných splatných faktur </w:t>
      </w:r>
      <w:r w:rsidR="00DE735C">
        <w:rPr>
          <w:rFonts w:ascii="Verdana" w:hAnsi="Verdana"/>
          <w:sz w:val="20"/>
          <w:lang w:eastAsia="cs-CZ"/>
        </w:rPr>
        <w:t xml:space="preserve">je zhotovitel oprávněn požadovat </w:t>
      </w:r>
      <w:r w:rsidR="00D05D63">
        <w:rPr>
          <w:rFonts w:ascii="Verdana" w:hAnsi="Verdana"/>
          <w:sz w:val="20"/>
          <w:lang w:eastAsia="cs-CZ"/>
        </w:rPr>
        <w:t>úrok z prodlení v zákonné výši.</w:t>
      </w:r>
    </w:p>
    <w:p w14:paraId="1BEEF648" w14:textId="77777777"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Vznikem povinnosti hradit smluvní pokutu nebo jejím zaplacením není dotčen nárok na náhradu škody </w:t>
      </w:r>
      <w:r w:rsidR="00877628">
        <w:rPr>
          <w:rFonts w:ascii="Verdana" w:hAnsi="Verdana"/>
          <w:sz w:val="20"/>
          <w:lang w:eastAsia="cs-CZ"/>
        </w:rPr>
        <w:t>ve výši převyšující uhrazenou smluvní pokutu.</w:t>
      </w:r>
    </w:p>
    <w:p w14:paraId="396ADD6E" w14:textId="77777777" w:rsidR="00C3749B" w:rsidRPr="005D6055" w:rsidRDefault="007E0000" w:rsidP="005D6055">
      <w:pPr>
        <w:pStyle w:val="Nadpis2"/>
        <w:keepNext w:val="0"/>
        <w:tabs>
          <w:tab w:val="left" w:pos="567"/>
        </w:tabs>
        <w:spacing w:after="60"/>
        <w:ind w:left="567" w:hanging="567"/>
        <w:jc w:val="both"/>
        <w:rPr>
          <w:rFonts w:ascii="Verdana" w:hAnsi="Verdana"/>
          <w:sz w:val="20"/>
          <w:lang w:eastAsia="cs-CZ"/>
        </w:rPr>
      </w:pPr>
      <w:r w:rsidRPr="007E0000">
        <w:rPr>
          <w:rFonts w:ascii="Verdana" w:hAnsi="Verdana"/>
          <w:sz w:val="20"/>
          <w:lang w:eastAsia="cs-CZ"/>
        </w:rPr>
        <w:t xml:space="preserve">Splatnost smluvních pokut je 30 dnů, a to na základě písemné výzvy oprávněné smluvní strany doručené straně povinné. I nesplatnou pohledávku na zaplacení smluvní pokuty je </w:t>
      </w:r>
      <w:r>
        <w:rPr>
          <w:rFonts w:ascii="Verdana" w:hAnsi="Verdana"/>
          <w:sz w:val="20"/>
          <w:lang w:eastAsia="cs-CZ"/>
        </w:rPr>
        <w:t>o</w:t>
      </w:r>
      <w:r w:rsidRPr="007E0000">
        <w:rPr>
          <w:rFonts w:ascii="Verdana" w:hAnsi="Verdana"/>
          <w:sz w:val="20"/>
          <w:lang w:eastAsia="cs-CZ"/>
        </w:rPr>
        <w:t xml:space="preserve">bjednatel oprávněn započíst proti pohledávce </w:t>
      </w:r>
      <w:r>
        <w:rPr>
          <w:rFonts w:ascii="Verdana" w:hAnsi="Verdana"/>
          <w:sz w:val="20"/>
          <w:lang w:eastAsia="cs-CZ"/>
        </w:rPr>
        <w:t>z</w:t>
      </w:r>
      <w:r w:rsidRPr="007E0000">
        <w:rPr>
          <w:rFonts w:ascii="Verdana" w:hAnsi="Verdana"/>
          <w:sz w:val="20"/>
          <w:lang w:eastAsia="cs-CZ"/>
        </w:rPr>
        <w:t>hotovitele na zaplacení ceny díla.</w:t>
      </w:r>
    </w:p>
    <w:p w14:paraId="53BDA46B" w14:textId="77777777" w:rsidR="00C3749B"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prohlašují, že s ohledem na předmět této smlouvy s výší smluvních pokut souhlasí a považují je za přiměřené.</w:t>
      </w:r>
    </w:p>
    <w:p w14:paraId="2D598672" w14:textId="77777777"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Odstoupení od smlouvy</w:t>
      </w:r>
    </w:p>
    <w:p w14:paraId="5E879AA1" w14:textId="77777777"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Objednatel je oprávněn odstoupit od smlouvy či její části, není-li uvedeno jinak, v případě:</w:t>
      </w:r>
    </w:p>
    <w:p w14:paraId="1343FCD1" w14:textId="77777777" w:rsidR="00D05D63" w:rsidRDefault="00D05D63" w:rsidP="004D3EF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prodlení zhotovitele se zahájením prací po dobu delší než 7 dní,</w:t>
      </w:r>
    </w:p>
    <w:p w14:paraId="324687BD" w14:textId="77777777" w:rsidR="00C3749B" w:rsidRPr="005D6055" w:rsidRDefault="00C3749B" w:rsidP="004D3EF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D6055">
        <w:rPr>
          <w:rFonts w:ascii="Verdana" w:hAnsi="Verdana"/>
          <w:sz w:val="20"/>
          <w:lang w:eastAsia="cs-CZ"/>
        </w:rPr>
        <w:t xml:space="preserve">prodlení zhotovitele s předáním </w:t>
      </w:r>
      <w:r w:rsidR="00877628">
        <w:rPr>
          <w:rFonts w:ascii="Verdana" w:hAnsi="Verdana"/>
          <w:sz w:val="20"/>
          <w:lang w:eastAsia="cs-CZ"/>
        </w:rPr>
        <w:t xml:space="preserve">řádně dokončeného </w:t>
      </w:r>
      <w:r w:rsidRPr="005D6055">
        <w:rPr>
          <w:rFonts w:ascii="Verdana" w:hAnsi="Verdana"/>
          <w:sz w:val="20"/>
          <w:lang w:eastAsia="cs-CZ"/>
        </w:rPr>
        <w:t>díla po dobu delší než 15 dní,</w:t>
      </w:r>
    </w:p>
    <w:p w14:paraId="56D21EC6" w14:textId="77777777" w:rsidR="008A1ABA" w:rsidRDefault="00C3749B" w:rsidP="008A1AB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D6055">
        <w:rPr>
          <w:rFonts w:ascii="Verdana" w:hAnsi="Verdana"/>
          <w:sz w:val="20"/>
          <w:lang w:eastAsia="cs-CZ"/>
        </w:rPr>
        <w:t>neoprávněného zastavení či přerušení prací</w:t>
      </w:r>
      <w:r w:rsidR="00DE735C">
        <w:rPr>
          <w:rFonts w:ascii="Verdana" w:hAnsi="Verdana"/>
          <w:sz w:val="20"/>
          <w:lang w:eastAsia="cs-CZ"/>
        </w:rPr>
        <w:t xml:space="preserve"> zhotovitele na více jak 10 dní</w:t>
      </w:r>
      <w:r w:rsidR="008A1ABA">
        <w:rPr>
          <w:rFonts w:ascii="Verdana" w:hAnsi="Verdana"/>
          <w:sz w:val="20"/>
          <w:lang w:eastAsia="cs-CZ"/>
        </w:rPr>
        <w:t>,</w:t>
      </w:r>
    </w:p>
    <w:p w14:paraId="55F365D9" w14:textId="77777777" w:rsidR="008A1ABA" w:rsidRDefault="008A1ABA" w:rsidP="008A1AB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7E0000">
        <w:rPr>
          <w:rFonts w:ascii="Verdana" w:hAnsi="Verdana"/>
          <w:sz w:val="20"/>
          <w:lang w:eastAsia="cs-CZ"/>
        </w:rPr>
        <w:t>zhotovitel provádí technologické postupy, práce nebo používá materiál, které již v průběhu provádění díla vykazují nedostatky kvality, množství či jinak odporují dohodnutým podmínkám</w:t>
      </w:r>
      <w:r>
        <w:rPr>
          <w:rFonts w:ascii="Verdana" w:hAnsi="Verdana"/>
          <w:sz w:val="20"/>
          <w:lang w:eastAsia="cs-CZ"/>
        </w:rPr>
        <w:t xml:space="preserve">, pokud byl na tyto nedostatky upozorněn a ani v </w:t>
      </w:r>
      <w:r w:rsidRPr="007E0000">
        <w:rPr>
          <w:rFonts w:ascii="Verdana" w:hAnsi="Verdana"/>
          <w:sz w:val="20"/>
          <w:lang w:eastAsia="cs-CZ"/>
        </w:rPr>
        <w:t>přiměřené dodatečné lhůtě</w:t>
      </w:r>
      <w:r>
        <w:rPr>
          <w:rFonts w:ascii="Verdana" w:hAnsi="Verdana"/>
          <w:sz w:val="20"/>
          <w:lang w:eastAsia="cs-CZ"/>
        </w:rPr>
        <w:t xml:space="preserve"> nedošlo ke sjednání nápravy,</w:t>
      </w:r>
    </w:p>
    <w:p w14:paraId="75972074" w14:textId="77777777" w:rsidR="00D5222D" w:rsidRPr="00D5222D" w:rsidRDefault="00D5222D" w:rsidP="00D5222D">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D5222D">
        <w:rPr>
          <w:rFonts w:ascii="Verdana" w:hAnsi="Verdana"/>
          <w:sz w:val="20"/>
          <w:lang w:eastAsia="cs-CZ"/>
        </w:rPr>
        <w:t>ukáže-li se kterékoliv z prohlášení zhotovitele uvedené v čl. 1 této smlouvy jako nepravdivé, hrubě zkreslené, nebo v podstatném ohledu zavádějící.</w:t>
      </w:r>
    </w:p>
    <w:p w14:paraId="41C4EE30" w14:textId="77777777" w:rsidR="00DD6607" w:rsidRDefault="00DD6607" w:rsidP="008A1ABA">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 xml:space="preserve">Zhotovitel je </w:t>
      </w:r>
      <w:r w:rsidRPr="00DD6607">
        <w:rPr>
          <w:rFonts w:ascii="Verdana" w:hAnsi="Verdana"/>
          <w:sz w:val="20"/>
          <w:lang w:eastAsia="cs-CZ"/>
        </w:rPr>
        <w:t>oprávněn odstoupit od smlouvy v případě prodlení objednatele s výzvou k zahájením prací na díle dle čl. 4 odst. 4.2. této smlouvy.</w:t>
      </w:r>
    </w:p>
    <w:p w14:paraId="3AF27E94" w14:textId="77777777" w:rsidR="008A1ABA" w:rsidRPr="008A1ABA" w:rsidRDefault="008A1ABA" w:rsidP="008A1ABA">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lastRenderedPageBreak/>
        <w:t>Kterákoliv z</w:t>
      </w:r>
      <w:r w:rsidRPr="008A1ABA">
        <w:rPr>
          <w:rFonts w:ascii="Verdana" w:hAnsi="Verdana"/>
          <w:sz w:val="20"/>
          <w:lang w:eastAsia="cs-CZ"/>
        </w:rPr>
        <w:t xml:space="preserve">e smluvních stran je oprávněna odstoupit od smlouvy, </w:t>
      </w:r>
      <w:r>
        <w:rPr>
          <w:rFonts w:ascii="Verdana" w:hAnsi="Verdana"/>
          <w:sz w:val="20"/>
          <w:lang w:eastAsia="cs-CZ"/>
        </w:rPr>
        <w:t>pokud:</w:t>
      </w:r>
    </w:p>
    <w:p w14:paraId="03EED720" w14:textId="77777777" w:rsidR="008A1ABA" w:rsidRPr="008A1ABA" w:rsidRDefault="008A1ABA" w:rsidP="008A1AB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8A1ABA">
        <w:rPr>
          <w:rFonts w:ascii="Verdana" w:hAnsi="Verdana"/>
          <w:sz w:val="20"/>
          <w:lang w:eastAsia="cs-CZ"/>
        </w:rPr>
        <w:t>je v insolvenčním řízení vydáno rozhodnutí o úpadku druhé smluvní strany,</w:t>
      </w:r>
    </w:p>
    <w:p w14:paraId="7CBF948D" w14:textId="77777777" w:rsidR="008A1ABA" w:rsidRPr="008A1ABA" w:rsidRDefault="008A1ABA" w:rsidP="008A1AB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8A1ABA">
        <w:rPr>
          <w:rFonts w:ascii="Verdana" w:hAnsi="Verdana"/>
          <w:sz w:val="20"/>
          <w:lang w:eastAsia="cs-CZ"/>
        </w:rPr>
        <w:t>druhá smluvní strana vstoupí do likvidace,</w:t>
      </w:r>
    </w:p>
    <w:p w14:paraId="5CB2F2B0" w14:textId="77777777" w:rsidR="008A1ABA" w:rsidRDefault="008A1ABA" w:rsidP="008A1AB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8A1ABA">
        <w:rPr>
          <w:rFonts w:ascii="Verdana" w:hAnsi="Verdana"/>
          <w:sz w:val="20"/>
          <w:lang w:eastAsia="cs-CZ"/>
        </w:rPr>
        <w:t>vlivem vyšší moci kdy dojde k okolnostem, které nemohou smluvní strany ovlivnit a které zcela nebo na dobu delší než 120 dnů znemožní některé ze smluvních stran plnit své závazky ze smlouvy.</w:t>
      </w:r>
    </w:p>
    <w:p w14:paraId="58152161" w14:textId="77777777"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Odstoupení od smlouvy musí být učiněno písemně</w:t>
      </w:r>
      <w:r w:rsidR="00423978">
        <w:rPr>
          <w:rFonts w:ascii="Verdana" w:hAnsi="Verdana"/>
          <w:sz w:val="20"/>
          <w:lang w:eastAsia="cs-CZ"/>
        </w:rPr>
        <w:t>, s odůvodněním a uvedením konkrétního důvodu odstoupení.</w:t>
      </w:r>
      <w:r w:rsidRPr="005D6055">
        <w:rPr>
          <w:rFonts w:ascii="Verdana" w:hAnsi="Verdana"/>
          <w:sz w:val="20"/>
          <w:lang w:eastAsia="cs-CZ"/>
        </w:rPr>
        <w:t xml:space="preserve"> </w:t>
      </w:r>
      <w:r w:rsidR="00423978">
        <w:rPr>
          <w:rFonts w:ascii="Verdana" w:hAnsi="Verdana"/>
          <w:sz w:val="20"/>
          <w:lang w:eastAsia="cs-CZ"/>
        </w:rPr>
        <w:t>P</w:t>
      </w:r>
      <w:r w:rsidRPr="005D6055">
        <w:rPr>
          <w:rFonts w:ascii="Verdana" w:hAnsi="Verdana"/>
          <w:sz w:val="20"/>
          <w:lang w:eastAsia="cs-CZ"/>
        </w:rPr>
        <w:t xml:space="preserve">rávo odstoupit od smlouvy nemá ta </w:t>
      </w:r>
      <w:r w:rsidR="00423978">
        <w:rPr>
          <w:rFonts w:ascii="Verdana" w:hAnsi="Verdana"/>
          <w:sz w:val="20"/>
          <w:lang w:eastAsia="cs-CZ"/>
        </w:rPr>
        <w:t xml:space="preserve">smluvní </w:t>
      </w:r>
      <w:r w:rsidRPr="005D6055">
        <w:rPr>
          <w:rFonts w:ascii="Verdana" w:hAnsi="Verdana"/>
          <w:sz w:val="20"/>
          <w:lang w:eastAsia="cs-CZ"/>
        </w:rPr>
        <w:t xml:space="preserve">strana, která </w:t>
      </w:r>
      <w:r w:rsidR="00BF2AA7">
        <w:rPr>
          <w:rFonts w:ascii="Verdana" w:hAnsi="Verdana"/>
          <w:sz w:val="20"/>
          <w:lang w:eastAsia="cs-CZ"/>
        </w:rPr>
        <w:t>zavdala příčinu k odstoupení</w:t>
      </w:r>
      <w:r w:rsidRPr="005D6055">
        <w:rPr>
          <w:rFonts w:ascii="Verdana" w:hAnsi="Verdana"/>
          <w:sz w:val="20"/>
          <w:lang w:eastAsia="cs-CZ"/>
        </w:rPr>
        <w:t xml:space="preserve">. Účinky odstoupení nastávají dnem doručení </w:t>
      </w:r>
      <w:r w:rsidR="003560D6">
        <w:rPr>
          <w:rFonts w:ascii="Verdana" w:hAnsi="Verdana"/>
          <w:sz w:val="20"/>
          <w:lang w:eastAsia="cs-CZ"/>
        </w:rPr>
        <w:t>oznámení o odstoupení</w:t>
      </w:r>
      <w:r w:rsidR="003560D6" w:rsidRPr="005D6055">
        <w:rPr>
          <w:rFonts w:ascii="Verdana" w:hAnsi="Verdana"/>
          <w:sz w:val="20"/>
          <w:lang w:eastAsia="cs-CZ"/>
        </w:rPr>
        <w:t xml:space="preserve"> </w:t>
      </w:r>
      <w:r w:rsidRPr="005D6055">
        <w:rPr>
          <w:rFonts w:ascii="Verdana" w:hAnsi="Verdana"/>
          <w:sz w:val="20"/>
          <w:lang w:eastAsia="cs-CZ"/>
        </w:rPr>
        <w:t>druhé smluvn</w:t>
      </w:r>
      <w:r w:rsidR="00F03887">
        <w:rPr>
          <w:rFonts w:ascii="Verdana" w:hAnsi="Verdana"/>
          <w:sz w:val="20"/>
          <w:lang w:eastAsia="cs-CZ"/>
        </w:rPr>
        <w:t>í straně</w:t>
      </w:r>
      <w:r w:rsidR="003560D6">
        <w:rPr>
          <w:rFonts w:ascii="Verdana" w:hAnsi="Verdana"/>
          <w:sz w:val="20"/>
          <w:lang w:eastAsia="cs-CZ"/>
        </w:rPr>
        <w:t>, nebude-li v oznámení uvedeno pozdější datum</w:t>
      </w:r>
      <w:r w:rsidR="00F03887">
        <w:rPr>
          <w:rFonts w:ascii="Verdana" w:hAnsi="Verdana"/>
          <w:sz w:val="20"/>
          <w:lang w:eastAsia="cs-CZ"/>
        </w:rPr>
        <w:t xml:space="preserve">. </w:t>
      </w:r>
      <w:r w:rsidR="003560D6">
        <w:rPr>
          <w:rFonts w:ascii="Verdana" w:hAnsi="Verdana"/>
          <w:sz w:val="20"/>
          <w:lang w:eastAsia="cs-CZ"/>
        </w:rPr>
        <w:t>Nebude-li prokázáno jinak, m</w:t>
      </w:r>
      <w:r w:rsidR="00F03887">
        <w:rPr>
          <w:rFonts w:ascii="Verdana" w:hAnsi="Verdana"/>
          <w:sz w:val="20"/>
          <w:lang w:eastAsia="cs-CZ"/>
        </w:rPr>
        <w:t xml:space="preserve">á </w:t>
      </w:r>
      <w:r w:rsidR="003560D6">
        <w:rPr>
          <w:rFonts w:ascii="Verdana" w:hAnsi="Verdana"/>
          <w:sz w:val="20"/>
          <w:lang w:eastAsia="cs-CZ"/>
        </w:rPr>
        <w:t xml:space="preserve">se </w:t>
      </w:r>
      <w:r w:rsidR="00F03887">
        <w:rPr>
          <w:rFonts w:ascii="Verdana" w:hAnsi="Verdana"/>
          <w:sz w:val="20"/>
          <w:lang w:eastAsia="cs-CZ"/>
        </w:rPr>
        <w:t>za to, že oznámení bylo doručeno třetí pracovní den po odeslání.</w:t>
      </w:r>
    </w:p>
    <w:p w14:paraId="3DAE5F1B" w14:textId="77777777"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Smluvní strany se dohodly, že v případě odstoupení od smlouvy zůstávají v platnosti </w:t>
      </w:r>
      <w:r w:rsidR="00306C68">
        <w:rPr>
          <w:rFonts w:ascii="Verdana" w:hAnsi="Verdana"/>
          <w:sz w:val="20"/>
          <w:lang w:eastAsia="cs-CZ"/>
        </w:rPr>
        <w:t xml:space="preserve">ta </w:t>
      </w:r>
      <w:r w:rsidRPr="005D6055">
        <w:rPr>
          <w:rFonts w:ascii="Verdana" w:hAnsi="Verdana"/>
          <w:sz w:val="20"/>
          <w:lang w:eastAsia="cs-CZ"/>
        </w:rPr>
        <w:t xml:space="preserve">ustanovení této smlouvy, </w:t>
      </w:r>
      <w:r w:rsidR="00306C68">
        <w:rPr>
          <w:rFonts w:ascii="Verdana" w:hAnsi="Verdana"/>
          <w:sz w:val="20"/>
          <w:lang w:eastAsia="cs-CZ"/>
        </w:rPr>
        <w:t xml:space="preserve">z jejichž povahy plyne, že mají trvat i po skončení této smlouvy, dále ustanovení </w:t>
      </w:r>
      <w:r w:rsidRPr="005D6055">
        <w:rPr>
          <w:rFonts w:ascii="Verdana" w:hAnsi="Verdana"/>
          <w:sz w:val="20"/>
          <w:lang w:eastAsia="cs-CZ"/>
        </w:rPr>
        <w:t xml:space="preserve">týkající </w:t>
      </w:r>
      <w:r w:rsidR="00072175" w:rsidRPr="005D6055">
        <w:rPr>
          <w:rFonts w:ascii="Verdana" w:hAnsi="Verdana"/>
          <w:sz w:val="20"/>
          <w:lang w:eastAsia="cs-CZ"/>
        </w:rPr>
        <w:t>se odpovědnosti</w:t>
      </w:r>
      <w:r w:rsidRPr="005D6055">
        <w:rPr>
          <w:rFonts w:ascii="Verdana" w:hAnsi="Verdana"/>
          <w:sz w:val="20"/>
          <w:lang w:eastAsia="cs-CZ"/>
        </w:rPr>
        <w:t xml:space="preserve"> za vady díla</w:t>
      </w:r>
      <w:r w:rsidR="00306C68">
        <w:rPr>
          <w:rFonts w:ascii="Verdana" w:hAnsi="Verdana"/>
          <w:sz w:val="20"/>
          <w:lang w:eastAsia="cs-CZ"/>
        </w:rPr>
        <w:t>,</w:t>
      </w:r>
      <w:r w:rsidRPr="005D6055">
        <w:rPr>
          <w:rFonts w:ascii="Verdana" w:hAnsi="Verdana"/>
          <w:sz w:val="20"/>
          <w:lang w:eastAsia="cs-CZ"/>
        </w:rPr>
        <w:t xml:space="preserve"> ustanovení o smluvních pokutách, o vadách</w:t>
      </w:r>
      <w:r w:rsidR="00306C68">
        <w:rPr>
          <w:rFonts w:ascii="Verdana" w:hAnsi="Verdana"/>
          <w:sz w:val="20"/>
          <w:lang w:eastAsia="cs-CZ"/>
        </w:rPr>
        <w:t xml:space="preserve"> díla</w:t>
      </w:r>
      <w:r w:rsidRPr="005D6055">
        <w:rPr>
          <w:rFonts w:ascii="Verdana" w:hAnsi="Verdana"/>
          <w:sz w:val="20"/>
          <w:lang w:eastAsia="cs-CZ"/>
        </w:rPr>
        <w:t xml:space="preserve">, o vlastnictví díla, </w:t>
      </w:r>
      <w:r w:rsidR="00877628">
        <w:rPr>
          <w:rFonts w:ascii="Verdana" w:hAnsi="Verdana"/>
          <w:sz w:val="20"/>
          <w:lang w:eastAsia="cs-CZ"/>
        </w:rPr>
        <w:t xml:space="preserve">o bankovních zárukách, o </w:t>
      </w:r>
      <w:r w:rsidRPr="005D6055">
        <w:rPr>
          <w:rFonts w:ascii="Verdana" w:hAnsi="Verdana"/>
          <w:sz w:val="20"/>
          <w:lang w:eastAsia="cs-CZ"/>
        </w:rPr>
        <w:t>náhradě škody, cenová ujednání obsažená v této smlouvě</w:t>
      </w:r>
      <w:r w:rsidR="00306C68">
        <w:rPr>
          <w:rFonts w:ascii="Verdana" w:hAnsi="Verdana"/>
          <w:sz w:val="20"/>
          <w:lang w:eastAsia="cs-CZ"/>
        </w:rPr>
        <w:t>,</w:t>
      </w:r>
      <w:r w:rsidRPr="005D6055">
        <w:rPr>
          <w:rFonts w:ascii="Verdana" w:hAnsi="Verdana"/>
          <w:sz w:val="20"/>
          <w:lang w:eastAsia="cs-CZ"/>
        </w:rPr>
        <w:t xml:space="preserve"> včetně příslušných dodatků této smlouvy.</w:t>
      </w:r>
    </w:p>
    <w:p w14:paraId="6583529E" w14:textId="77777777" w:rsidR="00C3749B"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Objednatel se zavazuje převzít a zhotovitel se zavazuje předat dosud provedené práce i nedokončené dodávky do 15 dnů ode dne účinnosti odstoupení od smlouvy. O takovém předání a převzetí bude pořízen oběma stranami zápis s náležitostmi protokolu o předání a převzetí díla, bude v něm podrobně popsán stav rozpracovanosti díla, provedeno jeho ocenění dle jednotkových cen podle nabídkového rozpočtu, vymezeny vady a nedodělky a sjednán způsob jejich odstranění. Odmítne-li některá ze smluvních stran v uvedené lhůtě potřebnou součinnost k sepsání takového zápisu, má druhá smluvní strana právo</w:t>
      </w:r>
      <w:r w:rsidR="00306C68">
        <w:rPr>
          <w:rFonts w:ascii="Verdana" w:hAnsi="Verdana"/>
          <w:sz w:val="20"/>
          <w:lang w:eastAsia="cs-CZ"/>
        </w:rPr>
        <w:t xml:space="preserve"> sepsat tento zápis samostatně.</w:t>
      </w:r>
    </w:p>
    <w:p w14:paraId="7A055FFF" w14:textId="77777777"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Závěrečná ustanovení</w:t>
      </w:r>
    </w:p>
    <w:p w14:paraId="3B40A95B" w14:textId="77777777" w:rsidR="00F60BA6" w:rsidRDefault="00EC69D1" w:rsidP="004D3EF3">
      <w:pPr>
        <w:pStyle w:val="Nadpis2"/>
        <w:keepNext w:val="0"/>
        <w:tabs>
          <w:tab w:val="left" w:pos="567"/>
        </w:tabs>
        <w:spacing w:after="60"/>
        <w:ind w:left="567" w:hanging="567"/>
        <w:jc w:val="both"/>
        <w:rPr>
          <w:rFonts w:ascii="Verdana" w:hAnsi="Verdana"/>
          <w:sz w:val="20"/>
          <w:lang w:eastAsia="cs-CZ"/>
        </w:rPr>
      </w:pPr>
      <w:r w:rsidRPr="00EC69D1">
        <w:rPr>
          <w:rFonts w:ascii="Verdana" w:hAnsi="Verdana"/>
          <w:sz w:val="20"/>
          <w:lang w:eastAsia="cs-CZ"/>
        </w:rPr>
        <w:t>Součástí smluvního ujednání je zadávací dokumentace veřejné zakázky, jakož i závazky, přísliby či prohlášení, které zhotovitel uvedl ve své nabídce. V případě rozporu mezi ujednáním této smlouvy a obsahem nabídky zhotovitele či příloh této smlouvy, má vždy přednost ustanovení této smlouvy.</w:t>
      </w:r>
    </w:p>
    <w:p w14:paraId="3AADDB4E" w14:textId="77777777" w:rsidR="00306C68" w:rsidRDefault="00C3749B" w:rsidP="004D3EF3">
      <w:pPr>
        <w:pStyle w:val="Nadpis2"/>
        <w:keepNext w:val="0"/>
        <w:tabs>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Tato smlouva a veškeré dodatky k této smlouvě nabývají platnosti a účinnosti dnem jejich podpisu statutárními orgány obou smluvních stran nebo jejich zplnomocněnými zástupci. </w:t>
      </w:r>
      <w:r w:rsidR="00DD6607" w:rsidRPr="00DD6607">
        <w:rPr>
          <w:rFonts w:ascii="Verdana" w:hAnsi="Verdana"/>
          <w:sz w:val="20"/>
          <w:lang w:eastAsia="cs-CZ"/>
        </w:rPr>
        <w:t>V případě, že tato smlouva či její dodatky podléhají uveřejnění v registru smluv, nabývá tato smlouva a dodatky k této smlouvě účinnosti dnem uveřejnění v registru smluv.</w:t>
      </w:r>
      <w:r w:rsidR="00306C68">
        <w:rPr>
          <w:rFonts w:ascii="Verdana" w:hAnsi="Verdana"/>
          <w:sz w:val="20"/>
          <w:lang w:eastAsia="cs-CZ"/>
        </w:rPr>
        <w:t xml:space="preserve"> Případná plnění učiněná dle této smlouvy přede dnem její účinnosti se považují za plnění dle této smlouvy.</w:t>
      </w:r>
    </w:p>
    <w:p w14:paraId="3AC3119C" w14:textId="77777777" w:rsidR="00C3749B" w:rsidRPr="004D3EF3" w:rsidRDefault="00C3749B" w:rsidP="004D3EF3">
      <w:pPr>
        <w:pStyle w:val="Nadpis2"/>
        <w:keepNext w:val="0"/>
        <w:tabs>
          <w:tab w:val="left" w:pos="567"/>
        </w:tabs>
        <w:spacing w:after="60"/>
        <w:ind w:left="567" w:hanging="567"/>
        <w:jc w:val="both"/>
        <w:rPr>
          <w:rFonts w:ascii="Verdana" w:hAnsi="Verdana"/>
          <w:sz w:val="20"/>
          <w:lang w:eastAsia="cs-CZ"/>
        </w:rPr>
      </w:pPr>
      <w:r w:rsidRPr="004D3EF3">
        <w:rPr>
          <w:rFonts w:ascii="Verdana" w:hAnsi="Verdana"/>
          <w:sz w:val="20"/>
          <w:lang w:eastAsia="cs-CZ"/>
        </w:rPr>
        <w:t>Tato smlouva může být změněna pouze písemnou formou dodatkem k ní.</w:t>
      </w:r>
      <w:r w:rsidR="00BF2AA7">
        <w:rPr>
          <w:rFonts w:ascii="Verdana" w:hAnsi="Verdana"/>
          <w:sz w:val="20"/>
          <w:lang w:eastAsia="cs-CZ"/>
        </w:rPr>
        <w:t xml:space="preserve"> Smluvní strany vylučují změnu této smlouvy jinou formou.</w:t>
      </w:r>
    </w:p>
    <w:p w14:paraId="68875214" w14:textId="77777777" w:rsidR="00C3749B" w:rsidRPr="004D3EF3" w:rsidRDefault="00C3749B" w:rsidP="004D3EF3">
      <w:pPr>
        <w:pStyle w:val="Nadpis2"/>
        <w:keepNext w:val="0"/>
        <w:tabs>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Strany prohlašují, že veškerý obchodní styk bude veden v duchu obchodní etiky s cílem vyřešit všechny případné sporné momenty smírně a vzájemnou dohodou. Všechny spory vznikající z této smlouvy a v souvislosti s ní, které se nepodaří odstranit jednáním mezi stranami, budou rozhodovány s konečnou platností </w:t>
      </w:r>
      <w:r w:rsidR="00F03887">
        <w:rPr>
          <w:rFonts w:ascii="Verdana" w:hAnsi="Verdana"/>
          <w:sz w:val="20"/>
          <w:lang w:eastAsia="cs-CZ"/>
        </w:rPr>
        <w:t>soudem</w:t>
      </w:r>
      <w:r w:rsidRPr="004D3EF3">
        <w:rPr>
          <w:rFonts w:ascii="Verdana" w:hAnsi="Verdana"/>
          <w:sz w:val="20"/>
          <w:lang w:eastAsia="cs-CZ"/>
        </w:rPr>
        <w:t>.</w:t>
      </w:r>
    </w:p>
    <w:p w14:paraId="2A64C340" w14:textId="77777777" w:rsidR="00F03887" w:rsidRDefault="00F03887" w:rsidP="00F03887">
      <w:pPr>
        <w:pStyle w:val="Nadpis2"/>
        <w:keepNext w:val="0"/>
        <w:tabs>
          <w:tab w:val="left" w:pos="567"/>
        </w:tabs>
        <w:spacing w:after="60"/>
        <w:ind w:left="567" w:hanging="567"/>
        <w:jc w:val="both"/>
        <w:rPr>
          <w:rFonts w:ascii="Verdana" w:hAnsi="Verdana"/>
          <w:sz w:val="20"/>
          <w:lang w:eastAsia="cs-CZ"/>
        </w:rPr>
      </w:pPr>
      <w:r w:rsidRPr="008D79EB">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14:paraId="76A33CFF" w14:textId="77777777" w:rsidR="00C3749B" w:rsidRPr="004D3EF3" w:rsidRDefault="00C3749B" w:rsidP="004D3EF3">
      <w:pPr>
        <w:pStyle w:val="Nadpis2"/>
        <w:keepNext w:val="0"/>
        <w:tabs>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Plnění bude sloužit </w:t>
      </w:r>
      <w:r w:rsidR="00072175" w:rsidRPr="004D3EF3">
        <w:rPr>
          <w:rFonts w:ascii="Verdana" w:hAnsi="Verdana"/>
          <w:sz w:val="20"/>
          <w:lang w:eastAsia="cs-CZ"/>
        </w:rPr>
        <w:t>pro ekonomikou</w:t>
      </w:r>
      <w:r w:rsidR="00CD7847">
        <w:rPr>
          <w:rFonts w:ascii="Verdana" w:hAnsi="Verdana"/>
          <w:sz w:val="20"/>
          <w:lang w:eastAsia="cs-CZ"/>
        </w:rPr>
        <w:t xml:space="preserve"> činnost objednatele.</w:t>
      </w:r>
    </w:p>
    <w:p w14:paraId="6F67FF2A" w14:textId="77777777" w:rsidR="00EE14D7" w:rsidRDefault="00EE14D7" w:rsidP="00EE14D7">
      <w:pPr>
        <w:pStyle w:val="Nadpis2"/>
        <w:keepNext w:val="0"/>
        <w:tabs>
          <w:tab w:val="clear" w:pos="1144"/>
          <w:tab w:val="num" w:pos="576"/>
        </w:tabs>
        <w:spacing w:after="60"/>
        <w:ind w:left="576"/>
        <w:jc w:val="both"/>
        <w:rPr>
          <w:rFonts w:ascii="Verdana" w:hAnsi="Verdana"/>
          <w:sz w:val="20"/>
          <w:lang w:eastAsia="cs-CZ"/>
        </w:rPr>
      </w:pPr>
      <w:r>
        <w:rPr>
          <w:rFonts w:ascii="Verdana" w:hAnsi="Verdana"/>
          <w:sz w:val="20"/>
          <w:lang w:eastAsia="cs-CZ"/>
        </w:rPr>
        <w:lastRenderedPageBreak/>
        <w:t xml:space="preserve">Zhotovitel </w:t>
      </w:r>
      <w:r w:rsidRPr="00C2376A">
        <w:rPr>
          <w:rFonts w:ascii="Verdana" w:hAnsi="Verdana"/>
          <w:sz w:val="20"/>
          <w:lang w:eastAsia="cs-CZ"/>
        </w:rPr>
        <w:t>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r>
        <w:rPr>
          <w:rFonts w:ascii="Verdana" w:hAnsi="Verdana"/>
          <w:sz w:val="20"/>
          <w:lang w:eastAsia="cs-CZ"/>
        </w:rPr>
        <w:t>.</w:t>
      </w:r>
    </w:p>
    <w:p w14:paraId="03B4EA45" w14:textId="77777777" w:rsidR="00971A78" w:rsidRPr="00971A78" w:rsidRDefault="00971A78" w:rsidP="00971A78">
      <w:pPr>
        <w:pStyle w:val="Nadpis2"/>
        <w:keepNext w:val="0"/>
        <w:tabs>
          <w:tab w:val="left" w:pos="567"/>
        </w:tabs>
        <w:spacing w:after="60"/>
        <w:ind w:left="567" w:hanging="567"/>
        <w:jc w:val="both"/>
        <w:rPr>
          <w:rFonts w:ascii="Verdana" w:hAnsi="Verdana"/>
          <w:sz w:val="20"/>
          <w:lang w:eastAsia="cs-CZ"/>
        </w:rPr>
      </w:pPr>
      <w:r w:rsidRPr="00971A78">
        <w:rPr>
          <w:rFonts w:ascii="Verdana" w:hAnsi="Verdana"/>
          <w:sz w:val="20"/>
          <w:lang w:eastAsia="cs-CZ"/>
        </w:rPr>
        <w:t>Zhotovitel je povinen uchovávat veškeré doklady související s realizací díla a jeho financováním (způsobem dle zákona 563/1991 Sb., o účetnictví v platném znění) včetně účetních dokladů minimálně do konce roku 2028 nebo po dobu nejméně 10 let ode dne poslední platby za provedené práce, závazná je lhůta, která je delší. Dále je povinen zajistit, aby také všichni jeho poddodavatelé, partneři, dodavatelé partnerů uchovávali veškeré dokumenty související s prováděním díla dle těchto podmínek.</w:t>
      </w:r>
    </w:p>
    <w:p w14:paraId="4E8BFDDB" w14:textId="77777777" w:rsidR="00971A78" w:rsidRPr="00971A78" w:rsidRDefault="00971A78" w:rsidP="00971A78">
      <w:pPr>
        <w:pStyle w:val="Nadpis2"/>
        <w:keepNext w:val="0"/>
        <w:tabs>
          <w:tab w:val="left" w:pos="567"/>
        </w:tabs>
        <w:spacing w:after="60"/>
        <w:ind w:left="567" w:hanging="567"/>
        <w:jc w:val="both"/>
        <w:rPr>
          <w:rFonts w:ascii="Verdana" w:hAnsi="Verdana"/>
          <w:sz w:val="20"/>
          <w:lang w:eastAsia="cs-CZ"/>
        </w:rPr>
      </w:pPr>
      <w:r w:rsidRPr="00971A78">
        <w:rPr>
          <w:rFonts w:ascii="Verdana" w:hAnsi="Verdana"/>
          <w:sz w:val="20"/>
          <w:lang w:eastAsia="cs-CZ"/>
        </w:rPr>
        <w:t>Zhotovitel je povinen minimálně do konce roku 2028 resp. ve lhůtách dle předchozího odstavce poskytovat požadované informace a dokumentaci související s realizací projektu objednateli, zaměstnancům nebo zmocněncům pověřených orgánů (CRR, MMR ČR, MF ČR, Evropské komise, Evropského účetního dvora, Nejvyššího kontrolního úřadu, příslušného orgánu finanční správy a dalších oprávněných orgánů veřejné správy) a je povinen vytvořit výše uvedeným osobám podmínky k provedení kontroly vztahující se k realizaci projektu, poskytnout jim při provádění kontroly součinnost a být fyzicky přítomen kontrolám v místě plnění.</w:t>
      </w:r>
    </w:p>
    <w:p w14:paraId="6B969B83" w14:textId="77777777" w:rsidR="00C3749B" w:rsidRPr="004D3EF3" w:rsidRDefault="00C3749B" w:rsidP="00971A78">
      <w:pPr>
        <w:pStyle w:val="Nadpis2"/>
        <w:keepNext w:val="0"/>
        <w:tabs>
          <w:tab w:val="left" w:pos="567"/>
        </w:tabs>
        <w:spacing w:after="60"/>
        <w:ind w:left="567" w:hanging="567"/>
        <w:jc w:val="both"/>
        <w:rPr>
          <w:rFonts w:ascii="Verdana" w:hAnsi="Verdana"/>
          <w:sz w:val="20"/>
          <w:lang w:eastAsia="cs-CZ"/>
        </w:rPr>
      </w:pPr>
      <w:r w:rsidRPr="004D3EF3">
        <w:rPr>
          <w:rFonts w:ascii="Verdana" w:hAnsi="Verdana"/>
          <w:sz w:val="20"/>
          <w:lang w:eastAsia="cs-CZ"/>
        </w:rPr>
        <w:t>Smluvní strany se dohodly na tom, že příjemce zdanitelného plnění je oprávněn uplatnit institut zvláštního způsobu zajištění dan</w:t>
      </w:r>
      <w:r w:rsidR="00D4608B">
        <w:rPr>
          <w:rFonts w:ascii="Verdana" w:hAnsi="Verdana"/>
          <w:sz w:val="20"/>
          <w:lang w:eastAsia="cs-CZ"/>
        </w:rPr>
        <w:t>ě z přidané hodnoty ve smyslu § </w:t>
      </w:r>
      <w:r w:rsidRPr="004D3EF3">
        <w:rPr>
          <w:rFonts w:ascii="Verdana" w:hAnsi="Verdana"/>
          <w:sz w:val="20"/>
          <w:lang w:eastAsia="cs-CZ"/>
        </w:rPr>
        <w:t xml:space="preserve">109a zákona č. 235/2004 Sb., o dani z přidané hodnoty, v platném </w:t>
      </w:r>
      <w:proofErr w:type="gramStart"/>
      <w:r w:rsidRPr="004D3EF3">
        <w:rPr>
          <w:rFonts w:ascii="Verdana" w:hAnsi="Verdana"/>
          <w:sz w:val="20"/>
          <w:lang w:eastAsia="cs-CZ"/>
        </w:rPr>
        <w:t>znění,  pokud</w:t>
      </w:r>
      <w:proofErr w:type="gramEnd"/>
      <w:r w:rsidRPr="004D3EF3">
        <w:rPr>
          <w:rFonts w:ascii="Verdana" w:hAnsi="Verdana"/>
          <w:sz w:val="20"/>
          <w:lang w:eastAsia="cs-CZ"/>
        </w:rPr>
        <w:t xml:space="preserve">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w:t>
      </w:r>
      <w:proofErr w:type="gramStart"/>
      <w:r w:rsidRPr="004D3EF3">
        <w:rPr>
          <w:rFonts w:ascii="Verdana" w:hAnsi="Verdana"/>
          <w:sz w:val="20"/>
          <w:lang w:eastAsia="cs-CZ"/>
        </w:rPr>
        <w:t>umožňujícím  dálkový</w:t>
      </w:r>
      <w:proofErr w:type="gramEnd"/>
      <w:r w:rsidRPr="004D3EF3">
        <w:rPr>
          <w:rFonts w:ascii="Verdana" w:hAnsi="Verdana"/>
          <w:sz w:val="20"/>
          <w:lang w:eastAsia="cs-CZ"/>
        </w:rPr>
        <w:t xml:space="preserve"> přístup) skutečnost, že je nespolehlivým plátcem. V případě, že nastanou okolnosti umožňující příjemci zdanitelného plnění uplatnit zvláštní </w:t>
      </w:r>
      <w:proofErr w:type="gramStart"/>
      <w:r w:rsidRPr="004D3EF3">
        <w:rPr>
          <w:rFonts w:ascii="Verdana" w:hAnsi="Verdana"/>
          <w:sz w:val="20"/>
          <w:lang w:eastAsia="cs-CZ"/>
        </w:rPr>
        <w:t>způsob  zajištění</w:t>
      </w:r>
      <w:proofErr w:type="gramEnd"/>
      <w:r w:rsidRPr="004D3EF3">
        <w:rPr>
          <w:rFonts w:ascii="Verdana" w:hAnsi="Verdana"/>
          <w:sz w:val="20"/>
          <w:lang w:eastAsia="cs-CZ"/>
        </w:rPr>
        <w:t xml:space="preserve"> daně podle § 109a zákona č. 235/2004 Sb., o dani z přidané hodnoty, v platném znění,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w:t>
      </w:r>
    </w:p>
    <w:p w14:paraId="0BD8F272" w14:textId="77777777" w:rsidR="004D3EF3" w:rsidRDefault="00EC69D1" w:rsidP="004D3EF3">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 xml:space="preserve">V případě, že tato </w:t>
      </w:r>
      <w:r w:rsidRPr="00EC69D1">
        <w:rPr>
          <w:rFonts w:ascii="Verdana" w:hAnsi="Verdana"/>
          <w:sz w:val="20"/>
          <w:lang w:eastAsia="cs-CZ"/>
        </w:rPr>
        <w:t xml:space="preserve">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w:t>
      </w:r>
      <w:r w:rsidR="00BF2AA7">
        <w:rPr>
          <w:rFonts w:ascii="Verdana" w:hAnsi="Verdana"/>
          <w:sz w:val="20"/>
          <w:lang w:eastAsia="cs-CZ"/>
        </w:rPr>
        <w:t>o</w:t>
      </w:r>
      <w:r w:rsidRPr="00EC69D1">
        <w:rPr>
          <w:rFonts w:ascii="Verdana" w:hAnsi="Verdana"/>
          <w:sz w:val="20"/>
          <w:lang w:eastAsia="cs-CZ"/>
        </w:rPr>
        <w:t>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1CD9AAA6" w14:textId="77777777" w:rsidR="00C3749B" w:rsidRPr="004D3EF3" w:rsidRDefault="00C3749B" w:rsidP="004D3EF3">
      <w:pPr>
        <w:pStyle w:val="Nadpis2"/>
        <w:keepNext w:val="0"/>
        <w:tabs>
          <w:tab w:val="left" w:pos="567"/>
        </w:tabs>
        <w:spacing w:after="60"/>
        <w:ind w:left="567" w:hanging="567"/>
        <w:jc w:val="both"/>
        <w:rPr>
          <w:rFonts w:ascii="Verdana" w:hAnsi="Verdana"/>
          <w:sz w:val="20"/>
          <w:lang w:eastAsia="cs-CZ"/>
        </w:rPr>
      </w:pPr>
      <w:r w:rsidRPr="004D3EF3">
        <w:rPr>
          <w:rFonts w:ascii="Verdana" w:hAnsi="Verdana"/>
          <w:sz w:val="20"/>
          <w:lang w:eastAsia="cs-CZ"/>
        </w:rPr>
        <w:t>Právní vztahy výslovně touto smlouvou neupravené se řídí právními předpisy platnými ke dni jejího podpisu.</w:t>
      </w:r>
    </w:p>
    <w:p w14:paraId="657474B9" w14:textId="77777777" w:rsidR="00C3749B" w:rsidRPr="004D3EF3" w:rsidRDefault="00C3749B" w:rsidP="004D3EF3">
      <w:pPr>
        <w:pStyle w:val="Nadpis2"/>
        <w:keepNext w:val="0"/>
        <w:tabs>
          <w:tab w:val="left" w:pos="567"/>
        </w:tabs>
        <w:spacing w:after="60"/>
        <w:ind w:left="567" w:hanging="567"/>
        <w:jc w:val="both"/>
        <w:rPr>
          <w:rFonts w:ascii="Verdana" w:hAnsi="Verdana"/>
          <w:sz w:val="20"/>
          <w:lang w:eastAsia="cs-CZ"/>
        </w:rPr>
      </w:pPr>
      <w:r w:rsidRPr="004D3EF3">
        <w:rPr>
          <w:rFonts w:ascii="Verdana" w:hAnsi="Verdana"/>
          <w:sz w:val="20"/>
          <w:lang w:eastAsia="cs-CZ"/>
        </w:rPr>
        <w:lastRenderedPageBreak/>
        <w:t xml:space="preserve">Tato smlouva </w:t>
      </w:r>
      <w:r w:rsidR="00540B20">
        <w:rPr>
          <w:rFonts w:ascii="Verdana" w:hAnsi="Verdana"/>
          <w:sz w:val="20"/>
          <w:lang w:eastAsia="cs-CZ"/>
        </w:rPr>
        <w:t>je vyhotovena ve dvou</w:t>
      </w:r>
      <w:r w:rsidR="00E86694">
        <w:rPr>
          <w:rFonts w:ascii="Verdana" w:hAnsi="Verdana"/>
          <w:sz w:val="20"/>
          <w:lang w:eastAsia="cs-CZ"/>
        </w:rPr>
        <w:t xml:space="preserve"> stejnopisech, z nichž 1 obdrží objednatel a 1</w:t>
      </w:r>
      <w:r w:rsidRPr="004D3EF3">
        <w:rPr>
          <w:rFonts w:ascii="Verdana" w:hAnsi="Verdana"/>
          <w:sz w:val="20"/>
          <w:lang w:eastAsia="cs-CZ"/>
        </w:rPr>
        <w:t xml:space="preserve"> zhotovitel.</w:t>
      </w:r>
    </w:p>
    <w:p w14:paraId="3FAED5EB" w14:textId="77777777" w:rsidR="00C3749B" w:rsidRPr="00C3749B" w:rsidRDefault="00C3749B" w:rsidP="004D3EF3">
      <w:pPr>
        <w:pStyle w:val="Nadpis2"/>
        <w:keepNext w:val="0"/>
        <w:tabs>
          <w:tab w:val="left" w:pos="567"/>
        </w:tabs>
        <w:spacing w:after="60"/>
        <w:ind w:left="567" w:hanging="567"/>
        <w:jc w:val="both"/>
        <w:rPr>
          <w:rFonts w:ascii="Verdana" w:hAnsi="Verdana"/>
          <w:sz w:val="20"/>
          <w:lang w:eastAsia="cs-CZ"/>
        </w:rPr>
      </w:pPr>
      <w:r w:rsidRPr="004D3EF3">
        <w:rPr>
          <w:rFonts w:ascii="Verdana" w:hAnsi="Verdana"/>
          <w:sz w:val="20"/>
          <w:lang w:eastAsia="cs-CZ"/>
        </w:rPr>
        <w:t>Smluvní strany prohlašují, že si tuto smlouvu před jejím podpisem přečetly, že obsahuje jejich pravou a skutečnou vůli, prostou omylu, nátlaku, což svými podpisy stvrzují.</w:t>
      </w:r>
    </w:p>
    <w:p w14:paraId="315163C0" w14:textId="77777777" w:rsidR="00337FFB" w:rsidRDefault="00337FFB" w:rsidP="008F4849">
      <w:pPr>
        <w:tabs>
          <w:tab w:val="left" w:pos="567"/>
        </w:tabs>
        <w:spacing w:after="0" w:line="240" w:lineRule="auto"/>
        <w:jc w:val="both"/>
        <w:rPr>
          <w:rFonts w:eastAsia="Times New Roman"/>
          <w:snapToGrid w:val="0"/>
          <w:sz w:val="20"/>
          <w:szCs w:val="20"/>
          <w:lang w:eastAsia="cs-CZ"/>
        </w:rPr>
      </w:pPr>
    </w:p>
    <w:p w14:paraId="1A6C8C40" w14:textId="77777777" w:rsidR="00151453" w:rsidRPr="00151453" w:rsidRDefault="00151453" w:rsidP="00151453">
      <w:pPr>
        <w:tabs>
          <w:tab w:val="left" w:pos="567"/>
        </w:tabs>
        <w:spacing w:after="0" w:line="240" w:lineRule="auto"/>
        <w:jc w:val="both"/>
        <w:rPr>
          <w:rFonts w:eastAsia="Times New Roman"/>
          <w:snapToGrid w:val="0"/>
          <w:sz w:val="20"/>
          <w:szCs w:val="20"/>
          <w:lang w:eastAsia="cs-CZ"/>
        </w:rPr>
      </w:pPr>
      <w:r w:rsidRPr="00151453">
        <w:rPr>
          <w:rFonts w:eastAsia="Times New Roman"/>
          <w:snapToGrid w:val="0"/>
          <w:sz w:val="20"/>
          <w:szCs w:val="20"/>
          <w:lang w:eastAsia="cs-CZ"/>
        </w:rPr>
        <w:t>Přílohy:</w:t>
      </w:r>
    </w:p>
    <w:p w14:paraId="514D4260" w14:textId="77777777" w:rsidR="00925FE8" w:rsidRPr="00151453" w:rsidRDefault="00D513ED" w:rsidP="000351B5">
      <w:pPr>
        <w:numPr>
          <w:ilvl w:val="0"/>
          <w:numId w:val="2"/>
        </w:numPr>
        <w:tabs>
          <w:tab w:val="left" w:pos="567"/>
        </w:tabs>
        <w:spacing w:after="0" w:line="240" w:lineRule="auto"/>
        <w:jc w:val="both"/>
        <w:rPr>
          <w:rFonts w:eastAsia="Times New Roman"/>
          <w:snapToGrid w:val="0"/>
          <w:sz w:val="20"/>
          <w:szCs w:val="20"/>
          <w:lang w:eastAsia="cs-CZ"/>
        </w:rPr>
      </w:pPr>
      <w:r>
        <w:rPr>
          <w:rFonts w:eastAsia="Times New Roman"/>
          <w:snapToGrid w:val="0"/>
          <w:sz w:val="20"/>
          <w:szCs w:val="20"/>
          <w:lang w:eastAsia="cs-CZ"/>
        </w:rPr>
        <w:t>oceněný výkaz výměr</w:t>
      </w:r>
      <w:r w:rsidR="005320A4">
        <w:rPr>
          <w:rFonts w:eastAsia="Times New Roman"/>
          <w:snapToGrid w:val="0"/>
          <w:sz w:val="20"/>
          <w:szCs w:val="20"/>
          <w:lang w:eastAsia="cs-CZ"/>
        </w:rPr>
        <w:t xml:space="preserve"> (soupis prací)</w:t>
      </w:r>
    </w:p>
    <w:p w14:paraId="1BF82F86" w14:textId="77777777" w:rsidR="00775274" w:rsidRDefault="00151453" w:rsidP="000351B5">
      <w:pPr>
        <w:numPr>
          <w:ilvl w:val="0"/>
          <w:numId w:val="2"/>
        </w:numPr>
        <w:tabs>
          <w:tab w:val="left" w:pos="567"/>
        </w:tabs>
        <w:spacing w:after="0" w:line="240" w:lineRule="auto"/>
        <w:jc w:val="both"/>
        <w:rPr>
          <w:rFonts w:eastAsia="Times New Roman"/>
          <w:snapToGrid w:val="0"/>
          <w:sz w:val="20"/>
          <w:szCs w:val="20"/>
          <w:lang w:eastAsia="cs-CZ"/>
        </w:rPr>
      </w:pPr>
      <w:r w:rsidRPr="00151453">
        <w:rPr>
          <w:rFonts w:eastAsia="Times New Roman"/>
          <w:snapToGrid w:val="0"/>
          <w:sz w:val="20"/>
          <w:szCs w:val="20"/>
          <w:lang w:eastAsia="cs-CZ"/>
        </w:rPr>
        <w:t>podmínky pro dodavatele</w:t>
      </w:r>
    </w:p>
    <w:p w14:paraId="1B43E892" w14:textId="77777777" w:rsidR="00EA7178" w:rsidRDefault="00EA7178" w:rsidP="00AB1D71">
      <w:pPr>
        <w:tabs>
          <w:tab w:val="left" w:pos="567"/>
        </w:tabs>
        <w:spacing w:after="0" w:line="240" w:lineRule="auto"/>
        <w:jc w:val="both"/>
        <w:rPr>
          <w:rFonts w:eastAsia="Times New Roman"/>
          <w:snapToGrid w:val="0"/>
          <w:sz w:val="20"/>
          <w:szCs w:val="20"/>
          <w:lang w:eastAsia="cs-CZ"/>
        </w:rPr>
      </w:pPr>
    </w:p>
    <w:p w14:paraId="173DE80E" w14:textId="77777777" w:rsidR="00775274" w:rsidRDefault="00775274" w:rsidP="00775274">
      <w:pPr>
        <w:tabs>
          <w:tab w:val="left" w:pos="567"/>
        </w:tabs>
        <w:spacing w:after="0" w:line="240" w:lineRule="auto"/>
        <w:jc w:val="both"/>
        <w:rPr>
          <w:rFonts w:eastAsia="Times New Roman"/>
          <w:snapToGrid w:val="0"/>
          <w:sz w:val="20"/>
          <w:szCs w:val="20"/>
          <w:lang w:eastAsia="cs-CZ"/>
        </w:rPr>
      </w:pPr>
    </w:p>
    <w:p w14:paraId="3CFC31B6" w14:textId="77777777" w:rsidR="00EE14D7" w:rsidRDefault="00EE14D7" w:rsidP="00775274">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606"/>
        <w:gridCol w:w="4606"/>
      </w:tblGrid>
      <w:tr w:rsidR="00775274" w:rsidRPr="0016146E" w14:paraId="2CD0014A" w14:textId="77777777" w:rsidTr="00775274">
        <w:trPr>
          <w:jc w:val="center"/>
        </w:trPr>
        <w:tc>
          <w:tcPr>
            <w:tcW w:w="4606" w:type="dxa"/>
          </w:tcPr>
          <w:p w14:paraId="320BD7AE" w14:textId="77777777" w:rsidR="00775274" w:rsidRPr="0016146E" w:rsidRDefault="00775274" w:rsidP="00AB1D71">
            <w:pPr>
              <w:spacing w:after="0" w:line="240" w:lineRule="auto"/>
              <w:rPr>
                <w:rFonts w:eastAsia="Times New Roman"/>
                <w:sz w:val="20"/>
                <w:szCs w:val="20"/>
                <w:lang w:eastAsia="cs-CZ"/>
              </w:rPr>
            </w:pPr>
            <w:r w:rsidRPr="0016146E">
              <w:rPr>
                <w:rFonts w:eastAsia="Times New Roman"/>
                <w:sz w:val="20"/>
                <w:szCs w:val="20"/>
                <w:lang w:eastAsia="cs-CZ"/>
              </w:rPr>
              <w:t xml:space="preserve">V Mladé Boleslavi dne </w:t>
            </w:r>
            <w:r w:rsidR="00AB1D71">
              <w:rPr>
                <w:rFonts w:eastAsia="Times New Roman"/>
                <w:sz w:val="20"/>
                <w:szCs w:val="20"/>
                <w:lang w:eastAsia="cs-CZ"/>
              </w:rPr>
              <w:t>______________</w:t>
            </w:r>
          </w:p>
        </w:tc>
        <w:tc>
          <w:tcPr>
            <w:tcW w:w="4606" w:type="dxa"/>
          </w:tcPr>
          <w:p w14:paraId="0B5DE968" w14:textId="5AA9660F" w:rsidR="00775274" w:rsidRPr="003F7A39" w:rsidRDefault="00775274" w:rsidP="009F4DD6">
            <w:pPr>
              <w:spacing w:after="0" w:line="240" w:lineRule="auto"/>
              <w:rPr>
                <w:rFonts w:eastAsia="Times New Roman"/>
                <w:sz w:val="20"/>
                <w:szCs w:val="20"/>
                <w:lang w:eastAsia="cs-CZ"/>
              </w:rPr>
            </w:pPr>
            <w:r w:rsidRPr="003354BE">
              <w:rPr>
                <w:rFonts w:eastAsia="Times New Roman"/>
                <w:sz w:val="20"/>
                <w:szCs w:val="20"/>
                <w:lang w:eastAsia="cs-CZ"/>
              </w:rPr>
              <w:t>V </w:t>
            </w:r>
            <w:r w:rsidR="003354BE">
              <w:rPr>
                <w:rFonts w:eastAsia="Times New Roman"/>
                <w:sz w:val="20"/>
                <w:szCs w:val="20"/>
                <w:lang w:eastAsia="cs-CZ"/>
              </w:rPr>
              <w:t>Mladé Boleslavi</w:t>
            </w:r>
            <w:r w:rsidR="00FF76F7" w:rsidRPr="003354BE">
              <w:rPr>
                <w:rFonts w:eastAsia="Times New Roman"/>
                <w:sz w:val="20"/>
                <w:szCs w:val="20"/>
                <w:lang w:eastAsia="cs-CZ"/>
              </w:rPr>
              <w:t xml:space="preserve"> </w:t>
            </w:r>
            <w:r w:rsidRPr="003354BE">
              <w:rPr>
                <w:rFonts w:eastAsia="Times New Roman"/>
                <w:sz w:val="20"/>
                <w:szCs w:val="20"/>
                <w:lang w:eastAsia="cs-CZ"/>
              </w:rPr>
              <w:t>dne</w:t>
            </w:r>
            <w:r w:rsidR="00F71787" w:rsidRPr="003354BE">
              <w:rPr>
                <w:rFonts w:eastAsia="Times New Roman"/>
                <w:sz w:val="20"/>
                <w:szCs w:val="20"/>
                <w:lang w:eastAsia="cs-CZ"/>
              </w:rPr>
              <w:t xml:space="preserve"> ______________</w:t>
            </w:r>
          </w:p>
        </w:tc>
      </w:tr>
      <w:tr w:rsidR="00775274" w:rsidRPr="0016146E" w14:paraId="1147069A" w14:textId="77777777" w:rsidTr="00775274">
        <w:trPr>
          <w:trHeight w:val="120"/>
          <w:jc w:val="center"/>
        </w:trPr>
        <w:tc>
          <w:tcPr>
            <w:tcW w:w="4606" w:type="dxa"/>
          </w:tcPr>
          <w:p w14:paraId="42CE4ACD" w14:textId="77777777" w:rsidR="00775274" w:rsidRPr="00D643D3" w:rsidRDefault="00775274" w:rsidP="00775274">
            <w:pPr>
              <w:spacing w:after="0" w:line="240" w:lineRule="auto"/>
              <w:jc w:val="center"/>
              <w:rPr>
                <w:rFonts w:eastAsia="Times New Roman"/>
                <w:sz w:val="20"/>
                <w:szCs w:val="20"/>
                <w:lang w:eastAsia="cs-CZ"/>
              </w:rPr>
            </w:pPr>
          </w:p>
          <w:p w14:paraId="7F1868EB" w14:textId="77777777" w:rsidR="00775274" w:rsidRDefault="00775274" w:rsidP="00775274">
            <w:pPr>
              <w:spacing w:after="0" w:line="240" w:lineRule="auto"/>
              <w:jc w:val="center"/>
              <w:rPr>
                <w:rFonts w:eastAsia="Times New Roman"/>
                <w:sz w:val="20"/>
                <w:szCs w:val="20"/>
                <w:lang w:eastAsia="cs-CZ"/>
              </w:rPr>
            </w:pPr>
          </w:p>
          <w:p w14:paraId="667E0664" w14:textId="77777777" w:rsidR="00775274" w:rsidRDefault="00775274" w:rsidP="00775274">
            <w:pPr>
              <w:spacing w:after="0" w:line="240" w:lineRule="auto"/>
              <w:jc w:val="center"/>
              <w:rPr>
                <w:rFonts w:eastAsia="Times New Roman"/>
                <w:sz w:val="20"/>
                <w:szCs w:val="20"/>
                <w:lang w:eastAsia="cs-CZ"/>
              </w:rPr>
            </w:pPr>
          </w:p>
          <w:p w14:paraId="0BC81075" w14:textId="77777777" w:rsidR="00775274" w:rsidRPr="00D643D3" w:rsidRDefault="00775274" w:rsidP="00775274">
            <w:pPr>
              <w:spacing w:after="0" w:line="240" w:lineRule="auto"/>
              <w:jc w:val="center"/>
              <w:rPr>
                <w:rFonts w:eastAsia="Times New Roman"/>
                <w:sz w:val="20"/>
                <w:szCs w:val="20"/>
                <w:lang w:eastAsia="cs-CZ"/>
              </w:rPr>
            </w:pPr>
          </w:p>
          <w:p w14:paraId="152C2216" w14:textId="77777777" w:rsidR="00775274" w:rsidRPr="00D643D3" w:rsidRDefault="00775274" w:rsidP="00775274">
            <w:pPr>
              <w:spacing w:after="0" w:line="240" w:lineRule="auto"/>
              <w:jc w:val="center"/>
              <w:rPr>
                <w:rFonts w:eastAsia="Times New Roman"/>
                <w:sz w:val="20"/>
                <w:szCs w:val="20"/>
                <w:lang w:eastAsia="cs-CZ"/>
              </w:rPr>
            </w:pPr>
            <w:r w:rsidRPr="00D643D3">
              <w:rPr>
                <w:rFonts w:eastAsia="Times New Roman"/>
                <w:sz w:val="20"/>
                <w:szCs w:val="20"/>
                <w:lang w:eastAsia="cs-CZ"/>
              </w:rPr>
              <w:t>……………………………………………….</w:t>
            </w:r>
          </w:p>
          <w:p w14:paraId="592467B4" w14:textId="77777777" w:rsidR="00775274" w:rsidRPr="00D643D3" w:rsidRDefault="00775274" w:rsidP="00775274">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14:paraId="64AB49B1" w14:textId="77777777" w:rsidR="00775274" w:rsidRPr="00D643D3" w:rsidRDefault="00775274" w:rsidP="00775274">
            <w:pPr>
              <w:spacing w:after="0" w:line="240" w:lineRule="auto"/>
              <w:jc w:val="center"/>
              <w:rPr>
                <w:rFonts w:eastAsia="Times New Roman"/>
                <w:sz w:val="20"/>
                <w:szCs w:val="20"/>
                <w:lang w:eastAsia="cs-CZ"/>
              </w:rPr>
            </w:pPr>
            <w:r w:rsidRPr="00D643D3">
              <w:rPr>
                <w:rFonts w:eastAsia="Times New Roman"/>
                <w:sz w:val="20"/>
                <w:szCs w:val="20"/>
                <w:lang w:eastAsia="cs-CZ"/>
              </w:rPr>
              <w:t>JUDr. Ladislav Řípa</w:t>
            </w:r>
          </w:p>
          <w:p w14:paraId="1A36FB52" w14:textId="77777777" w:rsidR="00775274" w:rsidRPr="00D643D3" w:rsidRDefault="00775274" w:rsidP="00775274">
            <w:pPr>
              <w:spacing w:after="0" w:line="240" w:lineRule="auto"/>
              <w:jc w:val="center"/>
              <w:rPr>
                <w:rFonts w:eastAsia="Times New Roman"/>
                <w:sz w:val="20"/>
                <w:szCs w:val="20"/>
                <w:lang w:eastAsia="cs-CZ"/>
              </w:rPr>
            </w:pPr>
            <w:r w:rsidRPr="00D643D3">
              <w:rPr>
                <w:rFonts w:eastAsia="Times New Roman"/>
                <w:sz w:val="20"/>
                <w:szCs w:val="20"/>
                <w:lang w:eastAsia="cs-CZ"/>
              </w:rPr>
              <w:t>předseda představenstva</w:t>
            </w:r>
          </w:p>
        </w:tc>
        <w:tc>
          <w:tcPr>
            <w:tcW w:w="4606" w:type="dxa"/>
          </w:tcPr>
          <w:p w14:paraId="4A544178" w14:textId="77777777" w:rsidR="00775274" w:rsidRPr="003F7A39" w:rsidRDefault="00775274" w:rsidP="00775274">
            <w:pPr>
              <w:spacing w:after="0" w:line="240" w:lineRule="auto"/>
              <w:jc w:val="center"/>
              <w:rPr>
                <w:rFonts w:eastAsia="Times New Roman"/>
                <w:sz w:val="20"/>
                <w:szCs w:val="20"/>
                <w:lang w:eastAsia="cs-CZ"/>
              </w:rPr>
            </w:pPr>
          </w:p>
          <w:p w14:paraId="1D6079C7" w14:textId="77777777" w:rsidR="00775274" w:rsidRDefault="00775274" w:rsidP="00775274">
            <w:pPr>
              <w:spacing w:after="0" w:line="240" w:lineRule="auto"/>
              <w:jc w:val="center"/>
              <w:rPr>
                <w:rFonts w:eastAsia="Times New Roman"/>
                <w:sz w:val="20"/>
                <w:szCs w:val="20"/>
                <w:lang w:eastAsia="cs-CZ"/>
              </w:rPr>
            </w:pPr>
          </w:p>
          <w:p w14:paraId="192C9153" w14:textId="77777777" w:rsidR="000351B5" w:rsidRPr="003F7A39" w:rsidRDefault="000351B5" w:rsidP="00775274">
            <w:pPr>
              <w:spacing w:after="0" w:line="240" w:lineRule="auto"/>
              <w:jc w:val="center"/>
              <w:rPr>
                <w:rFonts w:eastAsia="Times New Roman"/>
                <w:sz w:val="20"/>
                <w:szCs w:val="20"/>
                <w:lang w:eastAsia="cs-CZ"/>
              </w:rPr>
            </w:pPr>
          </w:p>
          <w:p w14:paraId="5DCFE24F" w14:textId="77777777" w:rsidR="00775274" w:rsidRPr="003F7A39" w:rsidRDefault="00775274" w:rsidP="00775274">
            <w:pPr>
              <w:spacing w:after="0" w:line="240" w:lineRule="auto"/>
              <w:jc w:val="center"/>
              <w:rPr>
                <w:rFonts w:eastAsia="Times New Roman"/>
                <w:sz w:val="20"/>
                <w:szCs w:val="20"/>
                <w:lang w:eastAsia="cs-CZ"/>
              </w:rPr>
            </w:pPr>
          </w:p>
          <w:p w14:paraId="0B29E3A5" w14:textId="77777777" w:rsidR="00775274" w:rsidRPr="003F7A39" w:rsidRDefault="00775274" w:rsidP="00775274">
            <w:pPr>
              <w:spacing w:after="0" w:line="240" w:lineRule="auto"/>
              <w:jc w:val="center"/>
              <w:rPr>
                <w:rFonts w:eastAsia="Times New Roman"/>
                <w:sz w:val="20"/>
                <w:szCs w:val="20"/>
                <w:lang w:eastAsia="cs-CZ"/>
              </w:rPr>
            </w:pPr>
            <w:r w:rsidRPr="003F7A39">
              <w:rPr>
                <w:rFonts w:eastAsia="Times New Roman"/>
                <w:sz w:val="20"/>
                <w:szCs w:val="20"/>
                <w:lang w:eastAsia="cs-CZ"/>
              </w:rPr>
              <w:t>……………………………………………….</w:t>
            </w:r>
          </w:p>
          <w:p w14:paraId="1458429D" w14:textId="77777777" w:rsidR="00FF76F7" w:rsidRDefault="003354BE" w:rsidP="00AB1D71">
            <w:pPr>
              <w:spacing w:after="0" w:line="240" w:lineRule="auto"/>
              <w:jc w:val="center"/>
              <w:rPr>
                <w:rFonts w:eastAsia="Times New Roman"/>
                <w:b/>
                <w:sz w:val="20"/>
                <w:szCs w:val="20"/>
                <w:lang w:eastAsia="cs-CZ"/>
              </w:rPr>
            </w:pPr>
            <w:r>
              <w:rPr>
                <w:rFonts w:eastAsia="Times New Roman"/>
                <w:b/>
                <w:sz w:val="20"/>
                <w:szCs w:val="20"/>
                <w:lang w:eastAsia="cs-CZ"/>
              </w:rPr>
              <w:t>COMPAG MLADÁ BOLESLAV s.r.o.</w:t>
            </w:r>
          </w:p>
          <w:p w14:paraId="516A92BC" w14:textId="77777777" w:rsidR="003354BE" w:rsidRDefault="003354BE" w:rsidP="00AB1D71">
            <w:pPr>
              <w:spacing w:after="0" w:line="240" w:lineRule="auto"/>
              <w:jc w:val="center"/>
              <w:rPr>
                <w:rFonts w:eastAsia="Times New Roman"/>
                <w:sz w:val="20"/>
                <w:szCs w:val="20"/>
                <w:lang w:eastAsia="cs-CZ"/>
              </w:rPr>
            </w:pPr>
            <w:r>
              <w:rPr>
                <w:rFonts w:eastAsia="Times New Roman"/>
                <w:sz w:val="20"/>
                <w:szCs w:val="20"/>
                <w:lang w:eastAsia="cs-CZ"/>
              </w:rPr>
              <w:t xml:space="preserve">Radek </w:t>
            </w:r>
            <w:proofErr w:type="spellStart"/>
            <w:r>
              <w:rPr>
                <w:rFonts w:eastAsia="Times New Roman"/>
                <w:sz w:val="20"/>
                <w:szCs w:val="20"/>
                <w:lang w:eastAsia="cs-CZ"/>
              </w:rPr>
              <w:t>Lizec</w:t>
            </w:r>
            <w:proofErr w:type="spellEnd"/>
            <w:r>
              <w:rPr>
                <w:rFonts w:eastAsia="Times New Roman"/>
                <w:sz w:val="20"/>
                <w:szCs w:val="20"/>
                <w:lang w:eastAsia="cs-CZ"/>
              </w:rPr>
              <w:t>, Miloslav Neuman</w:t>
            </w:r>
          </w:p>
          <w:p w14:paraId="610ED67B" w14:textId="0889827C" w:rsidR="003354BE" w:rsidRPr="00EA7178" w:rsidRDefault="003354BE" w:rsidP="00AB1D71">
            <w:pPr>
              <w:spacing w:after="0" w:line="240" w:lineRule="auto"/>
              <w:jc w:val="center"/>
              <w:rPr>
                <w:rFonts w:eastAsia="Times New Roman"/>
                <w:sz w:val="20"/>
                <w:szCs w:val="20"/>
                <w:lang w:eastAsia="cs-CZ"/>
              </w:rPr>
            </w:pPr>
            <w:r>
              <w:rPr>
                <w:rFonts w:eastAsia="Times New Roman"/>
                <w:sz w:val="20"/>
                <w:szCs w:val="20"/>
                <w:lang w:eastAsia="cs-CZ"/>
              </w:rPr>
              <w:t>jednatelé</w:t>
            </w:r>
          </w:p>
        </w:tc>
      </w:tr>
      <w:tr w:rsidR="00775274" w:rsidRPr="0016146E" w14:paraId="4B79B405" w14:textId="77777777" w:rsidTr="00775274">
        <w:trPr>
          <w:trHeight w:val="120"/>
          <w:jc w:val="center"/>
        </w:trPr>
        <w:tc>
          <w:tcPr>
            <w:tcW w:w="4606" w:type="dxa"/>
          </w:tcPr>
          <w:p w14:paraId="6CD4F438" w14:textId="77777777" w:rsidR="00775274" w:rsidRPr="00D643D3" w:rsidRDefault="00775274" w:rsidP="00775274">
            <w:pPr>
              <w:spacing w:after="0" w:line="240" w:lineRule="auto"/>
              <w:jc w:val="center"/>
              <w:rPr>
                <w:rFonts w:eastAsia="Times New Roman"/>
                <w:sz w:val="20"/>
                <w:szCs w:val="20"/>
                <w:lang w:eastAsia="cs-CZ"/>
              </w:rPr>
            </w:pPr>
          </w:p>
          <w:p w14:paraId="40AA03FA" w14:textId="77777777" w:rsidR="00775274" w:rsidRDefault="00775274" w:rsidP="00775274">
            <w:pPr>
              <w:spacing w:after="0" w:line="240" w:lineRule="auto"/>
              <w:jc w:val="center"/>
              <w:rPr>
                <w:rFonts w:eastAsia="Times New Roman"/>
                <w:sz w:val="20"/>
                <w:szCs w:val="20"/>
                <w:lang w:eastAsia="cs-CZ"/>
              </w:rPr>
            </w:pPr>
          </w:p>
          <w:p w14:paraId="55675C92" w14:textId="77777777" w:rsidR="00BF2AA7" w:rsidRPr="00D643D3" w:rsidRDefault="00BF2AA7" w:rsidP="00775274">
            <w:pPr>
              <w:spacing w:after="0" w:line="240" w:lineRule="auto"/>
              <w:jc w:val="center"/>
              <w:rPr>
                <w:rFonts w:eastAsia="Times New Roman"/>
                <w:sz w:val="20"/>
                <w:szCs w:val="20"/>
                <w:lang w:eastAsia="cs-CZ"/>
              </w:rPr>
            </w:pPr>
          </w:p>
          <w:p w14:paraId="79572334" w14:textId="77777777" w:rsidR="00775274" w:rsidRDefault="00775274" w:rsidP="00775274">
            <w:pPr>
              <w:spacing w:after="0" w:line="240" w:lineRule="auto"/>
              <w:jc w:val="center"/>
              <w:rPr>
                <w:rFonts w:eastAsia="Times New Roman"/>
                <w:sz w:val="20"/>
                <w:szCs w:val="20"/>
                <w:lang w:eastAsia="cs-CZ"/>
              </w:rPr>
            </w:pPr>
          </w:p>
          <w:p w14:paraId="1EEE7DC0" w14:textId="77777777" w:rsidR="00775274" w:rsidRPr="00D643D3" w:rsidRDefault="00775274" w:rsidP="00775274">
            <w:pPr>
              <w:spacing w:after="0" w:line="240" w:lineRule="auto"/>
              <w:jc w:val="center"/>
              <w:rPr>
                <w:rFonts w:eastAsia="Times New Roman"/>
                <w:sz w:val="20"/>
                <w:szCs w:val="20"/>
                <w:lang w:eastAsia="cs-CZ"/>
              </w:rPr>
            </w:pPr>
            <w:r w:rsidRPr="00D643D3">
              <w:rPr>
                <w:rFonts w:eastAsia="Times New Roman"/>
                <w:sz w:val="20"/>
                <w:szCs w:val="20"/>
                <w:lang w:eastAsia="cs-CZ"/>
              </w:rPr>
              <w:t>……………………………………………….</w:t>
            </w:r>
          </w:p>
          <w:p w14:paraId="3E5AEBF8" w14:textId="77777777" w:rsidR="00775274" w:rsidRPr="00D643D3" w:rsidRDefault="00775274" w:rsidP="00775274">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14:paraId="411B4BEE" w14:textId="77777777" w:rsidR="00775274" w:rsidRPr="00D643D3" w:rsidRDefault="00FF7BB7" w:rsidP="00775274">
            <w:pPr>
              <w:spacing w:after="0" w:line="240" w:lineRule="auto"/>
              <w:jc w:val="center"/>
              <w:rPr>
                <w:rFonts w:eastAsia="Times New Roman"/>
                <w:sz w:val="20"/>
                <w:szCs w:val="20"/>
                <w:lang w:eastAsia="cs-CZ"/>
              </w:rPr>
            </w:pPr>
            <w:r>
              <w:rPr>
                <w:rFonts w:eastAsia="Times New Roman"/>
                <w:sz w:val="20"/>
                <w:szCs w:val="20"/>
                <w:lang w:eastAsia="cs-CZ"/>
              </w:rPr>
              <w:t>Mgr. Daniel Marek</w:t>
            </w:r>
          </w:p>
          <w:p w14:paraId="4F3CC433" w14:textId="77777777" w:rsidR="00775274" w:rsidRPr="00D643D3" w:rsidRDefault="00775274" w:rsidP="00775274">
            <w:pPr>
              <w:spacing w:after="0" w:line="240" w:lineRule="auto"/>
              <w:jc w:val="center"/>
              <w:rPr>
                <w:rFonts w:eastAsia="Times New Roman"/>
                <w:sz w:val="20"/>
                <w:szCs w:val="20"/>
                <w:lang w:eastAsia="cs-CZ"/>
              </w:rPr>
            </w:pPr>
            <w:r w:rsidRPr="00D643D3">
              <w:rPr>
                <w:rFonts w:eastAsia="Times New Roman"/>
                <w:sz w:val="20"/>
                <w:szCs w:val="20"/>
                <w:lang w:eastAsia="cs-CZ"/>
              </w:rPr>
              <w:t>místopředseda představenstva</w:t>
            </w:r>
          </w:p>
        </w:tc>
        <w:tc>
          <w:tcPr>
            <w:tcW w:w="4606" w:type="dxa"/>
          </w:tcPr>
          <w:p w14:paraId="693FB117" w14:textId="77777777" w:rsidR="00775274" w:rsidRPr="003F7A39" w:rsidRDefault="00775274" w:rsidP="00775274">
            <w:pPr>
              <w:spacing w:after="0" w:line="240" w:lineRule="auto"/>
              <w:jc w:val="center"/>
              <w:rPr>
                <w:rFonts w:eastAsia="Times New Roman"/>
                <w:sz w:val="20"/>
                <w:szCs w:val="20"/>
                <w:lang w:eastAsia="cs-CZ"/>
              </w:rPr>
            </w:pPr>
          </w:p>
        </w:tc>
      </w:tr>
    </w:tbl>
    <w:p w14:paraId="16FBF68A" w14:textId="77777777" w:rsidR="00775274" w:rsidRPr="00775274" w:rsidRDefault="00775274" w:rsidP="00775274">
      <w:pPr>
        <w:tabs>
          <w:tab w:val="left" w:pos="567"/>
        </w:tabs>
        <w:spacing w:after="0" w:line="240" w:lineRule="auto"/>
        <w:jc w:val="both"/>
        <w:rPr>
          <w:rFonts w:eastAsia="Times New Roman"/>
          <w:snapToGrid w:val="0"/>
          <w:sz w:val="14"/>
          <w:szCs w:val="20"/>
          <w:lang w:eastAsia="cs-CZ"/>
        </w:rPr>
      </w:pPr>
    </w:p>
    <w:sectPr w:rsidR="00775274" w:rsidRPr="00775274" w:rsidSect="00EE14D7">
      <w:headerReference w:type="default" r:id="rId9"/>
      <w:footerReference w:type="even" r:id="rId10"/>
      <w:footerReference w:type="default" r:id="rId11"/>
      <w:pgSz w:w="11906" w:h="16838"/>
      <w:pgMar w:top="2234" w:right="1134" w:bottom="1985" w:left="1418"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FAF09" w14:textId="77777777" w:rsidR="001B0E64" w:rsidRDefault="001B0E64">
      <w:r>
        <w:separator/>
      </w:r>
    </w:p>
  </w:endnote>
  <w:endnote w:type="continuationSeparator" w:id="0">
    <w:p w14:paraId="0273B494" w14:textId="77777777" w:rsidR="001B0E64" w:rsidRDefault="001B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675D" w14:textId="77777777" w:rsidR="005320A4" w:rsidRDefault="008F600C" w:rsidP="00A57CF7">
    <w:pPr>
      <w:pStyle w:val="Zpat"/>
      <w:framePr w:wrap="around" w:vAnchor="text" w:hAnchor="margin" w:xAlign="right" w:y="1"/>
      <w:rPr>
        <w:rStyle w:val="slostrnky"/>
      </w:rPr>
    </w:pPr>
    <w:r>
      <w:rPr>
        <w:rStyle w:val="slostrnky"/>
      </w:rPr>
      <w:fldChar w:fldCharType="begin"/>
    </w:r>
    <w:r w:rsidR="005320A4">
      <w:rPr>
        <w:rStyle w:val="slostrnky"/>
      </w:rPr>
      <w:instrText xml:space="preserve">PAGE  </w:instrText>
    </w:r>
    <w:r>
      <w:rPr>
        <w:rStyle w:val="slostrnky"/>
      </w:rPr>
      <w:fldChar w:fldCharType="end"/>
    </w:r>
  </w:p>
  <w:p w14:paraId="327F2916" w14:textId="77777777" w:rsidR="005320A4" w:rsidRDefault="005320A4" w:rsidP="00A57CF7">
    <w:pPr>
      <w:pStyle w:val="Zpat"/>
      <w:ind w:right="360"/>
    </w:pPr>
  </w:p>
  <w:p w14:paraId="535803B6" w14:textId="77777777" w:rsidR="005320A4" w:rsidRDefault="005320A4"/>
  <w:p w14:paraId="72934B55" w14:textId="77777777" w:rsidR="005320A4" w:rsidRDefault="005320A4"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16A5" w14:textId="77777777" w:rsidR="005320A4" w:rsidRPr="00AC725D" w:rsidRDefault="005320A4" w:rsidP="00A57CF7">
    <w:pPr>
      <w:pStyle w:val="Zpat"/>
      <w:framePr w:wrap="around" w:vAnchor="text" w:hAnchor="margin" w:xAlign="right" w:y="1"/>
      <w:rPr>
        <w:rStyle w:val="slostrnky"/>
        <w:sz w:val="18"/>
      </w:rPr>
    </w:pPr>
    <w:r w:rsidRPr="00AC725D">
      <w:rPr>
        <w:sz w:val="18"/>
      </w:rPr>
      <w:t xml:space="preserve">Stránka </w:t>
    </w:r>
    <w:r w:rsidR="008F600C" w:rsidRPr="00AC725D">
      <w:rPr>
        <w:sz w:val="18"/>
      </w:rPr>
      <w:fldChar w:fldCharType="begin"/>
    </w:r>
    <w:r w:rsidRPr="00AC725D">
      <w:rPr>
        <w:sz w:val="18"/>
      </w:rPr>
      <w:instrText xml:space="preserve">PAGE  </w:instrText>
    </w:r>
    <w:r w:rsidR="008F600C" w:rsidRPr="00AC725D">
      <w:rPr>
        <w:sz w:val="18"/>
      </w:rPr>
      <w:fldChar w:fldCharType="separate"/>
    </w:r>
    <w:r w:rsidR="00AD745D">
      <w:rPr>
        <w:noProof/>
        <w:sz w:val="18"/>
      </w:rPr>
      <w:t>2</w:t>
    </w:r>
    <w:r w:rsidR="008F600C" w:rsidRPr="00AC725D">
      <w:rPr>
        <w:sz w:val="18"/>
      </w:rPr>
      <w:fldChar w:fldCharType="end"/>
    </w:r>
    <w:r w:rsidRPr="00AC725D">
      <w:rPr>
        <w:sz w:val="18"/>
      </w:rPr>
      <w:t xml:space="preserve"> z </w:t>
    </w:r>
    <w:fldSimple w:instr=" NUMPAGES  \* Arabic  \* MERGEFORMAT ">
      <w:r w:rsidR="00AD745D" w:rsidRPr="00AD745D">
        <w:rPr>
          <w:noProof/>
          <w:sz w:val="18"/>
        </w:rPr>
        <w:t>13</w:t>
      </w:r>
    </w:fldSimple>
  </w:p>
  <w:p w14:paraId="5F06AD47" w14:textId="2BE42DE3" w:rsidR="005320A4" w:rsidRDefault="005320A4" w:rsidP="00A57CF7">
    <w:pPr>
      <w:ind w:right="360"/>
    </w:pPr>
    <w:r>
      <w:rPr>
        <w:noProof/>
        <w:lang w:eastAsia="cs-CZ"/>
      </w:rPr>
      <w:drawing>
        <wp:anchor distT="0" distB="0" distL="114300" distR="114300" simplePos="0" relativeHeight="251655168" behindDoc="1" locked="0" layoutInCell="1" allowOverlap="1" wp14:anchorId="5F4B6490" wp14:editId="6A5DC346">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C634C9">
      <w:rPr>
        <w:noProof/>
        <w:lang w:eastAsia="cs-CZ"/>
      </w:rPr>
      <mc:AlternateContent>
        <mc:Choice Requires="wps">
          <w:drawing>
            <wp:anchor distT="4294967292" distB="4294967292" distL="114300" distR="114300" simplePos="0" relativeHeight="251656192" behindDoc="0" locked="0" layoutInCell="1" allowOverlap="1" wp14:anchorId="2A1941E7" wp14:editId="01EAE873">
              <wp:simplePos x="0" y="0"/>
              <wp:positionH relativeFrom="column">
                <wp:posOffset>-957580</wp:posOffset>
              </wp:positionH>
              <wp:positionV relativeFrom="paragraph">
                <wp:posOffset>-353061</wp:posOffset>
              </wp:positionV>
              <wp:extent cx="794639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2DD13B"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30179" w14:textId="77777777" w:rsidR="001B0E64" w:rsidRDefault="001B0E64">
      <w:r>
        <w:separator/>
      </w:r>
    </w:p>
  </w:footnote>
  <w:footnote w:type="continuationSeparator" w:id="0">
    <w:p w14:paraId="652875A5" w14:textId="77777777" w:rsidR="001B0E64" w:rsidRDefault="001B0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0E8B" w14:textId="758CBA05" w:rsidR="005320A4" w:rsidRDefault="00C634C9" w:rsidP="00C634C9">
    <w:pPr>
      <w:pStyle w:val="Zhlav"/>
      <w:tabs>
        <w:tab w:val="clear" w:pos="4536"/>
        <w:tab w:val="clear" w:pos="9072"/>
      </w:tabs>
      <w:ind w:left="-993" w:firstLine="993"/>
    </w:pPr>
    <w:r>
      <w:rPr>
        <w:noProof/>
      </w:rPr>
      <w:drawing>
        <wp:inline distT="0" distB="0" distL="0" distR="0" wp14:anchorId="32C9498E" wp14:editId="6F178A40">
          <wp:extent cx="2352675" cy="687705"/>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7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89C708D"/>
    <w:multiLevelType w:val="multilevel"/>
    <w:tmpl w:val="3E8CCC06"/>
    <w:lvl w:ilvl="0">
      <w:start w:val="1"/>
      <w:numFmt w:val="decimal"/>
      <w:lvlText w:val="%1."/>
      <w:lvlJc w:val="left"/>
      <w:pPr>
        <w:ind w:left="737" w:firstLine="284"/>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1C1EA3"/>
    <w:multiLevelType w:val="multilevel"/>
    <w:tmpl w:val="71EE4D06"/>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1144"/>
        </w:tabs>
        <w:ind w:left="1144" w:hanging="576"/>
      </w:pPr>
    </w:lvl>
    <w:lvl w:ilvl="2">
      <w:start w:val="1"/>
      <w:numFmt w:val="lowerLetter"/>
      <w:lvlText w:val="%3)"/>
      <w:lvlJc w:val="left"/>
      <w:pPr>
        <w:tabs>
          <w:tab w:val="num" w:pos="720"/>
        </w:tabs>
        <w:ind w:left="720"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A031FC6"/>
    <w:multiLevelType w:val="hybridMultilevel"/>
    <w:tmpl w:val="63BEFED2"/>
    <w:lvl w:ilvl="0" w:tplc="242ADBD6">
      <w:start w:val="4"/>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08E27EB"/>
    <w:multiLevelType w:val="hybridMultilevel"/>
    <w:tmpl w:val="40740F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7"/>
  </w:num>
  <w:num w:numId="3">
    <w:abstractNumId w:val="6"/>
  </w:num>
  <w:num w:numId="4">
    <w:abstractNumId w:val="3"/>
  </w:num>
  <w:num w:numId="5">
    <w:abstractNumId w:val="5"/>
  </w:num>
  <w:num w:numId="6">
    <w:abstractNumId w:val="5"/>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CA"/>
    <w:rsid w:val="00001A21"/>
    <w:rsid w:val="00002223"/>
    <w:rsid w:val="00006DB1"/>
    <w:rsid w:val="0001081E"/>
    <w:rsid w:val="00012FF6"/>
    <w:rsid w:val="00014484"/>
    <w:rsid w:val="0002205B"/>
    <w:rsid w:val="00026C05"/>
    <w:rsid w:val="00030ADC"/>
    <w:rsid w:val="00030FF8"/>
    <w:rsid w:val="00032211"/>
    <w:rsid w:val="000351B5"/>
    <w:rsid w:val="00040A18"/>
    <w:rsid w:val="00054739"/>
    <w:rsid w:val="00060BEF"/>
    <w:rsid w:val="00071C67"/>
    <w:rsid w:val="00072175"/>
    <w:rsid w:val="000768A3"/>
    <w:rsid w:val="000820A7"/>
    <w:rsid w:val="00084E3D"/>
    <w:rsid w:val="00085AB6"/>
    <w:rsid w:val="0008675B"/>
    <w:rsid w:val="00092E07"/>
    <w:rsid w:val="000A49D5"/>
    <w:rsid w:val="000A5804"/>
    <w:rsid w:val="000A75B9"/>
    <w:rsid w:val="000B0A3D"/>
    <w:rsid w:val="000B0D29"/>
    <w:rsid w:val="000B3347"/>
    <w:rsid w:val="000B4463"/>
    <w:rsid w:val="000C6C76"/>
    <w:rsid w:val="000C7FD0"/>
    <w:rsid w:val="000D0159"/>
    <w:rsid w:val="000D0629"/>
    <w:rsid w:val="000D1E1A"/>
    <w:rsid w:val="000E0809"/>
    <w:rsid w:val="000E1FD2"/>
    <w:rsid w:val="000E4162"/>
    <w:rsid w:val="000F4174"/>
    <w:rsid w:val="000F6556"/>
    <w:rsid w:val="0010006E"/>
    <w:rsid w:val="0010516D"/>
    <w:rsid w:val="001075F9"/>
    <w:rsid w:val="00111624"/>
    <w:rsid w:val="0013398E"/>
    <w:rsid w:val="00133E57"/>
    <w:rsid w:val="00137D8C"/>
    <w:rsid w:val="00146138"/>
    <w:rsid w:val="0014746A"/>
    <w:rsid w:val="00151453"/>
    <w:rsid w:val="00152353"/>
    <w:rsid w:val="00153D03"/>
    <w:rsid w:val="00157E9F"/>
    <w:rsid w:val="0016146E"/>
    <w:rsid w:val="00176F61"/>
    <w:rsid w:val="001771E6"/>
    <w:rsid w:val="00190058"/>
    <w:rsid w:val="00192646"/>
    <w:rsid w:val="001A40EC"/>
    <w:rsid w:val="001B04CC"/>
    <w:rsid w:val="001B0E64"/>
    <w:rsid w:val="001B5A55"/>
    <w:rsid w:val="001B65FE"/>
    <w:rsid w:val="001C3A29"/>
    <w:rsid w:val="001C3D4B"/>
    <w:rsid w:val="001D0616"/>
    <w:rsid w:val="001D416F"/>
    <w:rsid w:val="001D45C0"/>
    <w:rsid w:val="001D4BEA"/>
    <w:rsid w:val="001D629E"/>
    <w:rsid w:val="001E44D9"/>
    <w:rsid w:val="001F08AE"/>
    <w:rsid w:val="001F0CDA"/>
    <w:rsid w:val="001F0D77"/>
    <w:rsid w:val="001F79BC"/>
    <w:rsid w:val="00205C95"/>
    <w:rsid w:val="0021485A"/>
    <w:rsid w:val="00215C5A"/>
    <w:rsid w:val="00232F7B"/>
    <w:rsid w:val="00236C81"/>
    <w:rsid w:val="0024026F"/>
    <w:rsid w:val="002416DF"/>
    <w:rsid w:val="00242C34"/>
    <w:rsid w:val="0025032E"/>
    <w:rsid w:val="00252391"/>
    <w:rsid w:val="00254217"/>
    <w:rsid w:val="00256A20"/>
    <w:rsid w:val="0026484B"/>
    <w:rsid w:val="0026761F"/>
    <w:rsid w:val="002738E0"/>
    <w:rsid w:val="00274F39"/>
    <w:rsid w:val="00282269"/>
    <w:rsid w:val="00282B6F"/>
    <w:rsid w:val="002843AB"/>
    <w:rsid w:val="00295F5D"/>
    <w:rsid w:val="00297500"/>
    <w:rsid w:val="002B1875"/>
    <w:rsid w:val="002B27A5"/>
    <w:rsid w:val="002B2EB7"/>
    <w:rsid w:val="002B7AC2"/>
    <w:rsid w:val="002C1A09"/>
    <w:rsid w:val="002C7F1E"/>
    <w:rsid w:val="002D0171"/>
    <w:rsid w:val="002D58E7"/>
    <w:rsid w:val="002E37B0"/>
    <w:rsid w:val="002F0E7F"/>
    <w:rsid w:val="002F274A"/>
    <w:rsid w:val="0030243D"/>
    <w:rsid w:val="00306C68"/>
    <w:rsid w:val="003101C8"/>
    <w:rsid w:val="0031047A"/>
    <w:rsid w:val="003113D3"/>
    <w:rsid w:val="00312E56"/>
    <w:rsid w:val="003161D0"/>
    <w:rsid w:val="00317851"/>
    <w:rsid w:val="003207FD"/>
    <w:rsid w:val="003252F2"/>
    <w:rsid w:val="003319C2"/>
    <w:rsid w:val="00332E4C"/>
    <w:rsid w:val="003354BE"/>
    <w:rsid w:val="00337444"/>
    <w:rsid w:val="00337FFB"/>
    <w:rsid w:val="003403CB"/>
    <w:rsid w:val="00342C52"/>
    <w:rsid w:val="00354AB6"/>
    <w:rsid w:val="003560D6"/>
    <w:rsid w:val="003730D0"/>
    <w:rsid w:val="00380018"/>
    <w:rsid w:val="0038204B"/>
    <w:rsid w:val="00390F93"/>
    <w:rsid w:val="0039576B"/>
    <w:rsid w:val="0039689D"/>
    <w:rsid w:val="00397B61"/>
    <w:rsid w:val="003A7704"/>
    <w:rsid w:val="003B099D"/>
    <w:rsid w:val="003B2CA0"/>
    <w:rsid w:val="003D4DF4"/>
    <w:rsid w:val="003D4F04"/>
    <w:rsid w:val="003D5C27"/>
    <w:rsid w:val="003E3FFC"/>
    <w:rsid w:val="003E732E"/>
    <w:rsid w:val="00400162"/>
    <w:rsid w:val="00407600"/>
    <w:rsid w:val="00414FB9"/>
    <w:rsid w:val="00415B20"/>
    <w:rsid w:val="00422462"/>
    <w:rsid w:val="00423978"/>
    <w:rsid w:val="00423F5A"/>
    <w:rsid w:val="0043063D"/>
    <w:rsid w:val="00446B2C"/>
    <w:rsid w:val="0044764B"/>
    <w:rsid w:val="00456A05"/>
    <w:rsid w:val="004624C6"/>
    <w:rsid w:val="00465F91"/>
    <w:rsid w:val="00470FCF"/>
    <w:rsid w:val="004714AE"/>
    <w:rsid w:val="00475A8D"/>
    <w:rsid w:val="00493220"/>
    <w:rsid w:val="004A421F"/>
    <w:rsid w:val="004B3A73"/>
    <w:rsid w:val="004B3C1D"/>
    <w:rsid w:val="004B48E4"/>
    <w:rsid w:val="004B75E6"/>
    <w:rsid w:val="004C67D0"/>
    <w:rsid w:val="004D2FF1"/>
    <w:rsid w:val="004D3EF3"/>
    <w:rsid w:val="004D5891"/>
    <w:rsid w:val="004D7A11"/>
    <w:rsid w:val="004E099C"/>
    <w:rsid w:val="004E18B5"/>
    <w:rsid w:val="004E342B"/>
    <w:rsid w:val="004E42C0"/>
    <w:rsid w:val="005005DA"/>
    <w:rsid w:val="00500D6E"/>
    <w:rsid w:val="00502EF7"/>
    <w:rsid w:val="00507259"/>
    <w:rsid w:val="00511D1C"/>
    <w:rsid w:val="00513287"/>
    <w:rsid w:val="00513FAA"/>
    <w:rsid w:val="00514BED"/>
    <w:rsid w:val="00515C4F"/>
    <w:rsid w:val="0052199E"/>
    <w:rsid w:val="005313B8"/>
    <w:rsid w:val="005320A4"/>
    <w:rsid w:val="00535EF7"/>
    <w:rsid w:val="0053788D"/>
    <w:rsid w:val="00540B20"/>
    <w:rsid w:val="0054352C"/>
    <w:rsid w:val="00554A9B"/>
    <w:rsid w:val="00555D69"/>
    <w:rsid w:val="00557E96"/>
    <w:rsid w:val="005612E0"/>
    <w:rsid w:val="00565B4A"/>
    <w:rsid w:val="00576783"/>
    <w:rsid w:val="00581809"/>
    <w:rsid w:val="005839ED"/>
    <w:rsid w:val="00584564"/>
    <w:rsid w:val="005860F5"/>
    <w:rsid w:val="00592C45"/>
    <w:rsid w:val="005961DB"/>
    <w:rsid w:val="00596857"/>
    <w:rsid w:val="005A5998"/>
    <w:rsid w:val="005A70E1"/>
    <w:rsid w:val="005B06F2"/>
    <w:rsid w:val="005B156B"/>
    <w:rsid w:val="005B204A"/>
    <w:rsid w:val="005B702E"/>
    <w:rsid w:val="005C03CA"/>
    <w:rsid w:val="005C0836"/>
    <w:rsid w:val="005C3260"/>
    <w:rsid w:val="005C5C2B"/>
    <w:rsid w:val="005C5D4B"/>
    <w:rsid w:val="005C6497"/>
    <w:rsid w:val="005D3360"/>
    <w:rsid w:val="005D6055"/>
    <w:rsid w:val="005E2E4E"/>
    <w:rsid w:val="005F673F"/>
    <w:rsid w:val="006075A2"/>
    <w:rsid w:val="006079B8"/>
    <w:rsid w:val="006137BC"/>
    <w:rsid w:val="00614989"/>
    <w:rsid w:val="00622759"/>
    <w:rsid w:val="0062355D"/>
    <w:rsid w:val="00625C51"/>
    <w:rsid w:val="00626558"/>
    <w:rsid w:val="00636A0F"/>
    <w:rsid w:val="006370D6"/>
    <w:rsid w:val="00643F9A"/>
    <w:rsid w:val="00644203"/>
    <w:rsid w:val="00651D9F"/>
    <w:rsid w:val="00652CC4"/>
    <w:rsid w:val="00664B0F"/>
    <w:rsid w:val="00671579"/>
    <w:rsid w:val="00671806"/>
    <w:rsid w:val="00672711"/>
    <w:rsid w:val="00673191"/>
    <w:rsid w:val="00685721"/>
    <w:rsid w:val="00687036"/>
    <w:rsid w:val="006877BF"/>
    <w:rsid w:val="00694C44"/>
    <w:rsid w:val="006A10DC"/>
    <w:rsid w:val="006A3D1E"/>
    <w:rsid w:val="006B16E2"/>
    <w:rsid w:val="006B4CAC"/>
    <w:rsid w:val="006B7F60"/>
    <w:rsid w:val="006C4223"/>
    <w:rsid w:val="006C4F46"/>
    <w:rsid w:val="006D312A"/>
    <w:rsid w:val="006D3FC9"/>
    <w:rsid w:val="006D69E6"/>
    <w:rsid w:val="006D6D5D"/>
    <w:rsid w:val="006E1F40"/>
    <w:rsid w:val="006E38B0"/>
    <w:rsid w:val="006E576B"/>
    <w:rsid w:val="006E67DF"/>
    <w:rsid w:val="006F264F"/>
    <w:rsid w:val="006F32A0"/>
    <w:rsid w:val="006F36DF"/>
    <w:rsid w:val="006F549A"/>
    <w:rsid w:val="007046F7"/>
    <w:rsid w:val="0071760A"/>
    <w:rsid w:val="00724484"/>
    <w:rsid w:val="00725458"/>
    <w:rsid w:val="0072687B"/>
    <w:rsid w:val="00733BCA"/>
    <w:rsid w:val="0073643D"/>
    <w:rsid w:val="00737EC2"/>
    <w:rsid w:val="00742335"/>
    <w:rsid w:val="0074359C"/>
    <w:rsid w:val="007444F1"/>
    <w:rsid w:val="0074683A"/>
    <w:rsid w:val="0075045F"/>
    <w:rsid w:val="0075123B"/>
    <w:rsid w:val="007536A9"/>
    <w:rsid w:val="007559E2"/>
    <w:rsid w:val="00761EF9"/>
    <w:rsid w:val="00775274"/>
    <w:rsid w:val="00776E19"/>
    <w:rsid w:val="0078524E"/>
    <w:rsid w:val="00792350"/>
    <w:rsid w:val="00794A5D"/>
    <w:rsid w:val="007A06FA"/>
    <w:rsid w:val="007B7B68"/>
    <w:rsid w:val="007C2218"/>
    <w:rsid w:val="007C2D0E"/>
    <w:rsid w:val="007C4CD0"/>
    <w:rsid w:val="007C5D74"/>
    <w:rsid w:val="007C7E44"/>
    <w:rsid w:val="007D1657"/>
    <w:rsid w:val="007D42EA"/>
    <w:rsid w:val="007E0000"/>
    <w:rsid w:val="007E2094"/>
    <w:rsid w:val="007F2668"/>
    <w:rsid w:val="007F484B"/>
    <w:rsid w:val="00812113"/>
    <w:rsid w:val="00813026"/>
    <w:rsid w:val="008164CC"/>
    <w:rsid w:val="00821323"/>
    <w:rsid w:val="008307C7"/>
    <w:rsid w:val="008326EE"/>
    <w:rsid w:val="00841CC1"/>
    <w:rsid w:val="0084742B"/>
    <w:rsid w:val="00863BCE"/>
    <w:rsid w:val="00865C05"/>
    <w:rsid w:val="00871894"/>
    <w:rsid w:val="00871948"/>
    <w:rsid w:val="00872ED6"/>
    <w:rsid w:val="00872FFE"/>
    <w:rsid w:val="008735A0"/>
    <w:rsid w:val="00873DD8"/>
    <w:rsid w:val="00873FB4"/>
    <w:rsid w:val="00876218"/>
    <w:rsid w:val="00877628"/>
    <w:rsid w:val="008819E1"/>
    <w:rsid w:val="008828CE"/>
    <w:rsid w:val="008856D4"/>
    <w:rsid w:val="008909F2"/>
    <w:rsid w:val="00890A8D"/>
    <w:rsid w:val="0089268E"/>
    <w:rsid w:val="008932B1"/>
    <w:rsid w:val="008A1ABA"/>
    <w:rsid w:val="008A2CEB"/>
    <w:rsid w:val="008A54C1"/>
    <w:rsid w:val="008B2F4C"/>
    <w:rsid w:val="008B7088"/>
    <w:rsid w:val="008C2845"/>
    <w:rsid w:val="008C49D1"/>
    <w:rsid w:val="008C6992"/>
    <w:rsid w:val="008D063D"/>
    <w:rsid w:val="008D44D4"/>
    <w:rsid w:val="008D6E50"/>
    <w:rsid w:val="008E35F8"/>
    <w:rsid w:val="008E3ACA"/>
    <w:rsid w:val="008E69EA"/>
    <w:rsid w:val="008F19C9"/>
    <w:rsid w:val="008F4849"/>
    <w:rsid w:val="008F600C"/>
    <w:rsid w:val="009006DD"/>
    <w:rsid w:val="0090280B"/>
    <w:rsid w:val="00906089"/>
    <w:rsid w:val="00906EE1"/>
    <w:rsid w:val="0091024F"/>
    <w:rsid w:val="00911AAA"/>
    <w:rsid w:val="009168F1"/>
    <w:rsid w:val="00921013"/>
    <w:rsid w:val="00925FE8"/>
    <w:rsid w:val="00927678"/>
    <w:rsid w:val="009379CF"/>
    <w:rsid w:val="00947D33"/>
    <w:rsid w:val="00955123"/>
    <w:rsid w:val="009561B8"/>
    <w:rsid w:val="00956D3C"/>
    <w:rsid w:val="00961A3B"/>
    <w:rsid w:val="00962441"/>
    <w:rsid w:val="009639A0"/>
    <w:rsid w:val="00964C29"/>
    <w:rsid w:val="00964DFA"/>
    <w:rsid w:val="00965E54"/>
    <w:rsid w:val="00971A78"/>
    <w:rsid w:val="00973534"/>
    <w:rsid w:val="009751F3"/>
    <w:rsid w:val="00981579"/>
    <w:rsid w:val="0098273B"/>
    <w:rsid w:val="00983318"/>
    <w:rsid w:val="009911EC"/>
    <w:rsid w:val="009932FF"/>
    <w:rsid w:val="0099754B"/>
    <w:rsid w:val="009B0AF3"/>
    <w:rsid w:val="009B19DF"/>
    <w:rsid w:val="009B6A60"/>
    <w:rsid w:val="009D0BA5"/>
    <w:rsid w:val="009D14FA"/>
    <w:rsid w:val="009D3AEE"/>
    <w:rsid w:val="009E1F96"/>
    <w:rsid w:val="009E31EE"/>
    <w:rsid w:val="009E5F33"/>
    <w:rsid w:val="009E75D9"/>
    <w:rsid w:val="009F3BFA"/>
    <w:rsid w:val="009F4DD6"/>
    <w:rsid w:val="00A05A88"/>
    <w:rsid w:val="00A07F4B"/>
    <w:rsid w:val="00A1045E"/>
    <w:rsid w:val="00A14155"/>
    <w:rsid w:val="00A15EF1"/>
    <w:rsid w:val="00A16116"/>
    <w:rsid w:val="00A23AD9"/>
    <w:rsid w:val="00A32560"/>
    <w:rsid w:val="00A3649A"/>
    <w:rsid w:val="00A515BD"/>
    <w:rsid w:val="00A51B1A"/>
    <w:rsid w:val="00A5646D"/>
    <w:rsid w:val="00A57CF7"/>
    <w:rsid w:val="00A70AF4"/>
    <w:rsid w:val="00A715A7"/>
    <w:rsid w:val="00A73BAA"/>
    <w:rsid w:val="00A775DC"/>
    <w:rsid w:val="00A812E8"/>
    <w:rsid w:val="00A873A7"/>
    <w:rsid w:val="00A94439"/>
    <w:rsid w:val="00A94520"/>
    <w:rsid w:val="00A94BF5"/>
    <w:rsid w:val="00AA2851"/>
    <w:rsid w:val="00AA7298"/>
    <w:rsid w:val="00AB006F"/>
    <w:rsid w:val="00AB065F"/>
    <w:rsid w:val="00AB177C"/>
    <w:rsid w:val="00AB1D71"/>
    <w:rsid w:val="00AB3790"/>
    <w:rsid w:val="00AB768E"/>
    <w:rsid w:val="00AC725D"/>
    <w:rsid w:val="00AD2757"/>
    <w:rsid w:val="00AD745D"/>
    <w:rsid w:val="00AE067A"/>
    <w:rsid w:val="00AE5B6C"/>
    <w:rsid w:val="00AF0902"/>
    <w:rsid w:val="00AF3EBE"/>
    <w:rsid w:val="00B0382B"/>
    <w:rsid w:val="00B2589A"/>
    <w:rsid w:val="00B321D5"/>
    <w:rsid w:val="00B32A18"/>
    <w:rsid w:val="00B354AD"/>
    <w:rsid w:val="00B36078"/>
    <w:rsid w:val="00B408E2"/>
    <w:rsid w:val="00B42845"/>
    <w:rsid w:val="00B51C69"/>
    <w:rsid w:val="00B53F75"/>
    <w:rsid w:val="00B55509"/>
    <w:rsid w:val="00B57631"/>
    <w:rsid w:val="00B61EA0"/>
    <w:rsid w:val="00B63996"/>
    <w:rsid w:val="00B72243"/>
    <w:rsid w:val="00B7439D"/>
    <w:rsid w:val="00B76B42"/>
    <w:rsid w:val="00B92773"/>
    <w:rsid w:val="00B938DF"/>
    <w:rsid w:val="00B95AB0"/>
    <w:rsid w:val="00BA277B"/>
    <w:rsid w:val="00BD3CEE"/>
    <w:rsid w:val="00BD4A63"/>
    <w:rsid w:val="00BD61B6"/>
    <w:rsid w:val="00BE09F9"/>
    <w:rsid w:val="00BE25B7"/>
    <w:rsid w:val="00BE4B51"/>
    <w:rsid w:val="00BE5AED"/>
    <w:rsid w:val="00BE694C"/>
    <w:rsid w:val="00BF1136"/>
    <w:rsid w:val="00BF18EC"/>
    <w:rsid w:val="00BF2AA7"/>
    <w:rsid w:val="00BF2F7D"/>
    <w:rsid w:val="00BF5F6B"/>
    <w:rsid w:val="00BF6D27"/>
    <w:rsid w:val="00C02B12"/>
    <w:rsid w:val="00C04AA8"/>
    <w:rsid w:val="00C068A3"/>
    <w:rsid w:val="00C11A69"/>
    <w:rsid w:val="00C20D13"/>
    <w:rsid w:val="00C22A61"/>
    <w:rsid w:val="00C22F18"/>
    <w:rsid w:val="00C23587"/>
    <w:rsid w:val="00C2534E"/>
    <w:rsid w:val="00C3749B"/>
    <w:rsid w:val="00C451FB"/>
    <w:rsid w:val="00C46230"/>
    <w:rsid w:val="00C465CF"/>
    <w:rsid w:val="00C55752"/>
    <w:rsid w:val="00C5666C"/>
    <w:rsid w:val="00C616E5"/>
    <w:rsid w:val="00C62A05"/>
    <w:rsid w:val="00C634C9"/>
    <w:rsid w:val="00C70E46"/>
    <w:rsid w:val="00C74809"/>
    <w:rsid w:val="00C761A5"/>
    <w:rsid w:val="00C84529"/>
    <w:rsid w:val="00C86888"/>
    <w:rsid w:val="00C87425"/>
    <w:rsid w:val="00C926C8"/>
    <w:rsid w:val="00CA1988"/>
    <w:rsid w:val="00CA4E08"/>
    <w:rsid w:val="00CB2DDE"/>
    <w:rsid w:val="00CB63DD"/>
    <w:rsid w:val="00CB717E"/>
    <w:rsid w:val="00CC38E1"/>
    <w:rsid w:val="00CC3BEB"/>
    <w:rsid w:val="00CC53B9"/>
    <w:rsid w:val="00CC761E"/>
    <w:rsid w:val="00CD3D38"/>
    <w:rsid w:val="00CD7847"/>
    <w:rsid w:val="00CD7AFA"/>
    <w:rsid w:val="00CE33DD"/>
    <w:rsid w:val="00CE37F7"/>
    <w:rsid w:val="00CE561B"/>
    <w:rsid w:val="00CF0F19"/>
    <w:rsid w:val="00CF2425"/>
    <w:rsid w:val="00CF2F26"/>
    <w:rsid w:val="00CF6E80"/>
    <w:rsid w:val="00D02E75"/>
    <w:rsid w:val="00D04C54"/>
    <w:rsid w:val="00D05D63"/>
    <w:rsid w:val="00D11659"/>
    <w:rsid w:val="00D11CFD"/>
    <w:rsid w:val="00D14B78"/>
    <w:rsid w:val="00D15999"/>
    <w:rsid w:val="00D3138C"/>
    <w:rsid w:val="00D31870"/>
    <w:rsid w:val="00D32194"/>
    <w:rsid w:val="00D43D00"/>
    <w:rsid w:val="00D44964"/>
    <w:rsid w:val="00D45165"/>
    <w:rsid w:val="00D4608B"/>
    <w:rsid w:val="00D471A1"/>
    <w:rsid w:val="00D513ED"/>
    <w:rsid w:val="00D5222D"/>
    <w:rsid w:val="00D5272F"/>
    <w:rsid w:val="00D547BB"/>
    <w:rsid w:val="00D574FA"/>
    <w:rsid w:val="00D67CD2"/>
    <w:rsid w:val="00D71E59"/>
    <w:rsid w:val="00D7230A"/>
    <w:rsid w:val="00D73963"/>
    <w:rsid w:val="00D87CE6"/>
    <w:rsid w:val="00D9025E"/>
    <w:rsid w:val="00D93482"/>
    <w:rsid w:val="00D9795D"/>
    <w:rsid w:val="00DA274C"/>
    <w:rsid w:val="00DA3384"/>
    <w:rsid w:val="00DB710A"/>
    <w:rsid w:val="00DD517E"/>
    <w:rsid w:val="00DD6607"/>
    <w:rsid w:val="00DD6D0D"/>
    <w:rsid w:val="00DE00E4"/>
    <w:rsid w:val="00DE3DAD"/>
    <w:rsid w:val="00DE735C"/>
    <w:rsid w:val="00DF1500"/>
    <w:rsid w:val="00DF1F28"/>
    <w:rsid w:val="00E00029"/>
    <w:rsid w:val="00E20D2B"/>
    <w:rsid w:val="00E21F06"/>
    <w:rsid w:val="00E223B8"/>
    <w:rsid w:val="00E312FD"/>
    <w:rsid w:val="00E34601"/>
    <w:rsid w:val="00E41226"/>
    <w:rsid w:val="00E41678"/>
    <w:rsid w:val="00E4185D"/>
    <w:rsid w:val="00E52453"/>
    <w:rsid w:val="00E56968"/>
    <w:rsid w:val="00E64B7E"/>
    <w:rsid w:val="00E8036E"/>
    <w:rsid w:val="00E8176C"/>
    <w:rsid w:val="00E82AF7"/>
    <w:rsid w:val="00E86694"/>
    <w:rsid w:val="00E86E20"/>
    <w:rsid w:val="00E87035"/>
    <w:rsid w:val="00E8754B"/>
    <w:rsid w:val="00EA424A"/>
    <w:rsid w:val="00EA59DD"/>
    <w:rsid w:val="00EA7178"/>
    <w:rsid w:val="00EB1EC4"/>
    <w:rsid w:val="00EB5412"/>
    <w:rsid w:val="00EB71F4"/>
    <w:rsid w:val="00EC075D"/>
    <w:rsid w:val="00EC3032"/>
    <w:rsid w:val="00EC612C"/>
    <w:rsid w:val="00EC69D1"/>
    <w:rsid w:val="00EC7305"/>
    <w:rsid w:val="00ED1FB1"/>
    <w:rsid w:val="00ED4D6E"/>
    <w:rsid w:val="00ED5C00"/>
    <w:rsid w:val="00EE0FFF"/>
    <w:rsid w:val="00EE14D7"/>
    <w:rsid w:val="00EE1593"/>
    <w:rsid w:val="00EE32E9"/>
    <w:rsid w:val="00EE7DE7"/>
    <w:rsid w:val="00EF1EE2"/>
    <w:rsid w:val="00EF5FFA"/>
    <w:rsid w:val="00F029CC"/>
    <w:rsid w:val="00F03887"/>
    <w:rsid w:val="00F06664"/>
    <w:rsid w:val="00F06957"/>
    <w:rsid w:val="00F11A21"/>
    <w:rsid w:val="00F12684"/>
    <w:rsid w:val="00F23BAB"/>
    <w:rsid w:val="00F242F7"/>
    <w:rsid w:val="00F246C5"/>
    <w:rsid w:val="00F26C94"/>
    <w:rsid w:val="00F40A5E"/>
    <w:rsid w:val="00F4137F"/>
    <w:rsid w:val="00F41440"/>
    <w:rsid w:val="00F4370D"/>
    <w:rsid w:val="00F44D44"/>
    <w:rsid w:val="00F46C22"/>
    <w:rsid w:val="00F56C56"/>
    <w:rsid w:val="00F56ECE"/>
    <w:rsid w:val="00F57B90"/>
    <w:rsid w:val="00F57F32"/>
    <w:rsid w:val="00F60B50"/>
    <w:rsid w:val="00F60BA6"/>
    <w:rsid w:val="00F615E9"/>
    <w:rsid w:val="00F62135"/>
    <w:rsid w:val="00F62635"/>
    <w:rsid w:val="00F641D8"/>
    <w:rsid w:val="00F67642"/>
    <w:rsid w:val="00F71787"/>
    <w:rsid w:val="00F728CB"/>
    <w:rsid w:val="00F77C79"/>
    <w:rsid w:val="00F834E4"/>
    <w:rsid w:val="00F85070"/>
    <w:rsid w:val="00F872B9"/>
    <w:rsid w:val="00FA3172"/>
    <w:rsid w:val="00FA6EB6"/>
    <w:rsid w:val="00FC0568"/>
    <w:rsid w:val="00FC4067"/>
    <w:rsid w:val="00FD0644"/>
    <w:rsid w:val="00FD184B"/>
    <w:rsid w:val="00FD28E0"/>
    <w:rsid w:val="00FD397B"/>
    <w:rsid w:val="00FD47BE"/>
    <w:rsid w:val="00FE2B82"/>
    <w:rsid w:val="00FE7CCE"/>
    <w:rsid w:val="00FF010B"/>
    <w:rsid w:val="00FF338B"/>
    <w:rsid w:val="00FF3C67"/>
    <w:rsid w:val="00FF76F7"/>
    <w:rsid w:val="00FF7B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E3168"/>
  <w15:docId w15:val="{8C0120AD-3845-4D3B-A40D-5B529716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link w:val="Nadpis3Char"/>
    <w:uiPriority w:val="99"/>
    <w:unhideWhenUsed/>
    <w:qFormat/>
    <w:rsid w:val="004E342B"/>
    <w:pPr>
      <w:keepLines/>
      <w:tabs>
        <w:tab w:val="num" w:pos="720"/>
      </w:tabs>
      <w:spacing w:after="0" w:line="240" w:lineRule="auto"/>
      <w:ind w:left="720" w:hanging="720"/>
      <w:jc w:val="both"/>
      <w:outlineLvl w:val="2"/>
    </w:pPr>
    <w:rPr>
      <w:rFonts w:ascii="Times New Roman" w:eastAsia="Times New Roman" w:hAnsi="Times New Roman"/>
      <w:sz w:val="24"/>
      <w:szCs w:val="20"/>
      <w:lang w:eastAsia="cs-CZ"/>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jc w:val="both"/>
      <w:outlineLvl w:val="3"/>
    </w:pPr>
    <w:rPr>
      <w:rFonts w:ascii="Arial" w:eastAsia="Times New Roman" w:hAnsi="Arial"/>
      <w:b/>
      <w:sz w:val="24"/>
      <w:szCs w:val="20"/>
      <w:lang w:eastAsia="cs-CZ"/>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jc w:val="both"/>
      <w:outlineLvl w:val="4"/>
    </w:pPr>
    <w:rPr>
      <w:rFonts w:ascii="Times New Roman" w:eastAsia="Times New Roman" w:hAnsi="Times New Roman"/>
      <w:szCs w:val="20"/>
      <w:lang w:eastAsia="cs-CZ"/>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jc w:val="both"/>
      <w:outlineLvl w:val="5"/>
    </w:pPr>
    <w:rPr>
      <w:rFonts w:ascii="Times New Roman" w:eastAsia="Times New Roman" w:hAnsi="Times New Roman"/>
      <w:i/>
      <w:szCs w:val="20"/>
      <w:lang w:eastAsia="cs-CZ"/>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jc w:val="both"/>
      <w:outlineLvl w:val="6"/>
    </w:pPr>
    <w:rPr>
      <w:rFonts w:ascii="Arial" w:eastAsia="Times New Roman" w:hAnsi="Arial"/>
      <w:sz w:val="24"/>
      <w:szCs w:val="20"/>
      <w:lang w:eastAsia="cs-CZ"/>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jc w:val="both"/>
      <w:outlineLvl w:val="7"/>
    </w:pPr>
    <w:rPr>
      <w:rFonts w:ascii="Arial" w:eastAsia="Times New Roman" w:hAnsi="Arial"/>
      <w:i/>
      <w:sz w:val="24"/>
      <w:szCs w:val="20"/>
      <w:lang w:eastAsia="cs-CZ"/>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jc w:val="both"/>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u w:val="single"/>
    </w:rPr>
  </w:style>
  <w:style w:type="paragraph" w:styleId="Odstavecseseznamem">
    <w:name w:val="List Paragraph"/>
    <w:basedOn w:val="Normln"/>
    <w:uiPriority w:val="34"/>
    <w:qFormat/>
    <w:rsid w:val="00584564"/>
    <w:pPr>
      <w:ind w:left="720"/>
      <w:contextualSpacing/>
    </w:pPr>
  </w:style>
  <w:style w:type="character" w:customStyle="1" w:styleId="Nadpis3Char">
    <w:name w:val="Nadpis 3 Char"/>
    <w:aliases w:val="Záhlaví 3 Char,V_Head3 Char,V_Head31 Char,V_Head32 Char,Podkapitola2 Char,ASAPHeading 3 Char,PA Minor Section Char,H3 Char,Nadpis 3T Char,Sub Paragraph Char,h3 Char,H3-Heading 3 Char,l3.3 Char,l3 Char,Titre 3 Char,3 Char,Bold Head Char"/>
    <w:basedOn w:val="Standardnpsmoodstavce"/>
    <w:link w:val="Nadpis3"/>
    <w:semiHidden/>
    <w:rsid w:val="004E342B"/>
    <w:rPr>
      <w:sz w:val="24"/>
    </w:rPr>
  </w:style>
  <w:style w:type="character" w:customStyle="1" w:styleId="Nadpis4Char">
    <w:name w:val="Nadpis 4 Char"/>
    <w:basedOn w:val="Standardnpsmoodstavce"/>
    <w:link w:val="Nadpis4"/>
    <w:semiHidden/>
    <w:rsid w:val="004E342B"/>
    <w:rPr>
      <w:rFonts w:ascii="Arial" w:hAnsi="Arial"/>
      <w:b/>
      <w:sz w:val="24"/>
    </w:rPr>
  </w:style>
  <w:style w:type="character" w:customStyle="1" w:styleId="Nadpis5Char">
    <w:name w:val="Nadpis 5 Char"/>
    <w:basedOn w:val="Standardnpsmoodstavce"/>
    <w:link w:val="Nadpis5"/>
    <w:semiHidden/>
    <w:rsid w:val="004E342B"/>
    <w:rPr>
      <w:sz w:val="22"/>
    </w:rPr>
  </w:style>
  <w:style w:type="character" w:customStyle="1" w:styleId="Nadpis6Char">
    <w:name w:val="Nadpis 6 Char"/>
    <w:basedOn w:val="Standardnpsmoodstavce"/>
    <w:link w:val="Nadpis6"/>
    <w:semiHidden/>
    <w:rsid w:val="004E342B"/>
    <w:rPr>
      <w:i/>
      <w:sz w:val="22"/>
    </w:rPr>
  </w:style>
  <w:style w:type="character" w:customStyle="1" w:styleId="Nadpis7Char">
    <w:name w:val="Nadpis 7 Char"/>
    <w:basedOn w:val="Standardnpsmoodstavce"/>
    <w:link w:val="Nadpis7"/>
    <w:semiHidden/>
    <w:rsid w:val="004E342B"/>
    <w:rPr>
      <w:rFonts w:ascii="Arial" w:hAnsi="Arial"/>
      <w:sz w:val="24"/>
    </w:rPr>
  </w:style>
  <w:style w:type="character" w:customStyle="1" w:styleId="Nadpis8Char">
    <w:name w:val="Nadpis 8 Char"/>
    <w:basedOn w:val="Standardnpsmoodstavce"/>
    <w:link w:val="Nadpis8"/>
    <w:semiHidden/>
    <w:rsid w:val="004E342B"/>
    <w:rPr>
      <w:rFonts w:ascii="Arial" w:hAnsi="Arial"/>
      <w:i/>
      <w:sz w:val="24"/>
    </w:rPr>
  </w:style>
  <w:style w:type="character" w:customStyle="1" w:styleId="Nadpis9Char">
    <w:name w:val="Nadpis 9 Char"/>
    <w:basedOn w:val="Standardnpsmoodstavce"/>
    <w:link w:val="Nadpis9"/>
    <w:semiHidden/>
    <w:rsid w:val="004E342B"/>
    <w:rPr>
      <w:rFonts w:ascii="Arial" w:hAnsi="Arial"/>
      <w:b/>
      <w:i/>
      <w:sz w:val="18"/>
    </w:rPr>
  </w:style>
  <w:style w:type="table" w:styleId="Mkatabulky">
    <w:name w:val="Table Grid"/>
    <w:basedOn w:val="Normlntabulka"/>
    <w:rsid w:val="002B2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871894"/>
    <w:rPr>
      <w:sz w:val="24"/>
      <w:lang w:eastAsia="de-DE"/>
    </w:rPr>
  </w:style>
  <w:style w:type="paragraph" w:customStyle="1" w:styleId="Zkladntext21">
    <w:name w:val="Základní text 21"/>
    <w:basedOn w:val="Normln"/>
    <w:uiPriority w:val="99"/>
    <w:rsid w:val="00C3749B"/>
    <w:pPr>
      <w:overflowPunct w:val="0"/>
      <w:autoSpaceDE w:val="0"/>
      <w:autoSpaceDN w:val="0"/>
      <w:adjustRightInd w:val="0"/>
      <w:spacing w:after="0" w:line="240" w:lineRule="auto"/>
      <w:jc w:val="both"/>
      <w:textAlignment w:val="baseline"/>
    </w:pPr>
    <w:rPr>
      <w:rFonts w:ascii="Arial" w:eastAsia="Times New Roman" w:hAnsi="Arial"/>
      <w:szCs w:val="20"/>
      <w:lang w:eastAsia="cs-CZ"/>
    </w:rPr>
  </w:style>
  <w:style w:type="paragraph" w:styleId="Seznam2">
    <w:name w:val="List 2"/>
    <w:basedOn w:val="Normln"/>
    <w:link w:val="Seznam2Char"/>
    <w:uiPriority w:val="99"/>
    <w:rsid w:val="00C3749B"/>
    <w:pPr>
      <w:spacing w:after="0" w:line="240" w:lineRule="auto"/>
      <w:ind w:left="566" w:hanging="283"/>
    </w:pPr>
    <w:rPr>
      <w:rFonts w:ascii="Calibri" w:hAnsi="Calibri"/>
      <w:sz w:val="20"/>
      <w:szCs w:val="20"/>
    </w:rPr>
  </w:style>
  <w:style w:type="character" w:customStyle="1" w:styleId="Seznam2Char">
    <w:name w:val="Seznam 2 Char"/>
    <w:link w:val="Seznam2"/>
    <w:uiPriority w:val="99"/>
    <w:locked/>
    <w:rsid w:val="00C3749B"/>
    <w:rPr>
      <w:rFonts w:ascii="Calibri" w:eastAsia="Calibri" w:hAnsi="Calibri"/>
    </w:rPr>
  </w:style>
  <w:style w:type="paragraph" w:styleId="Normlnweb">
    <w:name w:val="Normal (Web)"/>
    <w:basedOn w:val="Normln"/>
    <w:uiPriority w:val="99"/>
    <w:rsid w:val="00C3749B"/>
    <w:pPr>
      <w:spacing w:before="100" w:beforeAutospacing="1" w:after="100" w:afterAutospacing="1" w:line="240" w:lineRule="auto"/>
    </w:pPr>
    <w:rPr>
      <w:rFonts w:ascii="Times New Roman" w:hAnsi="Times New Roman"/>
      <w:sz w:val="24"/>
      <w:szCs w:val="24"/>
      <w:lang w:eastAsia="cs-CZ"/>
    </w:rPr>
  </w:style>
  <w:style w:type="character" w:styleId="Sledovanodkaz">
    <w:name w:val="FollowedHyperlink"/>
    <w:basedOn w:val="Standardnpsmoodstavce"/>
    <w:semiHidden/>
    <w:unhideWhenUsed/>
    <w:rsid w:val="0010516D"/>
    <w:rPr>
      <w:color w:val="800080" w:themeColor="followedHyperlink"/>
      <w:u w:val="single"/>
    </w:rPr>
  </w:style>
  <w:style w:type="paragraph" w:styleId="Textbubliny">
    <w:name w:val="Balloon Text"/>
    <w:basedOn w:val="Normln"/>
    <w:link w:val="TextbublinyChar"/>
    <w:semiHidden/>
    <w:unhideWhenUsed/>
    <w:rsid w:val="007536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7536A9"/>
    <w:rPr>
      <w:rFonts w:ascii="Tahoma" w:eastAsia="Calibri" w:hAnsi="Tahoma" w:cs="Tahoma"/>
      <w:sz w:val="16"/>
      <w:szCs w:val="16"/>
      <w:lang w:eastAsia="en-US"/>
    </w:rPr>
  </w:style>
  <w:style w:type="paragraph" w:customStyle="1" w:styleId="Vchozstyl">
    <w:name w:val="Výchozí styl"/>
    <w:uiPriority w:val="99"/>
    <w:rsid w:val="00CC38E1"/>
    <w:pPr>
      <w:suppressAutoHyphens/>
      <w:spacing w:after="200" w:line="276" w:lineRule="auto"/>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1018658568">
      <w:bodyDiv w:val="1"/>
      <w:marLeft w:val="0"/>
      <w:marRight w:val="0"/>
      <w:marTop w:val="0"/>
      <w:marBottom w:val="0"/>
      <w:divBdr>
        <w:top w:val="none" w:sz="0" w:space="0" w:color="auto"/>
        <w:left w:val="none" w:sz="0" w:space="0" w:color="auto"/>
        <w:bottom w:val="none" w:sz="0" w:space="0" w:color="auto"/>
        <w:right w:val="none" w:sz="0" w:space="0" w:color="auto"/>
      </w:divBdr>
      <w:divsChild>
        <w:div w:id="166674304">
          <w:marLeft w:val="0"/>
          <w:marRight w:val="0"/>
          <w:marTop w:val="0"/>
          <w:marBottom w:val="0"/>
          <w:divBdr>
            <w:top w:val="none" w:sz="0" w:space="0" w:color="auto"/>
            <w:left w:val="none" w:sz="0" w:space="0" w:color="auto"/>
            <w:bottom w:val="none" w:sz="0" w:space="0" w:color="auto"/>
            <w:right w:val="none" w:sz="0" w:space="0" w:color="auto"/>
          </w:divBdr>
        </w:div>
        <w:div w:id="170030648">
          <w:marLeft w:val="0"/>
          <w:marRight w:val="0"/>
          <w:marTop w:val="0"/>
          <w:marBottom w:val="0"/>
          <w:divBdr>
            <w:top w:val="none" w:sz="0" w:space="0" w:color="auto"/>
            <w:left w:val="none" w:sz="0" w:space="0" w:color="auto"/>
            <w:bottom w:val="none" w:sz="0" w:space="0" w:color="auto"/>
            <w:right w:val="none" w:sz="0" w:space="0" w:color="auto"/>
          </w:divBdr>
        </w:div>
        <w:div w:id="386613893">
          <w:marLeft w:val="0"/>
          <w:marRight w:val="0"/>
          <w:marTop w:val="0"/>
          <w:marBottom w:val="0"/>
          <w:divBdr>
            <w:top w:val="none" w:sz="0" w:space="0" w:color="auto"/>
            <w:left w:val="none" w:sz="0" w:space="0" w:color="auto"/>
            <w:bottom w:val="none" w:sz="0" w:space="0" w:color="auto"/>
            <w:right w:val="none" w:sz="0" w:space="0" w:color="auto"/>
          </w:divBdr>
        </w:div>
        <w:div w:id="557672256">
          <w:marLeft w:val="0"/>
          <w:marRight w:val="0"/>
          <w:marTop w:val="0"/>
          <w:marBottom w:val="0"/>
          <w:divBdr>
            <w:top w:val="none" w:sz="0" w:space="0" w:color="auto"/>
            <w:left w:val="none" w:sz="0" w:space="0" w:color="auto"/>
            <w:bottom w:val="none" w:sz="0" w:space="0" w:color="auto"/>
            <w:right w:val="none" w:sz="0" w:space="0" w:color="auto"/>
          </w:divBdr>
        </w:div>
        <w:div w:id="773743511">
          <w:marLeft w:val="0"/>
          <w:marRight w:val="0"/>
          <w:marTop w:val="0"/>
          <w:marBottom w:val="0"/>
          <w:divBdr>
            <w:top w:val="none" w:sz="0" w:space="0" w:color="auto"/>
            <w:left w:val="none" w:sz="0" w:space="0" w:color="auto"/>
            <w:bottom w:val="none" w:sz="0" w:space="0" w:color="auto"/>
            <w:right w:val="none" w:sz="0" w:space="0" w:color="auto"/>
          </w:divBdr>
        </w:div>
        <w:div w:id="916784834">
          <w:marLeft w:val="0"/>
          <w:marRight w:val="0"/>
          <w:marTop w:val="0"/>
          <w:marBottom w:val="0"/>
          <w:divBdr>
            <w:top w:val="none" w:sz="0" w:space="0" w:color="auto"/>
            <w:left w:val="none" w:sz="0" w:space="0" w:color="auto"/>
            <w:bottom w:val="none" w:sz="0" w:space="0" w:color="auto"/>
            <w:right w:val="none" w:sz="0" w:space="0" w:color="auto"/>
          </w:divBdr>
        </w:div>
        <w:div w:id="1179081023">
          <w:marLeft w:val="0"/>
          <w:marRight w:val="0"/>
          <w:marTop w:val="0"/>
          <w:marBottom w:val="0"/>
          <w:divBdr>
            <w:top w:val="none" w:sz="0" w:space="0" w:color="auto"/>
            <w:left w:val="none" w:sz="0" w:space="0" w:color="auto"/>
            <w:bottom w:val="none" w:sz="0" w:space="0" w:color="auto"/>
            <w:right w:val="none" w:sz="0" w:space="0" w:color="auto"/>
          </w:divBdr>
        </w:div>
        <w:div w:id="1806240629">
          <w:marLeft w:val="0"/>
          <w:marRight w:val="0"/>
          <w:marTop w:val="0"/>
          <w:marBottom w:val="0"/>
          <w:divBdr>
            <w:top w:val="none" w:sz="0" w:space="0" w:color="auto"/>
            <w:left w:val="none" w:sz="0" w:space="0" w:color="auto"/>
            <w:bottom w:val="none" w:sz="0" w:space="0" w:color="auto"/>
            <w:right w:val="none" w:sz="0" w:space="0" w:color="auto"/>
          </w:divBdr>
        </w:div>
        <w:div w:id="2025328541">
          <w:marLeft w:val="0"/>
          <w:marRight w:val="0"/>
          <w:marTop w:val="0"/>
          <w:marBottom w:val="0"/>
          <w:divBdr>
            <w:top w:val="none" w:sz="0" w:space="0" w:color="auto"/>
            <w:left w:val="none" w:sz="0" w:space="0" w:color="auto"/>
            <w:bottom w:val="none" w:sz="0" w:space="0" w:color="auto"/>
            <w:right w:val="none" w:sz="0" w:space="0" w:color="auto"/>
          </w:divBdr>
        </w:div>
      </w:divsChild>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udianovanemocnice.cz/dokumenty/ms-63/p1=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09FB6-6005-4A00-B8D4-481638ECD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5749</Words>
  <Characters>33442</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Smlouva o dílo</vt:lpstr>
    </vt:vector>
  </TitlesOfParts>
  <Company>ONMB a.s.</Company>
  <LinksUpToDate>false</LinksUpToDate>
  <CharactersWithSpaces>39113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osc26648</dc:creator>
  <cp:lastModifiedBy>Macháčková Kateřina</cp:lastModifiedBy>
  <cp:revision>3</cp:revision>
  <cp:lastPrinted>2021-04-27T13:27:00Z</cp:lastPrinted>
  <dcterms:created xsi:type="dcterms:W3CDTF">2021-10-13T14:44:00Z</dcterms:created>
  <dcterms:modified xsi:type="dcterms:W3CDTF">2021-12-15T09:46:00Z</dcterms:modified>
</cp:coreProperties>
</file>