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CB" w:rsidRDefault="001436C7">
      <w:pPr>
        <w:spacing w:before="83" w:line="242" w:lineRule="auto"/>
        <w:ind w:left="524" w:right="804"/>
        <w:jc w:val="center"/>
        <w:rPr>
          <w:b/>
          <w:sz w:val="28"/>
        </w:rPr>
      </w:pPr>
      <w:r>
        <w:rPr>
          <w:b/>
          <w:sz w:val="28"/>
        </w:rPr>
        <w:t>SMLOUVA O SPOLUPRÁCI A ÚČASTI NA ŘEŠENÍ PROJEKTU č. UO/04/001/2022</w:t>
      </w:r>
    </w:p>
    <w:p w:rsidR="00A807CB" w:rsidRDefault="001436C7">
      <w:pPr>
        <w:spacing w:line="317" w:lineRule="exact"/>
        <w:ind w:left="524" w:right="733"/>
        <w:jc w:val="center"/>
        <w:rPr>
          <w:b/>
          <w:sz w:val="28"/>
        </w:rPr>
      </w:pPr>
      <w:r>
        <w:rPr>
          <w:b/>
          <w:sz w:val="28"/>
        </w:rPr>
        <w:t>č. sml. VUT 009886/2021/00</w:t>
      </w:r>
    </w:p>
    <w:p w:rsidR="00A807CB" w:rsidRDefault="001436C7">
      <w:pPr>
        <w:ind w:left="524" w:right="798"/>
        <w:jc w:val="center"/>
        <w:rPr>
          <w:b/>
          <w:sz w:val="28"/>
        </w:rPr>
      </w:pPr>
      <w:r>
        <w:rPr>
          <w:b/>
          <w:sz w:val="28"/>
        </w:rPr>
        <w:t>s názvem „Ochrana letectví před nízkoenergetickými lasery“</w:t>
      </w:r>
    </w:p>
    <w:p w:rsidR="00A807CB" w:rsidRDefault="00A807CB">
      <w:pPr>
        <w:pStyle w:val="Zkladntext"/>
        <w:spacing w:before="1"/>
        <w:ind w:left="0"/>
        <w:jc w:val="left"/>
        <w:rPr>
          <w:b/>
        </w:rPr>
      </w:pPr>
    </w:p>
    <w:p w:rsidR="00A807CB" w:rsidRDefault="001436C7">
      <w:pPr>
        <w:pStyle w:val="Nadpis1"/>
        <w:ind w:left="116"/>
        <w:jc w:val="left"/>
      </w:pPr>
      <w:r>
        <w:t>Vysoké učení technické v Brně, Fakulta informačních technologií</w:t>
      </w:r>
    </w:p>
    <w:p w:rsidR="00A807CB" w:rsidRDefault="001436C7">
      <w:pPr>
        <w:pStyle w:val="Zkladntext"/>
        <w:spacing w:line="274" w:lineRule="exact"/>
        <w:ind w:left="116"/>
        <w:jc w:val="left"/>
      </w:pPr>
      <w:r>
        <w:t>se sídlem Božetěchova 1, 612 66 Brno</w:t>
      </w:r>
    </w:p>
    <w:p w:rsidR="00A807CB" w:rsidRDefault="001436C7">
      <w:pPr>
        <w:pStyle w:val="Zkladntext"/>
        <w:ind w:left="116"/>
        <w:jc w:val="left"/>
      </w:pPr>
      <w:r>
        <w:t>IČO: 00216305</w:t>
      </w:r>
    </w:p>
    <w:p w:rsidR="00A807CB" w:rsidRDefault="001436C7">
      <w:pPr>
        <w:pStyle w:val="Zkladntext"/>
        <w:ind w:left="116"/>
        <w:jc w:val="left"/>
      </w:pPr>
      <w:r>
        <w:t>DIČ: CZ 0216305</w:t>
      </w:r>
    </w:p>
    <w:p w:rsidR="00A807CB" w:rsidRDefault="001436C7">
      <w:pPr>
        <w:pStyle w:val="Zkladntext"/>
        <w:ind w:left="116"/>
        <w:jc w:val="left"/>
      </w:pPr>
      <w:r>
        <w:t>bankovní spojení: Komerční banka, a.s., pobočka Brno-město č. ú. 28-8684040287/0100</w:t>
      </w:r>
    </w:p>
    <w:p w:rsidR="00A807CB" w:rsidRDefault="001436C7">
      <w:pPr>
        <w:pStyle w:val="Zkladntext"/>
        <w:ind w:left="116"/>
        <w:jc w:val="left"/>
      </w:pPr>
      <w:r>
        <w:t>zastoupená prof. RNDr. Ing. Petrem Štěpánkem, CSc., dr.h.c., rektorem</w:t>
      </w:r>
    </w:p>
    <w:p w:rsidR="00A807CB" w:rsidRDefault="001436C7">
      <w:pPr>
        <w:pStyle w:val="Zkladntext"/>
        <w:ind w:left="116" w:right="6698"/>
        <w:jc w:val="left"/>
      </w:pPr>
      <w:r>
        <w:t>(dále jen „hlavní příjemce“), na straně jedné</w:t>
      </w:r>
    </w:p>
    <w:p w:rsidR="00A807CB" w:rsidRDefault="00A807CB">
      <w:pPr>
        <w:pStyle w:val="Zkladntext"/>
        <w:spacing w:before="1"/>
        <w:ind w:left="0"/>
        <w:jc w:val="left"/>
      </w:pPr>
    </w:p>
    <w:p w:rsidR="00A807CB" w:rsidRDefault="001436C7">
      <w:pPr>
        <w:pStyle w:val="Zkladntext"/>
        <w:ind w:left="116"/>
        <w:jc w:val="left"/>
      </w:pPr>
      <w:r>
        <w:t>a</w:t>
      </w:r>
    </w:p>
    <w:p w:rsidR="00A807CB" w:rsidRDefault="00A807CB">
      <w:pPr>
        <w:pStyle w:val="Zkladntext"/>
        <w:spacing w:before="5"/>
        <w:ind w:left="0"/>
        <w:jc w:val="left"/>
      </w:pPr>
    </w:p>
    <w:p w:rsidR="00A807CB" w:rsidRDefault="001436C7">
      <w:pPr>
        <w:pStyle w:val="Nadpis1"/>
        <w:ind w:left="116"/>
        <w:jc w:val="left"/>
      </w:pPr>
      <w:r>
        <w:t>Česká republika-Minist</w:t>
      </w:r>
      <w:r>
        <w:t>erstvo obrany</w:t>
      </w:r>
    </w:p>
    <w:p w:rsidR="00A807CB" w:rsidRDefault="001436C7">
      <w:pPr>
        <w:pStyle w:val="Zkladntext"/>
        <w:ind w:left="116" w:right="1052"/>
        <w:jc w:val="left"/>
      </w:pPr>
      <w:r>
        <w:rPr>
          <w:b/>
        </w:rPr>
        <w:t xml:space="preserve">Univerzita obrany </w:t>
      </w:r>
      <w:r>
        <w:t>jakožto organizační jednotka org. složky státu Ministerstva obrany, státní vysoká škola zřízená zákonem č. 214/2004 Sb., o zřízení Univerzity obrany</w:t>
      </w:r>
    </w:p>
    <w:p w:rsidR="00A807CB" w:rsidRDefault="001436C7">
      <w:pPr>
        <w:pStyle w:val="Zkladntext"/>
        <w:ind w:left="116" w:right="5324"/>
        <w:jc w:val="left"/>
      </w:pPr>
      <w:r>
        <w:t>se sídlem Kounicova 156/65, 662 10 Brno, IČO: 60162694,</w:t>
      </w:r>
    </w:p>
    <w:p w:rsidR="00A807CB" w:rsidRDefault="001436C7">
      <w:pPr>
        <w:pStyle w:val="Zkladntext"/>
        <w:ind w:left="116"/>
        <w:jc w:val="left"/>
      </w:pPr>
      <w:r>
        <w:t>DIČ: CZ60162694,</w:t>
      </w:r>
    </w:p>
    <w:p w:rsidR="00A807CB" w:rsidRDefault="001436C7">
      <w:pPr>
        <w:pStyle w:val="Zkladntext"/>
        <w:ind w:left="116" w:right="1052"/>
        <w:jc w:val="left"/>
      </w:pPr>
      <w:r>
        <w:t>bankovní spojení: Česká národní banka, č. účtu 404881/0710 - výdajový účet, 19- 2603881/0710 - příjmový účet</w:t>
      </w:r>
    </w:p>
    <w:p w:rsidR="00A807CB" w:rsidRDefault="001436C7">
      <w:pPr>
        <w:pStyle w:val="Zkladntext"/>
        <w:ind w:left="116"/>
        <w:jc w:val="left"/>
      </w:pPr>
      <w:r>
        <w:t>zastoupená brig. gen. prof. RNDr. Zuzanou Kročovou, Ph.D., rektorkou univerzity</w:t>
      </w:r>
    </w:p>
    <w:p w:rsidR="00A807CB" w:rsidRDefault="001436C7">
      <w:pPr>
        <w:pStyle w:val="Zkladntext"/>
        <w:ind w:left="116" w:right="6705"/>
        <w:jc w:val="left"/>
      </w:pPr>
      <w:r>
        <w:t>(dále jen „další účastník 1“), na straně druhé,</w:t>
      </w:r>
    </w:p>
    <w:p w:rsidR="00A807CB" w:rsidRDefault="00A807CB">
      <w:pPr>
        <w:pStyle w:val="Zkladntext"/>
        <w:spacing w:before="9"/>
        <w:ind w:left="0"/>
        <w:jc w:val="left"/>
        <w:rPr>
          <w:sz w:val="23"/>
        </w:rPr>
      </w:pPr>
    </w:p>
    <w:p w:rsidR="00A807CB" w:rsidRDefault="001436C7">
      <w:pPr>
        <w:pStyle w:val="Zkladntext"/>
        <w:spacing w:before="1"/>
        <w:ind w:left="116"/>
        <w:jc w:val="left"/>
      </w:pPr>
      <w:r>
        <w:t>a</w:t>
      </w:r>
    </w:p>
    <w:p w:rsidR="00A807CB" w:rsidRDefault="00A807CB">
      <w:pPr>
        <w:pStyle w:val="Zkladntext"/>
        <w:spacing w:before="4"/>
        <w:ind w:left="0"/>
        <w:jc w:val="left"/>
      </w:pPr>
    </w:p>
    <w:p w:rsidR="00A807CB" w:rsidRDefault="001436C7">
      <w:pPr>
        <w:pStyle w:val="Nadpis1"/>
        <w:ind w:left="116"/>
        <w:jc w:val="left"/>
      </w:pPr>
      <w:r>
        <w:t>České vysoké uč</w:t>
      </w:r>
      <w:r>
        <w:t>ení technické v Praze</w:t>
      </w:r>
    </w:p>
    <w:p w:rsidR="00A807CB" w:rsidRDefault="001436C7">
      <w:pPr>
        <w:spacing w:line="274" w:lineRule="exact"/>
        <w:ind w:left="116"/>
        <w:rPr>
          <w:sz w:val="24"/>
        </w:rPr>
      </w:pPr>
      <w:r>
        <w:rPr>
          <w:sz w:val="24"/>
        </w:rPr>
        <w:t xml:space="preserve">se sídlem </w:t>
      </w:r>
      <w:r>
        <w:rPr>
          <w:rFonts w:ascii="Cambria" w:hAnsi="Cambria"/>
        </w:rPr>
        <w:t>Jugoslávských partyzánů 1580/</w:t>
      </w:r>
      <w:r>
        <w:rPr>
          <w:sz w:val="24"/>
        </w:rPr>
        <w:t>6, Praha 6, 16000</w:t>
      </w:r>
    </w:p>
    <w:p w:rsidR="00A807CB" w:rsidRDefault="001436C7">
      <w:pPr>
        <w:pStyle w:val="Zkladntext"/>
        <w:ind w:left="116" w:right="7637"/>
        <w:jc w:val="left"/>
      </w:pPr>
      <w:r>
        <w:t>IČO: 68407700 DIČ: CZ68407700</w:t>
      </w:r>
    </w:p>
    <w:p w:rsidR="00A807CB" w:rsidRDefault="001436C7">
      <w:pPr>
        <w:pStyle w:val="Zkladntext"/>
        <w:ind w:left="116"/>
        <w:jc w:val="left"/>
      </w:pPr>
      <w:r>
        <w:t>Řešitelské pracoviště: Ústav letecké dopravy, ČVUT Fakulta dopravní</w:t>
      </w:r>
    </w:p>
    <w:p w:rsidR="00A807CB" w:rsidRDefault="001436C7">
      <w:pPr>
        <w:pStyle w:val="Zkladntext"/>
        <w:spacing w:before="1"/>
        <w:ind w:left="116" w:right="958"/>
        <w:jc w:val="left"/>
      </w:pPr>
      <w:r>
        <w:t>bankovní spojení: Komerční banka, a.s., Spálená 51, Praha 1, č. ú. 19-332237022</w:t>
      </w:r>
      <w:r>
        <w:t>7/0100 zastoupená doc. RNDr. Vojtěchem Petráčkem, CSc., rektorem</w:t>
      </w:r>
    </w:p>
    <w:p w:rsidR="00A807CB" w:rsidRDefault="001436C7">
      <w:pPr>
        <w:pStyle w:val="Zkladntext"/>
        <w:ind w:left="116" w:right="6705"/>
        <w:jc w:val="left"/>
      </w:pPr>
      <w:r>
        <w:t>(dále jen „další účastník 2“), na straně třetí,</w:t>
      </w:r>
    </w:p>
    <w:p w:rsidR="00A807CB" w:rsidRDefault="00A807CB">
      <w:pPr>
        <w:pStyle w:val="Zkladntext"/>
        <w:ind w:left="0"/>
        <w:jc w:val="left"/>
      </w:pPr>
    </w:p>
    <w:p w:rsidR="00A807CB" w:rsidRDefault="001436C7">
      <w:pPr>
        <w:pStyle w:val="Zkladntext"/>
        <w:ind w:left="116"/>
        <w:jc w:val="left"/>
      </w:pPr>
      <w:r>
        <w:t>dále společně jen „smluvní strany“</w:t>
      </w:r>
    </w:p>
    <w:p w:rsidR="00A807CB" w:rsidRDefault="00A807CB">
      <w:pPr>
        <w:pStyle w:val="Zkladntext"/>
        <w:ind w:left="0"/>
        <w:jc w:val="left"/>
      </w:pPr>
    </w:p>
    <w:p w:rsidR="00A807CB" w:rsidRDefault="001436C7">
      <w:pPr>
        <w:pStyle w:val="Zkladntext"/>
        <w:ind w:left="116" w:right="390"/>
      </w:pPr>
      <w:r>
        <w:t>uzavírají</w:t>
      </w:r>
      <w:r>
        <w:rPr>
          <w:spacing w:val="-9"/>
        </w:rPr>
        <w:t xml:space="preserve"> </w:t>
      </w:r>
      <w:r>
        <w:t>na</w:t>
      </w:r>
      <w:r>
        <w:rPr>
          <w:spacing w:val="-10"/>
        </w:rPr>
        <w:t xml:space="preserve"> </w:t>
      </w:r>
      <w:r>
        <w:t>základě</w:t>
      </w:r>
      <w:r>
        <w:rPr>
          <w:spacing w:val="-10"/>
        </w:rPr>
        <w:t xml:space="preserve"> </w:t>
      </w:r>
      <w:r>
        <w:t>ustanovení</w:t>
      </w:r>
      <w:r>
        <w:rPr>
          <w:spacing w:val="-8"/>
        </w:rPr>
        <w:t xml:space="preserve"> </w:t>
      </w:r>
      <w:r>
        <w:t>§</w:t>
      </w:r>
      <w:r>
        <w:rPr>
          <w:spacing w:val="-1"/>
        </w:rPr>
        <w:t xml:space="preserve"> </w:t>
      </w:r>
      <w:r>
        <w:t>1746</w:t>
      </w:r>
      <w:r>
        <w:rPr>
          <w:spacing w:val="-9"/>
        </w:rPr>
        <w:t xml:space="preserve"> </w:t>
      </w:r>
      <w:r>
        <w:t>odst.</w:t>
      </w:r>
      <w:r>
        <w:rPr>
          <w:spacing w:val="-10"/>
        </w:rPr>
        <w:t xml:space="preserve"> </w:t>
      </w:r>
      <w:r>
        <w:t>2</w:t>
      </w:r>
      <w:r>
        <w:rPr>
          <w:spacing w:val="-11"/>
        </w:rPr>
        <w:t xml:space="preserve"> </w:t>
      </w:r>
      <w:r>
        <w:t>zákona</w:t>
      </w:r>
      <w:r>
        <w:rPr>
          <w:spacing w:val="-10"/>
        </w:rPr>
        <w:t xml:space="preserve"> </w:t>
      </w:r>
      <w:r>
        <w:t>č.</w:t>
      </w:r>
      <w:r>
        <w:rPr>
          <w:spacing w:val="-1"/>
        </w:rPr>
        <w:t xml:space="preserve"> </w:t>
      </w:r>
      <w:r>
        <w:t>89/2012</w:t>
      </w:r>
      <w:r>
        <w:rPr>
          <w:spacing w:val="-8"/>
        </w:rPr>
        <w:t xml:space="preserve"> </w:t>
      </w:r>
      <w:r>
        <w:t>Sb.,</w:t>
      </w:r>
      <w:r>
        <w:rPr>
          <w:spacing w:val="-9"/>
        </w:rPr>
        <w:t xml:space="preserve"> </w:t>
      </w:r>
      <w:r>
        <w:t>občanského</w:t>
      </w:r>
      <w:r>
        <w:rPr>
          <w:spacing w:val="-8"/>
        </w:rPr>
        <w:t xml:space="preserve"> </w:t>
      </w:r>
      <w:r>
        <w:t>zákoníku,</w:t>
      </w:r>
      <w:r>
        <w:rPr>
          <w:spacing w:val="-10"/>
        </w:rPr>
        <w:t xml:space="preserve"> </w:t>
      </w:r>
      <w:r>
        <w:t>ve znění pozdějších předpisů (občanský zákoník) tuto smlouvu o účasti na řešení projektu (dále jen</w:t>
      </w:r>
      <w:r>
        <w:rPr>
          <w:spacing w:val="-2"/>
        </w:rPr>
        <w:t xml:space="preserve"> </w:t>
      </w:r>
      <w:r>
        <w:t>„smlouva“):</w:t>
      </w:r>
    </w:p>
    <w:p w:rsidR="00A807CB" w:rsidRDefault="00A807CB">
      <w:pPr>
        <w:sectPr w:rsidR="00A807CB">
          <w:headerReference w:type="default" r:id="rId7"/>
          <w:footerReference w:type="default" r:id="rId8"/>
          <w:type w:val="continuous"/>
          <w:pgSz w:w="11900" w:h="16850"/>
          <w:pgMar w:top="1320" w:right="1020" w:bottom="1260" w:left="1300" w:header="713" w:footer="1070" w:gutter="0"/>
          <w:pgNumType w:start="1"/>
          <w:cols w:space="708"/>
        </w:sectPr>
      </w:pPr>
    </w:p>
    <w:p w:rsidR="00A807CB" w:rsidRDefault="001436C7">
      <w:pPr>
        <w:pStyle w:val="Nadpis1"/>
        <w:spacing w:before="84" w:line="240" w:lineRule="auto"/>
        <w:ind w:right="799"/>
      </w:pPr>
      <w:r>
        <w:lastRenderedPageBreak/>
        <w:t>Článek I</w:t>
      </w:r>
    </w:p>
    <w:p w:rsidR="00A807CB" w:rsidRDefault="001436C7">
      <w:pPr>
        <w:spacing w:before="1" w:line="274" w:lineRule="exact"/>
        <w:ind w:left="524" w:right="803"/>
        <w:jc w:val="center"/>
        <w:rPr>
          <w:b/>
          <w:sz w:val="24"/>
        </w:rPr>
      </w:pPr>
      <w:r>
        <w:rPr>
          <w:b/>
          <w:sz w:val="24"/>
        </w:rPr>
        <w:t>Předmět a účel smlouvy</w:t>
      </w:r>
    </w:p>
    <w:p w:rsidR="00A807CB" w:rsidRDefault="001436C7">
      <w:pPr>
        <w:pStyle w:val="Odstavecseseznamem"/>
        <w:numPr>
          <w:ilvl w:val="0"/>
          <w:numId w:val="13"/>
        </w:numPr>
        <w:tabs>
          <w:tab w:val="left" w:pos="477"/>
        </w:tabs>
        <w:ind w:right="392"/>
        <w:jc w:val="both"/>
        <w:rPr>
          <w:sz w:val="24"/>
        </w:rPr>
      </w:pPr>
      <w:r>
        <w:rPr>
          <w:sz w:val="24"/>
        </w:rPr>
        <w:t xml:space="preserve">Předmětem této smlouvy je stanovení podmínek  spolupráce  smluvních stran, jejich práv a povinností, podmínky a formy poskytnutí podpory od Technologické agentury České republiky (dále jen „poskytovatel“) v rámci 3. veřejné soutěže programu DOPRAVA 2020+, </w:t>
      </w:r>
      <w:r>
        <w:rPr>
          <w:sz w:val="24"/>
        </w:rPr>
        <w:t>programu na podporu aplikovaného výzkumu, experimentálního vývoje a inovací v oblasti dopravy, za účelem jejího využití na dosažení deklarovaných výsledků a cílů projektu s názvem: „Ochrana letectví před nízkoenergetickými lasery “ identifikačním číslem CK</w:t>
      </w:r>
      <w:r>
        <w:rPr>
          <w:sz w:val="24"/>
        </w:rPr>
        <w:t>03000036 (dále jen „projekt“), jakož i stanovení práv a povinností smluvních stran</w:t>
      </w:r>
      <w:r>
        <w:rPr>
          <w:spacing w:val="-15"/>
          <w:sz w:val="24"/>
        </w:rPr>
        <w:t xml:space="preserve"> </w:t>
      </w:r>
      <w:r>
        <w:rPr>
          <w:sz w:val="24"/>
        </w:rPr>
        <w:t>k</w:t>
      </w:r>
      <w:r>
        <w:rPr>
          <w:spacing w:val="-14"/>
          <w:sz w:val="24"/>
        </w:rPr>
        <w:t xml:space="preserve"> </w:t>
      </w:r>
      <w:r>
        <w:rPr>
          <w:sz w:val="24"/>
        </w:rPr>
        <w:t>majetku</w:t>
      </w:r>
      <w:r>
        <w:rPr>
          <w:spacing w:val="-15"/>
          <w:sz w:val="24"/>
        </w:rPr>
        <w:t xml:space="preserve"> </w:t>
      </w:r>
      <w:r>
        <w:rPr>
          <w:sz w:val="24"/>
        </w:rPr>
        <w:t>nutnému</w:t>
      </w:r>
      <w:r>
        <w:rPr>
          <w:spacing w:val="-17"/>
          <w:sz w:val="24"/>
        </w:rPr>
        <w:t xml:space="preserve"> </w:t>
      </w:r>
      <w:r>
        <w:rPr>
          <w:sz w:val="24"/>
        </w:rPr>
        <w:t>k</w:t>
      </w:r>
      <w:r>
        <w:rPr>
          <w:spacing w:val="-15"/>
          <w:sz w:val="24"/>
        </w:rPr>
        <w:t xml:space="preserve"> </w:t>
      </w:r>
      <w:r>
        <w:rPr>
          <w:sz w:val="24"/>
        </w:rPr>
        <w:t>řešení</w:t>
      </w:r>
      <w:r>
        <w:rPr>
          <w:spacing w:val="-14"/>
          <w:sz w:val="24"/>
        </w:rPr>
        <w:t xml:space="preserve"> </w:t>
      </w:r>
      <w:r>
        <w:rPr>
          <w:sz w:val="24"/>
        </w:rPr>
        <w:t>projektu</w:t>
      </w:r>
      <w:r>
        <w:rPr>
          <w:spacing w:val="-15"/>
          <w:sz w:val="24"/>
        </w:rPr>
        <w:t xml:space="preserve"> </w:t>
      </w:r>
      <w:r>
        <w:rPr>
          <w:sz w:val="24"/>
        </w:rPr>
        <w:t>a</w:t>
      </w:r>
      <w:r>
        <w:rPr>
          <w:spacing w:val="-16"/>
          <w:sz w:val="24"/>
        </w:rPr>
        <w:t xml:space="preserve"> </w:t>
      </w:r>
      <w:r>
        <w:rPr>
          <w:sz w:val="24"/>
        </w:rPr>
        <w:t>nabytého</w:t>
      </w:r>
      <w:r>
        <w:rPr>
          <w:spacing w:val="-14"/>
          <w:sz w:val="24"/>
        </w:rPr>
        <w:t xml:space="preserve"> </w:t>
      </w:r>
      <w:r>
        <w:rPr>
          <w:sz w:val="24"/>
        </w:rPr>
        <w:t>smluvními</w:t>
      </w:r>
      <w:r>
        <w:rPr>
          <w:spacing w:val="-16"/>
          <w:sz w:val="24"/>
        </w:rPr>
        <w:t xml:space="preserve"> </w:t>
      </w:r>
      <w:r>
        <w:rPr>
          <w:sz w:val="24"/>
        </w:rPr>
        <w:t>stranami</w:t>
      </w:r>
      <w:r>
        <w:rPr>
          <w:spacing w:val="-14"/>
          <w:sz w:val="24"/>
        </w:rPr>
        <w:t xml:space="preserve"> </w:t>
      </w:r>
      <w:r>
        <w:rPr>
          <w:sz w:val="24"/>
        </w:rPr>
        <w:t>a</w:t>
      </w:r>
      <w:r>
        <w:rPr>
          <w:spacing w:val="-18"/>
          <w:sz w:val="24"/>
        </w:rPr>
        <w:t xml:space="preserve"> </w:t>
      </w:r>
      <w:r>
        <w:rPr>
          <w:sz w:val="24"/>
        </w:rPr>
        <w:t>stanovení</w:t>
      </w:r>
      <w:r>
        <w:rPr>
          <w:spacing w:val="-15"/>
          <w:sz w:val="24"/>
        </w:rPr>
        <w:t xml:space="preserve"> </w:t>
      </w:r>
      <w:r>
        <w:rPr>
          <w:sz w:val="24"/>
        </w:rPr>
        <w:t>zásad pro využití výsledků</w:t>
      </w:r>
      <w:r>
        <w:rPr>
          <w:spacing w:val="-3"/>
          <w:sz w:val="24"/>
        </w:rPr>
        <w:t xml:space="preserve"> </w:t>
      </w:r>
      <w:r>
        <w:rPr>
          <w:sz w:val="24"/>
        </w:rPr>
        <w:t>projektu.</w:t>
      </w:r>
    </w:p>
    <w:p w:rsidR="00A807CB" w:rsidRDefault="001436C7">
      <w:pPr>
        <w:pStyle w:val="Odstavecseseznamem"/>
        <w:numPr>
          <w:ilvl w:val="0"/>
          <w:numId w:val="13"/>
        </w:numPr>
        <w:tabs>
          <w:tab w:val="left" w:pos="477"/>
        </w:tabs>
        <w:ind w:right="398"/>
        <w:jc w:val="both"/>
        <w:rPr>
          <w:sz w:val="24"/>
        </w:rPr>
      </w:pPr>
      <w:r>
        <w:rPr>
          <w:sz w:val="24"/>
        </w:rPr>
        <w:t>Účelem této smlouvy je vytvoření vhodných podmínek pro spolupráci smluvních stran při společném řešení projektu, dosažení požadovaných výsledků projektu, čerpání poskytnuté podpory a další využití a rozvoj výsledků stanovených v</w:t>
      </w:r>
      <w:r>
        <w:rPr>
          <w:spacing w:val="-9"/>
          <w:sz w:val="24"/>
        </w:rPr>
        <w:t xml:space="preserve"> </w:t>
      </w:r>
      <w:r>
        <w:rPr>
          <w:sz w:val="24"/>
        </w:rPr>
        <w:t>projektu.</w:t>
      </w:r>
    </w:p>
    <w:p w:rsidR="00A807CB" w:rsidRDefault="00A807CB">
      <w:pPr>
        <w:pStyle w:val="Zkladntext"/>
        <w:spacing w:before="3"/>
        <w:ind w:left="0"/>
        <w:jc w:val="left"/>
      </w:pPr>
    </w:p>
    <w:p w:rsidR="00A807CB" w:rsidRDefault="001436C7">
      <w:pPr>
        <w:pStyle w:val="Nadpis1"/>
        <w:spacing w:line="240" w:lineRule="auto"/>
        <w:ind w:right="797"/>
      </w:pPr>
      <w:r>
        <w:t>Článek II</w:t>
      </w:r>
    </w:p>
    <w:p w:rsidR="00A807CB" w:rsidRDefault="001436C7">
      <w:pPr>
        <w:spacing w:line="274" w:lineRule="exact"/>
        <w:ind w:left="3726"/>
        <w:jc w:val="both"/>
        <w:rPr>
          <w:b/>
          <w:sz w:val="24"/>
        </w:rPr>
      </w:pPr>
      <w:r>
        <w:rPr>
          <w:b/>
          <w:sz w:val="24"/>
        </w:rPr>
        <w:t>Čestná</w:t>
      </w:r>
      <w:r>
        <w:rPr>
          <w:b/>
          <w:sz w:val="24"/>
        </w:rPr>
        <w:t xml:space="preserve"> prohlášení</w:t>
      </w:r>
    </w:p>
    <w:p w:rsidR="00A807CB" w:rsidRDefault="001436C7">
      <w:pPr>
        <w:pStyle w:val="Odstavecseseznamem"/>
        <w:numPr>
          <w:ilvl w:val="0"/>
          <w:numId w:val="12"/>
        </w:numPr>
        <w:tabs>
          <w:tab w:val="left" w:pos="544"/>
        </w:tabs>
        <w:ind w:right="392"/>
        <w:jc w:val="both"/>
        <w:rPr>
          <w:sz w:val="24"/>
        </w:rPr>
      </w:pPr>
      <w:r>
        <w:rPr>
          <w:sz w:val="24"/>
        </w:rPr>
        <w:t>Smluvní strany tímto čestně prohlašují, že jsou bez dalšího oprávněny k uzavření této smlouvy</w:t>
      </w:r>
      <w:r>
        <w:rPr>
          <w:spacing w:val="-17"/>
          <w:sz w:val="24"/>
        </w:rPr>
        <w:t xml:space="preserve"> </w:t>
      </w:r>
      <w:r>
        <w:rPr>
          <w:sz w:val="24"/>
        </w:rPr>
        <w:t>a</w:t>
      </w:r>
      <w:r>
        <w:rPr>
          <w:spacing w:val="-12"/>
          <w:sz w:val="24"/>
        </w:rPr>
        <w:t xml:space="preserve"> </w:t>
      </w:r>
      <w:r>
        <w:rPr>
          <w:sz w:val="24"/>
        </w:rPr>
        <w:t>že</w:t>
      </w:r>
      <w:r>
        <w:rPr>
          <w:spacing w:val="-12"/>
          <w:sz w:val="24"/>
        </w:rPr>
        <w:t xml:space="preserve"> </w:t>
      </w:r>
      <w:r>
        <w:rPr>
          <w:sz w:val="24"/>
        </w:rPr>
        <w:t>tuto</w:t>
      </w:r>
      <w:r>
        <w:rPr>
          <w:spacing w:val="-11"/>
          <w:sz w:val="24"/>
        </w:rPr>
        <w:t xml:space="preserve"> </w:t>
      </w:r>
      <w:r>
        <w:rPr>
          <w:sz w:val="24"/>
        </w:rPr>
        <w:t>smlouvu</w:t>
      </w:r>
      <w:r>
        <w:rPr>
          <w:spacing w:val="-11"/>
          <w:sz w:val="24"/>
        </w:rPr>
        <w:t xml:space="preserve"> </w:t>
      </w:r>
      <w:r>
        <w:rPr>
          <w:sz w:val="24"/>
        </w:rPr>
        <w:t>uzavírají</w:t>
      </w:r>
      <w:r>
        <w:rPr>
          <w:spacing w:val="-11"/>
          <w:sz w:val="24"/>
        </w:rPr>
        <w:t xml:space="preserve"> </w:t>
      </w:r>
      <w:r>
        <w:rPr>
          <w:sz w:val="24"/>
        </w:rPr>
        <w:t>osoby</w:t>
      </w:r>
      <w:r>
        <w:rPr>
          <w:spacing w:val="-18"/>
          <w:sz w:val="24"/>
        </w:rPr>
        <w:t xml:space="preserve"> </w:t>
      </w:r>
      <w:r>
        <w:rPr>
          <w:sz w:val="24"/>
        </w:rPr>
        <w:t>oprávněné</w:t>
      </w:r>
      <w:r>
        <w:rPr>
          <w:spacing w:val="-12"/>
          <w:sz w:val="24"/>
        </w:rPr>
        <w:t xml:space="preserve"> </w:t>
      </w:r>
      <w:r>
        <w:rPr>
          <w:sz w:val="24"/>
        </w:rPr>
        <w:t>jednat</w:t>
      </w:r>
      <w:r>
        <w:rPr>
          <w:spacing w:val="-11"/>
          <w:sz w:val="24"/>
        </w:rPr>
        <w:t xml:space="preserve"> </w:t>
      </w:r>
      <w:r>
        <w:rPr>
          <w:sz w:val="24"/>
        </w:rPr>
        <w:t>za</w:t>
      </w:r>
      <w:r>
        <w:rPr>
          <w:spacing w:val="-12"/>
          <w:sz w:val="24"/>
        </w:rPr>
        <w:t xml:space="preserve"> </w:t>
      </w:r>
      <w:r>
        <w:rPr>
          <w:sz w:val="24"/>
        </w:rPr>
        <w:t>každou</w:t>
      </w:r>
      <w:r>
        <w:rPr>
          <w:spacing w:val="-11"/>
          <w:sz w:val="24"/>
        </w:rPr>
        <w:t xml:space="preserve"> </w:t>
      </w:r>
      <w:r>
        <w:rPr>
          <w:sz w:val="24"/>
        </w:rPr>
        <w:t>ze</w:t>
      </w:r>
      <w:r>
        <w:rPr>
          <w:spacing w:val="-12"/>
          <w:sz w:val="24"/>
        </w:rPr>
        <w:t xml:space="preserve"> </w:t>
      </w:r>
      <w:r>
        <w:rPr>
          <w:sz w:val="24"/>
        </w:rPr>
        <w:t>smluvních</w:t>
      </w:r>
      <w:r>
        <w:rPr>
          <w:spacing w:val="-13"/>
          <w:sz w:val="24"/>
        </w:rPr>
        <w:t xml:space="preserve"> </w:t>
      </w:r>
      <w:r>
        <w:rPr>
          <w:sz w:val="24"/>
        </w:rPr>
        <w:t>stran.</w:t>
      </w:r>
    </w:p>
    <w:p w:rsidR="00A807CB" w:rsidRDefault="001436C7">
      <w:pPr>
        <w:pStyle w:val="Odstavecseseznamem"/>
        <w:numPr>
          <w:ilvl w:val="0"/>
          <w:numId w:val="12"/>
        </w:numPr>
        <w:tabs>
          <w:tab w:val="left" w:pos="544"/>
        </w:tabs>
        <w:ind w:right="389"/>
        <w:jc w:val="both"/>
        <w:rPr>
          <w:sz w:val="24"/>
        </w:rPr>
      </w:pPr>
      <w:r>
        <w:rPr>
          <w:sz w:val="24"/>
        </w:rPr>
        <w:t>Smluvní strany tímto čestně prohlašují, že vzájemnými ujednáními v té</w:t>
      </w:r>
      <w:r>
        <w:rPr>
          <w:sz w:val="24"/>
        </w:rPr>
        <w:t>to smlouvě neporušují zákaz nepřímé státní podpory dle Rámce EU pro státní podporu VaVal (2014/C 198/01, dále jen „Rámec</w:t>
      </w:r>
      <w:r>
        <w:rPr>
          <w:spacing w:val="-4"/>
          <w:sz w:val="24"/>
        </w:rPr>
        <w:t xml:space="preserve"> </w:t>
      </w:r>
      <w:r>
        <w:rPr>
          <w:sz w:val="24"/>
        </w:rPr>
        <w:t>EU“).</w:t>
      </w:r>
    </w:p>
    <w:p w:rsidR="00A807CB" w:rsidRDefault="001436C7">
      <w:pPr>
        <w:pStyle w:val="Odstavecseseznamem"/>
        <w:numPr>
          <w:ilvl w:val="0"/>
          <w:numId w:val="12"/>
        </w:numPr>
        <w:tabs>
          <w:tab w:val="left" w:pos="544"/>
        </w:tabs>
        <w:ind w:right="393"/>
        <w:jc w:val="both"/>
        <w:rPr>
          <w:sz w:val="24"/>
        </w:rPr>
      </w:pPr>
      <w:r>
        <w:rPr>
          <w:sz w:val="24"/>
        </w:rPr>
        <w:t>Smluvní strany tímto čestně prohlašují, že v době podpisu této smlouvy vzájemně neevidují</w:t>
      </w:r>
      <w:r>
        <w:rPr>
          <w:spacing w:val="-14"/>
          <w:sz w:val="24"/>
        </w:rPr>
        <w:t xml:space="preserve"> </w:t>
      </w:r>
      <w:r>
        <w:rPr>
          <w:sz w:val="24"/>
        </w:rPr>
        <w:t>žádné</w:t>
      </w:r>
      <w:r>
        <w:rPr>
          <w:spacing w:val="-15"/>
          <w:sz w:val="24"/>
        </w:rPr>
        <w:t xml:space="preserve"> </w:t>
      </w:r>
      <w:r>
        <w:rPr>
          <w:sz w:val="24"/>
        </w:rPr>
        <w:t>vzájemné</w:t>
      </w:r>
      <w:r>
        <w:rPr>
          <w:spacing w:val="-16"/>
          <w:sz w:val="24"/>
        </w:rPr>
        <w:t xml:space="preserve"> </w:t>
      </w:r>
      <w:r>
        <w:rPr>
          <w:sz w:val="24"/>
        </w:rPr>
        <w:t>pohledávky</w:t>
      </w:r>
      <w:r>
        <w:rPr>
          <w:spacing w:val="-17"/>
          <w:sz w:val="24"/>
        </w:rPr>
        <w:t xml:space="preserve"> </w:t>
      </w:r>
      <w:r>
        <w:rPr>
          <w:sz w:val="24"/>
        </w:rPr>
        <w:t>v</w:t>
      </w:r>
      <w:r>
        <w:rPr>
          <w:spacing w:val="-1"/>
          <w:sz w:val="24"/>
        </w:rPr>
        <w:t xml:space="preserve"> </w:t>
      </w:r>
      <w:r>
        <w:rPr>
          <w:sz w:val="24"/>
        </w:rPr>
        <w:t>souvislosti</w:t>
      </w:r>
      <w:r>
        <w:rPr>
          <w:spacing w:val="-14"/>
          <w:sz w:val="24"/>
        </w:rPr>
        <w:t xml:space="preserve"> </w:t>
      </w:r>
      <w:r>
        <w:rPr>
          <w:sz w:val="24"/>
        </w:rPr>
        <w:t>s</w:t>
      </w:r>
      <w:r>
        <w:rPr>
          <w:spacing w:val="-1"/>
          <w:sz w:val="24"/>
        </w:rPr>
        <w:t xml:space="preserve"> </w:t>
      </w:r>
      <w:r>
        <w:rPr>
          <w:sz w:val="24"/>
        </w:rPr>
        <w:t>dosavadními</w:t>
      </w:r>
      <w:r>
        <w:rPr>
          <w:spacing w:val="-14"/>
          <w:sz w:val="24"/>
        </w:rPr>
        <w:t xml:space="preserve"> </w:t>
      </w:r>
      <w:r>
        <w:rPr>
          <w:sz w:val="24"/>
        </w:rPr>
        <w:t>přípravnými</w:t>
      </w:r>
      <w:r>
        <w:rPr>
          <w:spacing w:val="-14"/>
          <w:sz w:val="24"/>
        </w:rPr>
        <w:t xml:space="preserve"> </w:t>
      </w:r>
      <w:r>
        <w:rPr>
          <w:sz w:val="24"/>
        </w:rPr>
        <w:t>aktivitami, zejména s přípravou návrhu</w:t>
      </w:r>
      <w:r>
        <w:rPr>
          <w:spacing w:val="-2"/>
          <w:sz w:val="24"/>
        </w:rPr>
        <w:t xml:space="preserve"> </w:t>
      </w:r>
      <w:r>
        <w:rPr>
          <w:sz w:val="24"/>
        </w:rPr>
        <w:t>projektu.</w:t>
      </w:r>
    </w:p>
    <w:p w:rsidR="00A807CB" w:rsidRDefault="00A807CB">
      <w:pPr>
        <w:pStyle w:val="Zkladntext"/>
        <w:spacing w:before="3"/>
        <w:ind w:left="0"/>
        <w:jc w:val="left"/>
      </w:pPr>
    </w:p>
    <w:p w:rsidR="00A807CB" w:rsidRDefault="001436C7">
      <w:pPr>
        <w:pStyle w:val="Nadpis1"/>
        <w:spacing w:line="240" w:lineRule="auto"/>
        <w:ind w:right="799"/>
      </w:pPr>
      <w:r>
        <w:t>Článek</w:t>
      </w:r>
      <w:r>
        <w:rPr>
          <w:spacing w:val="-4"/>
        </w:rPr>
        <w:t xml:space="preserve"> </w:t>
      </w:r>
      <w:r>
        <w:t>III</w:t>
      </w:r>
    </w:p>
    <w:p w:rsidR="00A807CB" w:rsidRDefault="001436C7">
      <w:pPr>
        <w:spacing w:line="274" w:lineRule="exact"/>
        <w:ind w:left="2824"/>
        <w:jc w:val="both"/>
        <w:rPr>
          <w:b/>
          <w:sz w:val="24"/>
        </w:rPr>
      </w:pPr>
      <w:r>
        <w:rPr>
          <w:b/>
          <w:sz w:val="24"/>
        </w:rPr>
        <w:t>Projekt a jeho řízení, řešitelský tým</w:t>
      </w:r>
    </w:p>
    <w:p w:rsidR="00A807CB" w:rsidRDefault="001436C7">
      <w:pPr>
        <w:pStyle w:val="Odstavecseseznamem"/>
        <w:numPr>
          <w:ilvl w:val="0"/>
          <w:numId w:val="11"/>
        </w:numPr>
        <w:tabs>
          <w:tab w:val="left" w:pos="544"/>
        </w:tabs>
        <w:ind w:right="389"/>
        <w:jc w:val="both"/>
        <w:rPr>
          <w:sz w:val="24"/>
        </w:rPr>
      </w:pPr>
      <w:r>
        <w:rPr>
          <w:sz w:val="24"/>
        </w:rPr>
        <w:t>Projekt</w:t>
      </w:r>
      <w:r>
        <w:rPr>
          <w:spacing w:val="-7"/>
          <w:sz w:val="24"/>
        </w:rPr>
        <w:t xml:space="preserve"> </w:t>
      </w:r>
      <w:r>
        <w:rPr>
          <w:sz w:val="24"/>
        </w:rPr>
        <w:t>je</w:t>
      </w:r>
      <w:r>
        <w:rPr>
          <w:spacing w:val="-7"/>
          <w:sz w:val="24"/>
        </w:rPr>
        <w:t xml:space="preserve"> </w:t>
      </w:r>
      <w:r>
        <w:rPr>
          <w:sz w:val="24"/>
        </w:rPr>
        <w:t>řešen</w:t>
      </w:r>
      <w:r>
        <w:rPr>
          <w:spacing w:val="-7"/>
          <w:sz w:val="24"/>
        </w:rPr>
        <w:t xml:space="preserve"> </w:t>
      </w:r>
      <w:r>
        <w:rPr>
          <w:sz w:val="24"/>
        </w:rPr>
        <w:t>na</w:t>
      </w:r>
      <w:r>
        <w:rPr>
          <w:spacing w:val="-7"/>
          <w:sz w:val="24"/>
        </w:rPr>
        <w:t xml:space="preserve"> </w:t>
      </w:r>
      <w:r>
        <w:rPr>
          <w:sz w:val="24"/>
        </w:rPr>
        <w:t>základě</w:t>
      </w:r>
      <w:r>
        <w:rPr>
          <w:spacing w:val="-8"/>
          <w:sz w:val="24"/>
        </w:rPr>
        <w:t xml:space="preserve"> </w:t>
      </w:r>
      <w:r>
        <w:rPr>
          <w:sz w:val="24"/>
        </w:rPr>
        <w:t>návrhu</w:t>
      </w:r>
      <w:r>
        <w:rPr>
          <w:spacing w:val="-7"/>
          <w:sz w:val="24"/>
        </w:rPr>
        <w:t xml:space="preserve"> </w:t>
      </w:r>
      <w:r>
        <w:rPr>
          <w:sz w:val="24"/>
        </w:rPr>
        <w:t>projektu,</w:t>
      </w:r>
      <w:r>
        <w:rPr>
          <w:spacing w:val="-7"/>
          <w:sz w:val="24"/>
        </w:rPr>
        <w:t xml:space="preserve"> </w:t>
      </w:r>
      <w:r>
        <w:rPr>
          <w:sz w:val="24"/>
        </w:rPr>
        <w:t>který</w:t>
      </w:r>
      <w:r>
        <w:rPr>
          <w:spacing w:val="-9"/>
          <w:sz w:val="24"/>
        </w:rPr>
        <w:t xml:space="preserve"> </w:t>
      </w:r>
      <w:r>
        <w:rPr>
          <w:sz w:val="24"/>
        </w:rPr>
        <w:t>v</w:t>
      </w:r>
      <w:r>
        <w:rPr>
          <w:spacing w:val="-1"/>
          <w:sz w:val="24"/>
        </w:rPr>
        <w:t xml:space="preserve"> </w:t>
      </w:r>
      <w:r>
        <w:rPr>
          <w:sz w:val="24"/>
        </w:rPr>
        <w:t>součinnosti</w:t>
      </w:r>
      <w:r>
        <w:rPr>
          <w:spacing w:val="-7"/>
          <w:sz w:val="24"/>
        </w:rPr>
        <w:t xml:space="preserve"> </w:t>
      </w:r>
      <w:r>
        <w:rPr>
          <w:sz w:val="24"/>
        </w:rPr>
        <w:t>zpracovaly</w:t>
      </w:r>
      <w:r>
        <w:rPr>
          <w:spacing w:val="-9"/>
          <w:sz w:val="24"/>
        </w:rPr>
        <w:t xml:space="preserve"> </w:t>
      </w:r>
      <w:r>
        <w:rPr>
          <w:sz w:val="24"/>
        </w:rPr>
        <w:t>smluvní</w:t>
      </w:r>
      <w:r>
        <w:rPr>
          <w:spacing w:val="-7"/>
          <w:sz w:val="24"/>
        </w:rPr>
        <w:t xml:space="preserve"> </w:t>
      </w:r>
      <w:r>
        <w:rPr>
          <w:sz w:val="24"/>
        </w:rPr>
        <w:t>strany a</w:t>
      </w:r>
      <w:r>
        <w:rPr>
          <w:spacing w:val="36"/>
          <w:sz w:val="24"/>
        </w:rPr>
        <w:t xml:space="preserve"> </w:t>
      </w:r>
      <w:r>
        <w:rPr>
          <w:sz w:val="24"/>
        </w:rPr>
        <w:t>který</w:t>
      </w:r>
      <w:r>
        <w:rPr>
          <w:spacing w:val="33"/>
          <w:sz w:val="24"/>
        </w:rPr>
        <w:t xml:space="preserve"> </w:t>
      </w:r>
      <w:r>
        <w:rPr>
          <w:sz w:val="24"/>
        </w:rPr>
        <w:t>předložil</w:t>
      </w:r>
      <w:r>
        <w:rPr>
          <w:spacing w:val="38"/>
          <w:sz w:val="24"/>
        </w:rPr>
        <w:t xml:space="preserve"> </w:t>
      </w:r>
      <w:r>
        <w:rPr>
          <w:sz w:val="24"/>
        </w:rPr>
        <w:t>hlavní</w:t>
      </w:r>
      <w:r>
        <w:rPr>
          <w:spacing w:val="33"/>
          <w:sz w:val="24"/>
        </w:rPr>
        <w:t xml:space="preserve"> </w:t>
      </w:r>
      <w:r>
        <w:rPr>
          <w:sz w:val="24"/>
        </w:rPr>
        <w:t>příjemce</w:t>
      </w:r>
      <w:r>
        <w:rPr>
          <w:spacing w:val="37"/>
          <w:sz w:val="24"/>
        </w:rPr>
        <w:t xml:space="preserve"> </w:t>
      </w:r>
      <w:r>
        <w:rPr>
          <w:sz w:val="24"/>
        </w:rPr>
        <w:t>poskytovateli</w:t>
      </w:r>
      <w:r>
        <w:rPr>
          <w:spacing w:val="38"/>
          <w:sz w:val="24"/>
        </w:rPr>
        <w:t xml:space="preserve"> </w:t>
      </w:r>
      <w:r>
        <w:rPr>
          <w:sz w:val="24"/>
        </w:rPr>
        <w:t>v</w:t>
      </w:r>
      <w:r>
        <w:rPr>
          <w:spacing w:val="2"/>
          <w:sz w:val="24"/>
        </w:rPr>
        <w:t xml:space="preserve"> </w:t>
      </w:r>
      <w:r>
        <w:rPr>
          <w:sz w:val="24"/>
        </w:rPr>
        <w:t>rámci</w:t>
      </w:r>
      <w:r>
        <w:rPr>
          <w:spacing w:val="37"/>
          <w:sz w:val="24"/>
        </w:rPr>
        <w:t xml:space="preserve"> </w:t>
      </w:r>
      <w:r>
        <w:rPr>
          <w:sz w:val="24"/>
        </w:rPr>
        <w:t>veřejné</w:t>
      </w:r>
      <w:r>
        <w:rPr>
          <w:spacing w:val="37"/>
          <w:sz w:val="24"/>
        </w:rPr>
        <w:t xml:space="preserve"> </w:t>
      </w:r>
      <w:r>
        <w:rPr>
          <w:sz w:val="24"/>
        </w:rPr>
        <w:t>soutěže</w:t>
      </w:r>
      <w:r>
        <w:rPr>
          <w:spacing w:val="38"/>
          <w:sz w:val="24"/>
        </w:rPr>
        <w:t xml:space="preserve"> </w:t>
      </w:r>
      <w:r>
        <w:rPr>
          <w:sz w:val="24"/>
        </w:rPr>
        <w:t>vyhlášené</w:t>
      </w:r>
      <w:r>
        <w:rPr>
          <w:spacing w:val="37"/>
          <w:sz w:val="24"/>
        </w:rPr>
        <w:t xml:space="preserve"> </w:t>
      </w:r>
      <w:r>
        <w:rPr>
          <w:sz w:val="24"/>
        </w:rPr>
        <w:t>dne</w:t>
      </w:r>
    </w:p>
    <w:p w:rsidR="00A807CB" w:rsidRDefault="001436C7">
      <w:pPr>
        <w:pStyle w:val="Zkladntext"/>
      </w:pPr>
      <w:r>
        <w:t>14. dubna 2021.</w:t>
      </w:r>
    </w:p>
    <w:p w:rsidR="00A807CB" w:rsidRDefault="001436C7">
      <w:pPr>
        <w:pStyle w:val="Odstavecseseznamem"/>
        <w:numPr>
          <w:ilvl w:val="0"/>
          <w:numId w:val="11"/>
        </w:numPr>
        <w:tabs>
          <w:tab w:val="left" w:pos="544"/>
        </w:tabs>
        <w:ind w:right="395"/>
        <w:jc w:val="both"/>
        <w:rPr>
          <w:sz w:val="24"/>
        </w:rPr>
      </w:pPr>
      <w:r>
        <w:rPr>
          <w:sz w:val="24"/>
        </w:rPr>
        <w:t>Primárním cílem projektu je navrhnout strukturu technického vybavení s přidruženou algoritmickou základnou a experimentálně ověřit možnosti využití optoelektronického systému detekce a lok</w:t>
      </w:r>
      <w:r>
        <w:rPr>
          <w:sz w:val="24"/>
        </w:rPr>
        <w:t>alizace nízkovýkonových laserových zdrojů, které ohrožují bezpečnost letecké dopravy. Zařízení bude vytvořeno na míru pro aplikačního garanta (Policie ČR). Dalším cílem je ověření možnosti využití tohoto systému pro odhalování UAS</w:t>
      </w:r>
      <w:r>
        <w:rPr>
          <w:spacing w:val="-10"/>
          <w:sz w:val="24"/>
        </w:rPr>
        <w:t xml:space="preserve"> </w:t>
      </w:r>
      <w:r>
        <w:rPr>
          <w:sz w:val="24"/>
        </w:rPr>
        <w:t>tak,</w:t>
      </w:r>
      <w:r>
        <w:rPr>
          <w:spacing w:val="-12"/>
          <w:sz w:val="24"/>
        </w:rPr>
        <w:t xml:space="preserve"> </w:t>
      </w:r>
      <w:r>
        <w:rPr>
          <w:sz w:val="24"/>
        </w:rPr>
        <w:t>aby</w:t>
      </w:r>
      <w:r>
        <w:rPr>
          <w:spacing w:val="-13"/>
          <w:sz w:val="24"/>
        </w:rPr>
        <w:t xml:space="preserve"> </w:t>
      </w:r>
      <w:r>
        <w:rPr>
          <w:sz w:val="24"/>
        </w:rPr>
        <w:t>mohl</w:t>
      </w:r>
      <w:r>
        <w:rPr>
          <w:spacing w:val="-10"/>
          <w:sz w:val="24"/>
        </w:rPr>
        <w:t xml:space="preserve"> </w:t>
      </w:r>
      <w:r>
        <w:rPr>
          <w:sz w:val="24"/>
        </w:rPr>
        <w:t>být</w:t>
      </w:r>
      <w:r>
        <w:rPr>
          <w:spacing w:val="-11"/>
          <w:sz w:val="24"/>
        </w:rPr>
        <w:t xml:space="preserve"> </w:t>
      </w:r>
      <w:r>
        <w:rPr>
          <w:sz w:val="24"/>
        </w:rPr>
        <w:t>zapojen</w:t>
      </w:r>
      <w:r>
        <w:rPr>
          <w:spacing w:val="-12"/>
          <w:sz w:val="24"/>
        </w:rPr>
        <w:t xml:space="preserve"> </w:t>
      </w:r>
      <w:r>
        <w:rPr>
          <w:sz w:val="24"/>
        </w:rPr>
        <w:t>do</w:t>
      </w:r>
      <w:r>
        <w:rPr>
          <w:spacing w:val="-11"/>
          <w:sz w:val="24"/>
        </w:rPr>
        <w:t xml:space="preserve"> </w:t>
      </w:r>
      <w:r>
        <w:rPr>
          <w:sz w:val="24"/>
        </w:rPr>
        <w:t>současné</w:t>
      </w:r>
      <w:r>
        <w:rPr>
          <w:spacing w:val="-11"/>
          <w:sz w:val="24"/>
        </w:rPr>
        <w:t xml:space="preserve"> </w:t>
      </w:r>
      <w:r>
        <w:rPr>
          <w:sz w:val="24"/>
        </w:rPr>
        <w:t>infrastruktury</w:t>
      </w:r>
      <w:r>
        <w:rPr>
          <w:spacing w:val="-13"/>
          <w:sz w:val="24"/>
        </w:rPr>
        <w:t xml:space="preserve"> </w:t>
      </w:r>
      <w:r>
        <w:rPr>
          <w:sz w:val="24"/>
        </w:rPr>
        <w:t>ATM.</w:t>
      </w:r>
      <w:r>
        <w:rPr>
          <w:spacing w:val="-9"/>
          <w:sz w:val="24"/>
        </w:rPr>
        <w:t xml:space="preserve"> </w:t>
      </w:r>
      <w:r>
        <w:rPr>
          <w:sz w:val="24"/>
        </w:rPr>
        <w:t>Takový</w:t>
      </w:r>
      <w:r>
        <w:rPr>
          <w:spacing w:val="-16"/>
          <w:sz w:val="24"/>
        </w:rPr>
        <w:t xml:space="preserve"> </w:t>
      </w:r>
      <w:r>
        <w:rPr>
          <w:sz w:val="24"/>
        </w:rPr>
        <w:t>systém</w:t>
      </w:r>
      <w:r>
        <w:rPr>
          <w:spacing w:val="-11"/>
          <w:sz w:val="24"/>
        </w:rPr>
        <w:t xml:space="preserve"> </w:t>
      </w:r>
      <w:r>
        <w:rPr>
          <w:sz w:val="24"/>
        </w:rPr>
        <w:t>může</w:t>
      </w:r>
      <w:r>
        <w:rPr>
          <w:spacing w:val="-12"/>
          <w:sz w:val="24"/>
        </w:rPr>
        <w:t xml:space="preserve"> </w:t>
      </w:r>
      <w:r>
        <w:rPr>
          <w:sz w:val="24"/>
        </w:rPr>
        <w:t>být umístěn v okolí libovolného letiště a bude pokrývat nejen vlastní VPD ale i oblast příletových a odletových cest SID a STAR, kde jsou letadla nejvíce zranitelná, což bude zpracováno jako rozšíření dal</w:t>
      </w:r>
      <w:r>
        <w:rPr>
          <w:sz w:val="24"/>
        </w:rPr>
        <w:t>ší funkcionality</w:t>
      </w:r>
      <w:r>
        <w:rPr>
          <w:spacing w:val="-9"/>
          <w:sz w:val="24"/>
        </w:rPr>
        <w:t xml:space="preserve"> </w:t>
      </w:r>
      <w:r>
        <w:rPr>
          <w:sz w:val="24"/>
        </w:rPr>
        <w:t>systému.</w:t>
      </w:r>
    </w:p>
    <w:p w:rsidR="00A807CB" w:rsidRDefault="001436C7">
      <w:pPr>
        <w:pStyle w:val="Odstavecseseznamem"/>
        <w:numPr>
          <w:ilvl w:val="0"/>
          <w:numId w:val="11"/>
        </w:numPr>
        <w:tabs>
          <w:tab w:val="left" w:pos="544"/>
        </w:tabs>
        <w:jc w:val="both"/>
        <w:rPr>
          <w:sz w:val="24"/>
        </w:rPr>
      </w:pPr>
      <w:r>
        <w:rPr>
          <w:sz w:val="24"/>
        </w:rPr>
        <w:t>Projekt má pomoci naplnit tyto specifické cíle</w:t>
      </w:r>
      <w:r>
        <w:rPr>
          <w:spacing w:val="-11"/>
          <w:sz w:val="24"/>
        </w:rPr>
        <w:t xml:space="preserve"> </w:t>
      </w:r>
      <w:r>
        <w:rPr>
          <w:sz w:val="24"/>
        </w:rPr>
        <w:t>programu:</w:t>
      </w:r>
    </w:p>
    <w:p w:rsidR="00A807CB" w:rsidRDefault="001436C7">
      <w:pPr>
        <w:pStyle w:val="Odstavecseseznamem"/>
        <w:numPr>
          <w:ilvl w:val="1"/>
          <w:numId w:val="11"/>
        </w:numPr>
        <w:tabs>
          <w:tab w:val="left" w:pos="1329"/>
        </w:tabs>
        <w:ind w:hanging="361"/>
        <w:jc w:val="both"/>
        <w:rPr>
          <w:sz w:val="24"/>
        </w:rPr>
      </w:pPr>
      <w:r>
        <w:rPr>
          <w:sz w:val="24"/>
        </w:rPr>
        <w:t>bezpečná a odolná doprava a dopravní</w:t>
      </w:r>
      <w:r>
        <w:rPr>
          <w:spacing w:val="-9"/>
          <w:sz w:val="24"/>
        </w:rPr>
        <w:t xml:space="preserve"> </w:t>
      </w:r>
      <w:r>
        <w:rPr>
          <w:sz w:val="24"/>
        </w:rPr>
        <w:t>infrastruktura;</w:t>
      </w:r>
    </w:p>
    <w:p w:rsidR="00A807CB" w:rsidRDefault="001436C7">
      <w:pPr>
        <w:pStyle w:val="Odstavecseseznamem"/>
        <w:numPr>
          <w:ilvl w:val="1"/>
          <w:numId w:val="11"/>
        </w:numPr>
        <w:tabs>
          <w:tab w:val="left" w:pos="1329"/>
        </w:tabs>
        <w:ind w:hanging="361"/>
        <w:jc w:val="both"/>
        <w:rPr>
          <w:sz w:val="24"/>
        </w:rPr>
      </w:pPr>
      <w:r>
        <w:rPr>
          <w:sz w:val="24"/>
        </w:rPr>
        <w:t>ochrana měkkých cílů v dopravě v základních principech,</w:t>
      </w:r>
      <w:r>
        <w:rPr>
          <w:spacing w:val="13"/>
          <w:sz w:val="24"/>
        </w:rPr>
        <w:t xml:space="preserve"> </w:t>
      </w:r>
      <w:r>
        <w:rPr>
          <w:sz w:val="24"/>
        </w:rPr>
        <w:t>kategoriích</w:t>
      </w:r>
    </w:p>
    <w:p w:rsidR="00A807CB" w:rsidRDefault="001436C7">
      <w:pPr>
        <w:pStyle w:val="Zkladntext"/>
        <w:ind w:left="1328"/>
      </w:pPr>
      <w:r>
        <w:t>a systémových krocích nezbytných pro jejich zodolněn</w:t>
      </w:r>
      <w:r>
        <w:t>í.</w:t>
      </w:r>
    </w:p>
    <w:p w:rsidR="00A807CB" w:rsidRDefault="001436C7">
      <w:pPr>
        <w:pStyle w:val="Odstavecseseznamem"/>
        <w:numPr>
          <w:ilvl w:val="0"/>
          <w:numId w:val="11"/>
        </w:numPr>
        <w:tabs>
          <w:tab w:val="left" w:pos="544"/>
        </w:tabs>
        <w:ind w:right="392"/>
        <w:jc w:val="both"/>
        <w:rPr>
          <w:sz w:val="24"/>
        </w:rPr>
      </w:pPr>
      <w:r>
        <w:rPr>
          <w:sz w:val="24"/>
        </w:rPr>
        <w:t>Poskytovatel v souvislosti s podaným návrhem projektu a v souladu s výsledkem veřejné soutěže vydá ve prospěch hlavního příjemce rozhodnutí o poskytnutí účelové podpory na řešení projektu výzkumu, vývoje a inovací (dále jen „rozhodnutí o poskytnutí podp</w:t>
      </w:r>
      <w:r>
        <w:rPr>
          <w:sz w:val="24"/>
        </w:rPr>
        <w:t>ory“) a uzavře s dalším účastníkem smlouvu o poskytnutí účelové podpory na řešení projektu výzkumu, vývoje a inovací (dále jen „smlouva o poskytnutí</w:t>
      </w:r>
      <w:r>
        <w:rPr>
          <w:spacing w:val="-10"/>
          <w:sz w:val="24"/>
        </w:rPr>
        <w:t xml:space="preserve"> </w:t>
      </w:r>
      <w:r>
        <w:rPr>
          <w:sz w:val="24"/>
        </w:rPr>
        <w:t>podpory“).</w:t>
      </w:r>
    </w:p>
    <w:p w:rsidR="00A807CB" w:rsidRDefault="001436C7">
      <w:pPr>
        <w:pStyle w:val="Odstavecseseznamem"/>
        <w:numPr>
          <w:ilvl w:val="0"/>
          <w:numId w:val="11"/>
        </w:numPr>
        <w:tabs>
          <w:tab w:val="left" w:pos="544"/>
        </w:tabs>
        <w:jc w:val="both"/>
        <w:rPr>
          <w:sz w:val="24"/>
        </w:rPr>
      </w:pPr>
      <w:r>
        <w:rPr>
          <w:sz w:val="24"/>
        </w:rPr>
        <w:t>Řešení projektu je rozloženo na období od 1. 1. 2022 do 31. 12.</w:t>
      </w:r>
      <w:r>
        <w:rPr>
          <w:spacing w:val="-3"/>
          <w:sz w:val="24"/>
        </w:rPr>
        <w:t xml:space="preserve"> </w:t>
      </w:r>
      <w:r>
        <w:rPr>
          <w:sz w:val="24"/>
        </w:rPr>
        <w:t>2025.</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Odstavecseseznamem"/>
        <w:numPr>
          <w:ilvl w:val="0"/>
          <w:numId w:val="11"/>
        </w:numPr>
        <w:tabs>
          <w:tab w:val="left" w:pos="544"/>
        </w:tabs>
        <w:spacing w:before="80"/>
        <w:ind w:right="387"/>
        <w:jc w:val="both"/>
        <w:rPr>
          <w:sz w:val="24"/>
        </w:rPr>
      </w:pPr>
      <w:r>
        <w:rPr>
          <w:sz w:val="24"/>
        </w:rPr>
        <w:lastRenderedPageBreak/>
        <w:t>V případ</w:t>
      </w:r>
      <w:r>
        <w:rPr>
          <w:sz w:val="24"/>
        </w:rPr>
        <w:t>ě, že o smlouva o poskytnutí podpory nebo rozhodnutí o poskytnutí podpory nabude účinnosti více než 60 dnů přede dnem zahájení řešení projektu, je dnem zahájení projektu 60. den od nabytí právní moci rozhodnutí/účinnosti smlouvy. V případě,</w:t>
      </w:r>
      <w:r>
        <w:rPr>
          <w:spacing w:val="-2"/>
          <w:sz w:val="24"/>
        </w:rPr>
        <w:t xml:space="preserve"> </w:t>
      </w:r>
      <w:r>
        <w:rPr>
          <w:sz w:val="24"/>
        </w:rPr>
        <w:t>že</w:t>
      </w:r>
    </w:p>
    <w:p w:rsidR="00A807CB" w:rsidRDefault="001436C7">
      <w:pPr>
        <w:pStyle w:val="Zkladntext"/>
        <w:ind w:right="394"/>
      </w:pPr>
      <w:r>
        <w:t xml:space="preserve">o smlouva o </w:t>
      </w:r>
      <w:r>
        <w:t>poskytnutí podpory nebo rozhodnutí o poskytnutí podpory nabude účinnosti po 1. lednu 2022, je dnem zahájení projektu den nabytí účinnosti smlouvy o poskytnutí podpory nebo nabytí právní moci rozhodnutí o poskytnutí podpory.</w:t>
      </w:r>
    </w:p>
    <w:p w:rsidR="00A807CB" w:rsidRDefault="001436C7">
      <w:pPr>
        <w:pStyle w:val="Odstavecseseznamem"/>
        <w:numPr>
          <w:ilvl w:val="0"/>
          <w:numId w:val="11"/>
        </w:numPr>
        <w:tabs>
          <w:tab w:val="left" w:pos="544"/>
        </w:tabs>
        <w:ind w:right="392" w:hanging="360"/>
        <w:jc w:val="both"/>
        <w:rPr>
          <w:sz w:val="24"/>
        </w:rPr>
      </w:pPr>
      <w:r>
        <w:rPr>
          <w:sz w:val="24"/>
        </w:rPr>
        <w:t>Hlavní příjemce plní funkci koordinátora projektu a zajišťuje administrativní spolupráci  s</w:t>
      </w:r>
      <w:r>
        <w:rPr>
          <w:spacing w:val="-1"/>
          <w:sz w:val="24"/>
        </w:rPr>
        <w:t xml:space="preserve"> </w:t>
      </w:r>
      <w:r>
        <w:rPr>
          <w:sz w:val="24"/>
        </w:rPr>
        <w:t>poskytovatelem.</w:t>
      </w:r>
    </w:p>
    <w:p w:rsidR="00A807CB" w:rsidRDefault="001436C7">
      <w:pPr>
        <w:pStyle w:val="Odstavecseseznamem"/>
        <w:numPr>
          <w:ilvl w:val="0"/>
          <w:numId w:val="11"/>
        </w:numPr>
        <w:tabs>
          <w:tab w:val="left" w:pos="544"/>
        </w:tabs>
        <w:ind w:right="391" w:hanging="360"/>
        <w:jc w:val="both"/>
        <w:rPr>
          <w:sz w:val="24"/>
        </w:rPr>
      </w:pPr>
      <w:r>
        <w:rPr>
          <w:sz w:val="24"/>
        </w:rPr>
        <w:t>Smluvní strany za účelem  řešení  projektu  sestavily  řešitelský tým,  který tvoří  osoby  v pracovním, služebním nebo jiném obdobném poměru k hlav</w:t>
      </w:r>
      <w:r>
        <w:rPr>
          <w:sz w:val="24"/>
        </w:rPr>
        <w:t>nímu příjemci nebo kterémukoli dalšímu účastníkovi. Osobou odpovědnou za řešení a odbornou úroveň projektu:</w:t>
      </w:r>
    </w:p>
    <w:p w:rsidR="00A807CB" w:rsidRDefault="001436C7" w:rsidP="001436C7">
      <w:pPr>
        <w:pStyle w:val="Odstavecseseznamem"/>
        <w:numPr>
          <w:ilvl w:val="1"/>
          <w:numId w:val="11"/>
        </w:numPr>
        <w:tabs>
          <w:tab w:val="left" w:pos="1329"/>
        </w:tabs>
        <w:ind w:hanging="361"/>
        <w:jc w:val="both"/>
      </w:pPr>
      <w:r>
        <w:rPr>
          <w:sz w:val="24"/>
        </w:rPr>
        <w:t>na</w:t>
      </w:r>
      <w:r>
        <w:rPr>
          <w:spacing w:val="13"/>
          <w:sz w:val="24"/>
        </w:rPr>
        <w:t xml:space="preserve"> </w:t>
      </w:r>
      <w:r>
        <w:rPr>
          <w:sz w:val="24"/>
        </w:rPr>
        <w:t>straně</w:t>
      </w:r>
      <w:r>
        <w:rPr>
          <w:spacing w:val="13"/>
          <w:sz w:val="24"/>
        </w:rPr>
        <w:t xml:space="preserve"> </w:t>
      </w:r>
      <w:r>
        <w:rPr>
          <w:sz w:val="24"/>
        </w:rPr>
        <w:t>hlavního</w:t>
      </w:r>
      <w:r>
        <w:rPr>
          <w:spacing w:val="14"/>
          <w:sz w:val="24"/>
        </w:rPr>
        <w:t xml:space="preserve"> </w:t>
      </w:r>
      <w:r>
        <w:rPr>
          <w:sz w:val="24"/>
        </w:rPr>
        <w:t>příjemce:</w:t>
      </w:r>
      <w:r>
        <w:rPr>
          <w:spacing w:val="15"/>
          <w:sz w:val="24"/>
        </w:rPr>
        <w:t xml:space="preserve"> </w:t>
      </w:r>
      <w:r>
        <w:rPr>
          <w:sz w:val="24"/>
        </w:rPr>
        <w:t>XXXX</w:t>
      </w:r>
      <w:r>
        <w:t>;</w:t>
      </w:r>
    </w:p>
    <w:p w:rsidR="00A807CB" w:rsidRDefault="001436C7">
      <w:pPr>
        <w:pStyle w:val="Odstavecseseznamem"/>
        <w:numPr>
          <w:ilvl w:val="1"/>
          <w:numId w:val="11"/>
        </w:numPr>
        <w:tabs>
          <w:tab w:val="left" w:pos="1329"/>
        </w:tabs>
        <w:spacing w:before="1"/>
        <w:ind w:right="389"/>
        <w:jc w:val="both"/>
        <w:rPr>
          <w:sz w:val="24"/>
        </w:rPr>
      </w:pPr>
      <w:r>
        <w:rPr>
          <w:sz w:val="24"/>
        </w:rPr>
        <w:t>n</w:t>
      </w:r>
      <w:r>
        <w:rPr>
          <w:sz w:val="24"/>
        </w:rPr>
        <w:t>a</w:t>
      </w:r>
      <w:r>
        <w:rPr>
          <w:spacing w:val="-8"/>
          <w:sz w:val="24"/>
        </w:rPr>
        <w:t xml:space="preserve"> </w:t>
      </w:r>
      <w:r>
        <w:rPr>
          <w:sz w:val="24"/>
        </w:rPr>
        <w:t>straně</w:t>
      </w:r>
      <w:r>
        <w:rPr>
          <w:spacing w:val="-7"/>
          <w:sz w:val="24"/>
        </w:rPr>
        <w:t xml:space="preserve"> </w:t>
      </w:r>
      <w:r>
        <w:rPr>
          <w:sz w:val="24"/>
        </w:rPr>
        <w:t>dalšího</w:t>
      </w:r>
      <w:r>
        <w:rPr>
          <w:spacing w:val="-7"/>
          <w:sz w:val="24"/>
        </w:rPr>
        <w:t xml:space="preserve"> </w:t>
      </w:r>
      <w:r>
        <w:rPr>
          <w:sz w:val="24"/>
        </w:rPr>
        <w:t>účastníka</w:t>
      </w:r>
      <w:r>
        <w:rPr>
          <w:spacing w:val="-7"/>
          <w:sz w:val="24"/>
        </w:rPr>
        <w:t xml:space="preserve"> </w:t>
      </w:r>
      <w:r>
        <w:rPr>
          <w:sz w:val="24"/>
        </w:rPr>
        <w:t>1:</w:t>
      </w:r>
      <w:r>
        <w:rPr>
          <w:spacing w:val="-6"/>
          <w:sz w:val="24"/>
        </w:rPr>
        <w:t xml:space="preserve"> </w:t>
      </w:r>
      <w:r>
        <w:rPr>
          <w:sz w:val="24"/>
        </w:rPr>
        <w:t>XXXX</w:t>
      </w:r>
      <w:r>
        <w:rPr>
          <w:sz w:val="24"/>
        </w:rPr>
        <w:t>;</w:t>
      </w:r>
    </w:p>
    <w:p w:rsidR="00A807CB" w:rsidRDefault="001436C7">
      <w:pPr>
        <w:pStyle w:val="Odstavecseseznamem"/>
        <w:numPr>
          <w:ilvl w:val="1"/>
          <w:numId w:val="11"/>
        </w:numPr>
        <w:tabs>
          <w:tab w:val="left" w:pos="1329"/>
        </w:tabs>
        <w:ind w:right="392"/>
        <w:jc w:val="both"/>
        <w:rPr>
          <w:sz w:val="24"/>
        </w:rPr>
      </w:pPr>
      <w:r>
        <w:rPr>
          <w:sz w:val="24"/>
        </w:rPr>
        <w:t xml:space="preserve">na straně dalšího účastníka 2: </w:t>
      </w:r>
      <w:r>
        <w:rPr>
          <w:sz w:val="24"/>
        </w:rPr>
        <w:t>XXXX</w:t>
      </w:r>
      <w:r>
        <w:rPr>
          <w:sz w:val="24"/>
        </w:rPr>
        <w:t>.</w:t>
      </w:r>
    </w:p>
    <w:p w:rsidR="00A807CB" w:rsidRDefault="001436C7">
      <w:pPr>
        <w:pStyle w:val="Odstavecseseznamem"/>
        <w:numPr>
          <w:ilvl w:val="0"/>
          <w:numId w:val="11"/>
        </w:numPr>
        <w:tabs>
          <w:tab w:val="left" w:pos="544"/>
        </w:tabs>
        <w:ind w:right="394" w:hanging="360"/>
        <w:jc w:val="both"/>
        <w:rPr>
          <w:sz w:val="24"/>
        </w:rPr>
      </w:pPr>
      <w:r>
        <w:rPr>
          <w:sz w:val="24"/>
        </w:rPr>
        <w:t>Smluvní strana je oprávněna kdykoliv navrhnout změnu člena řešitelského týmu.</w:t>
      </w:r>
      <w:r>
        <w:rPr>
          <w:spacing w:val="-37"/>
          <w:sz w:val="24"/>
        </w:rPr>
        <w:t xml:space="preserve"> </w:t>
      </w:r>
      <w:r>
        <w:rPr>
          <w:sz w:val="24"/>
        </w:rPr>
        <w:t>Smluvní strana je povinna navrhnout změnu člena řešitelského týmu, jakmile členu řešitelského týmu, který byl k této smluvní straně v pracovním, služebním poměru nebo jiném obdobném poměru, tento poměr</w:t>
      </w:r>
      <w:r>
        <w:rPr>
          <w:spacing w:val="-2"/>
          <w:sz w:val="24"/>
        </w:rPr>
        <w:t xml:space="preserve"> </w:t>
      </w:r>
      <w:r>
        <w:rPr>
          <w:sz w:val="24"/>
        </w:rPr>
        <w:t>skončí.</w:t>
      </w:r>
    </w:p>
    <w:p w:rsidR="00A807CB" w:rsidRDefault="001436C7">
      <w:pPr>
        <w:pStyle w:val="Odstavecseseznamem"/>
        <w:numPr>
          <w:ilvl w:val="0"/>
          <w:numId w:val="11"/>
        </w:numPr>
        <w:tabs>
          <w:tab w:val="left" w:pos="544"/>
        </w:tabs>
        <w:ind w:right="393" w:hanging="360"/>
        <w:jc w:val="both"/>
        <w:rPr>
          <w:sz w:val="24"/>
        </w:rPr>
      </w:pPr>
      <w:r>
        <w:rPr>
          <w:sz w:val="24"/>
        </w:rPr>
        <w:t xml:space="preserve">Změny v personálním složení řešitelského týmu </w:t>
      </w:r>
      <w:r>
        <w:rPr>
          <w:sz w:val="24"/>
        </w:rPr>
        <w:t>jsou si smluvní strany bez zbytečného odkladu vzájemně písemně oznámit. Tato změna v personálním složení nabývá účinností dnem doručení oznámení o změně ostatním smluvním stranám. Hlavní příjemce vede evidenci změn ve složení řešitelského</w:t>
      </w:r>
      <w:r>
        <w:rPr>
          <w:spacing w:val="-7"/>
          <w:sz w:val="24"/>
        </w:rPr>
        <w:t xml:space="preserve"> </w:t>
      </w:r>
      <w:r>
        <w:rPr>
          <w:sz w:val="24"/>
        </w:rPr>
        <w:t>týmu.</w:t>
      </w:r>
    </w:p>
    <w:p w:rsidR="00A807CB" w:rsidRDefault="00A807CB">
      <w:pPr>
        <w:pStyle w:val="Zkladntext"/>
        <w:spacing w:before="10"/>
        <w:ind w:left="0"/>
        <w:jc w:val="left"/>
        <w:rPr>
          <w:sz w:val="25"/>
        </w:rPr>
      </w:pPr>
    </w:p>
    <w:p w:rsidR="00A807CB" w:rsidRDefault="001436C7">
      <w:pPr>
        <w:pStyle w:val="Nadpis1"/>
        <w:spacing w:before="1" w:line="240" w:lineRule="auto"/>
        <w:ind w:right="798"/>
      </w:pPr>
      <w:r>
        <w:t>Článek IV</w:t>
      </w:r>
    </w:p>
    <w:p w:rsidR="00A807CB" w:rsidRDefault="001436C7">
      <w:pPr>
        <w:spacing w:line="274" w:lineRule="exact"/>
        <w:ind w:left="3621"/>
        <w:rPr>
          <w:b/>
          <w:sz w:val="24"/>
        </w:rPr>
      </w:pPr>
      <w:r>
        <w:rPr>
          <w:b/>
          <w:sz w:val="24"/>
        </w:rPr>
        <w:t>Hodnocení projektu</w:t>
      </w:r>
    </w:p>
    <w:p w:rsidR="00A807CB" w:rsidRDefault="001436C7">
      <w:pPr>
        <w:pStyle w:val="Odstavecseseznamem"/>
        <w:numPr>
          <w:ilvl w:val="0"/>
          <w:numId w:val="10"/>
        </w:numPr>
        <w:tabs>
          <w:tab w:val="left" w:pos="541"/>
          <w:tab w:val="left" w:pos="542"/>
        </w:tabs>
        <w:ind w:right="396"/>
        <w:rPr>
          <w:sz w:val="24"/>
        </w:rPr>
      </w:pPr>
      <w:r>
        <w:rPr>
          <w:sz w:val="24"/>
        </w:rPr>
        <w:t>Za účelem ověření a vyhodnocení postupu dalších účastníků na projektu jsou další účastníci povinni předložit hlavnímu</w:t>
      </w:r>
      <w:r>
        <w:rPr>
          <w:spacing w:val="-2"/>
          <w:sz w:val="24"/>
        </w:rPr>
        <w:t xml:space="preserve"> </w:t>
      </w:r>
      <w:r>
        <w:rPr>
          <w:sz w:val="24"/>
        </w:rPr>
        <w:t>příjemci:</w:t>
      </w:r>
    </w:p>
    <w:p w:rsidR="00A807CB" w:rsidRDefault="001436C7">
      <w:pPr>
        <w:pStyle w:val="Odstavecseseznamem"/>
        <w:numPr>
          <w:ilvl w:val="1"/>
          <w:numId w:val="10"/>
        </w:numPr>
        <w:tabs>
          <w:tab w:val="left" w:pos="968"/>
          <w:tab w:val="left" w:pos="969"/>
        </w:tabs>
        <w:rPr>
          <w:sz w:val="24"/>
        </w:rPr>
      </w:pPr>
      <w:r>
        <w:rPr>
          <w:sz w:val="24"/>
        </w:rPr>
        <w:t>průběžné</w:t>
      </w:r>
      <w:r>
        <w:rPr>
          <w:spacing w:val="-2"/>
          <w:sz w:val="24"/>
        </w:rPr>
        <w:t xml:space="preserve"> </w:t>
      </w:r>
      <w:r>
        <w:rPr>
          <w:sz w:val="24"/>
        </w:rPr>
        <w:t>zprávy,</w:t>
      </w:r>
    </w:p>
    <w:p w:rsidR="00A807CB" w:rsidRDefault="001436C7">
      <w:pPr>
        <w:pStyle w:val="Odstavecseseznamem"/>
        <w:numPr>
          <w:ilvl w:val="1"/>
          <w:numId w:val="10"/>
        </w:numPr>
        <w:tabs>
          <w:tab w:val="left" w:pos="968"/>
          <w:tab w:val="left" w:pos="969"/>
        </w:tabs>
        <w:rPr>
          <w:sz w:val="24"/>
        </w:rPr>
      </w:pPr>
      <w:r>
        <w:rPr>
          <w:sz w:val="24"/>
        </w:rPr>
        <w:t>mimořádné</w:t>
      </w:r>
      <w:r>
        <w:rPr>
          <w:spacing w:val="-2"/>
          <w:sz w:val="24"/>
        </w:rPr>
        <w:t xml:space="preserve"> </w:t>
      </w:r>
      <w:r>
        <w:rPr>
          <w:sz w:val="24"/>
        </w:rPr>
        <w:t>právy,</w:t>
      </w:r>
    </w:p>
    <w:p w:rsidR="00A807CB" w:rsidRDefault="001436C7">
      <w:pPr>
        <w:pStyle w:val="Odstavecseseznamem"/>
        <w:numPr>
          <w:ilvl w:val="1"/>
          <w:numId w:val="10"/>
        </w:numPr>
        <w:tabs>
          <w:tab w:val="left" w:pos="968"/>
          <w:tab w:val="left" w:pos="969"/>
        </w:tabs>
        <w:rPr>
          <w:sz w:val="24"/>
        </w:rPr>
      </w:pPr>
      <w:r>
        <w:rPr>
          <w:sz w:val="24"/>
        </w:rPr>
        <w:t>závěrečnou</w:t>
      </w:r>
      <w:r>
        <w:rPr>
          <w:spacing w:val="-1"/>
          <w:sz w:val="24"/>
        </w:rPr>
        <w:t xml:space="preserve"> </w:t>
      </w:r>
      <w:r>
        <w:rPr>
          <w:sz w:val="24"/>
        </w:rPr>
        <w:t>zprávu,</w:t>
      </w:r>
    </w:p>
    <w:p w:rsidR="00A807CB" w:rsidRDefault="001436C7">
      <w:pPr>
        <w:pStyle w:val="Odstavecseseznamem"/>
        <w:numPr>
          <w:ilvl w:val="1"/>
          <w:numId w:val="10"/>
        </w:numPr>
        <w:tabs>
          <w:tab w:val="left" w:pos="968"/>
          <w:tab w:val="left" w:pos="969"/>
        </w:tabs>
        <w:rPr>
          <w:sz w:val="24"/>
        </w:rPr>
      </w:pPr>
      <w:r>
        <w:rPr>
          <w:sz w:val="24"/>
        </w:rPr>
        <w:t>zprávu o implementaci výsledků</w:t>
      </w:r>
      <w:r>
        <w:rPr>
          <w:spacing w:val="-3"/>
          <w:sz w:val="24"/>
        </w:rPr>
        <w:t xml:space="preserve"> </w:t>
      </w:r>
      <w:r>
        <w:rPr>
          <w:sz w:val="24"/>
        </w:rPr>
        <w:t>projektu,</w:t>
      </w:r>
    </w:p>
    <w:p w:rsidR="00A807CB" w:rsidRDefault="001436C7">
      <w:pPr>
        <w:pStyle w:val="Odstavecseseznamem"/>
        <w:numPr>
          <w:ilvl w:val="1"/>
          <w:numId w:val="10"/>
        </w:numPr>
        <w:tabs>
          <w:tab w:val="left" w:pos="968"/>
          <w:tab w:val="left" w:pos="969"/>
        </w:tabs>
        <w:rPr>
          <w:sz w:val="24"/>
        </w:rPr>
      </w:pPr>
      <w:r>
        <w:rPr>
          <w:sz w:val="24"/>
        </w:rPr>
        <w:t>výkazy uznaných</w:t>
      </w:r>
      <w:r>
        <w:rPr>
          <w:sz w:val="24"/>
        </w:rPr>
        <w:t xml:space="preserve"> nákladů</w:t>
      </w:r>
      <w:r>
        <w:rPr>
          <w:spacing w:val="-6"/>
          <w:sz w:val="24"/>
        </w:rPr>
        <w:t xml:space="preserve"> </w:t>
      </w:r>
      <w:r>
        <w:rPr>
          <w:sz w:val="24"/>
        </w:rPr>
        <w:t>projektu,</w:t>
      </w:r>
    </w:p>
    <w:p w:rsidR="00A807CB" w:rsidRDefault="001436C7">
      <w:pPr>
        <w:pStyle w:val="Odstavecseseznamem"/>
        <w:numPr>
          <w:ilvl w:val="1"/>
          <w:numId w:val="10"/>
        </w:numPr>
        <w:tabs>
          <w:tab w:val="left" w:pos="968"/>
          <w:tab w:val="left" w:pos="969"/>
        </w:tabs>
        <w:rPr>
          <w:sz w:val="24"/>
        </w:rPr>
      </w:pPr>
      <w:r>
        <w:rPr>
          <w:sz w:val="24"/>
        </w:rPr>
        <w:t>další zprávy, pokud tak stanoví hlavní</w:t>
      </w:r>
      <w:r>
        <w:rPr>
          <w:spacing w:val="-4"/>
          <w:sz w:val="24"/>
        </w:rPr>
        <w:t xml:space="preserve"> </w:t>
      </w:r>
      <w:r>
        <w:rPr>
          <w:sz w:val="24"/>
        </w:rPr>
        <w:t>příjemce.</w:t>
      </w:r>
    </w:p>
    <w:p w:rsidR="00A807CB" w:rsidRDefault="001436C7">
      <w:pPr>
        <w:pStyle w:val="Odstavecseseznamem"/>
        <w:numPr>
          <w:ilvl w:val="0"/>
          <w:numId w:val="10"/>
        </w:numPr>
        <w:tabs>
          <w:tab w:val="left" w:pos="544"/>
        </w:tabs>
        <w:ind w:left="543" w:right="394" w:hanging="428"/>
        <w:jc w:val="both"/>
        <w:rPr>
          <w:sz w:val="24"/>
        </w:rPr>
      </w:pPr>
      <w:r>
        <w:rPr>
          <w:sz w:val="24"/>
        </w:rPr>
        <w:t xml:space="preserve">Průběžnou zprávou se rozumí zpráva o postupu řešení části projektu dalším účastníkem nebo případných odchylkách v obsahu řešení části projektu a zpráva o dosažených výsledcích za uplynulé </w:t>
      </w:r>
      <w:r>
        <w:rPr>
          <w:sz w:val="24"/>
        </w:rPr>
        <w:t xml:space="preserve">období. Průběžné zprávy je další účastník povinen předkládat hlavnímu příjemci vždy nejpozději do 20. prosince příslušného kalendářního roku. Hlavní příjemce je oprávněn vyžádat si průběžnou zprávu i mimo termín uvedený ve větě první; v takovém případě je </w:t>
      </w:r>
      <w:r>
        <w:rPr>
          <w:sz w:val="24"/>
        </w:rPr>
        <w:t>další účastník povinen předložit průběžnou zprávu nejpozději do  30 kalendářních dnů ode dne, kdy byla písemná žádost hlavního příjemce o vypracování a zaslání průběžné zprávy dalšímu účastníku</w:t>
      </w:r>
      <w:r>
        <w:rPr>
          <w:spacing w:val="-10"/>
          <w:sz w:val="24"/>
        </w:rPr>
        <w:t xml:space="preserve"> </w:t>
      </w:r>
      <w:r>
        <w:rPr>
          <w:sz w:val="24"/>
        </w:rPr>
        <w:t>doručena.</w:t>
      </w:r>
    </w:p>
    <w:p w:rsidR="00A807CB" w:rsidRDefault="001436C7">
      <w:pPr>
        <w:pStyle w:val="Odstavecseseznamem"/>
        <w:numPr>
          <w:ilvl w:val="0"/>
          <w:numId w:val="10"/>
        </w:numPr>
        <w:tabs>
          <w:tab w:val="left" w:pos="544"/>
        </w:tabs>
        <w:ind w:left="543" w:right="395" w:hanging="428"/>
        <w:jc w:val="both"/>
        <w:rPr>
          <w:sz w:val="24"/>
        </w:rPr>
      </w:pPr>
      <w:r>
        <w:rPr>
          <w:sz w:val="24"/>
        </w:rPr>
        <w:t>Mimořádnou zprávou se rozumí zpráva na základě písem</w:t>
      </w:r>
      <w:r>
        <w:rPr>
          <w:sz w:val="24"/>
        </w:rPr>
        <w:t>né žádosti poskytovatele nebo zpráva o dosažení dílčích cílů projektu, tj. zpráva o jednotlivých výsledcích, u nichž byly zahájeny kroky k zajištění právní ochrany nebo jejich publikování, nebo které budou jako vlastnické</w:t>
      </w:r>
      <w:r>
        <w:rPr>
          <w:spacing w:val="-19"/>
          <w:sz w:val="24"/>
        </w:rPr>
        <w:t xml:space="preserve"> </w:t>
      </w:r>
      <w:r>
        <w:rPr>
          <w:sz w:val="24"/>
        </w:rPr>
        <w:t>informace</w:t>
      </w:r>
      <w:r>
        <w:rPr>
          <w:spacing w:val="-19"/>
          <w:sz w:val="24"/>
        </w:rPr>
        <w:t xml:space="preserve"> </w:t>
      </w:r>
      <w:r>
        <w:rPr>
          <w:sz w:val="24"/>
        </w:rPr>
        <w:t>předmětem</w:t>
      </w:r>
      <w:r>
        <w:rPr>
          <w:spacing w:val="-18"/>
          <w:sz w:val="24"/>
        </w:rPr>
        <w:t xml:space="preserve"> </w:t>
      </w:r>
      <w:r>
        <w:rPr>
          <w:sz w:val="24"/>
        </w:rPr>
        <w:t>komerčního</w:t>
      </w:r>
      <w:r>
        <w:rPr>
          <w:spacing w:val="-17"/>
          <w:sz w:val="24"/>
        </w:rPr>
        <w:t xml:space="preserve"> </w:t>
      </w:r>
      <w:r>
        <w:rPr>
          <w:sz w:val="24"/>
        </w:rPr>
        <w:t>vyu</w:t>
      </w:r>
      <w:r>
        <w:rPr>
          <w:sz w:val="24"/>
        </w:rPr>
        <w:t>žití.</w:t>
      </w:r>
      <w:r>
        <w:rPr>
          <w:spacing w:val="-17"/>
          <w:sz w:val="24"/>
        </w:rPr>
        <w:t xml:space="preserve"> </w:t>
      </w:r>
      <w:r>
        <w:rPr>
          <w:sz w:val="24"/>
        </w:rPr>
        <w:t>Mimořádnou</w:t>
      </w:r>
      <w:r>
        <w:rPr>
          <w:spacing w:val="-18"/>
          <w:sz w:val="24"/>
        </w:rPr>
        <w:t xml:space="preserve"> </w:t>
      </w:r>
      <w:r>
        <w:rPr>
          <w:sz w:val="24"/>
        </w:rPr>
        <w:t>zprávu</w:t>
      </w:r>
      <w:r>
        <w:rPr>
          <w:spacing w:val="-18"/>
          <w:sz w:val="24"/>
        </w:rPr>
        <w:t xml:space="preserve"> </w:t>
      </w:r>
      <w:r>
        <w:rPr>
          <w:sz w:val="24"/>
        </w:rPr>
        <w:t>je</w:t>
      </w:r>
      <w:r>
        <w:rPr>
          <w:spacing w:val="-19"/>
          <w:sz w:val="24"/>
        </w:rPr>
        <w:t xml:space="preserve"> </w:t>
      </w:r>
      <w:r>
        <w:rPr>
          <w:sz w:val="24"/>
        </w:rPr>
        <w:t>další</w:t>
      </w:r>
      <w:r>
        <w:rPr>
          <w:spacing w:val="-17"/>
          <w:sz w:val="24"/>
        </w:rPr>
        <w:t xml:space="preserve"> </w:t>
      </w:r>
      <w:r>
        <w:rPr>
          <w:sz w:val="24"/>
        </w:rPr>
        <w:t>účastník povinen</w:t>
      </w:r>
      <w:r>
        <w:rPr>
          <w:spacing w:val="12"/>
          <w:sz w:val="24"/>
        </w:rPr>
        <w:t xml:space="preserve"> </w:t>
      </w:r>
      <w:r>
        <w:rPr>
          <w:sz w:val="24"/>
        </w:rPr>
        <w:t>předložit</w:t>
      </w:r>
      <w:r>
        <w:rPr>
          <w:spacing w:val="14"/>
          <w:sz w:val="24"/>
        </w:rPr>
        <w:t xml:space="preserve"> </w:t>
      </w:r>
      <w:r>
        <w:rPr>
          <w:sz w:val="24"/>
        </w:rPr>
        <w:t>hlavnímu</w:t>
      </w:r>
      <w:r>
        <w:rPr>
          <w:spacing w:val="14"/>
          <w:sz w:val="24"/>
        </w:rPr>
        <w:t xml:space="preserve"> </w:t>
      </w:r>
      <w:r>
        <w:rPr>
          <w:sz w:val="24"/>
        </w:rPr>
        <w:t>příjemci</w:t>
      </w:r>
      <w:r>
        <w:rPr>
          <w:spacing w:val="14"/>
          <w:sz w:val="24"/>
        </w:rPr>
        <w:t xml:space="preserve"> </w:t>
      </w:r>
      <w:r>
        <w:rPr>
          <w:sz w:val="24"/>
        </w:rPr>
        <w:t>do</w:t>
      </w:r>
      <w:r>
        <w:rPr>
          <w:spacing w:val="14"/>
          <w:sz w:val="24"/>
        </w:rPr>
        <w:t xml:space="preserve"> </w:t>
      </w:r>
      <w:r>
        <w:rPr>
          <w:sz w:val="24"/>
        </w:rPr>
        <w:t>30</w:t>
      </w:r>
      <w:r>
        <w:rPr>
          <w:spacing w:val="13"/>
          <w:sz w:val="24"/>
        </w:rPr>
        <w:t xml:space="preserve"> </w:t>
      </w:r>
      <w:r>
        <w:rPr>
          <w:sz w:val="24"/>
        </w:rPr>
        <w:t>kalendářních</w:t>
      </w:r>
      <w:r>
        <w:rPr>
          <w:spacing w:val="14"/>
          <w:sz w:val="24"/>
        </w:rPr>
        <w:t xml:space="preserve"> </w:t>
      </w:r>
      <w:r>
        <w:rPr>
          <w:sz w:val="24"/>
        </w:rPr>
        <w:t>dnů</w:t>
      </w:r>
      <w:r>
        <w:rPr>
          <w:spacing w:val="16"/>
          <w:sz w:val="24"/>
        </w:rPr>
        <w:t xml:space="preserve"> </w:t>
      </w:r>
      <w:r>
        <w:rPr>
          <w:sz w:val="24"/>
        </w:rPr>
        <w:t>ode</w:t>
      </w:r>
      <w:r>
        <w:rPr>
          <w:spacing w:val="13"/>
          <w:sz w:val="24"/>
        </w:rPr>
        <w:t xml:space="preserve"> </w:t>
      </w:r>
      <w:r>
        <w:rPr>
          <w:sz w:val="24"/>
        </w:rPr>
        <w:t>dne,</w:t>
      </w:r>
      <w:r>
        <w:rPr>
          <w:spacing w:val="14"/>
          <w:sz w:val="24"/>
        </w:rPr>
        <w:t xml:space="preserve"> </w:t>
      </w:r>
      <w:r>
        <w:rPr>
          <w:sz w:val="24"/>
        </w:rPr>
        <w:t>kdy</w:t>
      </w:r>
      <w:r>
        <w:rPr>
          <w:spacing w:val="10"/>
          <w:sz w:val="24"/>
        </w:rPr>
        <w:t xml:space="preserve"> </w:t>
      </w:r>
      <w:r>
        <w:rPr>
          <w:sz w:val="24"/>
        </w:rPr>
        <w:t>byla</w:t>
      </w:r>
      <w:r>
        <w:rPr>
          <w:spacing w:val="13"/>
          <w:sz w:val="24"/>
        </w:rPr>
        <w:t xml:space="preserve"> </w:t>
      </w:r>
      <w:r>
        <w:rPr>
          <w:sz w:val="24"/>
        </w:rPr>
        <w:t>písemná</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Zkladntext"/>
        <w:spacing w:before="80"/>
        <w:ind w:right="395"/>
      </w:pPr>
      <w:r>
        <w:t>žádost hlavního příjemce o vypracování a zaslání mimořádné zprávy dalšímu účastníku doručena.</w:t>
      </w:r>
    </w:p>
    <w:p w:rsidR="00A807CB" w:rsidRDefault="001436C7">
      <w:pPr>
        <w:pStyle w:val="Odstavecseseznamem"/>
        <w:numPr>
          <w:ilvl w:val="0"/>
          <w:numId w:val="10"/>
        </w:numPr>
        <w:tabs>
          <w:tab w:val="left" w:pos="544"/>
        </w:tabs>
        <w:ind w:left="543" w:right="393" w:hanging="428"/>
        <w:jc w:val="both"/>
        <w:rPr>
          <w:sz w:val="24"/>
        </w:rPr>
      </w:pPr>
      <w:r>
        <w:rPr>
          <w:sz w:val="24"/>
        </w:rPr>
        <w:t>Závěrečnou zprávou se rozumí zpráva o všech pracích, cílech, výsledcích a závěrech vyplývajících ze spolupráce na řešení části projektu, se shrnutím všech poznatků z těchto úkonů</w:t>
      </w:r>
      <w:r>
        <w:rPr>
          <w:spacing w:val="-6"/>
          <w:sz w:val="24"/>
        </w:rPr>
        <w:t xml:space="preserve"> </w:t>
      </w:r>
      <w:r>
        <w:rPr>
          <w:sz w:val="24"/>
        </w:rPr>
        <w:t>vyplývajících,</w:t>
      </w:r>
      <w:r>
        <w:rPr>
          <w:spacing w:val="-3"/>
          <w:sz w:val="24"/>
        </w:rPr>
        <w:t xml:space="preserve"> </w:t>
      </w:r>
      <w:r>
        <w:rPr>
          <w:sz w:val="24"/>
        </w:rPr>
        <w:t>a</w:t>
      </w:r>
      <w:r>
        <w:rPr>
          <w:spacing w:val="-6"/>
          <w:sz w:val="24"/>
        </w:rPr>
        <w:t xml:space="preserve"> </w:t>
      </w:r>
      <w:r>
        <w:rPr>
          <w:sz w:val="24"/>
        </w:rPr>
        <w:t>to</w:t>
      </w:r>
      <w:r>
        <w:rPr>
          <w:spacing w:val="-2"/>
          <w:sz w:val="24"/>
        </w:rPr>
        <w:t xml:space="preserve"> </w:t>
      </w:r>
      <w:r>
        <w:rPr>
          <w:sz w:val="24"/>
        </w:rPr>
        <w:t>v</w:t>
      </w:r>
      <w:r>
        <w:rPr>
          <w:spacing w:val="-3"/>
          <w:sz w:val="24"/>
        </w:rPr>
        <w:t xml:space="preserve"> </w:t>
      </w:r>
      <w:r>
        <w:rPr>
          <w:sz w:val="24"/>
        </w:rPr>
        <w:t>takové</w:t>
      </w:r>
      <w:r>
        <w:rPr>
          <w:spacing w:val="-6"/>
          <w:sz w:val="24"/>
        </w:rPr>
        <w:t xml:space="preserve"> </w:t>
      </w:r>
      <w:r>
        <w:rPr>
          <w:sz w:val="24"/>
        </w:rPr>
        <w:t>formě,</w:t>
      </w:r>
      <w:r>
        <w:rPr>
          <w:spacing w:val="-6"/>
          <w:sz w:val="24"/>
        </w:rPr>
        <w:t xml:space="preserve"> </w:t>
      </w:r>
      <w:r>
        <w:rPr>
          <w:sz w:val="24"/>
        </w:rPr>
        <w:t>aby</w:t>
      </w:r>
      <w:r>
        <w:rPr>
          <w:spacing w:val="-9"/>
          <w:sz w:val="24"/>
        </w:rPr>
        <w:t xml:space="preserve"> </w:t>
      </w:r>
      <w:r>
        <w:rPr>
          <w:sz w:val="24"/>
        </w:rPr>
        <w:t>poskytla</w:t>
      </w:r>
      <w:r>
        <w:rPr>
          <w:spacing w:val="-7"/>
          <w:sz w:val="24"/>
        </w:rPr>
        <w:t xml:space="preserve"> </w:t>
      </w:r>
      <w:r>
        <w:rPr>
          <w:sz w:val="24"/>
        </w:rPr>
        <w:t>třetím</w:t>
      </w:r>
      <w:r>
        <w:rPr>
          <w:spacing w:val="-5"/>
          <w:sz w:val="24"/>
        </w:rPr>
        <w:t xml:space="preserve"> </w:t>
      </w:r>
      <w:r>
        <w:rPr>
          <w:sz w:val="24"/>
        </w:rPr>
        <w:t>osobám</w:t>
      </w:r>
      <w:r>
        <w:rPr>
          <w:spacing w:val="-5"/>
          <w:sz w:val="24"/>
        </w:rPr>
        <w:t xml:space="preserve"> </w:t>
      </w:r>
      <w:r>
        <w:rPr>
          <w:sz w:val="24"/>
        </w:rPr>
        <w:t>natolik</w:t>
      </w:r>
      <w:r>
        <w:rPr>
          <w:spacing w:val="-5"/>
          <w:sz w:val="24"/>
        </w:rPr>
        <w:t xml:space="preserve"> </w:t>
      </w:r>
      <w:r>
        <w:rPr>
          <w:sz w:val="24"/>
        </w:rPr>
        <w:t>dostat</w:t>
      </w:r>
      <w:r>
        <w:rPr>
          <w:sz w:val="24"/>
        </w:rPr>
        <w:t>ečnou informaci o výsledcích, že mohou požádat o licenci na poznatky nebo o jiné oprávnění využívat poznatky a jiné výsledky vyplývající ze spolupráce na řešení části projektu. Jako součást závěrečné zprávy je další účastník povinen hlavnímu příjemci předl</w:t>
      </w:r>
      <w:r>
        <w:rPr>
          <w:sz w:val="24"/>
        </w:rPr>
        <w:t>ožit podklady o celkových vynaložených způsobilých nákladech projektu. Závěrečná zpráva musí zahrnovat celé období řešení části projektu a musí být dalším účastníkem předložena hlavnímu  příjemci  do  30  kalendářních  dnů  po  ukončení  řešení  části  pro</w:t>
      </w:r>
      <w:r>
        <w:rPr>
          <w:sz w:val="24"/>
        </w:rPr>
        <w:t>jektu,  a  to  i v případě předčasného ukončení</w:t>
      </w:r>
      <w:r>
        <w:rPr>
          <w:spacing w:val="-1"/>
          <w:sz w:val="24"/>
        </w:rPr>
        <w:t xml:space="preserve"> </w:t>
      </w:r>
      <w:r>
        <w:rPr>
          <w:sz w:val="24"/>
        </w:rPr>
        <w:t>projektu.</w:t>
      </w:r>
    </w:p>
    <w:p w:rsidR="00A807CB" w:rsidRDefault="001436C7">
      <w:pPr>
        <w:pStyle w:val="Odstavecseseznamem"/>
        <w:numPr>
          <w:ilvl w:val="0"/>
          <w:numId w:val="10"/>
        </w:numPr>
        <w:tabs>
          <w:tab w:val="left" w:pos="544"/>
        </w:tabs>
        <w:ind w:left="543" w:right="394" w:hanging="428"/>
        <w:jc w:val="both"/>
        <w:rPr>
          <w:sz w:val="24"/>
        </w:rPr>
      </w:pPr>
      <w:r>
        <w:rPr>
          <w:sz w:val="24"/>
        </w:rPr>
        <w:t>Výkazy způsobilých nákladů projektu se rozumí výkazy, které zachycují a prokazují čerpání způsobilých nákladů dalším účastníkem v souladu se schváleným návrhem projektu a touto smlouvou. Výkazy způs</w:t>
      </w:r>
      <w:r>
        <w:rPr>
          <w:sz w:val="24"/>
        </w:rPr>
        <w:t>obilých nákladů je další účastník povinen předkládat společně s každou průběžnou zprávou, a to v termínech stanovených pro odevzdání průběžné zprávy, stanoví-li tak ve výzvě o předložení hlavní</w:t>
      </w:r>
      <w:r>
        <w:rPr>
          <w:spacing w:val="-14"/>
          <w:sz w:val="24"/>
        </w:rPr>
        <w:t xml:space="preserve"> </w:t>
      </w:r>
      <w:r>
        <w:rPr>
          <w:sz w:val="24"/>
        </w:rPr>
        <w:t>příjemce.</w:t>
      </w:r>
    </w:p>
    <w:p w:rsidR="00A807CB" w:rsidRDefault="001436C7">
      <w:pPr>
        <w:pStyle w:val="Odstavecseseznamem"/>
        <w:numPr>
          <w:ilvl w:val="0"/>
          <w:numId w:val="10"/>
        </w:numPr>
        <w:tabs>
          <w:tab w:val="left" w:pos="544"/>
        </w:tabs>
        <w:spacing w:before="1"/>
        <w:ind w:left="543" w:right="393" w:hanging="428"/>
        <w:jc w:val="both"/>
        <w:rPr>
          <w:sz w:val="24"/>
        </w:rPr>
      </w:pPr>
      <w:r>
        <w:rPr>
          <w:sz w:val="24"/>
        </w:rPr>
        <w:t>Zprávy uvedené v odstavci 1 je další účastník povinen předkládat hlavnímu příjemci ve dvojím písemném vyhotovení a v jednom elektronickém vyhotovení ve formátu určeném hlavním příjemcem, přičemž další účastník je povinen respektovat pokyny hlavního příjemc</w:t>
      </w:r>
      <w:r>
        <w:rPr>
          <w:sz w:val="24"/>
        </w:rPr>
        <w:t>e</w:t>
      </w:r>
      <w:r>
        <w:rPr>
          <w:spacing w:val="-18"/>
          <w:sz w:val="24"/>
        </w:rPr>
        <w:t xml:space="preserve"> </w:t>
      </w:r>
      <w:r>
        <w:rPr>
          <w:sz w:val="24"/>
        </w:rPr>
        <w:t>týkající</w:t>
      </w:r>
      <w:r>
        <w:rPr>
          <w:spacing w:val="-16"/>
          <w:sz w:val="24"/>
        </w:rPr>
        <w:t xml:space="preserve"> </w:t>
      </w:r>
      <w:r>
        <w:rPr>
          <w:sz w:val="24"/>
        </w:rPr>
        <w:t>se</w:t>
      </w:r>
      <w:r>
        <w:rPr>
          <w:spacing w:val="-17"/>
          <w:sz w:val="24"/>
        </w:rPr>
        <w:t xml:space="preserve"> </w:t>
      </w:r>
      <w:r>
        <w:rPr>
          <w:sz w:val="24"/>
        </w:rPr>
        <w:t>obsahu,</w:t>
      </w:r>
      <w:r>
        <w:rPr>
          <w:spacing w:val="-17"/>
          <w:sz w:val="24"/>
        </w:rPr>
        <w:t xml:space="preserve"> </w:t>
      </w:r>
      <w:r>
        <w:rPr>
          <w:sz w:val="24"/>
        </w:rPr>
        <w:t>struktury</w:t>
      </w:r>
      <w:r>
        <w:rPr>
          <w:spacing w:val="-21"/>
          <w:sz w:val="24"/>
        </w:rPr>
        <w:t xml:space="preserve"> </w:t>
      </w:r>
      <w:r>
        <w:rPr>
          <w:sz w:val="24"/>
        </w:rPr>
        <w:t>zpráv</w:t>
      </w:r>
      <w:r>
        <w:rPr>
          <w:spacing w:val="-16"/>
          <w:sz w:val="24"/>
        </w:rPr>
        <w:t xml:space="preserve"> </w:t>
      </w:r>
      <w:r>
        <w:rPr>
          <w:sz w:val="24"/>
        </w:rPr>
        <w:t>a</w:t>
      </w:r>
      <w:r>
        <w:rPr>
          <w:spacing w:val="-17"/>
          <w:sz w:val="24"/>
        </w:rPr>
        <w:t xml:space="preserve"> </w:t>
      </w:r>
      <w:r>
        <w:rPr>
          <w:sz w:val="24"/>
        </w:rPr>
        <w:t>lhůt</w:t>
      </w:r>
      <w:r>
        <w:rPr>
          <w:spacing w:val="-16"/>
          <w:sz w:val="24"/>
        </w:rPr>
        <w:t xml:space="preserve"> </w:t>
      </w:r>
      <w:r>
        <w:rPr>
          <w:sz w:val="24"/>
        </w:rPr>
        <w:t>pro</w:t>
      </w:r>
      <w:r>
        <w:rPr>
          <w:spacing w:val="-17"/>
          <w:sz w:val="24"/>
        </w:rPr>
        <w:t xml:space="preserve"> </w:t>
      </w:r>
      <w:r>
        <w:rPr>
          <w:sz w:val="24"/>
        </w:rPr>
        <w:t>jejich</w:t>
      </w:r>
      <w:r>
        <w:rPr>
          <w:spacing w:val="-17"/>
          <w:sz w:val="24"/>
        </w:rPr>
        <w:t xml:space="preserve"> </w:t>
      </w:r>
      <w:r>
        <w:rPr>
          <w:sz w:val="24"/>
        </w:rPr>
        <w:t>odevzdání,</w:t>
      </w:r>
      <w:r>
        <w:rPr>
          <w:spacing w:val="-15"/>
          <w:sz w:val="24"/>
        </w:rPr>
        <w:t xml:space="preserve"> </w:t>
      </w:r>
      <w:r>
        <w:rPr>
          <w:sz w:val="24"/>
        </w:rPr>
        <w:t>a</w:t>
      </w:r>
      <w:r>
        <w:rPr>
          <w:spacing w:val="-18"/>
          <w:sz w:val="24"/>
        </w:rPr>
        <w:t xml:space="preserve"> </w:t>
      </w:r>
      <w:r>
        <w:rPr>
          <w:sz w:val="24"/>
        </w:rPr>
        <w:t>předkládat</w:t>
      </w:r>
      <w:r>
        <w:rPr>
          <w:spacing w:val="-16"/>
          <w:sz w:val="24"/>
        </w:rPr>
        <w:t xml:space="preserve"> </w:t>
      </w:r>
      <w:r>
        <w:rPr>
          <w:sz w:val="24"/>
        </w:rPr>
        <w:t>zprávy v takové vhodné formě, aby tyto zprávy mohly být hlavním příjemcem nebo poskytovatelem</w:t>
      </w:r>
      <w:r>
        <w:rPr>
          <w:spacing w:val="-2"/>
          <w:sz w:val="24"/>
        </w:rPr>
        <w:t xml:space="preserve"> </w:t>
      </w:r>
      <w:r>
        <w:rPr>
          <w:sz w:val="24"/>
        </w:rPr>
        <w:t>publikovány.</w:t>
      </w:r>
    </w:p>
    <w:p w:rsidR="00A807CB" w:rsidRDefault="00A807CB">
      <w:pPr>
        <w:pStyle w:val="Zkladntext"/>
        <w:spacing w:before="5"/>
        <w:ind w:left="0"/>
        <w:jc w:val="left"/>
      </w:pPr>
    </w:p>
    <w:p w:rsidR="00A807CB" w:rsidRDefault="001436C7">
      <w:pPr>
        <w:pStyle w:val="Nadpis1"/>
        <w:spacing w:line="240" w:lineRule="auto"/>
        <w:ind w:right="801"/>
      </w:pPr>
      <w:r>
        <w:t>Článek</w:t>
      </w:r>
      <w:r>
        <w:rPr>
          <w:spacing w:val="-4"/>
        </w:rPr>
        <w:t xml:space="preserve"> </w:t>
      </w:r>
      <w:r>
        <w:t>V</w:t>
      </w:r>
    </w:p>
    <w:p w:rsidR="00A807CB" w:rsidRDefault="001436C7">
      <w:pPr>
        <w:spacing w:line="274" w:lineRule="exact"/>
        <w:ind w:left="524" w:right="802"/>
        <w:jc w:val="center"/>
        <w:rPr>
          <w:b/>
          <w:sz w:val="24"/>
        </w:rPr>
      </w:pPr>
      <w:r>
        <w:rPr>
          <w:b/>
          <w:sz w:val="24"/>
        </w:rPr>
        <w:t>Další práva a povinnosti smluvních stran</w:t>
      </w:r>
    </w:p>
    <w:p w:rsidR="00A807CB" w:rsidRDefault="001436C7">
      <w:pPr>
        <w:pStyle w:val="Odstavecseseznamem"/>
        <w:numPr>
          <w:ilvl w:val="0"/>
          <w:numId w:val="9"/>
        </w:numPr>
        <w:tabs>
          <w:tab w:val="left" w:pos="544"/>
        </w:tabs>
        <w:spacing w:line="274" w:lineRule="exact"/>
        <w:jc w:val="both"/>
        <w:rPr>
          <w:sz w:val="24"/>
        </w:rPr>
      </w:pPr>
      <w:r>
        <w:rPr>
          <w:sz w:val="24"/>
        </w:rPr>
        <w:t>Smluvní strany jsou za účelem naplnění předmětu této smlouvy</w:t>
      </w:r>
      <w:r>
        <w:rPr>
          <w:spacing w:val="-22"/>
          <w:sz w:val="24"/>
        </w:rPr>
        <w:t xml:space="preserve"> </w:t>
      </w:r>
      <w:r>
        <w:rPr>
          <w:sz w:val="24"/>
        </w:rPr>
        <w:t>povinny:</w:t>
      </w:r>
    </w:p>
    <w:p w:rsidR="00A807CB" w:rsidRDefault="001436C7">
      <w:pPr>
        <w:pStyle w:val="Odstavecseseznamem"/>
        <w:numPr>
          <w:ilvl w:val="1"/>
          <w:numId w:val="9"/>
        </w:numPr>
        <w:tabs>
          <w:tab w:val="left" w:pos="969"/>
        </w:tabs>
        <w:ind w:right="394"/>
        <w:jc w:val="both"/>
        <w:rPr>
          <w:sz w:val="24"/>
        </w:rPr>
      </w:pPr>
      <w:r>
        <w:rPr>
          <w:sz w:val="24"/>
        </w:rPr>
        <w:t>spolupracovat na stanovených úkolech podle harmonogramu projektu s následným rozdělením odpovědnosti v souladu s</w:t>
      </w:r>
      <w:r>
        <w:rPr>
          <w:spacing w:val="-1"/>
          <w:sz w:val="24"/>
        </w:rPr>
        <w:t xml:space="preserve"> </w:t>
      </w:r>
      <w:r>
        <w:rPr>
          <w:sz w:val="24"/>
        </w:rPr>
        <w:t>projektem,</w:t>
      </w:r>
    </w:p>
    <w:p w:rsidR="00A807CB" w:rsidRDefault="001436C7">
      <w:pPr>
        <w:pStyle w:val="Odstavecseseznamem"/>
        <w:numPr>
          <w:ilvl w:val="1"/>
          <w:numId w:val="9"/>
        </w:numPr>
        <w:tabs>
          <w:tab w:val="left" w:pos="969"/>
        </w:tabs>
        <w:ind w:right="392"/>
        <w:jc w:val="both"/>
        <w:rPr>
          <w:sz w:val="24"/>
        </w:rPr>
      </w:pPr>
      <w:r>
        <w:rPr>
          <w:sz w:val="24"/>
        </w:rPr>
        <w:t>vyvinout veškeré nezbytné úsilí, aby byl naplněn účel, cíl a v</w:t>
      </w:r>
      <w:r>
        <w:rPr>
          <w:sz w:val="24"/>
        </w:rPr>
        <w:t>ýsledek projektu; nedosažení účelu, cíle a výsledku projektu lze odůvodnit pouze v případě nastání okolností obecně uznávaných a definovaných jako vyšší</w:t>
      </w:r>
      <w:r>
        <w:rPr>
          <w:spacing w:val="-5"/>
          <w:sz w:val="24"/>
        </w:rPr>
        <w:t xml:space="preserve"> </w:t>
      </w:r>
      <w:r>
        <w:rPr>
          <w:sz w:val="24"/>
        </w:rPr>
        <w:t>moc,</w:t>
      </w:r>
    </w:p>
    <w:p w:rsidR="00A807CB" w:rsidRDefault="001436C7">
      <w:pPr>
        <w:pStyle w:val="Odstavecseseznamem"/>
        <w:numPr>
          <w:ilvl w:val="1"/>
          <w:numId w:val="9"/>
        </w:numPr>
        <w:tabs>
          <w:tab w:val="left" w:pos="969"/>
        </w:tabs>
        <w:jc w:val="both"/>
        <w:rPr>
          <w:sz w:val="24"/>
        </w:rPr>
      </w:pPr>
      <w:r>
        <w:rPr>
          <w:sz w:val="24"/>
        </w:rPr>
        <w:t>vzájemně</w:t>
      </w:r>
      <w:r>
        <w:rPr>
          <w:spacing w:val="11"/>
          <w:sz w:val="24"/>
        </w:rPr>
        <w:t xml:space="preserve"> </w:t>
      </w:r>
      <w:r>
        <w:rPr>
          <w:sz w:val="24"/>
        </w:rPr>
        <w:t>si</w:t>
      </w:r>
      <w:r>
        <w:rPr>
          <w:spacing w:val="11"/>
          <w:sz w:val="24"/>
        </w:rPr>
        <w:t xml:space="preserve"> </w:t>
      </w:r>
      <w:r>
        <w:rPr>
          <w:sz w:val="24"/>
        </w:rPr>
        <w:t>poskytovat</w:t>
      </w:r>
      <w:r>
        <w:rPr>
          <w:spacing w:val="14"/>
          <w:sz w:val="24"/>
        </w:rPr>
        <w:t xml:space="preserve"> </w:t>
      </w:r>
      <w:r>
        <w:rPr>
          <w:sz w:val="24"/>
        </w:rPr>
        <w:t>veškeré</w:t>
      </w:r>
      <w:r>
        <w:rPr>
          <w:spacing w:val="12"/>
          <w:sz w:val="24"/>
        </w:rPr>
        <w:t xml:space="preserve"> </w:t>
      </w:r>
      <w:r>
        <w:rPr>
          <w:sz w:val="24"/>
        </w:rPr>
        <w:t>informace</w:t>
      </w:r>
      <w:r>
        <w:rPr>
          <w:spacing w:val="11"/>
          <w:sz w:val="24"/>
        </w:rPr>
        <w:t xml:space="preserve"> </w:t>
      </w:r>
      <w:r>
        <w:rPr>
          <w:sz w:val="24"/>
        </w:rPr>
        <w:t>nutné</w:t>
      </w:r>
      <w:r>
        <w:rPr>
          <w:spacing w:val="13"/>
          <w:sz w:val="24"/>
        </w:rPr>
        <w:t xml:space="preserve"> </w:t>
      </w:r>
      <w:r>
        <w:rPr>
          <w:sz w:val="24"/>
        </w:rPr>
        <w:t>pro</w:t>
      </w:r>
      <w:r>
        <w:rPr>
          <w:spacing w:val="11"/>
          <w:sz w:val="24"/>
        </w:rPr>
        <w:t xml:space="preserve"> </w:t>
      </w:r>
      <w:r>
        <w:rPr>
          <w:sz w:val="24"/>
        </w:rPr>
        <w:t>vykonávání</w:t>
      </w:r>
      <w:r>
        <w:rPr>
          <w:spacing w:val="12"/>
          <w:sz w:val="24"/>
        </w:rPr>
        <w:t xml:space="preserve"> </w:t>
      </w:r>
      <w:r>
        <w:rPr>
          <w:sz w:val="24"/>
        </w:rPr>
        <w:t>činností</w:t>
      </w:r>
      <w:r>
        <w:rPr>
          <w:spacing w:val="12"/>
          <w:sz w:val="24"/>
        </w:rPr>
        <w:t xml:space="preserve"> </w:t>
      </w:r>
      <w:r>
        <w:rPr>
          <w:sz w:val="24"/>
        </w:rPr>
        <w:t>podle</w:t>
      </w:r>
      <w:r>
        <w:rPr>
          <w:spacing w:val="11"/>
          <w:sz w:val="24"/>
        </w:rPr>
        <w:t xml:space="preserve"> </w:t>
      </w:r>
      <w:r>
        <w:rPr>
          <w:sz w:val="24"/>
        </w:rPr>
        <w:t>této</w:t>
      </w:r>
    </w:p>
    <w:p w:rsidR="00A807CB" w:rsidRDefault="001436C7">
      <w:pPr>
        <w:pStyle w:val="Zkladntext"/>
        <w:ind w:left="968"/>
      </w:pPr>
      <w:r>
        <w:t>smlouvy, informace o činnostech při řešení projektu a o výsledcích řešení projektu,</w:t>
      </w:r>
    </w:p>
    <w:p w:rsidR="00A807CB" w:rsidRDefault="001436C7">
      <w:pPr>
        <w:pStyle w:val="Odstavecseseznamem"/>
        <w:numPr>
          <w:ilvl w:val="1"/>
          <w:numId w:val="9"/>
        </w:numPr>
        <w:tabs>
          <w:tab w:val="left" w:pos="968"/>
          <w:tab w:val="left" w:pos="969"/>
        </w:tabs>
        <w:ind w:right="390"/>
        <w:rPr>
          <w:sz w:val="24"/>
        </w:rPr>
      </w:pPr>
      <w:r>
        <w:rPr>
          <w:sz w:val="24"/>
        </w:rPr>
        <w:t>umožnit využívání předmětů průmyslového vlastnictví, které jsou v jejich vlastnictví, druhé smluvní straně, je-li to potřebné pro řešení</w:t>
      </w:r>
      <w:r>
        <w:rPr>
          <w:spacing w:val="-6"/>
          <w:sz w:val="24"/>
        </w:rPr>
        <w:t xml:space="preserve"> </w:t>
      </w:r>
      <w:r>
        <w:rPr>
          <w:sz w:val="24"/>
        </w:rPr>
        <w:t>projektu,</w:t>
      </w:r>
    </w:p>
    <w:p w:rsidR="00A807CB" w:rsidRDefault="001436C7">
      <w:pPr>
        <w:pStyle w:val="Odstavecseseznamem"/>
        <w:numPr>
          <w:ilvl w:val="1"/>
          <w:numId w:val="9"/>
        </w:numPr>
        <w:tabs>
          <w:tab w:val="left" w:pos="968"/>
          <w:tab w:val="left" w:pos="969"/>
        </w:tabs>
        <w:ind w:right="395"/>
        <w:rPr>
          <w:sz w:val="24"/>
        </w:rPr>
      </w:pPr>
      <w:r>
        <w:rPr>
          <w:sz w:val="24"/>
        </w:rPr>
        <w:t>postupovat při řešení pro</w:t>
      </w:r>
      <w:r>
        <w:rPr>
          <w:sz w:val="24"/>
        </w:rPr>
        <w:t>jektu v souladu s touto smlouvou, rozhodnutím o poskytnutí podpory a všeobecnými</w:t>
      </w:r>
      <w:r>
        <w:rPr>
          <w:spacing w:val="-6"/>
          <w:sz w:val="24"/>
        </w:rPr>
        <w:t xml:space="preserve"> </w:t>
      </w:r>
      <w:r>
        <w:rPr>
          <w:sz w:val="24"/>
        </w:rPr>
        <w:t>podmínkami,</w:t>
      </w:r>
    </w:p>
    <w:p w:rsidR="00A807CB" w:rsidRDefault="001436C7">
      <w:pPr>
        <w:pStyle w:val="Odstavecseseznamem"/>
        <w:numPr>
          <w:ilvl w:val="1"/>
          <w:numId w:val="9"/>
        </w:numPr>
        <w:tabs>
          <w:tab w:val="left" w:pos="968"/>
          <w:tab w:val="left" w:pos="969"/>
        </w:tabs>
        <w:rPr>
          <w:sz w:val="24"/>
        </w:rPr>
      </w:pPr>
      <w:r>
        <w:rPr>
          <w:sz w:val="24"/>
        </w:rPr>
        <w:t>jednat způsobem, který neohrožuje řešení projektu, naplnění účelu této</w:t>
      </w:r>
      <w:r>
        <w:rPr>
          <w:spacing w:val="37"/>
          <w:sz w:val="24"/>
        </w:rPr>
        <w:t xml:space="preserve"> </w:t>
      </w:r>
      <w:r>
        <w:rPr>
          <w:sz w:val="24"/>
        </w:rPr>
        <w:t>smlouvy</w:t>
      </w:r>
    </w:p>
    <w:p w:rsidR="00A807CB" w:rsidRDefault="001436C7">
      <w:pPr>
        <w:pStyle w:val="Zkladntext"/>
        <w:spacing w:before="1"/>
        <w:ind w:left="968"/>
        <w:jc w:val="left"/>
      </w:pPr>
      <w:r>
        <w:t>a oprávněné zájmy smluvních stran,</w:t>
      </w:r>
    </w:p>
    <w:p w:rsidR="00A807CB" w:rsidRDefault="001436C7">
      <w:pPr>
        <w:pStyle w:val="Odstavecseseznamem"/>
        <w:numPr>
          <w:ilvl w:val="1"/>
          <w:numId w:val="9"/>
        </w:numPr>
        <w:tabs>
          <w:tab w:val="left" w:pos="968"/>
          <w:tab w:val="left" w:pos="969"/>
        </w:tabs>
        <w:rPr>
          <w:sz w:val="24"/>
        </w:rPr>
      </w:pPr>
      <w:r>
        <w:rPr>
          <w:sz w:val="24"/>
        </w:rPr>
        <w:t>respektovat oprávněná očekávání ostatních smluvních</w:t>
      </w:r>
      <w:r>
        <w:rPr>
          <w:spacing w:val="-4"/>
          <w:sz w:val="24"/>
        </w:rPr>
        <w:t xml:space="preserve"> </w:t>
      </w:r>
      <w:r>
        <w:rPr>
          <w:sz w:val="24"/>
        </w:rPr>
        <w:t>stran,</w:t>
      </w:r>
    </w:p>
    <w:p w:rsidR="00A807CB" w:rsidRDefault="001436C7">
      <w:pPr>
        <w:pStyle w:val="Odstavecseseznamem"/>
        <w:numPr>
          <w:ilvl w:val="1"/>
          <w:numId w:val="9"/>
        </w:numPr>
        <w:tabs>
          <w:tab w:val="left" w:pos="968"/>
          <w:tab w:val="left" w:pos="969"/>
        </w:tabs>
        <w:ind w:right="397"/>
        <w:rPr>
          <w:sz w:val="24"/>
        </w:rPr>
      </w:pPr>
      <w:r>
        <w:rPr>
          <w:sz w:val="24"/>
        </w:rPr>
        <w:t>řádně dokončit a finančně uzavřít projekt ve stanoveném termínu, včetně finančního vypořádání,</w:t>
      </w:r>
    </w:p>
    <w:p w:rsidR="00A807CB" w:rsidRDefault="001436C7">
      <w:pPr>
        <w:pStyle w:val="Odstavecseseznamem"/>
        <w:numPr>
          <w:ilvl w:val="1"/>
          <w:numId w:val="9"/>
        </w:numPr>
        <w:tabs>
          <w:tab w:val="left" w:pos="968"/>
          <w:tab w:val="left" w:pos="969"/>
        </w:tabs>
        <w:ind w:right="394"/>
        <w:rPr>
          <w:sz w:val="24"/>
        </w:rPr>
      </w:pPr>
      <w:r>
        <w:rPr>
          <w:sz w:val="24"/>
        </w:rPr>
        <w:t>archivovat dokumenty související s projektem po dobu nejméně 10 let od ukončení projektu včetně jeho i</w:t>
      </w:r>
      <w:r>
        <w:rPr>
          <w:sz w:val="24"/>
        </w:rPr>
        <w:t>mplementace a ukončení doby trvání této</w:t>
      </w:r>
      <w:r>
        <w:rPr>
          <w:spacing w:val="-15"/>
          <w:sz w:val="24"/>
        </w:rPr>
        <w:t xml:space="preserve"> </w:t>
      </w:r>
      <w:r>
        <w:rPr>
          <w:sz w:val="24"/>
        </w:rPr>
        <w:t>smlouvy.</w:t>
      </w:r>
    </w:p>
    <w:p w:rsidR="00A807CB" w:rsidRDefault="001436C7">
      <w:pPr>
        <w:pStyle w:val="Odstavecseseznamem"/>
        <w:numPr>
          <w:ilvl w:val="0"/>
          <w:numId w:val="9"/>
        </w:numPr>
        <w:tabs>
          <w:tab w:val="left" w:pos="542"/>
        </w:tabs>
        <w:ind w:left="541" w:right="394" w:hanging="432"/>
        <w:jc w:val="both"/>
        <w:rPr>
          <w:sz w:val="24"/>
        </w:rPr>
      </w:pPr>
      <w:r>
        <w:rPr>
          <w:sz w:val="24"/>
        </w:rPr>
        <w:t>Smluvní strany jsou povinny se navzájem informovat o veškerých změnách týkajících se projektu, dále o případné neschopnosti plnit řádně a včas své povinnosti vyplývající z této smlouvy a o všech významných z</w:t>
      </w:r>
      <w:r>
        <w:rPr>
          <w:sz w:val="24"/>
        </w:rPr>
        <w:t>měnách svého majetkového postavení, jakými jsou zejména vznik, sloučení, splynutí či rozdělení společnosti, změna právní formy, snížení základního</w:t>
      </w:r>
      <w:r>
        <w:rPr>
          <w:spacing w:val="-14"/>
          <w:sz w:val="24"/>
        </w:rPr>
        <w:t xml:space="preserve"> </w:t>
      </w:r>
      <w:r>
        <w:rPr>
          <w:sz w:val="24"/>
        </w:rPr>
        <w:t>kapitálu,</w:t>
      </w:r>
      <w:r>
        <w:rPr>
          <w:spacing w:val="-14"/>
          <w:sz w:val="24"/>
        </w:rPr>
        <w:t xml:space="preserve"> </w:t>
      </w:r>
      <w:r>
        <w:rPr>
          <w:sz w:val="24"/>
        </w:rPr>
        <w:t>vstup</w:t>
      </w:r>
      <w:r>
        <w:rPr>
          <w:spacing w:val="-14"/>
          <w:sz w:val="24"/>
        </w:rPr>
        <w:t xml:space="preserve"> </w:t>
      </w:r>
      <w:r>
        <w:rPr>
          <w:sz w:val="24"/>
        </w:rPr>
        <w:t>do</w:t>
      </w:r>
      <w:r>
        <w:rPr>
          <w:spacing w:val="-13"/>
          <w:sz w:val="24"/>
        </w:rPr>
        <w:t xml:space="preserve"> </w:t>
      </w:r>
      <w:r>
        <w:rPr>
          <w:sz w:val="24"/>
        </w:rPr>
        <w:t>likvidace,</w:t>
      </w:r>
      <w:r>
        <w:rPr>
          <w:spacing w:val="-12"/>
          <w:sz w:val="24"/>
        </w:rPr>
        <w:t xml:space="preserve"> </w:t>
      </w:r>
      <w:r>
        <w:rPr>
          <w:sz w:val="24"/>
        </w:rPr>
        <w:t>prohlášení</w:t>
      </w:r>
      <w:r>
        <w:rPr>
          <w:spacing w:val="-14"/>
          <w:sz w:val="24"/>
        </w:rPr>
        <w:t xml:space="preserve"> </w:t>
      </w:r>
      <w:r>
        <w:rPr>
          <w:sz w:val="24"/>
        </w:rPr>
        <w:t>konkursu</w:t>
      </w:r>
      <w:r>
        <w:rPr>
          <w:spacing w:val="-13"/>
          <w:sz w:val="24"/>
        </w:rPr>
        <w:t xml:space="preserve"> </w:t>
      </w:r>
      <w:r>
        <w:rPr>
          <w:sz w:val="24"/>
        </w:rPr>
        <w:t>na</w:t>
      </w:r>
      <w:r>
        <w:rPr>
          <w:spacing w:val="-13"/>
          <w:sz w:val="24"/>
        </w:rPr>
        <w:t xml:space="preserve"> </w:t>
      </w:r>
      <w:r>
        <w:rPr>
          <w:sz w:val="24"/>
        </w:rPr>
        <w:t>majetek,</w:t>
      </w:r>
      <w:r>
        <w:rPr>
          <w:spacing w:val="-13"/>
          <w:sz w:val="24"/>
        </w:rPr>
        <w:t xml:space="preserve"> </w:t>
      </w:r>
      <w:r>
        <w:rPr>
          <w:sz w:val="24"/>
        </w:rPr>
        <w:t>zánik</w:t>
      </w:r>
      <w:r>
        <w:rPr>
          <w:spacing w:val="-14"/>
          <w:sz w:val="24"/>
        </w:rPr>
        <w:t xml:space="preserve"> </w:t>
      </w:r>
      <w:r>
        <w:rPr>
          <w:sz w:val="24"/>
        </w:rPr>
        <w:t>příslušného</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Zkladntext"/>
        <w:spacing w:before="80"/>
        <w:ind w:left="541" w:right="398"/>
      </w:pPr>
      <w:r>
        <w:t>oprávnění k</w:t>
      </w:r>
      <w:r>
        <w:t xml:space="preserve"> činnosti apod., a to nejpozději do 4 kalendářních dnů ode dne, kdy se o dané změně dozvěděly. Smluvní strany jsou dále povinny kdykoliv prokázat, že jsou stále způsobilé k řešení projektu.</w:t>
      </w:r>
    </w:p>
    <w:p w:rsidR="00A807CB" w:rsidRDefault="001436C7">
      <w:pPr>
        <w:pStyle w:val="Odstavecseseznamem"/>
        <w:numPr>
          <w:ilvl w:val="0"/>
          <w:numId w:val="9"/>
        </w:numPr>
        <w:tabs>
          <w:tab w:val="left" w:pos="542"/>
        </w:tabs>
        <w:ind w:left="541" w:right="394" w:hanging="432"/>
        <w:jc w:val="both"/>
        <w:rPr>
          <w:sz w:val="24"/>
        </w:rPr>
      </w:pPr>
      <w:r>
        <w:rPr>
          <w:sz w:val="24"/>
        </w:rPr>
        <w:t>Každá</w:t>
      </w:r>
      <w:r>
        <w:rPr>
          <w:spacing w:val="-12"/>
          <w:sz w:val="24"/>
        </w:rPr>
        <w:t xml:space="preserve"> </w:t>
      </w:r>
      <w:r>
        <w:rPr>
          <w:sz w:val="24"/>
        </w:rPr>
        <w:t>ze</w:t>
      </w:r>
      <w:r>
        <w:rPr>
          <w:spacing w:val="-12"/>
          <w:sz w:val="24"/>
        </w:rPr>
        <w:t xml:space="preserve"> </w:t>
      </w:r>
      <w:r>
        <w:rPr>
          <w:sz w:val="24"/>
        </w:rPr>
        <w:t>smluvních</w:t>
      </w:r>
      <w:r>
        <w:rPr>
          <w:spacing w:val="-12"/>
          <w:sz w:val="24"/>
        </w:rPr>
        <w:t xml:space="preserve"> </w:t>
      </w:r>
      <w:r>
        <w:rPr>
          <w:sz w:val="24"/>
        </w:rPr>
        <w:t>stran</w:t>
      </w:r>
      <w:r>
        <w:rPr>
          <w:spacing w:val="-9"/>
          <w:sz w:val="24"/>
        </w:rPr>
        <w:t xml:space="preserve"> </w:t>
      </w:r>
      <w:r>
        <w:rPr>
          <w:sz w:val="24"/>
        </w:rPr>
        <w:t>odpovídá</w:t>
      </w:r>
      <w:r>
        <w:rPr>
          <w:spacing w:val="-12"/>
          <w:sz w:val="24"/>
        </w:rPr>
        <w:t xml:space="preserve"> </w:t>
      </w:r>
      <w:r>
        <w:rPr>
          <w:sz w:val="24"/>
        </w:rPr>
        <w:t>za</w:t>
      </w:r>
      <w:r>
        <w:rPr>
          <w:spacing w:val="-11"/>
          <w:sz w:val="24"/>
        </w:rPr>
        <w:t xml:space="preserve"> </w:t>
      </w:r>
      <w:r>
        <w:rPr>
          <w:sz w:val="24"/>
        </w:rPr>
        <w:t>tu</w:t>
      </w:r>
      <w:r>
        <w:rPr>
          <w:spacing w:val="-8"/>
          <w:sz w:val="24"/>
        </w:rPr>
        <w:t xml:space="preserve"> </w:t>
      </w:r>
      <w:r>
        <w:rPr>
          <w:sz w:val="24"/>
        </w:rPr>
        <w:t>část</w:t>
      </w:r>
      <w:r>
        <w:rPr>
          <w:spacing w:val="-10"/>
          <w:sz w:val="24"/>
        </w:rPr>
        <w:t xml:space="preserve"> </w:t>
      </w:r>
      <w:r>
        <w:rPr>
          <w:sz w:val="24"/>
        </w:rPr>
        <w:t>projektu,</w:t>
      </w:r>
      <w:r>
        <w:rPr>
          <w:spacing w:val="-11"/>
          <w:sz w:val="24"/>
        </w:rPr>
        <w:t xml:space="preserve"> </w:t>
      </w:r>
      <w:r>
        <w:rPr>
          <w:sz w:val="24"/>
        </w:rPr>
        <w:t>na</w:t>
      </w:r>
      <w:r>
        <w:rPr>
          <w:spacing w:val="-12"/>
          <w:sz w:val="24"/>
        </w:rPr>
        <w:t xml:space="preserve"> </w:t>
      </w:r>
      <w:r>
        <w:rPr>
          <w:sz w:val="24"/>
        </w:rPr>
        <w:t>jejímž</w:t>
      </w:r>
      <w:r>
        <w:rPr>
          <w:spacing w:val="-10"/>
          <w:sz w:val="24"/>
        </w:rPr>
        <w:t xml:space="preserve"> </w:t>
      </w:r>
      <w:r>
        <w:rPr>
          <w:sz w:val="24"/>
        </w:rPr>
        <w:t>ř</w:t>
      </w:r>
      <w:r>
        <w:rPr>
          <w:sz w:val="24"/>
        </w:rPr>
        <w:t>ešení</w:t>
      </w:r>
      <w:r>
        <w:rPr>
          <w:spacing w:val="-11"/>
          <w:sz w:val="24"/>
        </w:rPr>
        <w:t xml:space="preserve"> </w:t>
      </w:r>
      <w:r>
        <w:rPr>
          <w:sz w:val="24"/>
        </w:rPr>
        <w:t>se</w:t>
      </w:r>
      <w:r>
        <w:rPr>
          <w:spacing w:val="-11"/>
          <w:sz w:val="24"/>
        </w:rPr>
        <w:t xml:space="preserve"> </w:t>
      </w:r>
      <w:r>
        <w:rPr>
          <w:sz w:val="24"/>
        </w:rPr>
        <w:t>podílí</w:t>
      </w:r>
      <w:r>
        <w:rPr>
          <w:spacing w:val="-11"/>
          <w:sz w:val="24"/>
        </w:rPr>
        <w:t xml:space="preserve"> </w:t>
      </w:r>
      <w:r>
        <w:rPr>
          <w:sz w:val="24"/>
        </w:rPr>
        <w:t>podle</w:t>
      </w:r>
      <w:r>
        <w:rPr>
          <w:spacing w:val="-12"/>
          <w:sz w:val="24"/>
        </w:rPr>
        <w:t xml:space="preserve"> </w:t>
      </w:r>
      <w:r>
        <w:rPr>
          <w:sz w:val="24"/>
        </w:rPr>
        <w:t>této smlouvy,</w:t>
      </w:r>
      <w:r>
        <w:rPr>
          <w:spacing w:val="-6"/>
          <w:sz w:val="24"/>
        </w:rPr>
        <w:t xml:space="preserve"> </w:t>
      </w:r>
      <w:r>
        <w:rPr>
          <w:sz w:val="24"/>
        </w:rPr>
        <w:t>projektu,</w:t>
      </w:r>
      <w:r>
        <w:rPr>
          <w:spacing w:val="-6"/>
          <w:sz w:val="24"/>
        </w:rPr>
        <w:t xml:space="preserve"> </w:t>
      </w:r>
      <w:r>
        <w:rPr>
          <w:sz w:val="24"/>
        </w:rPr>
        <w:t>který</w:t>
      </w:r>
      <w:r>
        <w:rPr>
          <w:spacing w:val="-9"/>
          <w:sz w:val="24"/>
        </w:rPr>
        <w:t xml:space="preserve"> </w:t>
      </w:r>
      <w:r>
        <w:rPr>
          <w:sz w:val="24"/>
        </w:rPr>
        <w:t>je</w:t>
      </w:r>
      <w:r>
        <w:rPr>
          <w:spacing w:val="-7"/>
          <w:sz w:val="24"/>
        </w:rPr>
        <w:t xml:space="preserve"> </w:t>
      </w:r>
      <w:r>
        <w:rPr>
          <w:sz w:val="24"/>
        </w:rPr>
        <w:t>přílohou</w:t>
      </w:r>
      <w:r>
        <w:rPr>
          <w:spacing w:val="-6"/>
          <w:sz w:val="24"/>
        </w:rPr>
        <w:t xml:space="preserve"> </w:t>
      </w:r>
      <w:r>
        <w:rPr>
          <w:sz w:val="24"/>
        </w:rPr>
        <w:t>č.</w:t>
      </w:r>
      <w:r>
        <w:rPr>
          <w:spacing w:val="-6"/>
          <w:sz w:val="24"/>
        </w:rPr>
        <w:t xml:space="preserve"> </w:t>
      </w:r>
      <w:r>
        <w:rPr>
          <w:sz w:val="24"/>
        </w:rPr>
        <w:t>1</w:t>
      </w:r>
      <w:r>
        <w:rPr>
          <w:spacing w:val="-6"/>
          <w:sz w:val="24"/>
        </w:rPr>
        <w:t xml:space="preserve"> </w:t>
      </w:r>
      <w:r>
        <w:rPr>
          <w:sz w:val="24"/>
        </w:rPr>
        <w:t>k této</w:t>
      </w:r>
      <w:r>
        <w:rPr>
          <w:spacing w:val="-6"/>
          <w:sz w:val="24"/>
        </w:rPr>
        <w:t xml:space="preserve"> </w:t>
      </w:r>
      <w:r>
        <w:rPr>
          <w:sz w:val="24"/>
        </w:rPr>
        <w:t>smlouvě,</w:t>
      </w:r>
      <w:r>
        <w:rPr>
          <w:spacing w:val="-6"/>
          <w:sz w:val="24"/>
        </w:rPr>
        <w:t xml:space="preserve"> </w:t>
      </w:r>
      <w:r>
        <w:rPr>
          <w:sz w:val="24"/>
        </w:rPr>
        <w:t>a</w:t>
      </w:r>
      <w:r>
        <w:rPr>
          <w:spacing w:val="-7"/>
          <w:sz w:val="24"/>
        </w:rPr>
        <w:t xml:space="preserve"> </w:t>
      </w:r>
      <w:r>
        <w:rPr>
          <w:sz w:val="24"/>
        </w:rPr>
        <w:t>parametrů</w:t>
      </w:r>
      <w:r>
        <w:rPr>
          <w:spacing w:val="-7"/>
          <w:sz w:val="24"/>
        </w:rPr>
        <w:t xml:space="preserve"> </w:t>
      </w:r>
      <w:r>
        <w:rPr>
          <w:sz w:val="24"/>
        </w:rPr>
        <w:t>řešení</w:t>
      </w:r>
      <w:r>
        <w:rPr>
          <w:spacing w:val="-3"/>
          <w:sz w:val="24"/>
        </w:rPr>
        <w:t xml:space="preserve"> </w:t>
      </w:r>
      <w:r>
        <w:rPr>
          <w:sz w:val="24"/>
        </w:rPr>
        <w:t>projektu,</w:t>
      </w:r>
      <w:r>
        <w:rPr>
          <w:spacing w:val="-6"/>
          <w:sz w:val="24"/>
        </w:rPr>
        <w:t xml:space="preserve"> </w:t>
      </w:r>
      <w:r>
        <w:rPr>
          <w:sz w:val="24"/>
        </w:rPr>
        <w:t>které jsou přílohou č. 2 k této</w:t>
      </w:r>
      <w:r>
        <w:rPr>
          <w:spacing w:val="-2"/>
          <w:sz w:val="24"/>
        </w:rPr>
        <w:t xml:space="preserve"> </w:t>
      </w:r>
      <w:r>
        <w:rPr>
          <w:sz w:val="24"/>
        </w:rPr>
        <w:t>smlouvě.</w:t>
      </w:r>
    </w:p>
    <w:p w:rsidR="00A807CB" w:rsidRDefault="001436C7">
      <w:pPr>
        <w:pStyle w:val="Odstavecseseznamem"/>
        <w:numPr>
          <w:ilvl w:val="0"/>
          <w:numId w:val="9"/>
        </w:numPr>
        <w:tabs>
          <w:tab w:val="left" w:pos="542"/>
        </w:tabs>
        <w:ind w:left="541" w:right="395" w:hanging="432"/>
        <w:jc w:val="both"/>
        <w:rPr>
          <w:sz w:val="24"/>
        </w:rPr>
      </w:pPr>
      <w:r>
        <w:rPr>
          <w:sz w:val="24"/>
        </w:rPr>
        <w:t>Další účastníci se zavazují vrátit poskytovateli veškerou poskytnutou podporu včetně majetkového prospěchu získaného v souvislosti s jejím použitím, a to do 30 dnů ode dne, kdy oznámí, nebo kdy měli oznámit hlavnímu příjemci podle odstavce 2, že nastaly sk</w:t>
      </w:r>
      <w:r>
        <w:rPr>
          <w:sz w:val="24"/>
        </w:rPr>
        <w:t>utečnosti, na jejichž základě další účastníci nebudou moci nadále plnit své povinnosti vyplývající pro ně z této</w:t>
      </w:r>
      <w:r>
        <w:rPr>
          <w:spacing w:val="-3"/>
          <w:sz w:val="24"/>
        </w:rPr>
        <w:t xml:space="preserve"> </w:t>
      </w:r>
      <w:r>
        <w:rPr>
          <w:sz w:val="24"/>
        </w:rPr>
        <w:t>smlouvy.</w:t>
      </w:r>
    </w:p>
    <w:p w:rsidR="00A807CB" w:rsidRDefault="001436C7">
      <w:pPr>
        <w:pStyle w:val="Odstavecseseznamem"/>
        <w:numPr>
          <w:ilvl w:val="0"/>
          <w:numId w:val="9"/>
        </w:numPr>
        <w:tabs>
          <w:tab w:val="left" w:pos="542"/>
        </w:tabs>
        <w:ind w:left="541" w:right="391" w:hanging="432"/>
        <w:jc w:val="both"/>
        <w:rPr>
          <w:sz w:val="24"/>
        </w:rPr>
      </w:pPr>
      <w:r>
        <w:rPr>
          <w:sz w:val="24"/>
        </w:rPr>
        <w:t>Další  účastníci  se  zavazují  dodržovat  veškeré  povinnosti  hlavního  příjemce,  jakož   i povinnosti dalšího účastníka, které vyp</w:t>
      </w:r>
      <w:r>
        <w:rPr>
          <w:sz w:val="24"/>
        </w:rPr>
        <w:t>lývají z ustanovení rozhodnutí o poskytnutí podpory  a   smlouvy   o   poskytnutí   podpory  a z ustanovení   zadávací   dokumentace, s výjimkou těch ustanovení, z jejichž podstaty vyplývá, že se nemohou vztahovat na dalšího účastníka. Tyto povinnosti jsou</w:t>
      </w:r>
      <w:r>
        <w:rPr>
          <w:sz w:val="24"/>
        </w:rPr>
        <w:t xml:space="preserve"> další účastníci povinni plnit jak vůči hlavnímu příjemci, tak vůči</w:t>
      </w:r>
      <w:r>
        <w:rPr>
          <w:spacing w:val="-4"/>
          <w:sz w:val="24"/>
        </w:rPr>
        <w:t xml:space="preserve"> </w:t>
      </w:r>
      <w:r>
        <w:rPr>
          <w:sz w:val="24"/>
        </w:rPr>
        <w:t>poskytovateli.</w:t>
      </w:r>
    </w:p>
    <w:p w:rsidR="00A807CB" w:rsidRDefault="001436C7">
      <w:pPr>
        <w:pStyle w:val="Odstavecseseznamem"/>
        <w:numPr>
          <w:ilvl w:val="0"/>
          <w:numId w:val="9"/>
        </w:numPr>
        <w:tabs>
          <w:tab w:val="left" w:pos="542"/>
        </w:tabs>
        <w:spacing w:before="1"/>
        <w:ind w:left="541" w:right="395" w:hanging="432"/>
        <w:jc w:val="both"/>
        <w:rPr>
          <w:sz w:val="24"/>
        </w:rPr>
      </w:pPr>
      <w:r>
        <w:rPr>
          <w:sz w:val="24"/>
        </w:rPr>
        <w:t>Další účastníci se zavazují umožnit poskytovateli a hlavnímu příjemci či jim pověřeným osobám provádět komplexní kontrolu jak výsledků řešení projektu, tak i účetní evidence a</w:t>
      </w:r>
      <w:r>
        <w:rPr>
          <w:spacing w:val="-4"/>
          <w:sz w:val="24"/>
        </w:rPr>
        <w:t xml:space="preserve"> </w:t>
      </w:r>
      <w:r>
        <w:rPr>
          <w:sz w:val="24"/>
        </w:rPr>
        <w:t>použití</w:t>
      </w:r>
      <w:r>
        <w:rPr>
          <w:spacing w:val="-12"/>
          <w:sz w:val="24"/>
        </w:rPr>
        <w:t xml:space="preserve"> </w:t>
      </w:r>
      <w:r>
        <w:rPr>
          <w:sz w:val="24"/>
        </w:rPr>
        <w:t>poskytnuté</w:t>
      </w:r>
      <w:r>
        <w:rPr>
          <w:spacing w:val="-10"/>
          <w:sz w:val="24"/>
        </w:rPr>
        <w:t xml:space="preserve"> </w:t>
      </w:r>
      <w:r>
        <w:rPr>
          <w:sz w:val="24"/>
        </w:rPr>
        <w:t>podpory,</w:t>
      </w:r>
      <w:r>
        <w:rPr>
          <w:spacing w:val="-10"/>
          <w:sz w:val="24"/>
        </w:rPr>
        <w:t xml:space="preserve"> </w:t>
      </w:r>
      <w:r>
        <w:rPr>
          <w:sz w:val="24"/>
        </w:rPr>
        <w:t>a</w:t>
      </w:r>
      <w:r>
        <w:rPr>
          <w:spacing w:val="-12"/>
          <w:sz w:val="24"/>
        </w:rPr>
        <w:t xml:space="preserve"> </w:t>
      </w:r>
      <w:r>
        <w:rPr>
          <w:sz w:val="24"/>
        </w:rPr>
        <w:t>to</w:t>
      </w:r>
      <w:r>
        <w:rPr>
          <w:spacing w:val="-12"/>
          <w:sz w:val="24"/>
        </w:rPr>
        <w:t xml:space="preserve"> </w:t>
      </w:r>
      <w:r>
        <w:rPr>
          <w:sz w:val="24"/>
        </w:rPr>
        <w:t>kdykoli</w:t>
      </w:r>
      <w:r>
        <w:rPr>
          <w:spacing w:val="-10"/>
          <w:sz w:val="24"/>
        </w:rPr>
        <w:t xml:space="preserve"> </w:t>
      </w:r>
      <w:r>
        <w:rPr>
          <w:sz w:val="24"/>
        </w:rPr>
        <w:t>v</w:t>
      </w:r>
      <w:r>
        <w:rPr>
          <w:spacing w:val="1"/>
          <w:sz w:val="24"/>
        </w:rPr>
        <w:t xml:space="preserve"> </w:t>
      </w:r>
      <w:r>
        <w:rPr>
          <w:sz w:val="24"/>
        </w:rPr>
        <w:t>průběhu</w:t>
      </w:r>
      <w:r>
        <w:rPr>
          <w:spacing w:val="-11"/>
          <w:sz w:val="24"/>
        </w:rPr>
        <w:t xml:space="preserve"> </w:t>
      </w:r>
      <w:r>
        <w:rPr>
          <w:sz w:val="24"/>
        </w:rPr>
        <w:t>řešení</w:t>
      </w:r>
      <w:r>
        <w:rPr>
          <w:spacing w:val="-12"/>
          <w:sz w:val="24"/>
        </w:rPr>
        <w:t xml:space="preserve"> </w:t>
      </w:r>
      <w:r>
        <w:rPr>
          <w:sz w:val="24"/>
        </w:rPr>
        <w:t>projektu</w:t>
      </w:r>
      <w:r>
        <w:rPr>
          <w:spacing w:val="-11"/>
          <w:sz w:val="24"/>
        </w:rPr>
        <w:t xml:space="preserve"> </w:t>
      </w:r>
      <w:r>
        <w:rPr>
          <w:sz w:val="24"/>
        </w:rPr>
        <w:t>jakož</w:t>
      </w:r>
      <w:r>
        <w:rPr>
          <w:spacing w:val="-9"/>
          <w:sz w:val="24"/>
        </w:rPr>
        <w:t xml:space="preserve"> </w:t>
      </w:r>
      <w:r>
        <w:rPr>
          <w:sz w:val="24"/>
        </w:rPr>
        <w:t>i</w:t>
      </w:r>
      <w:r>
        <w:rPr>
          <w:spacing w:val="-11"/>
          <w:sz w:val="24"/>
        </w:rPr>
        <w:t xml:space="preserve"> </w:t>
      </w:r>
      <w:r>
        <w:rPr>
          <w:sz w:val="24"/>
        </w:rPr>
        <w:t>po</w:t>
      </w:r>
      <w:r>
        <w:rPr>
          <w:spacing w:val="-12"/>
          <w:sz w:val="24"/>
        </w:rPr>
        <w:t xml:space="preserve"> </w:t>
      </w:r>
      <w:r>
        <w:rPr>
          <w:sz w:val="24"/>
        </w:rPr>
        <w:t>do</w:t>
      </w:r>
      <w:r>
        <w:rPr>
          <w:sz w:val="24"/>
        </w:rPr>
        <w:t>bu</w:t>
      </w:r>
      <w:r>
        <w:rPr>
          <w:spacing w:val="-11"/>
          <w:sz w:val="24"/>
        </w:rPr>
        <w:t xml:space="preserve"> </w:t>
      </w:r>
      <w:r>
        <w:rPr>
          <w:sz w:val="24"/>
        </w:rPr>
        <w:t>deseti let od ukončení projektu; tímto ujednáním nejsou dotčena ani omezena práva kontrolních a finančních orgánů státní správy České</w:t>
      </w:r>
      <w:r>
        <w:rPr>
          <w:spacing w:val="-10"/>
          <w:sz w:val="24"/>
        </w:rPr>
        <w:t xml:space="preserve"> </w:t>
      </w:r>
      <w:r>
        <w:rPr>
          <w:sz w:val="24"/>
        </w:rPr>
        <w:t>republiky.</w:t>
      </w:r>
    </w:p>
    <w:p w:rsidR="00A807CB" w:rsidRDefault="001436C7">
      <w:pPr>
        <w:pStyle w:val="Odstavecseseznamem"/>
        <w:numPr>
          <w:ilvl w:val="0"/>
          <w:numId w:val="9"/>
        </w:numPr>
        <w:tabs>
          <w:tab w:val="left" w:pos="542"/>
        </w:tabs>
        <w:ind w:left="541" w:right="388" w:hanging="432"/>
        <w:jc w:val="both"/>
        <w:rPr>
          <w:sz w:val="24"/>
        </w:rPr>
      </w:pPr>
      <w:r>
        <w:rPr>
          <w:sz w:val="24"/>
        </w:rPr>
        <w:t>Další účastníci se zavazují jednat tak, aby umožnili hlavnímu příjemci plnit jeho závazky vyplývající</w:t>
      </w:r>
      <w:r>
        <w:rPr>
          <w:spacing w:val="16"/>
          <w:sz w:val="24"/>
        </w:rPr>
        <w:t xml:space="preserve"> </w:t>
      </w:r>
      <w:r>
        <w:rPr>
          <w:sz w:val="24"/>
        </w:rPr>
        <w:t>z</w:t>
      </w:r>
      <w:r>
        <w:rPr>
          <w:spacing w:val="2"/>
          <w:sz w:val="24"/>
        </w:rPr>
        <w:t xml:space="preserve"> </w:t>
      </w:r>
      <w:r>
        <w:rPr>
          <w:sz w:val="24"/>
        </w:rPr>
        <w:t>právních</w:t>
      </w:r>
      <w:r>
        <w:rPr>
          <w:spacing w:val="16"/>
          <w:sz w:val="24"/>
        </w:rPr>
        <w:t xml:space="preserve"> </w:t>
      </w:r>
      <w:r>
        <w:rPr>
          <w:sz w:val="24"/>
        </w:rPr>
        <w:t>předpisů,</w:t>
      </w:r>
      <w:r>
        <w:rPr>
          <w:spacing w:val="15"/>
          <w:sz w:val="24"/>
        </w:rPr>
        <w:t xml:space="preserve"> </w:t>
      </w:r>
      <w:r>
        <w:rPr>
          <w:sz w:val="24"/>
        </w:rPr>
        <w:t>které</w:t>
      </w:r>
      <w:r>
        <w:rPr>
          <w:spacing w:val="15"/>
          <w:sz w:val="24"/>
        </w:rPr>
        <w:t xml:space="preserve"> </w:t>
      </w:r>
      <w:r>
        <w:rPr>
          <w:sz w:val="24"/>
        </w:rPr>
        <w:t>se</w:t>
      </w:r>
      <w:r>
        <w:rPr>
          <w:spacing w:val="16"/>
          <w:sz w:val="24"/>
        </w:rPr>
        <w:t xml:space="preserve"> </w:t>
      </w:r>
      <w:r>
        <w:rPr>
          <w:sz w:val="24"/>
        </w:rPr>
        <w:t>týkají</w:t>
      </w:r>
      <w:r>
        <w:rPr>
          <w:spacing w:val="17"/>
          <w:sz w:val="24"/>
        </w:rPr>
        <w:t xml:space="preserve"> </w:t>
      </w:r>
      <w:r>
        <w:rPr>
          <w:sz w:val="24"/>
        </w:rPr>
        <w:t>poskytnuté</w:t>
      </w:r>
      <w:r>
        <w:rPr>
          <w:spacing w:val="15"/>
          <w:sz w:val="24"/>
        </w:rPr>
        <w:t xml:space="preserve"> </w:t>
      </w:r>
      <w:r>
        <w:rPr>
          <w:sz w:val="24"/>
        </w:rPr>
        <w:t>podpory,</w:t>
      </w:r>
      <w:r>
        <w:rPr>
          <w:spacing w:val="24"/>
          <w:sz w:val="24"/>
        </w:rPr>
        <w:t xml:space="preserve"> </w:t>
      </w:r>
      <w:r>
        <w:rPr>
          <w:sz w:val="24"/>
        </w:rPr>
        <w:t>a</w:t>
      </w:r>
      <w:r>
        <w:rPr>
          <w:spacing w:val="15"/>
          <w:sz w:val="24"/>
        </w:rPr>
        <w:t xml:space="preserve"> </w:t>
      </w:r>
      <w:r>
        <w:rPr>
          <w:sz w:val="24"/>
        </w:rPr>
        <w:t>ze</w:t>
      </w:r>
      <w:r>
        <w:rPr>
          <w:spacing w:val="15"/>
          <w:sz w:val="24"/>
        </w:rPr>
        <w:t xml:space="preserve"> </w:t>
      </w:r>
      <w:r>
        <w:rPr>
          <w:sz w:val="24"/>
        </w:rPr>
        <w:t>smlouvy</w:t>
      </w:r>
    </w:p>
    <w:p w:rsidR="00A807CB" w:rsidRDefault="001436C7">
      <w:pPr>
        <w:pStyle w:val="Zkladntext"/>
        <w:ind w:left="541"/>
      </w:pPr>
      <w:r>
        <w:t>o poskytnutí podpory.</w:t>
      </w:r>
    </w:p>
    <w:p w:rsidR="00A807CB" w:rsidRDefault="001436C7">
      <w:pPr>
        <w:pStyle w:val="Odstavecseseznamem"/>
        <w:numPr>
          <w:ilvl w:val="0"/>
          <w:numId w:val="9"/>
        </w:numPr>
        <w:tabs>
          <w:tab w:val="left" w:pos="542"/>
        </w:tabs>
        <w:ind w:left="541" w:right="394" w:hanging="432"/>
        <w:jc w:val="both"/>
        <w:rPr>
          <w:sz w:val="24"/>
        </w:rPr>
      </w:pPr>
      <w:r>
        <w:rPr>
          <w:sz w:val="24"/>
        </w:rPr>
        <w:t>Další účastníci jsou odpovědní hlavnímu příjemci za řešení svých částí projektu a za hospodaření s přidělenou částí podpory v plném</w:t>
      </w:r>
      <w:r>
        <w:rPr>
          <w:spacing w:val="-6"/>
          <w:sz w:val="24"/>
        </w:rPr>
        <w:t xml:space="preserve"> </w:t>
      </w:r>
      <w:r>
        <w:rPr>
          <w:sz w:val="24"/>
        </w:rPr>
        <w:t>rozsahu.</w:t>
      </w:r>
    </w:p>
    <w:p w:rsidR="00A807CB" w:rsidRDefault="001436C7">
      <w:pPr>
        <w:pStyle w:val="Odstavecseseznamem"/>
        <w:numPr>
          <w:ilvl w:val="0"/>
          <w:numId w:val="9"/>
        </w:numPr>
        <w:tabs>
          <w:tab w:val="left" w:pos="542"/>
        </w:tabs>
        <w:spacing w:before="1"/>
        <w:ind w:left="541" w:right="390" w:hanging="432"/>
        <w:jc w:val="both"/>
        <w:rPr>
          <w:sz w:val="24"/>
        </w:rPr>
      </w:pPr>
      <w:r>
        <w:rPr>
          <w:sz w:val="24"/>
        </w:rPr>
        <w:t>Smluvní strany berou na v</w:t>
      </w:r>
      <w:r>
        <w:rPr>
          <w:sz w:val="24"/>
        </w:rPr>
        <w:t>ědomí, že v případě, že v rámci projektu má být proveden výzkum</w:t>
      </w:r>
      <w:r>
        <w:rPr>
          <w:spacing w:val="-14"/>
          <w:sz w:val="24"/>
        </w:rPr>
        <w:t xml:space="preserve"> </w:t>
      </w:r>
      <w:r>
        <w:rPr>
          <w:sz w:val="24"/>
        </w:rPr>
        <w:t>na</w:t>
      </w:r>
      <w:r>
        <w:rPr>
          <w:spacing w:val="-15"/>
          <w:sz w:val="24"/>
        </w:rPr>
        <w:t xml:space="preserve"> </w:t>
      </w:r>
      <w:r>
        <w:rPr>
          <w:sz w:val="24"/>
        </w:rPr>
        <w:t>lidských</w:t>
      </w:r>
      <w:r>
        <w:rPr>
          <w:spacing w:val="-13"/>
          <w:sz w:val="24"/>
        </w:rPr>
        <w:t xml:space="preserve"> </w:t>
      </w:r>
      <w:r>
        <w:rPr>
          <w:sz w:val="24"/>
        </w:rPr>
        <w:t>subjektech</w:t>
      </w:r>
      <w:r>
        <w:rPr>
          <w:spacing w:val="-14"/>
          <w:sz w:val="24"/>
        </w:rPr>
        <w:t xml:space="preserve"> </w:t>
      </w:r>
      <w:r>
        <w:rPr>
          <w:sz w:val="24"/>
        </w:rPr>
        <w:t>nebo</w:t>
      </w:r>
      <w:r>
        <w:rPr>
          <w:spacing w:val="-13"/>
          <w:sz w:val="24"/>
        </w:rPr>
        <w:t xml:space="preserve"> </w:t>
      </w:r>
      <w:r>
        <w:rPr>
          <w:sz w:val="24"/>
        </w:rPr>
        <w:t>bude</w:t>
      </w:r>
      <w:r>
        <w:rPr>
          <w:spacing w:val="-15"/>
          <w:sz w:val="24"/>
        </w:rPr>
        <w:t xml:space="preserve"> </w:t>
      </w:r>
      <w:r>
        <w:rPr>
          <w:sz w:val="24"/>
        </w:rPr>
        <w:t>pracováno</w:t>
      </w:r>
      <w:r>
        <w:rPr>
          <w:spacing w:val="-14"/>
          <w:sz w:val="24"/>
        </w:rPr>
        <w:t xml:space="preserve"> </w:t>
      </w:r>
      <w:r>
        <w:rPr>
          <w:sz w:val="24"/>
        </w:rPr>
        <w:t>se</w:t>
      </w:r>
      <w:r>
        <w:rPr>
          <w:spacing w:val="-14"/>
          <w:sz w:val="24"/>
        </w:rPr>
        <w:t xml:space="preserve"> </w:t>
      </w:r>
      <w:r>
        <w:rPr>
          <w:sz w:val="24"/>
        </w:rPr>
        <w:t>zvířaty,</w:t>
      </w:r>
      <w:r>
        <w:rPr>
          <w:spacing w:val="-13"/>
          <w:sz w:val="24"/>
        </w:rPr>
        <w:t xml:space="preserve"> </w:t>
      </w:r>
      <w:r>
        <w:rPr>
          <w:sz w:val="24"/>
        </w:rPr>
        <w:t>je</w:t>
      </w:r>
      <w:r>
        <w:rPr>
          <w:spacing w:val="-15"/>
          <w:sz w:val="24"/>
        </w:rPr>
        <w:t xml:space="preserve"> </w:t>
      </w:r>
      <w:r>
        <w:rPr>
          <w:sz w:val="24"/>
        </w:rPr>
        <w:t>další</w:t>
      </w:r>
      <w:r>
        <w:rPr>
          <w:spacing w:val="-13"/>
          <w:sz w:val="24"/>
        </w:rPr>
        <w:t xml:space="preserve"> </w:t>
      </w:r>
      <w:r>
        <w:rPr>
          <w:sz w:val="24"/>
        </w:rPr>
        <w:t>účastník</w:t>
      </w:r>
      <w:r>
        <w:rPr>
          <w:spacing w:val="-14"/>
          <w:sz w:val="24"/>
        </w:rPr>
        <w:t xml:space="preserve"> </w:t>
      </w:r>
      <w:r>
        <w:rPr>
          <w:sz w:val="24"/>
        </w:rPr>
        <w:t>1</w:t>
      </w:r>
      <w:r>
        <w:rPr>
          <w:spacing w:val="-13"/>
          <w:sz w:val="24"/>
        </w:rPr>
        <w:t xml:space="preserve"> </w:t>
      </w:r>
      <w:r>
        <w:rPr>
          <w:sz w:val="24"/>
        </w:rPr>
        <w:t xml:space="preserve">povinen požádat o vydání kladného stanoviska s takovým projektem Etickou komisi Univerzity obrany, případně si podat </w:t>
      </w:r>
      <w:r>
        <w:rPr>
          <w:sz w:val="24"/>
        </w:rPr>
        <w:t>žádost o vydání takového stanoviska a potvrzení o zahájení projednání</w:t>
      </w:r>
      <w:r>
        <w:rPr>
          <w:spacing w:val="-10"/>
          <w:sz w:val="24"/>
        </w:rPr>
        <w:t xml:space="preserve"> </w:t>
      </w:r>
      <w:r>
        <w:rPr>
          <w:sz w:val="24"/>
        </w:rPr>
        <w:t>jeho</w:t>
      </w:r>
      <w:r>
        <w:rPr>
          <w:spacing w:val="-10"/>
          <w:sz w:val="24"/>
        </w:rPr>
        <w:t xml:space="preserve"> </w:t>
      </w:r>
      <w:r>
        <w:rPr>
          <w:sz w:val="24"/>
        </w:rPr>
        <w:t>žádosti.</w:t>
      </w:r>
      <w:r>
        <w:rPr>
          <w:spacing w:val="-9"/>
          <w:sz w:val="24"/>
        </w:rPr>
        <w:t xml:space="preserve"> </w:t>
      </w:r>
      <w:r>
        <w:rPr>
          <w:sz w:val="24"/>
        </w:rPr>
        <w:t>Další</w:t>
      </w:r>
      <w:r>
        <w:rPr>
          <w:spacing w:val="-10"/>
          <w:sz w:val="24"/>
        </w:rPr>
        <w:t xml:space="preserve"> </w:t>
      </w:r>
      <w:r>
        <w:rPr>
          <w:sz w:val="24"/>
        </w:rPr>
        <w:t>účastník</w:t>
      </w:r>
      <w:r>
        <w:rPr>
          <w:spacing w:val="-10"/>
          <w:sz w:val="24"/>
        </w:rPr>
        <w:t xml:space="preserve"> </w:t>
      </w:r>
      <w:r>
        <w:rPr>
          <w:sz w:val="24"/>
        </w:rPr>
        <w:t>1</w:t>
      </w:r>
      <w:r>
        <w:rPr>
          <w:spacing w:val="-10"/>
          <w:sz w:val="24"/>
        </w:rPr>
        <w:t xml:space="preserve"> </w:t>
      </w:r>
      <w:r>
        <w:rPr>
          <w:sz w:val="24"/>
        </w:rPr>
        <w:t>se</w:t>
      </w:r>
      <w:r>
        <w:rPr>
          <w:spacing w:val="-10"/>
          <w:sz w:val="24"/>
        </w:rPr>
        <w:t xml:space="preserve"> </w:t>
      </w:r>
      <w:r>
        <w:rPr>
          <w:sz w:val="24"/>
        </w:rPr>
        <w:t>zavazuje</w:t>
      </w:r>
      <w:r>
        <w:rPr>
          <w:spacing w:val="-10"/>
          <w:sz w:val="24"/>
        </w:rPr>
        <w:t xml:space="preserve"> </w:t>
      </w:r>
      <w:r>
        <w:rPr>
          <w:sz w:val="24"/>
        </w:rPr>
        <w:t>splnit</w:t>
      </w:r>
      <w:r>
        <w:rPr>
          <w:spacing w:val="-8"/>
          <w:sz w:val="24"/>
        </w:rPr>
        <w:t xml:space="preserve"> </w:t>
      </w:r>
      <w:r>
        <w:rPr>
          <w:sz w:val="24"/>
        </w:rPr>
        <w:t>svou</w:t>
      </w:r>
      <w:r>
        <w:rPr>
          <w:spacing w:val="-9"/>
          <w:sz w:val="24"/>
        </w:rPr>
        <w:t xml:space="preserve"> </w:t>
      </w:r>
      <w:r>
        <w:rPr>
          <w:sz w:val="24"/>
        </w:rPr>
        <w:t>povinnost</w:t>
      </w:r>
      <w:r>
        <w:rPr>
          <w:spacing w:val="-12"/>
          <w:sz w:val="24"/>
        </w:rPr>
        <w:t xml:space="preserve"> </w:t>
      </w:r>
      <w:r>
        <w:rPr>
          <w:sz w:val="24"/>
        </w:rPr>
        <w:t>bez</w:t>
      </w:r>
      <w:r>
        <w:rPr>
          <w:spacing w:val="-9"/>
          <w:sz w:val="24"/>
        </w:rPr>
        <w:t xml:space="preserve"> </w:t>
      </w:r>
      <w:r>
        <w:rPr>
          <w:sz w:val="24"/>
        </w:rPr>
        <w:t>zbytečného odkladu ode dne schválení projektu všemi smluvními stranami, hlavní příjemce a další účastník 2 se zavazují poskytnout dalšímu účastníkovi 1 veškerou</w:t>
      </w:r>
      <w:r>
        <w:rPr>
          <w:spacing w:val="-11"/>
          <w:sz w:val="24"/>
        </w:rPr>
        <w:t xml:space="preserve"> </w:t>
      </w:r>
      <w:r>
        <w:rPr>
          <w:sz w:val="24"/>
        </w:rPr>
        <w:t>součinnost.</w:t>
      </w:r>
    </w:p>
    <w:p w:rsidR="00A807CB" w:rsidRDefault="00A807CB">
      <w:pPr>
        <w:pStyle w:val="Zkladntext"/>
        <w:spacing w:before="4"/>
        <w:ind w:left="0"/>
        <w:jc w:val="left"/>
      </w:pPr>
    </w:p>
    <w:p w:rsidR="00A807CB" w:rsidRDefault="001436C7">
      <w:pPr>
        <w:pStyle w:val="Nadpis1"/>
        <w:spacing w:before="1" w:line="240" w:lineRule="auto"/>
        <w:ind w:right="800"/>
      </w:pPr>
      <w:r>
        <w:t>Článek VI</w:t>
      </w:r>
    </w:p>
    <w:p w:rsidR="00A807CB" w:rsidRDefault="001436C7">
      <w:pPr>
        <w:spacing w:line="274" w:lineRule="exact"/>
        <w:ind w:left="524" w:right="803"/>
        <w:jc w:val="center"/>
        <w:rPr>
          <w:b/>
          <w:sz w:val="24"/>
        </w:rPr>
      </w:pPr>
      <w:r>
        <w:rPr>
          <w:b/>
          <w:sz w:val="24"/>
        </w:rPr>
        <w:t>Finanční závazky</w:t>
      </w:r>
    </w:p>
    <w:p w:rsidR="00A807CB" w:rsidRDefault="001436C7">
      <w:pPr>
        <w:pStyle w:val="Odstavecseseznamem"/>
        <w:numPr>
          <w:ilvl w:val="0"/>
          <w:numId w:val="8"/>
        </w:numPr>
        <w:tabs>
          <w:tab w:val="left" w:pos="434"/>
          <w:tab w:val="left" w:pos="544"/>
        </w:tabs>
        <w:spacing w:line="274" w:lineRule="exact"/>
        <w:ind w:right="283" w:hanging="544"/>
        <w:rPr>
          <w:b/>
          <w:sz w:val="24"/>
        </w:rPr>
      </w:pPr>
      <w:r>
        <w:rPr>
          <w:sz w:val="24"/>
        </w:rPr>
        <w:t>Celková plánovaná částka podpory na projekt za celou do</w:t>
      </w:r>
      <w:r>
        <w:rPr>
          <w:sz w:val="24"/>
        </w:rPr>
        <w:t xml:space="preserve">bu řešení činí </w:t>
      </w:r>
      <w:r>
        <w:rPr>
          <w:b/>
          <w:sz w:val="24"/>
        </w:rPr>
        <w:t>19 032 198</w:t>
      </w:r>
      <w:r>
        <w:rPr>
          <w:b/>
          <w:spacing w:val="-15"/>
          <w:sz w:val="24"/>
        </w:rPr>
        <w:t xml:space="preserve"> </w:t>
      </w:r>
      <w:r>
        <w:rPr>
          <w:b/>
          <w:sz w:val="24"/>
        </w:rPr>
        <w:t>Kč</w:t>
      </w:r>
    </w:p>
    <w:p w:rsidR="00A807CB" w:rsidRDefault="001436C7">
      <w:pPr>
        <w:pStyle w:val="Zkladntext"/>
        <w:jc w:val="left"/>
      </w:pPr>
      <w:r>
        <w:t>Z této částky podíl:</w:t>
      </w:r>
    </w:p>
    <w:p w:rsidR="00A807CB" w:rsidRDefault="001436C7">
      <w:pPr>
        <w:pStyle w:val="Odstavecseseznamem"/>
        <w:numPr>
          <w:ilvl w:val="1"/>
          <w:numId w:val="8"/>
        </w:numPr>
        <w:tabs>
          <w:tab w:val="left" w:pos="968"/>
          <w:tab w:val="left" w:pos="969"/>
        </w:tabs>
        <w:ind w:hanging="426"/>
        <w:rPr>
          <w:sz w:val="24"/>
        </w:rPr>
      </w:pPr>
      <w:r>
        <w:rPr>
          <w:sz w:val="24"/>
        </w:rPr>
        <w:t xml:space="preserve">hlavního příjemce činí </w:t>
      </w:r>
      <w:r>
        <w:rPr>
          <w:b/>
          <w:sz w:val="24"/>
        </w:rPr>
        <w:t xml:space="preserve">11 991 646 Kč, </w:t>
      </w:r>
      <w:r>
        <w:rPr>
          <w:sz w:val="24"/>
        </w:rPr>
        <w:t xml:space="preserve">což představuje </w:t>
      </w:r>
      <w:r>
        <w:rPr>
          <w:b/>
          <w:sz w:val="24"/>
        </w:rPr>
        <w:t xml:space="preserve">63,01 % </w:t>
      </w:r>
      <w:r>
        <w:rPr>
          <w:sz w:val="24"/>
        </w:rPr>
        <w:t>celkové</w:t>
      </w:r>
      <w:r>
        <w:rPr>
          <w:spacing w:val="-22"/>
          <w:sz w:val="24"/>
        </w:rPr>
        <w:t xml:space="preserve"> </w:t>
      </w:r>
      <w:r>
        <w:rPr>
          <w:sz w:val="24"/>
        </w:rPr>
        <w:t>podpory,</w:t>
      </w:r>
    </w:p>
    <w:p w:rsidR="00A807CB" w:rsidRDefault="001436C7">
      <w:pPr>
        <w:pStyle w:val="Odstavecseseznamem"/>
        <w:numPr>
          <w:ilvl w:val="1"/>
          <w:numId w:val="8"/>
        </w:numPr>
        <w:tabs>
          <w:tab w:val="left" w:pos="968"/>
          <w:tab w:val="left" w:pos="969"/>
        </w:tabs>
        <w:ind w:hanging="426"/>
        <w:rPr>
          <w:sz w:val="24"/>
        </w:rPr>
      </w:pPr>
      <w:r>
        <w:rPr>
          <w:sz w:val="24"/>
        </w:rPr>
        <w:t xml:space="preserve">dalšího účastníka 1 činí </w:t>
      </w:r>
      <w:r>
        <w:rPr>
          <w:b/>
          <w:sz w:val="24"/>
        </w:rPr>
        <w:t>4 721 952 Kč</w:t>
      </w:r>
      <w:r>
        <w:rPr>
          <w:sz w:val="24"/>
        </w:rPr>
        <w:t xml:space="preserve">, což představuje </w:t>
      </w:r>
      <w:r>
        <w:rPr>
          <w:b/>
          <w:sz w:val="24"/>
        </w:rPr>
        <w:t xml:space="preserve">24,81 % </w:t>
      </w:r>
      <w:r>
        <w:rPr>
          <w:sz w:val="24"/>
        </w:rPr>
        <w:t>celkové</w:t>
      </w:r>
      <w:r>
        <w:rPr>
          <w:spacing w:val="-24"/>
          <w:sz w:val="24"/>
        </w:rPr>
        <w:t xml:space="preserve"> </w:t>
      </w:r>
      <w:r>
        <w:rPr>
          <w:sz w:val="24"/>
        </w:rPr>
        <w:t>podpory,</w:t>
      </w:r>
    </w:p>
    <w:p w:rsidR="00A807CB" w:rsidRDefault="001436C7">
      <w:pPr>
        <w:pStyle w:val="Odstavecseseznamem"/>
        <w:numPr>
          <w:ilvl w:val="1"/>
          <w:numId w:val="8"/>
        </w:numPr>
        <w:tabs>
          <w:tab w:val="left" w:pos="968"/>
          <w:tab w:val="left" w:pos="969"/>
        </w:tabs>
        <w:ind w:hanging="426"/>
        <w:rPr>
          <w:sz w:val="24"/>
        </w:rPr>
      </w:pPr>
      <w:r>
        <w:rPr>
          <w:sz w:val="24"/>
        </w:rPr>
        <w:t xml:space="preserve">dalšího účastníka 2 činí </w:t>
      </w:r>
      <w:r>
        <w:rPr>
          <w:b/>
          <w:sz w:val="24"/>
        </w:rPr>
        <w:t>2 318 600 Kč</w:t>
      </w:r>
      <w:r>
        <w:rPr>
          <w:sz w:val="24"/>
        </w:rPr>
        <w:t xml:space="preserve">, což představuje </w:t>
      </w:r>
      <w:r>
        <w:rPr>
          <w:b/>
          <w:sz w:val="24"/>
        </w:rPr>
        <w:t xml:space="preserve">12,18 % </w:t>
      </w:r>
      <w:r>
        <w:rPr>
          <w:sz w:val="24"/>
        </w:rPr>
        <w:t>celkové</w:t>
      </w:r>
      <w:r>
        <w:rPr>
          <w:spacing w:val="-24"/>
          <w:sz w:val="24"/>
        </w:rPr>
        <w:t xml:space="preserve"> </w:t>
      </w:r>
      <w:r>
        <w:rPr>
          <w:sz w:val="24"/>
        </w:rPr>
        <w:t>podpory.</w:t>
      </w:r>
    </w:p>
    <w:p w:rsidR="00A807CB" w:rsidRDefault="001436C7">
      <w:pPr>
        <w:pStyle w:val="Odstavecseseznamem"/>
        <w:numPr>
          <w:ilvl w:val="0"/>
          <w:numId w:val="8"/>
        </w:numPr>
        <w:tabs>
          <w:tab w:val="left" w:pos="543"/>
          <w:tab w:val="left" w:pos="544"/>
        </w:tabs>
        <w:rPr>
          <w:sz w:val="24"/>
        </w:rPr>
      </w:pPr>
      <w:r>
        <w:rPr>
          <w:sz w:val="24"/>
        </w:rPr>
        <w:t>Podpora není předmětem daně z přidané</w:t>
      </w:r>
      <w:r>
        <w:rPr>
          <w:spacing w:val="-6"/>
          <w:sz w:val="24"/>
        </w:rPr>
        <w:t xml:space="preserve"> </w:t>
      </w:r>
      <w:r>
        <w:rPr>
          <w:sz w:val="24"/>
        </w:rPr>
        <w:t>hodnoty.</w:t>
      </w:r>
    </w:p>
    <w:p w:rsidR="00A807CB" w:rsidRDefault="001436C7">
      <w:pPr>
        <w:pStyle w:val="Odstavecseseznamem"/>
        <w:numPr>
          <w:ilvl w:val="0"/>
          <w:numId w:val="8"/>
        </w:numPr>
        <w:tabs>
          <w:tab w:val="left" w:pos="543"/>
          <w:tab w:val="left" w:pos="544"/>
        </w:tabs>
        <w:ind w:right="397"/>
        <w:rPr>
          <w:sz w:val="24"/>
        </w:rPr>
      </w:pPr>
      <w:r>
        <w:rPr>
          <w:sz w:val="24"/>
        </w:rPr>
        <w:t>Každá smluvní strana je oprávněna čerpat část podpory jí určenou podle parametrů řešení projektu, které jsou uvedeny ve schváleném návrhu</w:t>
      </w:r>
      <w:r>
        <w:rPr>
          <w:spacing w:val="-9"/>
          <w:sz w:val="24"/>
        </w:rPr>
        <w:t xml:space="preserve"> </w:t>
      </w:r>
      <w:r>
        <w:rPr>
          <w:sz w:val="24"/>
        </w:rPr>
        <w:t>projektu.</w:t>
      </w:r>
    </w:p>
    <w:p w:rsidR="00A807CB" w:rsidRDefault="001436C7">
      <w:pPr>
        <w:pStyle w:val="Odstavecseseznamem"/>
        <w:numPr>
          <w:ilvl w:val="0"/>
          <w:numId w:val="8"/>
        </w:numPr>
        <w:tabs>
          <w:tab w:val="left" w:pos="544"/>
        </w:tabs>
        <w:ind w:right="392"/>
        <w:jc w:val="both"/>
        <w:rPr>
          <w:sz w:val="24"/>
        </w:rPr>
      </w:pPr>
      <w:r>
        <w:rPr>
          <w:sz w:val="24"/>
        </w:rPr>
        <w:t xml:space="preserve">Hlavnímu příjemci </w:t>
      </w:r>
      <w:r>
        <w:rPr>
          <w:sz w:val="24"/>
        </w:rPr>
        <w:t>převede podporu poskytovatel na základě smlouvy o poskytnutí podpory bezhotovostním převodem na účet uvedený v záhlaví této smlouvy. Dalšímu účastníkovi</w:t>
      </w:r>
      <w:r>
        <w:rPr>
          <w:spacing w:val="-10"/>
          <w:sz w:val="24"/>
        </w:rPr>
        <w:t xml:space="preserve"> </w:t>
      </w:r>
      <w:r>
        <w:rPr>
          <w:sz w:val="24"/>
        </w:rPr>
        <w:t>1</w:t>
      </w:r>
      <w:r>
        <w:rPr>
          <w:spacing w:val="-11"/>
          <w:sz w:val="24"/>
        </w:rPr>
        <w:t xml:space="preserve"> </w:t>
      </w:r>
      <w:r>
        <w:rPr>
          <w:sz w:val="24"/>
        </w:rPr>
        <w:t>převede</w:t>
      </w:r>
      <w:r>
        <w:rPr>
          <w:spacing w:val="-12"/>
          <w:sz w:val="24"/>
        </w:rPr>
        <w:t xml:space="preserve"> </w:t>
      </w:r>
      <w:r>
        <w:rPr>
          <w:sz w:val="24"/>
        </w:rPr>
        <w:t>poskytovatel</w:t>
      </w:r>
      <w:r>
        <w:rPr>
          <w:spacing w:val="-9"/>
          <w:sz w:val="24"/>
        </w:rPr>
        <w:t xml:space="preserve"> </w:t>
      </w:r>
      <w:r>
        <w:rPr>
          <w:sz w:val="24"/>
        </w:rPr>
        <w:t>podporu</w:t>
      </w:r>
      <w:r>
        <w:rPr>
          <w:spacing w:val="-11"/>
          <w:sz w:val="24"/>
        </w:rPr>
        <w:t xml:space="preserve"> </w:t>
      </w:r>
      <w:r>
        <w:rPr>
          <w:sz w:val="24"/>
        </w:rPr>
        <w:t>prostřednictvím</w:t>
      </w:r>
      <w:r>
        <w:rPr>
          <w:spacing w:val="-10"/>
          <w:sz w:val="24"/>
        </w:rPr>
        <w:t xml:space="preserve"> </w:t>
      </w:r>
      <w:r>
        <w:rPr>
          <w:sz w:val="24"/>
        </w:rPr>
        <w:t>rozpočtového</w:t>
      </w:r>
      <w:r>
        <w:rPr>
          <w:spacing w:val="-11"/>
          <w:sz w:val="24"/>
        </w:rPr>
        <w:t xml:space="preserve"> </w:t>
      </w:r>
      <w:r>
        <w:rPr>
          <w:sz w:val="24"/>
        </w:rPr>
        <w:t>opatření</w:t>
      </w:r>
      <w:r>
        <w:rPr>
          <w:spacing w:val="-9"/>
          <w:sz w:val="24"/>
        </w:rPr>
        <w:t xml:space="preserve"> </w:t>
      </w:r>
      <w:r>
        <w:rPr>
          <w:sz w:val="24"/>
        </w:rPr>
        <w:t>zvlášť na základě rozhodnutí o pos</w:t>
      </w:r>
      <w:r>
        <w:rPr>
          <w:sz w:val="24"/>
        </w:rPr>
        <w:t>kytnutí podpory. Dalšímu účastníkovi 2 převede podporu hlavní</w:t>
      </w:r>
      <w:r>
        <w:rPr>
          <w:spacing w:val="15"/>
          <w:sz w:val="24"/>
        </w:rPr>
        <w:t xml:space="preserve"> </w:t>
      </w:r>
      <w:r>
        <w:rPr>
          <w:sz w:val="24"/>
        </w:rPr>
        <w:t>příjemce</w:t>
      </w:r>
      <w:r>
        <w:rPr>
          <w:spacing w:val="14"/>
          <w:sz w:val="24"/>
        </w:rPr>
        <w:t xml:space="preserve"> </w:t>
      </w:r>
      <w:r>
        <w:rPr>
          <w:sz w:val="24"/>
        </w:rPr>
        <w:t>na</w:t>
      </w:r>
      <w:r>
        <w:rPr>
          <w:spacing w:val="14"/>
          <w:sz w:val="24"/>
        </w:rPr>
        <w:t xml:space="preserve"> </w:t>
      </w:r>
      <w:r>
        <w:rPr>
          <w:sz w:val="24"/>
        </w:rPr>
        <w:t>základě</w:t>
      </w:r>
      <w:r>
        <w:rPr>
          <w:spacing w:val="14"/>
          <w:sz w:val="24"/>
        </w:rPr>
        <w:t xml:space="preserve"> </w:t>
      </w:r>
      <w:r>
        <w:rPr>
          <w:sz w:val="24"/>
        </w:rPr>
        <w:t>smlouvy</w:t>
      </w:r>
      <w:r>
        <w:rPr>
          <w:spacing w:val="8"/>
          <w:sz w:val="24"/>
        </w:rPr>
        <w:t xml:space="preserve"> </w:t>
      </w:r>
      <w:r>
        <w:rPr>
          <w:sz w:val="24"/>
        </w:rPr>
        <w:t>o</w:t>
      </w:r>
      <w:r>
        <w:rPr>
          <w:spacing w:val="16"/>
          <w:sz w:val="24"/>
        </w:rPr>
        <w:t xml:space="preserve"> </w:t>
      </w:r>
      <w:r>
        <w:rPr>
          <w:sz w:val="24"/>
        </w:rPr>
        <w:t>poskytnutí</w:t>
      </w:r>
      <w:r>
        <w:rPr>
          <w:spacing w:val="15"/>
          <w:sz w:val="24"/>
        </w:rPr>
        <w:t xml:space="preserve"> </w:t>
      </w:r>
      <w:r>
        <w:rPr>
          <w:sz w:val="24"/>
        </w:rPr>
        <w:t>podpory</w:t>
      </w:r>
      <w:r>
        <w:rPr>
          <w:spacing w:val="10"/>
          <w:sz w:val="24"/>
        </w:rPr>
        <w:t xml:space="preserve"> </w:t>
      </w:r>
      <w:r>
        <w:rPr>
          <w:sz w:val="24"/>
        </w:rPr>
        <w:t>bezhotovostním</w:t>
      </w:r>
      <w:r>
        <w:rPr>
          <w:spacing w:val="15"/>
          <w:sz w:val="24"/>
        </w:rPr>
        <w:t xml:space="preserve"> </w:t>
      </w:r>
      <w:r>
        <w:rPr>
          <w:sz w:val="24"/>
        </w:rPr>
        <w:t>převodem</w:t>
      </w:r>
      <w:r>
        <w:rPr>
          <w:spacing w:val="15"/>
          <w:sz w:val="24"/>
        </w:rPr>
        <w:t xml:space="preserve"> </w:t>
      </w:r>
      <w:r>
        <w:rPr>
          <w:sz w:val="24"/>
        </w:rPr>
        <w:t>na</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Zkladntext"/>
        <w:spacing w:before="80"/>
      </w:pPr>
      <w:r>
        <w:t>účet uvedený v záhlaví této smlouvy. Smluvní strany jsou se skutečnostmi uvedenými</w:t>
      </w:r>
    </w:p>
    <w:p w:rsidR="00A807CB" w:rsidRDefault="001436C7">
      <w:pPr>
        <w:pStyle w:val="Zkladntext"/>
      </w:pPr>
      <w:r>
        <w:t>v tomto odstavci srozuměny a berou je na vědomí.</w:t>
      </w:r>
    </w:p>
    <w:p w:rsidR="00A807CB" w:rsidRDefault="001436C7">
      <w:pPr>
        <w:pStyle w:val="Odstavecseseznamem"/>
        <w:numPr>
          <w:ilvl w:val="0"/>
          <w:numId w:val="8"/>
        </w:numPr>
        <w:tabs>
          <w:tab w:val="left" w:pos="544"/>
        </w:tabs>
        <w:ind w:right="392"/>
        <w:jc w:val="both"/>
        <w:rPr>
          <w:sz w:val="24"/>
        </w:rPr>
      </w:pPr>
      <w:r>
        <w:rPr>
          <w:sz w:val="24"/>
        </w:rPr>
        <w:t>Smluvní</w:t>
      </w:r>
      <w:r>
        <w:rPr>
          <w:spacing w:val="-11"/>
          <w:sz w:val="24"/>
        </w:rPr>
        <w:t xml:space="preserve"> </w:t>
      </w:r>
      <w:r>
        <w:rPr>
          <w:sz w:val="24"/>
        </w:rPr>
        <w:t>strany</w:t>
      </w:r>
      <w:r>
        <w:rPr>
          <w:spacing w:val="-18"/>
          <w:sz w:val="24"/>
        </w:rPr>
        <w:t xml:space="preserve"> </w:t>
      </w:r>
      <w:r>
        <w:rPr>
          <w:sz w:val="24"/>
        </w:rPr>
        <w:t>si</w:t>
      </w:r>
      <w:r>
        <w:rPr>
          <w:spacing w:val="-10"/>
          <w:sz w:val="24"/>
        </w:rPr>
        <w:t xml:space="preserve"> </w:t>
      </w:r>
      <w:r>
        <w:rPr>
          <w:sz w:val="24"/>
        </w:rPr>
        <w:t>ujednaly,</w:t>
      </w:r>
      <w:r>
        <w:rPr>
          <w:spacing w:val="-9"/>
          <w:sz w:val="24"/>
        </w:rPr>
        <w:t xml:space="preserve"> </w:t>
      </w:r>
      <w:r>
        <w:rPr>
          <w:sz w:val="24"/>
        </w:rPr>
        <w:t>že</w:t>
      </w:r>
      <w:r>
        <w:rPr>
          <w:spacing w:val="-12"/>
          <w:sz w:val="24"/>
        </w:rPr>
        <w:t xml:space="preserve"> </w:t>
      </w:r>
      <w:r>
        <w:rPr>
          <w:sz w:val="24"/>
        </w:rPr>
        <w:t>v případě</w:t>
      </w:r>
      <w:r>
        <w:rPr>
          <w:spacing w:val="-11"/>
          <w:sz w:val="24"/>
        </w:rPr>
        <w:t xml:space="preserve"> </w:t>
      </w:r>
      <w:r>
        <w:rPr>
          <w:sz w:val="24"/>
        </w:rPr>
        <w:t>krácení</w:t>
      </w:r>
      <w:r>
        <w:rPr>
          <w:spacing w:val="-11"/>
          <w:sz w:val="24"/>
        </w:rPr>
        <w:t xml:space="preserve"> </w:t>
      </w:r>
      <w:r>
        <w:rPr>
          <w:sz w:val="24"/>
        </w:rPr>
        <w:t>podpory</w:t>
      </w:r>
      <w:r>
        <w:rPr>
          <w:spacing w:val="-16"/>
          <w:sz w:val="24"/>
        </w:rPr>
        <w:t xml:space="preserve"> </w:t>
      </w:r>
      <w:r>
        <w:rPr>
          <w:sz w:val="24"/>
        </w:rPr>
        <w:t>ze</w:t>
      </w:r>
      <w:r>
        <w:rPr>
          <w:spacing w:val="-12"/>
          <w:sz w:val="24"/>
        </w:rPr>
        <w:t xml:space="preserve"> </w:t>
      </w:r>
      <w:r>
        <w:rPr>
          <w:sz w:val="24"/>
        </w:rPr>
        <w:t>strany</w:t>
      </w:r>
      <w:r>
        <w:rPr>
          <w:spacing w:val="-16"/>
          <w:sz w:val="24"/>
        </w:rPr>
        <w:t xml:space="preserve"> </w:t>
      </w:r>
      <w:r>
        <w:rPr>
          <w:sz w:val="24"/>
        </w:rPr>
        <w:t>poskytovatele</w:t>
      </w:r>
      <w:r>
        <w:rPr>
          <w:spacing w:val="-11"/>
          <w:sz w:val="24"/>
        </w:rPr>
        <w:t xml:space="preserve"> </w:t>
      </w:r>
      <w:r>
        <w:rPr>
          <w:sz w:val="24"/>
        </w:rPr>
        <w:t>z</w:t>
      </w:r>
      <w:r>
        <w:rPr>
          <w:spacing w:val="3"/>
          <w:sz w:val="24"/>
        </w:rPr>
        <w:t xml:space="preserve"> </w:t>
      </w:r>
      <w:r>
        <w:rPr>
          <w:sz w:val="24"/>
        </w:rPr>
        <w:t>důvodů neplnění i nenaplnění stanovených závazných cílů projektu, bude podpora krácena pouze té smluvní straně, která takové</w:t>
      </w:r>
      <w:r>
        <w:rPr>
          <w:sz w:val="24"/>
        </w:rPr>
        <w:t xml:space="preserve"> neplnění nebo nenaplnění</w:t>
      </w:r>
      <w:r>
        <w:rPr>
          <w:spacing w:val="-7"/>
          <w:sz w:val="24"/>
        </w:rPr>
        <w:t xml:space="preserve"> </w:t>
      </w:r>
      <w:r>
        <w:rPr>
          <w:sz w:val="24"/>
        </w:rPr>
        <w:t>způsobila.</w:t>
      </w:r>
    </w:p>
    <w:p w:rsidR="00A807CB" w:rsidRDefault="001436C7">
      <w:pPr>
        <w:pStyle w:val="Odstavecseseznamem"/>
        <w:numPr>
          <w:ilvl w:val="0"/>
          <w:numId w:val="8"/>
        </w:numPr>
        <w:tabs>
          <w:tab w:val="left" w:pos="544"/>
        </w:tabs>
        <w:jc w:val="both"/>
        <w:rPr>
          <w:sz w:val="24"/>
        </w:rPr>
      </w:pPr>
      <w:r>
        <w:rPr>
          <w:sz w:val="24"/>
        </w:rPr>
        <w:t>Smluvní strany se</w:t>
      </w:r>
      <w:r>
        <w:rPr>
          <w:spacing w:val="-11"/>
          <w:sz w:val="24"/>
        </w:rPr>
        <w:t xml:space="preserve"> </w:t>
      </w:r>
      <w:r>
        <w:rPr>
          <w:sz w:val="24"/>
        </w:rPr>
        <w:t>zavazují:</w:t>
      </w:r>
    </w:p>
    <w:p w:rsidR="00A807CB" w:rsidRDefault="001436C7">
      <w:pPr>
        <w:pStyle w:val="Odstavecseseznamem"/>
        <w:numPr>
          <w:ilvl w:val="1"/>
          <w:numId w:val="8"/>
        </w:numPr>
        <w:tabs>
          <w:tab w:val="left" w:pos="969"/>
        </w:tabs>
        <w:ind w:right="395"/>
        <w:jc w:val="both"/>
        <w:rPr>
          <w:sz w:val="24"/>
        </w:rPr>
      </w:pPr>
      <w:r>
        <w:rPr>
          <w:sz w:val="24"/>
        </w:rPr>
        <w:t>dodržovat v rámci celkových nákladů skutečně vynaložených na řešení projektu stanovený poměr mezi náklady hrazenými z podpory a ostatními stanovenými formami financování řešení</w:t>
      </w:r>
      <w:r>
        <w:rPr>
          <w:spacing w:val="-2"/>
          <w:sz w:val="24"/>
        </w:rPr>
        <w:t xml:space="preserve"> </w:t>
      </w:r>
      <w:r>
        <w:rPr>
          <w:sz w:val="24"/>
        </w:rPr>
        <w:t>projektu,</w:t>
      </w:r>
    </w:p>
    <w:p w:rsidR="00A807CB" w:rsidRDefault="001436C7">
      <w:pPr>
        <w:pStyle w:val="Odstavecseseznamem"/>
        <w:numPr>
          <w:ilvl w:val="1"/>
          <w:numId w:val="8"/>
        </w:numPr>
        <w:tabs>
          <w:tab w:val="left" w:pos="969"/>
        </w:tabs>
        <w:ind w:right="397"/>
        <w:jc w:val="both"/>
        <w:rPr>
          <w:sz w:val="24"/>
        </w:rPr>
      </w:pPr>
      <w:r>
        <w:rPr>
          <w:sz w:val="24"/>
        </w:rPr>
        <w:t>upra</w:t>
      </w:r>
      <w:r>
        <w:rPr>
          <w:sz w:val="24"/>
        </w:rPr>
        <w:t>vit svůj podíl na podpoře ze strany poskytovatele, celkových nákladech na řešení projektu, vlastních zdrojích i technické náplni řešení projektu, pokud bude plánovaná podpora rozhodnutím poskytovatele</w:t>
      </w:r>
      <w:r>
        <w:rPr>
          <w:spacing w:val="-5"/>
          <w:sz w:val="24"/>
        </w:rPr>
        <w:t xml:space="preserve"> </w:t>
      </w:r>
      <w:r>
        <w:rPr>
          <w:sz w:val="24"/>
        </w:rPr>
        <w:t>změněna,</w:t>
      </w:r>
    </w:p>
    <w:p w:rsidR="00A807CB" w:rsidRDefault="001436C7">
      <w:pPr>
        <w:pStyle w:val="Odstavecseseznamem"/>
        <w:numPr>
          <w:ilvl w:val="1"/>
          <w:numId w:val="8"/>
        </w:numPr>
        <w:tabs>
          <w:tab w:val="left" w:pos="969"/>
        </w:tabs>
        <w:ind w:right="392"/>
        <w:jc w:val="both"/>
        <w:rPr>
          <w:sz w:val="24"/>
        </w:rPr>
      </w:pPr>
      <w:r>
        <w:rPr>
          <w:sz w:val="24"/>
        </w:rPr>
        <w:t>že při řešení projektu budou při pořizování veškerého zboží nebo služeb od třetích osob</w:t>
      </w:r>
      <w:r>
        <w:rPr>
          <w:spacing w:val="-14"/>
          <w:sz w:val="24"/>
        </w:rPr>
        <w:t xml:space="preserve"> </w:t>
      </w:r>
      <w:r>
        <w:rPr>
          <w:sz w:val="24"/>
        </w:rPr>
        <w:t>postupovat</w:t>
      </w:r>
      <w:r>
        <w:rPr>
          <w:spacing w:val="-14"/>
          <w:sz w:val="24"/>
        </w:rPr>
        <w:t xml:space="preserve"> </w:t>
      </w:r>
      <w:r>
        <w:rPr>
          <w:sz w:val="24"/>
        </w:rPr>
        <w:t>v</w:t>
      </w:r>
      <w:r>
        <w:rPr>
          <w:spacing w:val="-2"/>
          <w:sz w:val="24"/>
        </w:rPr>
        <w:t xml:space="preserve"> </w:t>
      </w:r>
      <w:r>
        <w:rPr>
          <w:sz w:val="24"/>
        </w:rPr>
        <w:t>souladu</w:t>
      </w:r>
      <w:r>
        <w:rPr>
          <w:spacing w:val="-14"/>
          <w:sz w:val="24"/>
        </w:rPr>
        <w:t xml:space="preserve"> </w:t>
      </w:r>
      <w:r>
        <w:rPr>
          <w:sz w:val="24"/>
        </w:rPr>
        <w:t>se</w:t>
      </w:r>
      <w:r>
        <w:rPr>
          <w:spacing w:val="-14"/>
          <w:sz w:val="24"/>
        </w:rPr>
        <w:t xml:space="preserve"> </w:t>
      </w:r>
      <w:r>
        <w:rPr>
          <w:sz w:val="24"/>
        </w:rPr>
        <w:t>zákonem</w:t>
      </w:r>
      <w:r>
        <w:rPr>
          <w:spacing w:val="-14"/>
          <w:sz w:val="24"/>
        </w:rPr>
        <w:t xml:space="preserve"> </w:t>
      </w:r>
      <w:r>
        <w:rPr>
          <w:sz w:val="24"/>
        </w:rPr>
        <w:t>č.</w:t>
      </w:r>
      <w:r>
        <w:rPr>
          <w:spacing w:val="-14"/>
          <w:sz w:val="24"/>
        </w:rPr>
        <w:t xml:space="preserve"> </w:t>
      </w:r>
      <w:r>
        <w:rPr>
          <w:sz w:val="24"/>
        </w:rPr>
        <w:t>134/2016</w:t>
      </w:r>
      <w:r>
        <w:rPr>
          <w:spacing w:val="-15"/>
          <w:sz w:val="24"/>
        </w:rPr>
        <w:t xml:space="preserve"> </w:t>
      </w:r>
      <w:r>
        <w:rPr>
          <w:sz w:val="24"/>
        </w:rPr>
        <w:t>Sb.,</w:t>
      </w:r>
      <w:r>
        <w:rPr>
          <w:spacing w:val="-14"/>
          <w:sz w:val="24"/>
        </w:rPr>
        <w:t xml:space="preserve"> </w:t>
      </w:r>
      <w:r>
        <w:rPr>
          <w:sz w:val="24"/>
        </w:rPr>
        <w:t>o</w:t>
      </w:r>
      <w:r>
        <w:rPr>
          <w:spacing w:val="-16"/>
          <w:sz w:val="24"/>
        </w:rPr>
        <w:t xml:space="preserve"> </w:t>
      </w:r>
      <w:r>
        <w:rPr>
          <w:sz w:val="24"/>
        </w:rPr>
        <w:t>zadávání</w:t>
      </w:r>
      <w:r>
        <w:rPr>
          <w:spacing w:val="-14"/>
          <w:sz w:val="24"/>
        </w:rPr>
        <w:t xml:space="preserve"> </w:t>
      </w:r>
      <w:r>
        <w:rPr>
          <w:sz w:val="24"/>
        </w:rPr>
        <w:t>veřejných</w:t>
      </w:r>
      <w:r>
        <w:rPr>
          <w:spacing w:val="-14"/>
          <w:sz w:val="24"/>
        </w:rPr>
        <w:t xml:space="preserve"> </w:t>
      </w:r>
      <w:r>
        <w:rPr>
          <w:sz w:val="24"/>
        </w:rPr>
        <w:t>zakázek, ve znění pozdějších</w:t>
      </w:r>
      <w:r>
        <w:rPr>
          <w:spacing w:val="-2"/>
          <w:sz w:val="24"/>
        </w:rPr>
        <w:t xml:space="preserve"> </w:t>
      </w:r>
      <w:r>
        <w:rPr>
          <w:sz w:val="24"/>
        </w:rPr>
        <w:t>předpisů,</w:t>
      </w:r>
    </w:p>
    <w:p w:rsidR="00A807CB" w:rsidRDefault="001436C7">
      <w:pPr>
        <w:pStyle w:val="Odstavecseseznamem"/>
        <w:numPr>
          <w:ilvl w:val="1"/>
          <w:numId w:val="8"/>
        </w:numPr>
        <w:tabs>
          <w:tab w:val="left" w:pos="969"/>
        </w:tabs>
        <w:spacing w:before="1"/>
        <w:ind w:right="392"/>
        <w:jc w:val="both"/>
        <w:rPr>
          <w:sz w:val="24"/>
        </w:rPr>
      </w:pPr>
      <w:r>
        <w:rPr>
          <w:sz w:val="24"/>
        </w:rPr>
        <w:t>použít podporu v souladu zejména se zákonem č. 218/2000 Sb., o rozpočtových pravidlech a o změně některých souvisejících zákonů (rozpočtová pravidla), ve znění pozdějších předpisů, a zákonem č. 130/2002 Sb., o podpoře výzkumu, experimentálního vývoje a ino</w:t>
      </w:r>
      <w:r>
        <w:rPr>
          <w:sz w:val="24"/>
        </w:rPr>
        <w:t>vací z veřejných prostředků a o změně některých souvisejících</w:t>
      </w:r>
      <w:r>
        <w:rPr>
          <w:spacing w:val="-14"/>
          <w:sz w:val="24"/>
        </w:rPr>
        <w:t xml:space="preserve"> </w:t>
      </w:r>
      <w:r>
        <w:rPr>
          <w:sz w:val="24"/>
        </w:rPr>
        <w:t>zákonů</w:t>
      </w:r>
      <w:r>
        <w:rPr>
          <w:spacing w:val="-12"/>
          <w:sz w:val="24"/>
        </w:rPr>
        <w:t xml:space="preserve"> </w:t>
      </w:r>
      <w:r>
        <w:rPr>
          <w:sz w:val="24"/>
        </w:rPr>
        <w:t>(zákon</w:t>
      </w:r>
      <w:r>
        <w:rPr>
          <w:spacing w:val="-13"/>
          <w:sz w:val="24"/>
        </w:rPr>
        <w:t xml:space="preserve"> </w:t>
      </w:r>
      <w:r>
        <w:rPr>
          <w:sz w:val="24"/>
        </w:rPr>
        <w:t>o</w:t>
      </w:r>
      <w:r>
        <w:rPr>
          <w:spacing w:val="-12"/>
          <w:sz w:val="24"/>
        </w:rPr>
        <w:t xml:space="preserve"> </w:t>
      </w:r>
      <w:r>
        <w:rPr>
          <w:sz w:val="24"/>
        </w:rPr>
        <w:t>podpoře</w:t>
      </w:r>
      <w:r>
        <w:rPr>
          <w:spacing w:val="-14"/>
          <w:sz w:val="24"/>
        </w:rPr>
        <w:t xml:space="preserve"> </w:t>
      </w:r>
      <w:r>
        <w:rPr>
          <w:sz w:val="24"/>
        </w:rPr>
        <w:t>výzkumu,</w:t>
      </w:r>
      <w:r>
        <w:rPr>
          <w:spacing w:val="-4"/>
          <w:sz w:val="24"/>
        </w:rPr>
        <w:t xml:space="preserve"> </w:t>
      </w:r>
      <w:r>
        <w:rPr>
          <w:sz w:val="24"/>
        </w:rPr>
        <w:t>experimentálního</w:t>
      </w:r>
      <w:r>
        <w:rPr>
          <w:spacing w:val="-13"/>
          <w:sz w:val="24"/>
        </w:rPr>
        <w:t xml:space="preserve"> </w:t>
      </w:r>
      <w:r>
        <w:rPr>
          <w:sz w:val="24"/>
        </w:rPr>
        <w:t>vývoje</w:t>
      </w:r>
      <w:r>
        <w:rPr>
          <w:spacing w:val="-9"/>
          <w:sz w:val="24"/>
        </w:rPr>
        <w:t xml:space="preserve"> </w:t>
      </w:r>
      <w:r>
        <w:rPr>
          <w:sz w:val="24"/>
        </w:rPr>
        <w:t>a</w:t>
      </w:r>
      <w:r>
        <w:rPr>
          <w:spacing w:val="-3"/>
          <w:sz w:val="24"/>
        </w:rPr>
        <w:t xml:space="preserve"> </w:t>
      </w:r>
      <w:r>
        <w:rPr>
          <w:sz w:val="24"/>
        </w:rPr>
        <w:t>inovací), ve znění pozdějších právních předpisů, rozhodnutím o poskytnutí podpory a touto smlouvou, vždy do konce příslušného kalendářn</w:t>
      </w:r>
      <w:r>
        <w:rPr>
          <w:sz w:val="24"/>
        </w:rPr>
        <w:t>ího roku výhradně k úhradě prokazatelných,  nezbytně  nutných  nákladů  přímo  souvisejících  s plněním  cílů    a parametrů projektu, a to přímou platbou dodavatelům z bankovního</w:t>
      </w:r>
      <w:r>
        <w:rPr>
          <w:spacing w:val="-7"/>
          <w:sz w:val="24"/>
        </w:rPr>
        <w:t xml:space="preserve"> </w:t>
      </w:r>
      <w:r>
        <w:rPr>
          <w:sz w:val="24"/>
        </w:rPr>
        <w:t>účtu,</w:t>
      </w:r>
    </w:p>
    <w:p w:rsidR="00A807CB" w:rsidRDefault="001436C7">
      <w:pPr>
        <w:pStyle w:val="Odstavecseseznamem"/>
        <w:numPr>
          <w:ilvl w:val="1"/>
          <w:numId w:val="8"/>
        </w:numPr>
        <w:tabs>
          <w:tab w:val="left" w:pos="969"/>
        </w:tabs>
        <w:ind w:right="392"/>
        <w:jc w:val="both"/>
        <w:rPr>
          <w:sz w:val="24"/>
        </w:rPr>
      </w:pPr>
      <w:r>
        <w:rPr>
          <w:sz w:val="24"/>
        </w:rPr>
        <w:t>vést</w:t>
      </w:r>
      <w:r>
        <w:rPr>
          <w:spacing w:val="-11"/>
          <w:sz w:val="24"/>
        </w:rPr>
        <w:t xml:space="preserve"> </w:t>
      </w:r>
      <w:r>
        <w:rPr>
          <w:sz w:val="24"/>
        </w:rPr>
        <w:t>o</w:t>
      </w:r>
      <w:r>
        <w:rPr>
          <w:spacing w:val="-12"/>
          <w:sz w:val="24"/>
        </w:rPr>
        <w:t xml:space="preserve"> </w:t>
      </w:r>
      <w:r>
        <w:rPr>
          <w:sz w:val="24"/>
        </w:rPr>
        <w:t>uznaných</w:t>
      </w:r>
      <w:r>
        <w:rPr>
          <w:spacing w:val="-12"/>
          <w:sz w:val="24"/>
        </w:rPr>
        <w:t xml:space="preserve"> </w:t>
      </w:r>
      <w:r>
        <w:rPr>
          <w:sz w:val="24"/>
        </w:rPr>
        <w:t>nákladech</w:t>
      </w:r>
      <w:r>
        <w:rPr>
          <w:spacing w:val="-11"/>
          <w:sz w:val="24"/>
        </w:rPr>
        <w:t xml:space="preserve"> </w:t>
      </w:r>
      <w:r>
        <w:rPr>
          <w:sz w:val="24"/>
        </w:rPr>
        <w:t>samostatnou</w:t>
      </w:r>
      <w:r>
        <w:rPr>
          <w:spacing w:val="-12"/>
          <w:sz w:val="24"/>
        </w:rPr>
        <w:t xml:space="preserve"> </w:t>
      </w:r>
      <w:r>
        <w:rPr>
          <w:sz w:val="24"/>
        </w:rPr>
        <w:t>účetní</w:t>
      </w:r>
      <w:r>
        <w:rPr>
          <w:spacing w:val="-11"/>
          <w:sz w:val="24"/>
        </w:rPr>
        <w:t xml:space="preserve"> </w:t>
      </w:r>
      <w:r>
        <w:rPr>
          <w:sz w:val="24"/>
        </w:rPr>
        <w:t>evidenci</w:t>
      </w:r>
      <w:r>
        <w:rPr>
          <w:spacing w:val="-11"/>
          <w:sz w:val="24"/>
        </w:rPr>
        <w:t xml:space="preserve"> </w:t>
      </w:r>
      <w:r>
        <w:rPr>
          <w:sz w:val="24"/>
        </w:rPr>
        <w:t>podle</w:t>
      </w:r>
      <w:r>
        <w:rPr>
          <w:spacing w:val="-13"/>
          <w:sz w:val="24"/>
        </w:rPr>
        <w:t xml:space="preserve"> </w:t>
      </w:r>
      <w:r>
        <w:rPr>
          <w:sz w:val="24"/>
        </w:rPr>
        <w:t>zákona</w:t>
      </w:r>
      <w:r>
        <w:rPr>
          <w:spacing w:val="-11"/>
          <w:sz w:val="24"/>
        </w:rPr>
        <w:t xml:space="preserve"> </w:t>
      </w:r>
      <w:r>
        <w:rPr>
          <w:sz w:val="24"/>
        </w:rPr>
        <w:t>č.</w:t>
      </w:r>
      <w:r>
        <w:rPr>
          <w:spacing w:val="-11"/>
          <w:sz w:val="24"/>
        </w:rPr>
        <w:t xml:space="preserve"> </w:t>
      </w:r>
      <w:r>
        <w:rPr>
          <w:sz w:val="24"/>
        </w:rPr>
        <w:t>563/1991</w:t>
      </w:r>
      <w:r>
        <w:rPr>
          <w:spacing w:val="-12"/>
          <w:sz w:val="24"/>
        </w:rPr>
        <w:t xml:space="preserve"> </w:t>
      </w:r>
      <w:r>
        <w:rPr>
          <w:sz w:val="24"/>
        </w:rPr>
        <w:t>Sb., o účetnictví, ve znění pozdějších předpisů, a v rámci této evidence sledovat výdaje nebo náklady hrazené z poskytnuté podpory; v rámci této evidence smluvní strany povedou</w:t>
      </w:r>
      <w:r>
        <w:rPr>
          <w:spacing w:val="-17"/>
          <w:sz w:val="24"/>
        </w:rPr>
        <w:t xml:space="preserve"> </w:t>
      </w:r>
      <w:r>
        <w:rPr>
          <w:sz w:val="24"/>
        </w:rPr>
        <w:t>i</w:t>
      </w:r>
      <w:r>
        <w:rPr>
          <w:spacing w:val="-16"/>
          <w:sz w:val="24"/>
        </w:rPr>
        <w:t xml:space="preserve"> </w:t>
      </w:r>
      <w:r>
        <w:rPr>
          <w:sz w:val="24"/>
        </w:rPr>
        <w:t>evidenci</w:t>
      </w:r>
      <w:r>
        <w:rPr>
          <w:spacing w:val="-16"/>
          <w:sz w:val="24"/>
        </w:rPr>
        <w:t xml:space="preserve"> </w:t>
      </w:r>
      <w:r>
        <w:rPr>
          <w:sz w:val="24"/>
        </w:rPr>
        <w:t>o</w:t>
      </w:r>
      <w:r>
        <w:rPr>
          <w:spacing w:val="-16"/>
          <w:sz w:val="24"/>
        </w:rPr>
        <w:t xml:space="preserve"> </w:t>
      </w:r>
      <w:r>
        <w:rPr>
          <w:sz w:val="24"/>
        </w:rPr>
        <w:t>užití</w:t>
      </w:r>
      <w:r>
        <w:rPr>
          <w:spacing w:val="-19"/>
          <w:sz w:val="24"/>
        </w:rPr>
        <w:t xml:space="preserve"> </w:t>
      </w:r>
      <w:r>
        <w:rPr>
          <w:sz w:val="24"/>
        </w:rPr>
        <w:t>pořízeného</w:t>
      </w:r>
      <w:r>
        <w:rPr>
          <w:spacing w:val="-16"/>
          <w:sz w:val="24"/>
        </w:rPr>
        <w:t xml:space="preserve"> </w:t>
      </w:r>
      <w:r>
        <w:rPr>
          <w:sz w:val="24"/>
        </w:rPr>
        <w:t>dlouhodobého</w:t>
      </w:r>
      <w:r>
        <w:rPr>
          <w:spacing w:val="-16"/>
          <w:sz w:val="24"/>
        </w:rPr>
        <w:t xml:space="preserve"> </w:t>
      </w:r>
      <w:r>
        <w:rPr>
          <w:sz w:val="24"/>
        </w:rPr>
        <w:t>nehmotného</w:t>
      </w:r>
      <w:r>
        <w:rPr>
          <w:spacing w:val="-16"/>
          <w:sz w:val="24"/>
        </w:rPr>
        <w:t xml:space="preserve"> </w:t>
      </w:r>
      <w:r>
        <w:rPr>
          <w:sz w:val="24"/>
        </w:rPr>
        <w:t>majetku</w:t>
      </w:r>
      <w:r>
        <w:rPr>
          <w:spacing w:val="-16"/>
          <w:sz w:val="24"/>
        </w:rPr>
        <w:t xml:space="preserve"> </w:t>
      </w:r>
      <w:r>
        <w:rPr>
          <w:sz w:val="24"/>
        </w:rPr>
        <w:t>a</w:t>
      </w:r>
      <w:r>
        <w:rPr>
          <w:spacing w:val="-18"/>
          <w:sz w:val="24"/>
        </w:rPr>
        <w:t xml:space="preserve"> </w:t>
      </w:r>
      <w:r>
        <w:rPr>
          <w:sz w:val="24"/>
        </w:rPr>
        <w:t>na</w:t>
      </w:r>
      <w:r>
        <w:rPr>
          <w:spacing w:val="-17"/>
          <w:sz w:val="24"/>
        </w:rPr>
        <w:t xml:space="preserve"> </w:t>
      </w:r>
      <w:r>
        <w:rPr>
          <w:sz w:val="24"/>
        </w:rPr>
        <w:t>základě ročního využití tyto prostředky</w:t>
      </w:r>
      <w:r>
        <w:rPr>
          <w:spacing w:val="-8"/>
          <w:sz w:val="24"/>
        </w:rPr>
        <w:t xml:space="preserve"> </w:t>
      </w:r>
      <w:r>
        <w:rPr>
          <w:sz w:val="24"/>
        </w:rPr>
        <w:t>vyúčtují,</w:t>
      </w:r>
    </w:p>
    <w:p w:rsidR="00A807CB" w:rsidRDefault="001436C7">
      <w:pPr>
        <w:pStyle w:val="Odstavecseseznamem"/>
        <w:numPr>
          <w:ilvl w:val="1"/>
          <w:numId w:val="8"/>
        </w:numPr>
        <w:tabs>
          <w:tab w:val="left" w:pos="969"/>
        </w:tabs>
        <w:spacing w:before="1"/>
        <w:ind w:right="391"/>
        <w:jc w:val="both"/>
        <w:rPr>
          <w:sz w:val="24"/>
        </w:rPr>
      </w:pPr>
      <w:r>
        <w:rPr>
          <w:sz w:val="24"/>
        </w:rPr>
        <w:t>umožnit poskytovateli či jím pověřeným osobám provádět komplexní kontrolu jak výsledků řešení projektu, tak i účetní evidence a použití účelových finančních prostředků, které byly na řešení části projektu p</w:t>
      </w:r>
      <w:r>
        <w:rPr>
          <w:sz w:val="24"/>
        </w:rPr>
        <w:t>oskytnuty ze státního rozpočtu, a to kdykoli v průběhu řešení projektu nebo do 10 let od ukončení poskytování</w:t>
      </w:r>
      <w:r>
        <w:rPr>
          <w:spacing w:val="-25"/>
          <w:sz w:val="24"/>
        </w:rPr>
        <w:t xml:space="preserve"> </w:t>
      </w:r>
      <w:r>
        <w:rPr>
          <w:sz w:val="24"/>
        </w:rPr>
        <w:t>finančních prostředků ze státního rozpočtu na část projektu. Tímto ujednáním nejsou dotčena</w:t>
      </w:r>
      <w:r>
        <w:rPr>
          <w:spacing w:val="-35"/>
          <w:sz w:val="24"/>
        </w:rPr>
        <w:t xml:space="preserve"> </w:t>
      </w:r>
      <w:r>
        <w:rPr>
          <w:sz w:val="24"/>
        </w:rPr>
        <w:t xml:space="preserve">ani omezena práva kontrolních  a  finančních  orgánů  </w:t>
      </w:r>
      <w:r>
        <w:rPr>
          <w:sz w:val="24"/>
        </w:rPr>
        <w:t>státní  správy  České  republiky.  K povinnosti podle tohoto písmena se zavazuje i vůči hlavnímu příjemci či jím pověřeným</w:t>
      </w:r>
      <w:r>
        <w:rPr>
          <w:spacing w:val="-2"/>
          <w:sz w:val="24"/>
        </w:rPr>
        <w:t xml:space="preserve"> </w:t>
      </w:r>
      <w:r>
        <w:rPr>
          <w:sz w:val="24"/>
        </w:rPr>
        <w:t>osobám.</w:t>
      </w:r>
    </w:p>
    <w:p w:rsidR="00A807CB" w:rsidRDefault="001436C7">
      <w:pPr>
        <w:pStyle w:val="Odstavecseseznamem"/>
        <w:numPr>
          <w:ilvl w:val="0"/>
          <w:numId w:val="8"/>
        </w:numPr>
        <w:tabs>
          <w:tab w:val="left" w:pos="544"/>
        </w:tabs>
        <w:ind w:right="392"/>
        <w:jc w:val="both"/>
        <w:rPr>
          <w:sz w:val="24"/>
        </w:rPr>
      </w:pPr>
      <w:r>
        <w:rPr>
          <w:sz w:val="24"/>
        </w:rPr>
        <w:t>Další účastníci se zavazují při vedení účetní evidence podle odst. 7 písm. e. dodržovat příslušné právní předpisy, běžné účet</w:t>
      </w:r>
      <w:r>
        <w:rPr>
          <w:sz w:val="24"/>
        </w:rPr>
        <w:t>ní zvyklosti a příslušné závazné podmínky uvedené v zásadách, pokynech, směrnicích nebo v jiných předpisech uveřejněných ve Finančním zpravodaji Ministerstva financí, nebo jiným obdobným závazným způsobem. Stanoví-li tak hlavní příjemce, jsou další účastní</w:t>
      </w:r>
      <w:r>
        <w:rPr>
          <w:sz w:val="24"/>
        </w:rPr>
        <w:t>ci povinni předložit účetnictví k</w:t>
      </w:r>
      <w:r>
        <w:rPr>
          <w:spacing w:val="-8"/>
          <w:sz w:val="24"/>
        </w:rPr>
        <w:t xml:space="preserve"> </w:t>
      </w:r>
      <w:r>
        <w:rPr>
          <w:sz w:val="24"/>
        </w:rPr>
        <w:t>auditu.</w:t>
      </w:r>
    </w:p>
    <w:p w:rsidR="00A807CB" w:rsidRDefault="001436C7">
      <w:pPr>
        <w:pStyle w:val="Odstavecseseznamem"/>
        <w:numPr>
          <w:ilvl w:val="0"/>
          <w:numId w:val="8"/>
        </w:numPr>
        <w:tabs>
          <w:tab w:val="left" w:pos="544"/>
        </w:tabs>
        <w:ind w:right="394"/>
        <w:jc w:val="both"/>
        <w:rPr>
          <w:sz w:val="24"/>
        </w:rPr>
      </w:pPr>
      <w:r>
        <w:rPr>
          <w:sz w:val="24"/>
        </w:rPr>
        <w:t>V případě, že kterýkoli další účastník nevyčerpá všechny poskytnuté prostředky pro kalendářní rok (a nejedná se o poslední rok řešení projektu), je povinen o tom informovat hlavního</w:t>
      </w:r>
      <w:r>
        <w:rPr>
          <w:spacing w:val="-14"/>
          <w:sz w:val="24"/>
        </w:rPr>
        <w:t xml:space="preserve"> </w:t>
      </w:r>
      <w:r>
        <w:rPr>
          <w:sz w:val="24"/>
        </w:rPr>
        <w:t>příjemce.</w:t>
      </w:r>
      <w:r>
        <w:rPr>
          <w:spacing w:val="-11"/>
          <w:sz w:val="24"/>
        </w:rPr>
        <w:t xml:space="preserve"> </w:t>
      </w:r>
      <w:r>
        <w:rPr>
          <w:sz w:val="24"/>
        </w:rPr>
        <w:t>Veškeré</w:t>
      </w:r>
      <w:r>
        <w:rPr>
          <w:spacing w:val="-16"/>
          <w:sz w:val="24"/>
        </w:rPr>
        <w:t xml:space="preserve"> </w:t>
      </w:r>
      <w:r>
        <w:rPr>
          <w:sz w:val="24"/>
        </w:rPr>
        <w:t>nespotřebované</w:t>
      </w:r>
      <w:r>
        <w:rPr>
          <w:spacing w:val="-15"/>
          <w:sz w:val="24"/>
        </w:rPr>
        <w:t xml:space="preserve"> </w:t>
      </w:r>
      <w:r>
        <w:rPr>
          <w:sz w:val="24"/>
        </w:rPr>
        <w:t>prostředky</w:t>
      </w:r>
      <w:r>
        <w:rPr>
          <w:spacing w:val="-17"/>
          <w:sz w:val="24"/>
        </w:rPr>
        <w:t xml:space="preserve"> </w:t>
      </w:r>
      <w:r>
        <w:rPr>
          <w:sz w:val="24"/>
        </w:rPr>
        <w:t>se</w:t>
      </w:r>
      <w:r>
        <w:rPr>
          <w:spacing w:val="-12"/>
          <w:sz w:val="24"/>
        </w:rPr>
        <w:t xml:space="preserve"> </w:t>
      </w:r>
      <w:r>
        <w:rPr>
          <w:sz w:val="24"/>
        </w:rPr>
        <w:t>další</w:t>
      </w:r>
      <w:r>
        <w:rPr>
          <w:spacing w:val="-14"/>
          <w:sz w:val="24"/>
        </w:rPr>
        <w:t xml:space="preserve"> </w:t>
      </w:r>
      <w:r>
        <w:rPr>
          <w:sz w:val="24"/>
        </w:rPr>
        <w:t>účastník</w:t>
      </w:r>
      <w:r>
        <w:rPr>
          <w:spacing w:val="-13"/>
          <w:sz w:val="24"/>
        </w:rPr>
        <w:t xml:space="preserve"> </w:t>
      </w:r>
      <w:r>
        <w:rPr>
          <w:sz w:val="24"/>
        </w:rPr>
        <w:t>zavazuje</w:t>
      </w:r>
      <w:r>
        <w:rPr>
          <w:spacing w:val="-14"/>
          <w:sz w:val="24"/>
        </w:rPr>
        <w:t xml:space="preserve"> </w:t>
      </w:r>
      <w:r>
        <w:rPr>
          <w:sz w:val="24"/>
        </w:rPr>
        <w:t>vrátit</w:t>
      </w:r>
      <w:r>
        <w:rPr>
          <w:spacing w:val="-14"/>
          <w:sz w:val="24"/>
        </w:rPr>
        <w:t xml:space="preserve"> </w:t>
      </w:r>
      <w:r>
        <w:rPr>
          <w:sz w:val="24"/>
        </w:rPr>
        <w:t>dle pokynů hlavního</w:t>
      </w:r>
      <w:r>
        <w:rPr>
          <w:spacing w:val="-1"/>
          <w:sz w:val="24"/>
        </w:rPr>
        <w:t xml:space="preserve"> </w:t>
      </w:r>
      <w:r>
        <w:rPr>
          <w:sz w:val="24"/>
        </w:rPr>
        <w:t>příjemce.</w:t>
      </w:r>
    </w:p>
    <w:p w:rsidR="00A807CB" w:rsidRDefault="001436C7">
      <w:pPr>
        <w:pStyle w:val="Odstavecseseznamem"/>
        <w:numPr>
          <w:ilvl w:val="0"/>
          <w:numId w:val="8"/>
        </w:numPr>
        <w:tabs>
          <w:tab w:val="left" w:pos="544"/>
        </w:tabs>
        <w:spacing w:before="1"/>
        <w:ind w:right="394"/>
        <w:jc w:val="both"/>
        <w:rPr>
          <w:sz w:val="24"/>
        </w:rPr>
      </w:pPr>
      <w:r>
        <w:rPr>
          <w:sz w:val="24"/>
        </w:rPr>
        <w:t>Pokud</w:t>
      </w:r>
      <w:r>
        <w:rPr>
          <w:spacing w:val="-12"/>
          <w:sz w:val="24"/>
        </w:rPr>
        <w:t xml:space="preserve"> </w:t>
      </w:r>
      <w:r>
        <w:rPr>
          <w:sz w:val="24"/>
        </w:rPr>
        <w:t>vznikne</w:t>
      </w:r>
      <w:r>
        <w:rPr>
          <w:spacing w:val="-12"/>
          <w:sz w:val="24"/>
        </w:rPr>
        <w:t xml:space="preserve"> </w:t>
      </w:r>
      <w:r>
        <w:rPr>
          <w:sz w:val="24"/>
        </w:rPr>
        <w:t>při</w:t>
      </w:r>
      <w:r>
        <w:rPr>
          <w:spacing w:val="-11"/>
          <w:sz w:val="24"/>
        </w:rPr>
        <w:t xml:space="preserve"> </w:t>
      </w:r>
      <w:r>
        <w:rPr>
          <w:sz w:val="24"/>
        </w:rPr>
        <w:t>řešení</w:t>
      </w:r>
      <w:r>
        <w:rPr>
          <w:spacing w:val="-8"/>
          <w:sz w:val="24"/>
        </w:rPr>
        <w:t xml:space="preserve"> </w:t>
      </w:r>
      <w:r>
        <w:rPr>
          <w:sz w:val="24"/>
        </w:rPr>
        <w:t>projektu</w:t>
      </w:r>
      <w:r>
        <w:rPr>
          <w:spacing w:val="-11"/>
          <w:sz w:val="24"/>
        </w:rPr>
        <w:t xml:space="preserve"> </w:t>
      </w:r>
      <w:r>
        <w:rPr>
          <w:sz w:val="24"/>
        </w:rPr>
        <w:t>finanční</w:t>
      </w:r>
      <w:r>
        <w:rPr>
          <w:spacing w:val="-11"/>
          <w:sz w:val="24"/>
        </w:rPr>
        <w:t xml:space="preserve"> </w:t>
      </w:r>
      <w:r>
        <w:rPr>
          <w:sz w:val="24"/>
        </w:rPr>
        <w:t>ztráta,</w:t>
      </w:r>
      <w:r>
        <w:rPr>
          <w:spacing w:val="-10"/>
          <w:sz w:val="24"/>
        </w:rPr>
        <w:t xml:space="preserve"> </w:t>
      </w:r>
      <w:r>
        <w:rPr>
          <w:sz w:val="24"/>
        </w:rPr>
        <w:t>tuto</w:t>
      </w:r>
      <w:r>
        <w:rPr>
          <w:spacing w:val="-11"/>
          <w:sz w:val="24"/>
        </w:rPr>
        <w:t xml:space="preserve"> </w:t>
      </w:r>
      <w:r>
        <w:rPr>
          <w:sz w:val="24"/>
        </w:rPr>
        <w:t>ztrátu</w:t>
      </w:r>
      <w:r>
        <w:rPr>
          <w:spacing w:val="-11"/>
          <w:sz w:val="24"/>
        </w:rPr>
        <w:t xml:space="preserve"> </w:t>
      </w:r>
      <w:r>
        <w:rPr>
          <w:sz w:val="24"/>
        </w:rPr>
        <w:t>nese</w:t>
      </w:r>
      <w:r>
        <w:rPr>
          <w:spacing w:val="-12"/>
          <w:sz w:val="24"/>
        </w:rPr>
        <w:t xml:space="preserve"> </w:t>
      </w:r>
      <w:r>
        <w:rPr>
          <w:sz w:val="24"/>
        </w:rPr>
        <w:t>každá</w:t>
      </w:r>
      <w:r>
        <w:rPr>
          <w:spacing w:val="-12"/>
          <w:sz w:val="24"/>
        </w:rPr>
        <w:t xml:space="preserve"> </w:t>
      </w:r>
      <w:r>
        <w:rPr>
          <w:sz w:val="24"/>
        </w:rPr>
        <w:t>ze</w:t>
      </w:r>
      <w:r>
        <w:rPr>
          <w:spacing w:val="-12"/>
          <w:sz w:val="24"/>
        </w:rPr>
        <w:t xml:space="preserve"> </w:t>
      </w:r>
      <w:r>
        <w:rPr>
          <w:sz w:val="24"/>
        </w:rPr>
        <w:t>smluvních</w:t>
      </w:r>
      <w:r>
        <w:rPr>
          <w:spacing w:val="-12"/>
          <w:sz w:val="24"/>
        </w:rPr>
        <w:t xml:space="preserve"> </w:t>
      </w:r>
      <w:r>
        <w:rPr>
          <w:sz w:val="24"/>
        </w:rPr>
        <w:t>stran sama za tu část projektu, za jejíž řešení nese</w:t>
      </w:r>
      <w:r>
        <w:rPr>
          <w:spacing w:val="-8"/>
          <w:sz w:val="24"/>
        </w:rPr>
        <w:t xml:space="preserve"> </w:t>
      </w:r>
      <w:r>
        <w:rPr>
          <w:sz w:val="24"/>
        </w:rPr>
        <w:t>odpovědnost.</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Odstavecseseznamem"/>
        <w:numPr>
          <w:ilvl w:val="0"/>
          <w:numId w:val="8"/>
        </w:numPr>
        <w:tabs>
          <w:tab w:val="left" w:pos="544"/>
        </w:tabs>
        <w:spacing w:before="80"/>
        <w:ind w:right="394"/>
        <w:jc w:val="both"/>
        <w:rPr>
          <w:sz w:val="24"/>
        </w:rPr>
      </w:pPr>
      <w:r>
        <w:rPr>
          <w:sz w:val="24"/>
        </w:rPr>
        <w:t>Uznanými náklady projektu se rozumí způsobilé náklady vynaložené na činnosti uvedené v ustanovení § 2 odst. 2 písm. l) zákona o podpoře výzkumu, experimentálního vývoje    a inovací, které poskytovatel schválí a které jsou</w:t>
      </w:r>
      <w:r>
        <w:rPr>
          <w:spacing w:val="-14"/>
          <w:sz w:val="24"/>
        </w:rPr>
        <w:t xml:space="preserve"> </w:t>
      </w:r>
      <w:r>
        <w:rPr>
          <w:sz w:val="24"/>
        </w:rPr>
        <w:t>zdůvodněné.</w:t>
      </w:r>
    </w:p>
    <w:p w:rsidR="00A807CB" w:rsidRDefault="001436C7">
      <w:pPr>
        <w:pStyle w:val="Odstavecseseznamem"/>
        <w:numPr>
          <w:ilvl w:val="0"/>
          <w:numId w:val="8"/>
        </w:numPr>
        <w:tabs>
          <w:tab w:val="left" w:pos="544"/>
        </w:tabs>
        <w:ind w:right="393"/>
        <w:jc w:val="both"/>
        <w:rPr>
          <w:sz w:val="24"/>
        </w:rPr>
      </w:pPr>
      <w:r>
        <w:rPr>
          <w:sz w:val="24"/>
        </w:rPr>
        <w:t>Pokud poskytovatel ne</w:t>
      </w:r>
      <w:r>
        <w:rPr>
          <w:sz w:val="24"/>
        </w:rPr>
        <w:t>uzná náklady projektu dalšího účastníka nebo jejich část, případně dalšímu účastníkovi vznikne povinnost vrátit podporu nebo její část z jiného důvodu než na</w:t>
      </w:r>
      <w:r>
        <w:rPr>
          <w:spacing w:val="-12"/>
          <w:sz w:val="24"/>
        </w:rPr>
        <w:t xml:space="preserve"> </w:t>
      </w:r>
      <w:r>
        <w:rPr>
          <w:sz w:val="24"/>
        </w:rPr>
        <w:t>základě</w:t>
      </w:r>
      <w:r>
        <w:rPr>
          <w:spacing w:val="-12"/>
          <w:sz w:val="24"/>
        </w:rPr>
        <w:t xml:space="preserve"> </w:t>
      </w:r>
      <w:r>
        <w:rPr>
          <w:sz w:val="24"/>
        </w:rPr>
        <w:t>vyúčtování</w:t>
      </w:r>
      <w:r>
        <w:rPr>
          <w:spacing w:val="-11"/>
          <w:sz w:val="24"/>
        </w:rPr>
        <w:t xml:space="preserve"> </w:t>
      </w:r>
      <w:r>
        <w:rPr>
          <w:sz w:val="24"/>
        </w:rPr>
        <w:t>čerpání</w:t>
      </w:r>
      <w:r>
        <w:rPr>
          <w:spacing w:val="-10"/>
          <w:sz w:val="24"/>
        </w:rPr>
        <w:t xml:space="preserve"> </w:t>
      </w:r>
      <w:r>
        <w:rPr>
          <w:sz w:val="24"/>
        </w:rPr>
        <w:t>podpory,</w:t>
      </w:r>
      <w:r>
        <w:rPr>
          <w:spacing w:val="-11"/>
          <w:sz w:val="24"/>
        </w:rPr>
        <w:t xml:space="preserve"> </w:t>
      </w:r>
      <w:r>
        <w:rPr>
          <w:sz w:val="24"/>
        </w:rPr>
        <w:t>je</w:t>
      </w:r>
      <w:r>
        <w:rPr>
          <w:spacing w:val="-11"/>
          <w:sz w:val="24"/>
        </w:rPr>
        <w:t xml:space="preserve"> </w:t>
      </w:r>
      <w:r>
        <w:rPr>
          <w:sz w:val="24"/>
        </w:rPr>
        <w:t>tento</w:t>
      </w:r>
      <w:r>
        <w:rPr>
          <w:spacing w:val="-11"/>
          <w:sz w:val="24"/>
        </w:rPr>
        <w:t xml:space="preserve"> </w:t>
      </w:r>
      <w:r>
        <w:rPr>
          <w:sz w:val="24"/>
        </w:rPr>
        <w:t>další</w:t>
      </w:r>
      <w:r>
        <w:rPr>
          <w:spacing w:val="-10"/>
          <w:sz w:val="24"/>
        </w:rPr>
        <w:t xml:space="preserve"> </w:t>
      </w:r>
      <w:r>
        <w:rPr>
          <w:sz w:val="24"/>
        </w:rPr>
        <w:t>účastník</w:t>
      </w:r>
      <w:r>
        <w:rPr>
          <w:spacing w:val="-11"/>
          <w:sz w:val="24"/>
        </w:rPr>
        <w:t xml:space="preserve"> </w:t>
      </w:r>
      <w:r>
        <w:rPr>
          <w:sz w:val="24"/>
        </w:rPr>
        <w:t>povinen</w:t>
      </w:r>
      <w:r>
        <w:rPr>
          <w:spacing w:val="-11"/>
          <w:sz w:val="24"/>
        </w:rPr>
        <w:t xml:space="preserve"> </w:t>
      </w:r>
      <w:r>
        <w:rPr>
          <w:sz w:val="24"/>
        </w:rPr>
        <w:t>poskytovateli</w:t>
      </w:r>
      <w:r>
        <w:rPr>
          <w:spacing w:val="-10"/>
          <w:sz w:val="24"/>
        </w:rPr>
        <w:t xml:space="preserve"> </w:t>
      </w:r>
      <w:r>
        <w:rPr>
          <w:sz w:val="24"/>
        </w:rPr>
        <w:t>vrátit část</w:t>
      </w:r>
      <w:r>
        <w:rPr>
          <w:spacing w:val="-10"/>
          <w:sz w:val="24"/>
        </w:rPr>
        <w:t xml:space="preserve"> </w:t>
      </w:r>
      <w:r>
        <w:rPr>
          <w:sz w:val="24"/>
        </w:rPr>
        <w:t>podp</w:t>
      </w:r>
      <w:r>
        <w:rPr>
          <w:sz w:val="24"/>
        </w:rPr>
        <w:t>ory</w:t>
      </w:r>
      <w:r>
        <w:rPr>
          <w:spacing w:val="-16"/>
          <w:sz w:val="24"/>
        </w:rPr>
        <w:t xml:space="preserve"> </w:t>
      </w:r>
      <w:r>
        <w:rPr>
          <w:sz w:val="24"/>
        </w:rPr>
        <w:t>odpovídající</w:t>
      </w:r>
      <w:r>
        <w:rPr>
          <w:spacing w:val="-11"/>
          <w:sz w:val="24"/>
        </w:rPr>
        <w:t xml:space="preserve"> </w:t>
      </w:r>
      <w:r>
        <w:rPr>
          <w:sz w:val="24"/>
        </w:rPr>
        <w:t>výši</w:t>
      </w:r>
      <w:r>
        <w:rPr>
          <w:spacing w:val="-10"/>
          <w:sz w:val="24"/>
        </w:rPr>
        <w:t xml:space="preserve"> </w:t>
      </w:r>
      <w:r>
        <w:rPr>
          <w:sz w:val="24"/>
        </w:rPr>
        <w:t>neuznaných</w:t>
      </w:r>
      <w:r>
        <w:rPr>
          <w:spacing w:val="-11"/>
          <w:sz w:val="24"/>
        </w:rPr>
        <w:t xml:space="preserve"> </w:t>
      </w:r>
      <w:r>
        <w:rPr>
          <w:sz w:val="24"/>
        </w:rPr>
        <w:t>nákladů</w:t>
      </w:r>
      <w:r>
        <w:rPr>
          <w:spacing w:val="-11"/>
          <w:sz w:val="24"/>
        </w:rPr>
        <w:t xml:space="preserve"> </w:t>
      </w:r>
      <w:r>
        <w:rPr>
          <w:sz w:val="24"/>
        </w:rPr>
        <w:t>projektu</w:t>
      </w:r>
      <w:r>
        <w:rPr>
          <w:spacing w:val="-10"/>
          <w:sz w:val="24"/>
        </w:rPr>
        <w:t xml:space="preserve"> </w:t>
      </w:r>
      <w:r>
        <w:rPr>
          <w:sz w:val="24"/>
        </w:rPr>
        <w:t>nebo</w:t>
      </w:r>
      <w:r>
        <w:rPr>
          <w:spacing w:val="-11"/>
          <w:sz w:val="24"/>
        </w:rPr>
        <w:t xml:space="preserve"> </w:t>
      </w:r>
      <w:r>
        <w:rPr>
          <w:sz w:val="24"/>
        </w:rPr>
        <w:t>jejich</w:t>
      </w:r>
      <w:r>
        <w:rPr>
          <w:spacing w:val="-11"/>
          <w:sz w:val="24"/>
        </w:rPr>
        <w:t xml:space="preserve"> </w:t>
      </w:r>
      <w:r>
        <w:rPr>
          <w:sz w:val="24"/>
        </w:rPr>
        <w:t>části,</w:t>
      </w:r>
      <w:r>
        <w:rPr>
          <w:spacing w:val="-11"/>
          <w:sz w:val="24"/>
        </w:rPr>
        <w:t xml:space="preserve"> </w:t>
      </w:r>
      <w:r>
        <w:rPr>
          <w:sz w:val="24"/>
        </w:rPr>
        <w:t>a</w:t>
      </w:r>
      <w:r>
        <w:rPr>
          <w:spacing w:val="-12"/>
          <w:sz w:val="24"/>
        </w:rPr>
        <w:t xml:space="preserve"> </w:t>
      </w:r>
      <w:r>
        <w:rPr>
          <w:sz w:val="24"/>
        </w:rPr>
        <w:t>to</w:t>
      </w:r>
      <w:r>
        <w:rPr>
          <w:spacing w:val="-11"/>
          <w:sz w:val="24"/>
        </w:rPr>
        <w:t xml:space="preserve"> </w:t>
      </w:r>
      <w:r>
        <w:rPr>
          <w:sz w:val="24"/>
        </w:rPr>
        <w:t>ve</w:t>
      </w:r>
      <w:r>
        <w:rPr>
          <w:spacing w:val="-12"/>
          <w:sz w:val="24"/>
        </w:rPr>
        <w:t xml:space="preserve"> </w:t>
      </w:r>
      <w:r>
        <w:rPr>
          <w:sz w:val="24"/>
        </w:rPr>
        <w:t>lhůtě stanovené hlavním příjemcem. Pokud vedlejší účastník nevrátí finanční prostředky na bankovní účet poskytovatele ve stanovené lhůtě, je vedlejší účastník povinen uhradit smlu</w:t>
      </w:r>
      <w:r>
        <w:rPr>
          <w:sz w:val="24"/>
        </w:rPr>
        <w:t>vní</w:t>
      </w:r>
      <w:r>
        <w:rPr>
          <w:spacing w:val="-6"/>
          <w:sz w:val="24"/>
        </w:rPr>
        <w:t xml:space="preserve"> </w:t>
      </w:r>
      <w:r>
        <w:rPr>
          <w:sz w:val="24"/>
        </w:rPr>
        <w:t>pokutu</w:t>
      </w:r>
      <w:r>
        <w:rPr>
          <w:spacing w:val="-8"/>
          <w:sz w:val="24"/>
        </w:rPr>
        <w:t xml:space="preserve"> </w:t>
      </w:r>
      <w:r>
        <w:rPr>
          <w:sz w:val="24"/>
        </w:rPr>
        <w:t>ve</w:t>
      </w:r>
      <w:r>
        <w:rPr>
          <w:spacing w:val="-7"/>
          <w:sz w:val="24"/>
        </w:rPr>
        <w:t xml:space="preserve"> </w:t>
      </w:r>
      <w:r>
        <w:rPr>
          <w:sz w:val="24"/>
        </w:rPr>
        <w:t>výši</w:t>
      </w:r>
      <w:r>
        <w:rPr>
          <w:spacing w:val="-6"/>
          <w:sz w:val="24"/>
        </w:rPr>
        <w:t xml:space="preserve"> </w:t>
      </w:r>
      <w:r>
        <w:rPr>
          <w:sz w:val="24"/>
        </w:rPr>
        <w:t>0,05%</w:t>
      </w:r>
      <w:r>
        <w:rPr>
          <w:spacing w:val="-7"/>
          <w:sz w:val="24"/>
        </w:rPr>
        <w:t xml:space="preserve"> </w:t>
      </w:r>
      <w:r>
        <w:rPr>
          <w:sz w:val="24"/>
        </w:rPr>
        <w:t>denně</w:t>
      </w:r>
      <w:r>
        <w:rPr>
          <w:spacing w:val="-6"/>
          <w:sz w:val="24"/>
        </w:rPr>
        <w:t xml:space="preserve"> </w:t>
      </w:r>
      <w:r>
        <w:rPr>
          <w:sz w:val="24"/>
        </w:rPr>
        <w:t>z dlužné</w:t>
      </w:r>
      <w:r>
        <w:rPr>
          <w:spacing w:val="-7"/>
          <w:sz w:val="24"/>
        </w:rPr>
        <w:t xml:space="preserve"> </w:t>
      </w:r>
      <w:r>
        <w:rPr>
          <w:sz w:val="24"/>
        </w:rPr>
        <w:t>částky,</w:t>
      </w:r>
      <w:r>
        <w:rPr>
          <w:spacing w:val="-6"/>
          <w:sz w:val="24"/>
        </w:rPr>
        <w:t xml:space="preserve"> </w:t>
      </w:r>
      <w:r>
        <w:rPr>
          <w:sz w:val="24"/>
        </w:rPr>
        <w:t>a</w:t>
      </w:r>
      <w:r>
        <w:rPr>
          <w:spacing w:val="-7"/>
          <w:sz w:val="24"/>
        </w:rPr>
        <w:t xml:space="preserve"> </w:t>
      </w:r>
      <w:r>
        <w:rPr>
          <w:sz w:val="24"/>
        </w:rPr>
        <w:t>to</w:t>
      </w:r>
      <w:r>
        <w:rPr>
          <w:spacing w:val="-5"/>
          <w:sz w:val="24"/>
        </w:rPr>
        <w:t xml:space="preserve"> </w:t>
      </w:r>
      <w:r>
        <w:rPr>
          <w:sz w:val="24"/>
        </w:rPr>
        <w:t>za</w:t>
      </w:r>
      <w:r>
        <w:rPr>
          <w:spacing w:val="-7"/>
          <w:sz w:val="24"/>
        </w:rPr>
        <w:t xml:space="preserve"> </w:t>
      </w:r>
      <w:r>
        <w:rPr>
          <w:sz w:val="24"/>
        </w:rPr>
        <w:t>každý</w:t>
      </w:r>
      <w:r>
        <w:rPr>
          <w:spacing w:val="-13"/>
          <w:sz w:val="24"/>
        </w:rPr>
        <w:t xml:space="preserve"> </w:t>
      </w:r>
      <w:r>
        <w:rPr>
          <w:sz w:val="24"/>
        </w:rPr>
        <w:t>započatý</w:t>
      </w:r>
      <w:r>
        <w:rPr>
          <w:spacing w:val="-9"/>
          <w:sz w:val="24"/>
        </w:rPr>
        <w:t xml:space="preserve"> </w:t>
      </w:r>
      <w:r>
        <w:rPr>
          <w:sz w:val="24"/>
        </w:rPr>
        <w:t>den</w:t>
      </w:r>
      <w:r>
        <w:rPr>
          <w:spacing w:val="-6"/>
          <w:sz w:val="24"/>
        </w:rPr>
        <w:t xml:space="preserve"> </w:t>
      </w:r>
      <w:r>
        <w:rPr>
          <w:sz w:val="24"/>
        </w:rPr>
        <w:t>prodlení.</w:t>
      </w:r>
    </w:p>
    <w:p w:rsidR="00A807CB" w:rsidRDefault="00A807CB">
      <w:pPr>
        <w:pStyle w:val="Zkladntext"/>
        <w:spacing w:before="5"/>
        <w:ind w:left="0"/>
        <w:jc w:val="left"/>
      </w:pPr>
    </w:p>
    <w:p w:rsidR="00A807CB" w:rsidRDefault="001436C7">
      <w:pPr>
        <w:pStyle w:val="Nadpis1"/>
        <w:spacing w:line="240" w:lineRule="auto"/>
        <w:ind w:right="802"/>
      </w:pPr>
      <w:r>
        <w:t>Článek VII</w:t>
      </w:r>
    </w:p>
    <w:p w:rsidR="00A807CB" w:rsidRDefault="001436C7">
      <w:pPr>
        <w:spacing w:line="274" w:lineRule="exact"/>
        <w:ind w:left="3205"/>
        <w:jc w:val="both"/>
        <w:rPr>
          <w:b/>
          <w:sz w:val="24"/>
        </w:rPr>
      </w:pPr>
      <w:r>
        <w:rPr>
          <w:b/>
          <w:sz w:val="24"/>
        </w:rPr>
        <w:t>Práva k hmotnému majetku</w:t>
      </w:r>
    </w:p>
    <w:p w:rsidR="00A807CB" w:rsidRDefault="001436C7">
      <w:pPr>
        <w:pStyle w:val="Odstavecseseznamem"/>
        <w:numPr>
          <w:ilvl w:val="0"/>
          <w:numId w:val="7"/>
        </w:numPr>
        <w:tabs>
          <w:tab w:val="left" w:pos="544"/>
        </w:tabs>
        <w:ind w:right="391"/>
        <w:jc w:val="both"/>
        <w:rPr>
          <w:sz w:val="24"/>
        </w:rPr>
      </w:pPr>
      <w:r>
        <w:rPr>
          <w:sz w:val="24"/>
        </w:rPr>
        <w:t>Vlastníkem hmotného majetku, nutného k řešení projektu a pořízeného z poskytnuté podpory,</w:t>
      </w:r>
      <w:r>
        <w:rPr>
          <w:spacing w:val="-3"/>
          <w:sz w:val="24"/>
        </w:rPr>
        <w:t xml:space="preserve"> </w:t>
      </w:r>
      <w:r>
        <w:rPr>
          <w:sz w:val="24"/>
        </w:rPr>
        <w:t>je</w:t>
      </w:r>
      <w:r>
        <w:rPr>
          <w:spacing w:val="-7"/>
          <w:sz w:val="24"/>
        </w:rPr>
        <w:t xml:space="preserve"> </w:t>
      </w:r>
      <w:r>
        <w:rPr>
          <w:sz w:val="24"/>
        </w:rPr>
        <w:t>ta</w:t>
      </w:r>
      <w:r>
        <w:rPr>
          <w:spacing w:val="-6"/>
          <w:sz w:val="24"/>
        </w:rPr>
        <w:t xml:space="preserve"> </w:t>
      </w:r>
      <w:r>
        <w:rPr>
          <w:sz w:val="24"/>
        </w:rPr>
        <w:t>smluvní</w:t>
      </w:r>
      <w:r>
        <w:rPr>
          <w:spacing w:val="-5"/>
          <w:sz w:val="24"/>
        </w:rPr>
        <w:t xml:space="preserve"> </w:t>
      </w:r>
      <w:r>
        <w:rPr>
          <w:sz w:val="24"/>
        </w:rPr>
        <w:t>strana,</w:t>
      </w:r>
      <w:r>
        <w:rPr>
          <w:spacing w:val="-5"/>
          <w:sz w:val="24"/>
        </w:rPr>
        <w:t xml:space="preserve"> </w:t>
      </w:r>
      <w:r>
        <w:rPr>
          <w:sz w:val="24"/>
        </w:rPr>
        <w:t>která</w:t>
      </w:r>
      <w:r>
        <w:rPr>
          <w:spacing w:val="-5"/>
          <w:sz w:val="24"/>
        </w:rPr>
        <w:t xml:space="preserve"> </w:t>
      </w:r>
      <w:r>
        <w:rPr>
          <w:sz w:val="24"/>
        </w:rPr>
        <w:t>si</w:t>
      </w:r>
      <w:r>
        <w:rPr>
          <w:spacing w:val="-5"/>
          <w:sz w:val="24"/>
        </w:rPr>
        <w:t xml:space="preserve"> </w:t>
      </w:r>
      <w:r>
        <w:rPr>
          <w:sz w:val="24"/>
        </w:rPr>
        <w:t>uvedený</w:t>
      </w:r>
      <w:r>
        <w:rPr>
          <w:spacing w:val="-10"/>
          <w:sz w:val="24"/>
        </w:rPr>
        <w:t xml:space="preserve"> </w:t>
      </w:r>
      <w:r>
        <w:rPr>
          <w:sz w:val="24"/>
        </w:rPr>
        <w:t>hmotný</w:t>
      </w:r>
      <w:r>
        <w:rPr>
          <w:spacing w:val="-10"/>
          <w:sz w:val="24"/>
        </w:rPr>
        <w:t xml:space="preserve"> </w:t>
      </w:r>
      <w:r>
        <w:rPr>
          <w:sz w:val="24"/>
        </w:rPr>
        <w:t>majetek</w:t>
      </w:r>
      <w:r>
        <w:rPr>
          <w:spacing w:val="-6"/>
          <w:sz w:val="24"/>
        </w:rPr>
        <w:t xml:space="preserve"> </w:t>
      </w:r>
      <w:r>
        <w:rPr>
          <w:sz w:val="24"/>
        </w:rPr>
        <w:t>pořídila</w:t>
      </w:r>
      <w:r>
        <w:rPr>
          <w:spacing w:val="-6"/>
          <w:sz w:val="24"/>
        </w:rPr>
        <w:t xml:space="preserve"> </w:t>
      </w:r>
      <w:r>
        <w:rPr>
          <w:sz w:val="24"/>
        </w:rPr>
        <w:t>nebo</w:t>
      </w:r>
      <w:r>
        <w:rPr>
          <w:spacing w:val="-5"/>
          <w:sz w:val="24"/>
        </w:rPr>
        <w:t xml:space="preserve"> </w:t>
      </w:r>
      <w:r>
        <w:rPr>
          <w:sz w:val="24"/>
        </w:rPr>
        <w:t>ho</w:t>
      </w:r>
      <w:r>
        <w:rPr>
          <w:spacing w:val="-5"/>
          <w:sz w:val="24"/>
        </w:rPr>
        <w:t xml:space="preserve"> </w:t>
      </w:r>
      <w:r>
        <w:rPr>
          <w:sz w:val="24"/>
        </w:rPr>
        <w:t>při</w:t>
      </w:r>
      <w:r>
        <w:rPr>
          <w:spacing w:val="-3"/>
          <w:sz w:val="24"/>
        </w:rPr>
        <w:t xml:space="preserve"> </w:t>
      </w:r>
      <w:r>
        <w:rPr>
          <w:sz w:val="24"/>
        </w:rPr>
        <w:t>řešení projektu</w:t>
      </w:r>
      <w:r>
        <w:rPr>
          <w:spacing w:val="-1"/>
          <w:sz w:val="24"/>
        </w:rPr>
        <w:t xml:space="preserve"> </w:t>
      </w:r>
      <w:r>
        <w:rPr>
          <w:sz w:val="24"/>
        </w:rPr>
        <w:t>vytvořila.</w:t>
      </w:r>
    </w:p>
    <w:p w:rsidR="00A807CB" w:rsidRDefault="001436C7">
      <w:pPr>
        <w:pStyle w:val="Odstavecseseznamem"/>
        <w:numPr>
          <w:ilvl w:val="0"/>
          <w:numId w:val="7"/>
        </w:numPr>
        <w:tabs>
          <w:tab w:val="left" w:pos="544"/>
        </w:tabs>
        <w:ind w:right="389"/>
        <w:jc w:val="both"/>
        <w:rPr>
          <w:sz w:val="24"/>
        </w:rPr>
      </w:pPr>
      <w:r>
        <w:rPr>
          <w:sz w:val="24"/>
        </w:rPr>
        <w:t>Bude-li</w:t>
      </w:r>
      <w:r>
        <w:rPr>
          <w:spacing w:val="-15"/>
          <w:sz w:val="24"/>
        </w:rPr>
        <w:t xml:space="preserve"> </w:t>
      </w:r>
      <w:r>
        <w:rPr>
          <w:sz w:val="24"/>
        </w:rPr>
        <w:t>v</w:t>
      </w:r>
      <w:r>
        <w:rPr>
          <w:spacing w:val="-3"/>
          <w:sz w:val="24"/>
        </w:rPr>
        <w:t xml:space="preserve"> </w:t>
      </w:r>
      <w:r>
        <w:rPr>
          <w:sz w:val="24"/>
        </w:rPr>
        <w:t>souvislosti</w:t>
      </w:r>
      <w:r>
        <w:rPr>
          <w:spacing w:val="-14"/>
          <w:sz w:val="24"/>
        </w:rPr>
        <w:t xml:space="preserve"> </w:t>
      </w:r>
      <w:r>
        <w:rPr>
          <w:sz w:val="24"/>
        </w:rPr>
        <w:t>s</w:t>
      </w:r>
      <w:r>
        <w:rPr>
          <w:spacing w:val="-3"/>
          <w:sz w:val="24"/>
        </w:rPr>
        <w:t xml:space="preserve"> </w:t>
      </w:r>
      <w:r>
        <w:rPr>
          <w:sz w:val="24"/>
        </w:rPr>
        <w:t>projektem</w:t>
      </w:r>
      <w:r>
        <w:rPr>
          <w:spacing w:val="-14"/>
          <w:sz w:val="24"/>
        </w:rPr>
        <w:t xml:space="preserve"> </w:t>
      </w:r>
      <w:r>
        <w:rPr>
          <w:sz w:val="24"/>
        </w:rPr>
        <w:t>užívána</w:t>
      </w:r>
      <w:r>
        <w:rPr>
          <w:spacing w:val="-16"/>
          <w:sz w:val="24"/>
        </w:rPr>
        <w:t xml:space="preserve"> </w:t>
      </w:r>
      <w:r>
        <w:rPr>
          <w:sz w:val="24"/>
        </w:rPr>
        <w:t>nemovitá</w:t>
      </w:r>
      <w:r>
        <w:rPr>
          <w:spacing w:val="-17"/>
          <w:sz w:val="24"/>
        </w:rPr>
        <w:t xml:space="preserve"> </w:t>
      </w:r>
      <w:r>
        <w:rPr>
          <w:sz w:val="24"/>
        </w:rPr>
        <w:t>věc</w:t>
      </w:r>
      <w:r>
        <w:rPr>
          <w:spacing w:val="-15"/>
          <w:sz w:val="24"/>
        </w:rPr>
        <w:t xml:space="preserve"> </w:t>
      </w:r>
      <w:r>
        <w:rPr>
          <w:sz w:val="24"/>
        </w:rPr>
        <w:t>ve</w:t>
      </w:r>
      <w:r>
        <w:rPr>
          <w:spacing w:val="-15"/>
          <w:sz w:val="24"/>
        </w:rPr>
        <w:t xml:space="preserve"> </w:t>
      </w:r>
      <w:r>
        <w:rPr>
          <w:sz w:val="24"/>
        </w:rPr>
        <w:t>vlastnictví</w:t>
      </w:r>
      <w:r>
        <w:rPr>
          <w:spacing w:val="-15"/>
          <w:sz w:val="24"/>
        </w:rPr>
        <w:t xml:space="preserve"> </w:t>
      </w:r>
      <w:r>
        <w:rPr>
          <w:sz w:val="24"/>
        </w:rPr>
        <w:t>některé</w:t>
      </w:r>
      <w:r>
        <w:rPr>
          <w:spacing w:val="-16"/>
          <w:sz w:val="24"/>
        </w:rPr>
        <w:t xml:space="preserve"> </w:t>
      </w:r>
      <w:r>
        <w:rPr>
          <w:sz w:val="24"/>
        </w:rPr>
        <w:t>ze</w:t>
      </w:r>
      <w:r>
        <w:rPr>
          <w:spacing w:val="-17"/>
          <w:sz w:val="24"/>
        </w:rPr>
        <w:t xml:space="preserve"> </w:t>
      </w:r>
      <w:r>
        <w:rPr>
          <w:sz w:val="24"/>
        </w:rPr>
        <w:t>smluvních stran, tato zůstává ve vlastnictví smluvní strany, jež nemovitou věc ke dni umožnění užívání v rámci projektu v souvislosti s projektem vlastní. Na režimu vlastnického práva, jak je uvedeno v tomto odstavci, se nic nemění ani v důsledku zhodnocen</w:t>
      </w:r>
      <w:r>
        <w:rPr>
          <w:sz w:val="24"/>
        </w:rPr>
        <w:t>í věci za dobu trvání tohoto  projektu.  Není-li  v této  smlouvě  stanoveno  jinak  či  nedohodnou-li  se  v konkrétních případech smluvní strany písemně jinak, tato smlouva nezakládá jakákoliv nájemní, užívací nebo jiná obdobná práva jedné smluvní strany</w:t>
      </w:r>
      <w:r>
        <w:rPr>
          <w:sz w:val="24"/>
        </w:rPr>
        <w:t xml:space="preserve"> k nemovitým věcem ve vlastnictví ostatních smluvních</w:t>
      </w:r>
      <w:r>
        <w:rPr>
          <w:spacing w:val="-1"/>
          <w:sz w:val="24"/>
        </w:rPr>
        <w:t xml:space="preserve"> </w:t>
      </w:r>
      <w:r>
        <w:rPr>
          <w:sz w:val="24"/>
        </w:rPr>
        <w:t>stran.</w:t>
      </w:r>
    </w:p>
    <w:p w:rsidR="00A807CB" w:rsidRDefault="001436C7">
      <w:pPr>
        <w:pStyle w:val="Odstavecseseznamem"/>
        <w:numPr>
          <w:ilvl w:val="0"/>
          <w:numId w:val="7"/>
        </w:numPr>
        <w:tabs>
          <w:tab w:val="left" w:pos="544"/>
        </w:tabs>
        <w:ind w:right="392"/>
        <w:jc w:val="both"/>
        <w:rPr>
          <w:sz w:val="24"/>
        </w:rPr>
      </w:pPr>
      <w:r>
        <w:rPr>
          <w:sz w:val="24"/>
        </w:rPr>
        <w:t xml:space="preserve">S hmotným majetkem, který další účastník získá v přímé souvislosti s plněním cílů projektu a který pořídí z poskytnuté podpory, není další účastník oprávněn nakládat (zejména zcizovat, převádět, </w:t>
      </w:r>
      <w:r>
        <w:rPr>
          <w:sz w:val="24"/>
        </w:rPr>
        <w:t>zatěžovat, pronajímat, půjčovat nebo zapůjčovat) ve vztahu k třetím osobám v rozporu s touto smlouvou bez předchozího písemného souhlasu poskytovatele, a to až do doby úplného vyrovnání všech závazků, které pro dalšího účastníka vyplývají z této</w:t>
      </w:r>
      <w:r>
        <w:rPr>
          <w:spacing w:val="-1"/>
          <w:sz w:val="24"/>
        </w:rPr>
        <w:t xml:space="preserve"> </w:t>
      </w:r>
      <w:r>
        <w:rPr>
          <w:sz w:val="24"/>
        </w:rPr>
        <w:t>smlouvy.</w:t>
      </w:r>
    </w:p>
    <w:p w:rsidR="00A807CB" w:rsidRDefault="001436C7">
      <w:pPr>
        <w:pStyle w:val="Odstavecseseznamem"/>
        <w:numPr>
          <w:ilvl w:val="0"/>
          <w:numId w:val="7"/>
        </w:numPr>
        <w:tabs>
          <w:tab w:val="left" w:pos="544"/>
        </w:tabs>
        <w:ind w:right="394"/>
        <w:jc w:val="both"/>
        <w:rPr>
          <w:sz w:val="24"/>
        </w:rPr>
      </w:pPr>
      <w:r>
        <w:rPr>
          <w:sz w:val="24"/>
        </w:rPr>
        <w:t>H</w:t>
      </w:r>
      <w:r>
        <w:rPr>
          <w:sz w:val="24"/>
        </w:rPr>
        <w:t>motný majetek uvedený v odst. 1 tohoto článku této smlouvy jsou smluvní strany oprávněny využívat pro řešení projektu</w:t>
      </w:r>
      <w:r>
        <w:rPr>
          <w:spacing w:val="-7"/>
          <w:sz w:val="24"/>
        </w:rPr>
        <w:t xml:space="preserve"> </w:t>
      </w:r>
      <w:r>
        <w:rPr>
          <w:sz w:val="24"/>
        </w:rPr>
        <w:t>bezplatně.</w:t>
      </w:r>
    </w:p>
    <w:p w:rsidR="00A807CB" w:rsidRDefault="00A807CB">
      <w:pPr>
        <w:pStyle w:val="Zkladntext"/>
        <w:spacing w:before="4"/>
        <w:ind w:left="0"/>
        <w:jc w:val="left"/>
      </w:pPr>
    </w:p>
    <w:p w:rsidR="00A807CB" w:rsidRDefault="001436C7">
      <w:pPr>
        <w:pStyle w:val="Nadpis1"/>
        <w:spacing w:line="240" w:lineRule="auto"/>
        <w:ind w:right="799"/>
      </w:pPr>
      <w:r>
        <w:t>Článek VIII</w:t>
      </w:r>
    </w:p>
    <w:p w:rsidR="00A807CB" w:rsidRDefault="001436C7">
      <w:pPr>
        <w:spacing w:line="274" w:lineRule="exact"/>
        <w:ind w:left="3186"/>
        <w:jc w:val="both"/>
        <w:rPr>
          <w:b/>
          <w:sz w:val="24"/>
        </w:rPr>
      </w:pPr>
      <w:r>
        <w:rPr>
          <w:b/>
          <w:sz w:val="24"/>
        </w:rPr>
        <w:t>Práva k výsledkům projektu</w:t>
      </w:r>
    </w:p>
    <w:p w:rsidR="00A807CB" w:rsidRDefault="001436C7">
      <w:pPr>
        <w:pStyle w:val="Odstavecseseznamem"/>
        <w:numPr>
          <w:ilvl w:val="0"/>
          <w:numId w:val="6"/>
        </w:numPr>
        <w:tabs>
          <w:tab w:val="left" w:pos="544"/>
        </w:tabs>
        <w:ind w:right="395"/>
        <w:jc w:val="both"/>
        <w:rPr>
          <w:sz w:val="24"/>
        </w:rPr>
      </w:pPr>
      <w:r>
        <w:rPr>
          <w:sz w:val="24"/>
        </w:rPr>
        <w:t>Nehmotné výsledky, kterých bude při řešení projektu dosaženo pouze jednou smluvní stran</w:t>
      </w:r>
      <w:r>
        <w:rPr>
          <w:sz w:val="24"/>
        </w:rPr>
        <w:t>ou, budou ve výlučném vlastnictví této smluvní strany. Ostatní smluvní strany jsou oprávněny k nevýhradnímu bezúplatnému užití výsledků projektu ve vlastnictví smluvní strany podle odst. 1, pokud jsou nezbytné pro užívání výsledků projektu vlastněných osta</w:t>
      </w:r>
      <w:r>
        <w:rPr>
          <w:sz w:val="24"/>
        </w:rPr>
        <w:t>tními smluvními</w:t>
      </w:r>
      <w:r>
        <w:rPr>
          <w:spacing w:val="-1"/>
          <w:sz w:val="24"/>
        </w:rPr>
        <w:t xml:space="preserve"> </w:t>
      </w:r>
      <w:r>
        <w:rPr>
          <w:sz w:val="24"/>
        </w:rPr>
        <w:t>stranami.</w:t>
      </w:r>
    </w:p>
    <w:p w:rsidR="00A807CB" w:rsidRDefault="001436C7">
      <w:pPr>
        <w:pStyle w:val="Odstavecseseznamem"/>
        <w:numPr>
          <w:ilvl w:val="0"/>
          <w:numId w:val="6"/>
        </w:numPr>
        <w:tabs>
          <w:tab w:val="left" w:pos="544"/>
        </w:tabs>
        <w:ind w:right="394"/>
        <w:jc w:val="both"/>
        <w:rPr>
          <w:sz w:val="24"/>
        </w:rPr>
      </w:pPr>
      <w:r>
        <w:rPr>
          <w:sz w:val="24"/>
        </w:rPr>
        <w:t>Výsledky, kterých bude při řešení projektu dosaženo všemi nebo dalším účastníkem 1 společně s některou smluvní stranou, budou na základě dohody těchto smluvních stran ve výlučném vlastnictví pouze jedné smluvní strany a ostatní sm</w:t>
      </w:r>
      <w:r>
        <w:rPr>
          <w:sz w:val="24"/>
        </w:rPr>
        <w:t>luvní strany, které se na vzniku výsledku podílely, mají právo na bezúplatnou licenci k tomuto výsledku projektu, a to bez časového, množstevního nebo územního</w:t>
      </w:r>
      <w:r>
        <w:rPr>
          <w:spacing w:val="-7"/>
          <w:sz w:val="24"/>
        </w:rPr>
        <w:t xml:space="preserve"> </w:t>
      </w:r>
      <w:r>
        <w:rPr>
          <w:sz w:val="24"/>
        </w:rPr>
        <w:t>omezení.</w:t>
      </w:r>
    </w:p>
    <w:p w:rsidR="00A807CB" w:rsidRDefault="001436C7">
      <w:pPr>
        <w:pStyle w:val="Odstavecseseznamem"/>
        <w:numPr>
          <w:ilvl w:val="0"/>
          <w:numId w:val="6"/>
        </w:numPr>
        <w:tabs>
          <w:tab w:val="left" w:pos="544"/>
        </w:tabs>
        <w:ind w:right="391"/>
        <w:jc w:val="both"/>
        <w:rPr>
          <w:sz w:val="24"/>
        </w:rPr>
      </w:pPr>
      <w:r>
        <w:rPr>
          <w:sz w:val="24"/>
        </w:rPr>
        <w:t xml:space="preserve">Výsledky, kterých bude při řešení projektu dosaženo hlavním příjemcem a dalším účastníkem 2 bez účasti dalšího účastníka 1, mohou </w:t>
      </w:r>
      <w:r>
        <w:rPr>
          <w:spacing w:val="-2"/>
          <w:sz w:val="24"/>
        </w:rPr>
        <w:t xml:space="preserve">být </w:t>
      </w:r>
      <w:r>
        <w:rPr>
          <w:sz w:val="24"/>
        </w:rPr>
        <w:t>na základě dohody těchto smluvních stran v podílovém spoluvlastnictví hlavního příjemce a dalšího účastníka</w:t>
      </w:r>
      <w:r>
        <w:rPr>
          <w:spacing w:val="-24"/>
          <w:sz w:val="24"/>
        </w:rPr>
        <w:t xml:space="preserve"> </w:t>
      </w:r>
      <w:r>
        <w:rPr>
          <w:sz w:val="24"/>
        </w:rPr>
        <w:t>2.</w:t>
      </w:r>
    </w:p>
    <w:p w:rsidR="00A807CB" w:rsidRDefault="001436C7">
      <w:pPr>
        <w:pStyle w:val="Odstavecseseznamem"/>
        <w:numPr>
          <w:ilvl w:val="0"/>
          <w:numId w:val="6"/>
        </w:numPr>
        <w:tabs>
          <w:tab w:val="left" w:pos="544"/>
        </w:tabs>
        <w:jc w:val="both"/>
        <w:rPr>
          <w:sz w:val="24"/>
        </w:rPr>
      </w:pPr>
      <w:r>
        <w:rPr>
          <w:sz w:val="24"/>
        </w:rPr>
        <w:t>Práva původ</w:t>
      </w:r>
      <w:r>
        <w:rPr>
          <w:sz w:val="24"/>
        </w:rPr>
        <w:t>ců výsledků projektu nejsou ustanoveními odstavců 1 až 3</w:t>
      </w:r>
      <w:r>
        <w:rPr>
          <w:spacing w:val="-6"/>
          <w:sz w:val="24"/>
        </w:rPr>
        <w:t xml:space="preserve"> </w:t>
      </w:r>
      <w:r>
        <w:rPr>
          <w:sz w:val="24"/>
        </w:rPr>
        <w:t>dotčena.</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Odstavecseseznamem"/>
        <w:numPr>
          <w:ilvl w:val="0"/>
          <w:numId w:val="6"/>
        </w:numPr>
        <w:tabs>
          <w:tab w:val="left" w:pos="544"/>
        </w:tabs>
        <w:spacing w:before="80"/>
        <w:ind w:right="389"/>
        <w:jc w:val="both"/>
        <w:rPr>
          <w:sz w:val="24"/>
        </w:rPr>
      </w:pPr>
      <w:r>
        <w:rPr>
          <w:sz w:val="24"/>
        </w:rPr>
        <w:t xml:space="preserve">Smluvní strany ujednávají pro případ, že jakékoli řešení, výsledek, výrobně-technický poznatek nebo zkušenost získaná v rámci řešení projektu, bude pro splnění příslušných </w:t>
      </w:r>
      <w:r>
        <w:rPr>
          <w:sz w:val="24"/>
        </w:rPr>
        <w:t>podmínek způsobilé k ochraně zejména jako vynález nebo užitný vzor, průmyslový vzor či ochranná známka, podá oprávněná smluvní strana za účelem jeho registrace přihlášku u</w:t>
      </w:r>
      <w:r>
        <w:rPr>
          <w:spacing w:val="-4"/>
          <w:sz w:val="24"/>
        </w:rPr>
        <w:t xml:space="preserve"> </w:t>
      </w:r>
      <w:r>
        <w:rPr>
          <w:sz w:val="24"/>
        </w:rPr>
        <w:t>Úřadu</w:t>
      </w:r>
      <w:r>
        <w:rPr>
          <w:spacing w:val="-8"/>
          <w:sz w:val="24"/>
        </w:rPr>
        <w:t xml:space="preserve"> </w:t>
      </w:r>
      <w:r>
        <w:rPr>
          <w:sz w:val="24"/>
        </w:rPr>
        <w:t>průmyslového</w:t>
      </w:r>
      <w:r>
        <w:rPr>
          <w:spacing w:val="-9"/>
          <w:sz w:val="24"/>
        </w:rPr>
        <w:t xml:space="preserve"> </w:t>
      </w:r>
      <w:r>
        <w:rPr>
          <w:sz w:val="24"/>
        </w:rPr>
        <w:t>vlastnictví</w:t>
      </w:r>
      <w:r>
        <w:rPr>
          <w:spacing w:val="-7"/>
          <w:sz w:val="24"/>
        </w:rPr>
        <w:t xml:space="preserve"> </w:t>
      </w:r>
      <w:r>
        <w:rPr>
          <w:sz w:val="24"/>
        </w:rPr>
        <w:t>v</w:t>
      </w:r>
      <w:r>
        <w:rPr>
          <w:spacing w:val="-8"/>
          <w:sz w:val="24"/>
        </w:rPr>
        <w:t xml:space="preserve"> </w:t>
      </w:r>
      <w:r>
        <w:rPr>
          <w:sz w:val="24"/>
        </w:rPr>
        <w:t>Praze,</w:t>
      </w:r>
      <w:r>
        <w:rPr>
          <w:spacing w:val="-8"/>
          <w:sz w:val="24"/>
        </w:rPr>
        <w:t xml:space="preserve"> </w:t>
      </w:r>
      <w:r>
        <w:rPr>
          <w:sz w:val="24"/>
        </w:rPr>
        <w:t>případně</w:t>
      </w:r>
      <w:r>
        <w:rPr>
          <w:spacing w:val="-8"/>
          <w:sz w:val="24"/>
        </w:rPr>
        <w:t xml:space="preserve"> </w:t>
      </w:r>
      <w:r>
        <w:rPr>
          <w:sz w:val="24"/>
        </w:rPr>
        <w:t>u</w:t>
      </w:r>
      <w:r>
        <w:rPr>
          <w:spacing w:val="-8"/>
          <w:sz w:val="24"/>
        </w:rPr>
        <w:t xml:space="preserve"> </w:t>
      </w:r>
      <w:r>
        <w:rPr>
          <w:sz w:val="24"/>
        </w:rPr>
        <w:t>jiné</w:t>
      </w:r>
      <w:r>
        <w:rPr>
          <w:spacing w:val="-9"/>
          <w:sz w:val="24"/>
        </w:rPr>
        <w:t xml:space="preserve"> </w:t>
      </w:r>
      <w:r>
        <w:rPr>
          <w:sz w:val="24"/>
        </w:rPr>
        <w:t>národní</w:t>
      </w:r>
      <w:r>
        <w:rPr>
          <w:spacing w:val="-8"/>
          <w:sz w:val="24"/>
        </w:rPr>
        <w:t xml:space="preserve"> </w:t>
      </w:r>
      <w:r>
        <w:rPr>
          <w:sz w:val="24"/>
        </w:rPr>
        <w:t>nebo</w:t>
      </w:r>
      <w:r>
        <w:rPr>
          <w:spacing w:val="-8"/>
          <w:sz w:val="24"/>
        </w:rPr>
        <w:t xml:space="preserve"> </w:t>
      </w:r>
      <w:r>
        <w:rPr>
          <w:sz w:val="24"/>
        </w:rPr>
        <w:t>mezinárodní</w:t>
      </w:r>
      <w:r>
        <w:rPr>
          <w:spacing w:val="-8"/>
          <w:sz w:val="24"/>
        </w:rPr>
        <w:t xml:space="preserve"> </w:t>
      </w:r>
      <w:r>
        <w:rPr>
          <w:sz w:val="24"/>
        </w:rPr>
        <w:t>svo</w:t>
      </w:r>
      <w:r>
        <w:rPr>
          <w:sz w:val="24"/>
        </w:rPr>
        <w:t>u povahou obdobné</w:t>
      </w:r>
      <w:r>
        <w:rPr>
          <w:spacing w:val="-2"/>
          <w:sz w:val="24"/>
        </w:rPr>
        <w:t xml:space="preserve"> </w:t>
      </w:r>
      <w:r>
        <w:rPr>
          <w:sz w:val="24"/>
        </w:rPr>
        <w:t>instituce.</w:t>
      </w:r>
    </w:p>
    <w:p w:rsidR="00A807CB" w:rsidRDefault="001436C7">
      <w:pPr>
        <w:pStyle w:val="Odstavecseseznamem"/>
        <w:numPr>
          <w:ilvl w:val="0"/>
          <w:numId w:val="6"/>
        </w:numPr>
        <w:tabs>
          <w:tab w:val="left" w:pos="544"/>
        </w:tabs>
        <w:ind w:right="394"/>
        <w:jc w:val="both"/>
        <w:rPr>
          <w:sz w:val="24"/>
        </w:rPr>
      </w:pPr>
      <w:r>
        <w:rPr>
          <w:sz w:val="24"/>
        </w:rPr>
        <w:t>Smluvní stranou oprávněnou podat přihlášku podle odstavce 5 je smluvní strana, která je vlastníkem daného výsledku projektu. V případě, že se smluvní strany vyjma hlavního příjemce dohodnou na podílovém spoluvlastnictví výsledku dosaženého při řešení proje</w:t>
      </w:r>
      <w:r>
        <w:rPr>
          <w:sz w:val="24"/>
        </w:rPr>
        <w:t>ktu, podají přihlášku k Úřadu průmyslového vlastnictví společně tak, aby se staly spoluvlastníky přihlašovaného ochranného</w:t>
      </w:r>
      <w:r>
        <w:rPr>
          <w:spacing w:val="-9"/>
          <w:sz w:val="24"/>
        </w:rPr>
        <w:t xml:space="preserve"> </w:t>
      </w:r>
      <w:r>
        <w:rPr>
          <w:sz w:val="24"/>
        </w:rPr>
        <w:t>institutu.</w:t>
      </w:r>
    </w:p>
    <w:p w:rsidR="00A807CB" w:rsidRDefault="001436C7">
      <w:pPr>
        <w:pStyle w:val="Odstavecseseznamem"/>
        <w:numPr>
          <w:ilvl w:val="0"/>
          <w:numId w:val="6"/>
        </w:numPr>
        <w:tabs>
          <w:tab w:val="left" w:pos="544"/>
        </w:tabs>
        <w:ind w:right="388"/>
        <w:jc w:val="both"/>
        <w:rPr>
          <w:sz w:val="24"/>
        </w:rPr>
      </w:pPr>
      <w:r>
        <w:rPr>
          <w:sz w:val="24"/>
        </w:rPr>
        <w:t>Pokud z využívání výsledků projektu třetími osobami, u kterých bylo vlastnictví řešeno podle odstavců 2 a 3, budou plynout</w:t>
      </w:r>
      <w:r>
        <w:rPr>
          <w:sz w:val="24"/>
        </w:rPr>
        <w:t xml:space="preserve"> vlastníkovi výsledků projektu výnosy, má smluvní strana, které byla poskytnuta bezúplatná licence k těmto výsledkům projektu anebo spoluvlastník výsledku, nárok na přiměřený podíl z těchto výnosů od vlastníka výsledků projektu. Na výši podílu z výnosu z v</w:t>
      </w:r>
      <w:r>
        <w:rPr>
          <w:sz w:val="24"/>
        </w:rPr>
        <w:t>yužívání výsledků projektu se smluvní strany dohodnou zejména s přihlédnutím k tvůrčímu přínosu smluvních stran, množství vynaložené pracovní kapacity a výši vkladů smluvních stran na řešení výsledku projektu. Nedojde-li mezi smluvními stranami k dohodě, p</w:t>
      </w:r>
      <w:r>
        <w:rPr>
          <w:sz w:val="24"/>
        </w:rPr>
        <w:t>latí, že podíly smluvních stran z výnosů plynoucích z využívání výsledků projektu třetími osobami jsou</w:t>
      </w:r>
      <w:r>
        <w:rPr>
          <w:spacing w:val="-10"/>
          <w:sz w:val="24"/>
        </w:rPr>
        <w:t xml:space="preserve"> </w:t>
      </w:r>
      <w:r>
        <w:rPr>
          <w:sz w:val="24"/>
        </w:rPr>
        <w:t>stejné.</w:t>
      </w:r>
    </w:p>
    <w:p w:rsidR="00A807CB" w:rsidRDefault="001436C7">
      <w:pPr>
        <w:pStyle w:val="Odstavecseseznamem"/>
        <w:numPr>
          <w:ilvl w:val="0"/>
          <w:numId w:val="6"/>
        </w:numPr>
        <w:tabs>
          <w:tab w:val="left" w:pos="544"/>
        </w:tabs>
        <w:spacing w:before="1"/>
        <w:ind w:right="394"/>
        <w:jc w:val="both"/>
        <w:rPr>
          <w:sz w:val="24"/>
        </w:rPr>
      </w:pPr>
      <w:r>
        <w:rPr>
          <w:sz w:val="24"/>
        </w:rPr>
        <w:t>Smluvní strany mající práva k předmětům práv duševního vlastnictví, které mohou být využity, zajistí, že tato práva budou přiměřeně a účinně chrá</w:t>
      </w:r>
      <w:r>
        <w:rPr>
          <w:sz w:val="24"/>
        </w:rPr>
        <w:t>něna v souladu s příslušnými právními</w:t>
      </w:r>
      <w:r>
        <w:rPr>
          <w:spacing w:val="-2"/>
          <w:sz w:val="24"/>
        </w:rPr>
        <w:t xml:space="preserve"> </w:t>
      </w:r>
      <w:r>
        <w:rPr>
          <w:sz w:val="24"/>
        </w:rPr>
        <w:t>předpisy.</w:t>
      </w:r>
    </w:p>
    <w:p w:rsidR="00A807CB" w:rsidRDefault="001436C7">
      <w:pPr>
        <w:pStyle w:val="Odstavecseseznamem"/>
        <w:numPr>
          <w:ilvl w:val="0"/>
          <w:numId w:val="6"/>
        </w:numPr>
        <w:tabs>
          <w:tab w:val="left" w:pos="544"/>
        </w:tabs>
        <w:jc w:val="both"/>
        <w:rPr>
          <w:sz w:val="24"/>
        </w:rPr>
      </w:pPr>
      <w:r>
        <w:rPr>
          <w:sz w:val="24"/>
        </w:rPr>
        <w:t>Náklady spojené s ochranou předmětů práv duševního vlastnictví ponesou smluvní</w:t>
      </w:r>
      <w:r>
        <w:rPr>
          <w:spacing w:val="9"/>
          <w:sz w:val="24"/>
        </w:rPr>
        <w:t xml:space="preserve"> </w:t>
      </w:r>
      <w:r>
        <w:rPr>
          <w:sz w:val="24"/>
        </w:rPr>
        <w:t>strany</w:t>
      </w:r>
    </w:p>
    <w:p w:rsidR="00A807CB" w:rsidRDefault="001436C7">
      <w:pPr>
        <w:pStyle w:val="Zkladntext"/>
      </w:pPr>
      <w:r>
        <w:t>v podílech odpovídajících jejich podílu na předmětech práv k duševnímu vlastnictví.</w:t>
      </w:r>
    </w:p>
    <w:p w:rsidR="00A807CB" w:rsidRDefault="001436C7">
      <w:pPr>
        <w:pStyle w:val="Odstavecseseznamem"/>
        <w:numPr>
          <w:ilvl w:val="0"/>
          <w:numId w:val="6"/>
        </w:numPr>
        <w:tabs>
          <w:tab w:val="left" w:pos="544"/>
        </w:tabs>
        <w:ind w:right="394"/>
        <w:jc w:val="both"/>
        <w:rPr>
          <w:sz w:val="24"/>
        </w:rPr>
      </w:pPr>
      <w:r>
        <w:rPr>
          <w:sz w:val="24"/>
        </w:rPr>
        <w:t>Smluvní strany se dohodly na níže uved</w:t>
      </w:r>
      <w:r>
        <w:rPr>
          <w:sz w:val="24"/>
        </w:rPr>
        <w:t>eném způsobu předávání výsledků projektu do Rejstříku informací o výsledcích</w:t>
      </w:r>
      <w:r>
        <w:rPr>
          <w:spacing w:val="-4"/>
          <w:sz w:val="24"/>
        </w:rPr>
        <w:t xml:space="preserve"> </w:t>
      </w:r>
      <w:r>
        <w:rPr>
          <w:sz w:val="24"/>
        </w:rPr>
        <w:t>(RIV):</w:t>
      </w:r>
    </w:p>
    <w:p w:rsidR="00A807CB" w:rsidRDefault="001436C7">
      <w:pPr>
        <w:pStyle w:val="Odstavecseseznamem"/>
        <w:numPr>
          <w:ilvl w:val="1"/>
          <w:numId w:val="6"/>
        </w:numPr>
        <w:tabs>
          <w:tab w:val="left" w:pos="1557"/>
        </w:tabs>
        <w:spacing w:before="1"/>
        <w:ind w:right="396"/>
        <w:jc w:val="both"/>
        <w:rPr>
          <w:sz w:val="24"/>
        </w:rPr>
      </w:pPr>
      <w:r>
        <w:rPr>
          <w:sz w:val="24"/>
        </w:rPr>
        <w:t>hlavní příjemce a další účastníci budou samostatně předávat údaje o výsledcích vytvořených při řešení projektu do RIV v termínech a ve formě požadované zákonem o podpoře vý</w:t>
      </w:r>
      <w:r>
        <w:rPr>
          <w:sz w:val="24"/>
        </w:rPr>
        <w:t>zkumu, experimentálního vývoje a inovací, pokud se smluvní strany nedohodnou</w:t>
      </w:r>
      <w:r>
        <w:rPr>
          <w:spacing w:val="-6"/>
          <w:sz w:val="24"/>
        </w:rPr>
        <w:t xml:space="preserve"> </w:t>
      </w:r>
      <w:r>
        <w:rPr>
          <w:sz w:val="24"/>
        </w:rPr>
        <w:t>jinak,</w:t>
      </w:r>
    </w:p>
    <w:p w:rsidR="00A807CB" w:rsidRDefault="001436C7">
      <w:pPr>
        <w:pStyle w:val="Odstavecseseznamem"/>
        <w:numPr>
          <w:ilvl w:val="1"/>
          <w:numId w:val="6"/>
        </w:numPr>
        <w:tabs>
          <w:tab w:val="left" w:pos="1557"/>
        </w:tabs>
        <w:ind w:right="397"/>
        <w:jc w:val="both"/>
        <w:rPr>
          <w:sz w:val="24"/>
        </w:rPr>
      </w:pPr>
      <w:r>
        <w:rPr>
          <w:sz w:val="24"/>
        </w:rPr>
        <w:t>způsob započítávání výsledků a podíl dedikací v rámci projektu bude stanoven na základě podílu, jímž hlavní příjemce a další účastníci přispěli k dosažení započitatelných v</w:t>
      </w:r>
      <w:r>
        <w:rPr>
          <w:sz w:val="24"/>
        </w:rPr>
        <w:t>ýsledků při řešení projektu;</w:t>
      </w:r>
    </w:p>
    <w:p w:rsidR="00A807CB" w:rsidRDefault="001436C7">
      <w:pPr>
        <w:pStyle w:val="Zkladntext"/>
        <w:ind w:right="395"/>
      </w:pPr>
      <w:r>
        <w:t>Pokud se smluvní strany na výše uvedeném nedohodnou, zavazují se respektovat rozhodnutí, které v této věci vydá příslušný obecný soud.</w:t>
      </w:r>
    </w:p>
    <w:p w:rsidR="00A807CB" w:rsidRDefault="001436C7">
      <w:pPr>
        <w:pStyle w:val="Odstavecseseznamem"/>
        <w:numPr>
          <w:ilvl w:val="0"/>
          <w:numId w:val="6"/>
        </w:numPr>
        <w:tabs>
          <w:tab w:val="left" w:pos="544"/>
        </w:tabs>
        <w:ind w:right="394"/>
        <w:jc w:val="right"/>
        <w:rPr>
          <w:sz w:val="24"/>
        </w:rPr>
      </w:pPr>
      <w:r>
        <w:rPr>
          <w:sz w:val="24"/>
        </w:rPr>
        <w:t>Smluvní</w:t>
      </w:r>
      <w:r>
        <w:rPr>
          <w:spacing w:val="36"/>
          <w:sz w:val="24"/>
        </w:rPr>
        <w:t xml:space="preserve"> </w:t>
      </w:r>
      <w:r>
        <w:rPr>
          <w:sz w:val="24"/>
        </w:rPr>
        <w:t>strany</w:t>
      </w:r>
      <w:r>
        <w:rPr>
          <w:spacing w:val="28"/>
          <w:sz w:val="24"/>
        </w:rPr>
        <w:t xml:space="preserve"> </w:t>
      </w:r>
      <w:r>
        <w:rPr>
          <w:sz w:val="24"/>
        </w:rPr>
        <w:t>vstupují</w:t>
      </w:r>
      <w:r>
        <w:rPr>
          <w:spacing w:val="36"/>
          <w:sz w:val="24"/>
        </w:rPr>
        <w:t xml:space="preserve"> </w:t>
      </w:r>
      <w:r>
        <w:rPr>
          <w:sz w:val="24"/>
        </w:rPr>
        <w:t>do</w:t>
      </w:r>
      <w:r>
        <w:rPr>
          <w:spacing w:val="36"/>
          <w:sz w:val="24"/>
        </w:rPr>
        <w:t xml:space="preserve"> </w:t>
      </w:r>
      <w:r>
        <w:rPr>
          <w:sz w:val="24"/>
        </w:rPr>
        <w:t>projektu</w:t>
      </w:r>
      <w:r>
        <w:rPr>
          <w:spacing w:val="36"/>
          <w:sz w:val="24"/>
        </w:rPr>
        <w:t xml:space="preserve"> </w:t>
      </w:r>
      <w:r>
        <w:rPr>
          <w:sz w:val="24"/>
        </w:rPr>
        <w:t>s</w:t>
      </w:r>
      <w:r>
        <w:rPr>
          <w:spacing w:val="36"/>
          <w:sz w:val="24"/>
        </w:rPr>
        <w:t xml:space="preserve"> </w:t>
      </w:r>
      <w:r>
        <w:rPr>
          <w:sz w:val="24"/>
        </w:rPr>
        <w:t>následujícími</w:t>
      </w:r>
      <w:r>
        <w:rPr>
          <w:spacing w:val="36"/>
          <w:sz w:val="24"/>
        </w:rPr>
        <w:t xml:space="preserve"> </w:t>
      </w:r>
      <w:r>
        <w:rPr>
          <w:sz w:val="24"/>
        </w:rPr>
        <w:t>dovednostmi,</w:t>
      </w:r>
      <w:r>
        <w:rPr>
          <w:spacing w:val="36"/>
          <w:sz w:val="24"/>
        </w:rPr>
        <w:t xml:space="preserve"> </w:t>
      </w:r>
      <w:r>
        <w:rPr>
          <w:sz w:val="24"/>
        </w:rPr>
        <w:t>know-how</w:t>
      </w:r>
      <w:r>
        <w:rPr>
          <w:spacing w:val="35"/>
          <w:sz w:val="24"/>
        </w:rPr>
        <w:t xml:space="preserve"> </w:t>
      </w:r>
      <w:r>
        <w:rPr>
          <w:sz w:val="24"/>
        </w:rPr>
        <w:t>a</w:t>
      </w:r>
      <w:r>
        <w:rPr>
          <w:spacing w:val="35"/>
          <w:sz w:val="24"/>
        </w:rPr>
        <w:t xml:space="preserve"> </w:t>
      </w:r>
      <w:r>
        <w:rPr>
          <w:sz w:val="24"/>
        </w:rPr>
        <w:t>jinými</w:t>
      </w:r>
      <w:r>
        <w:rPr>
          <w:spacing w:val="-1"/>
          <w:sz w:val="24"/>
        </w:rPr>
        <w:t xml:space="preserve"> </w:t>
      </w:r>
      <w:r>
        <w:rPr>
          <w:sz w:val="24"/>
        </w:rPr>
        <w:t>právy</w:t>
      </w:r>
      <w:r>
        <w:rPr>
          <w:spacing w:val="-12"/>
          <w:sz w:val="24"/>
        </w:rPr>
        <w:t xml:space="preserve"> </w:t>
      </w:r>
      <w:r>
        <w:rPr>
          <w:sz w:val="24"/>
        </w:rPr>
        <w:t>duševního</w:t>
      </w:r>
      <w:r>
        <w:rPr>
          <w:spacing w:val="-7"/>
          <w:sz w:val="24"/>
        </w:rPr>
        <w:t xml:space="preserve"> </w:t>
      </w:r>
      <w:r>
        <w:rPr>
          <w:sz w:val="24"/>
        </w:rPr>
        <w:t>vlastnictví,</w:t>
      </w:r>
      <w:r>
        <w:rPr>
          <w:spacing w:val="-6"/>
          <w:sz w:val="24"/>
        </w:rPr>
        <w:t xml:space="preserve"> </w:t>
      </w:r>
      <w:r>
        <w:rPr>
          <w:sz w:val="24"/>
        </w:rPr>
        <w:t>které</w:t>
      </w:r>
      <w:r>
        <w:rPr>
          <w:spacing w:val="-8"/>
          <w:sz w:val="24"/>
        </w:rPr>
        <w:t xml:space="preserve"> </w:t>
      </w:r>
      <w:r>
        <w:rPr>
          <w:sz w:val="24"/>
        </w:rPr>
        <w:t>jsou</w:t>
      </w:r>
      <w:r>
        <w:rPr>
          <w:spacing w:val="-7"/>
          <w:sz w:val="24"/>
        </w:rPr>
        <w:t xml:space="preserve"> </w:t>
      </w:r>
      <w:r>
        <w:rPr>
          <w:sz w:val="24"/>
        </w:rPr>
        <w:t>potřebné</w:t>
      </w:r>
      <w:r>
        <w:rPr>
          <w:spacing w:val="-7"/>
          <w:sz w:val="24"/>
        </w:rPr>
        <w:t xml:space="preserve"> </w:t>
      </w:r>
      <w:r>
        <w:rPr>
          <w:sz w:val="24"/>
        </w:rPr>
        <w:t>pro</w:t>
      </w:r>
      <w:r>
        <w:rPr>
          <w:spacing w:val="-7"/>
          <w:sz w:val="24"/>
        </w:rPr>
        <w:t xml:space="preserve"> </w:t>
      </w:r>
      <w:r>
        <w:rPr>
          <w:sz w:val="24"/>
        </w:rPr>
        <w:t>realizaci</w:t>
      </w:r>
      <w:r>
        <w:rPr>
          <w:spacing w:val="-7"/>
          <w:sz w:val="24"/>
        </w:rPr>
        <w:t xml:space="preserve"> </w:t>
      </w:r>
      <w:r>
        <w:rPr>
          <w:sz w:val="24"/>
        </w:rPr>
        <w:t>projektu</w:t>
      </w:r>
      <w:r>
        <w:rPr>
          <w:spacing w:val="-3"/>
          <w:sz w:val="24"/>
        </w:rPr>
        <w:t xml:space="preserve"> </w:t>
      </w:r>
      <w:r>
        <w:rPr>
          <w:sz w:val="24"/>
        </w:rPr>
        <w:t>(vkládané</w:t>
      </w:r>
      <w:r>
        <w:rPr>
          <w:spacing w:val="-8"/>
          <w:sz w:val="24"/>
        </w:rPr>
        <w:t xml:space="preserve"> </w:t>
      </w:r>
      <w:r>
        <w:rPr>
          <w:sz w:val="24"/>
        </w:rPr>
        <w:t>znalosti):</w:t>
      </w:r>
      <w:r>
        <w:rPr>
          <w:spacing w:val="-1"/>
          <w:sz w:val="24"/>
        </w:rPr>
        <w:t xml:space="preserve"> </w:t>
      </w:r>
      <w:r>
        <w:rPr>
          <w:sz w:val="24"/>
        </w:rPr>
        <w:t>Hlavní</w:t>
      </w:r>
      <w:r>
        <w:rPr>
          <w:spacing w:val="-16"/>
          <w:sz w:val="24"/>
        </w:rPr>
        <w:t xml:space="preserve"> </w:t>
      </w:r>
      <w:r>
        <w:rPr>
          <w:sz w:val="24"/>
        </w:rPr>
        <w:t>příjemce:</w:t>
      </w:r>
      <w:r>
        <w:rPr>
          <w:spacing w:val="-15"/>
          <w:sz w:val="24"/>
        </w:rPr>
        <w:t xml:space="preserve"> </w:t>
      </w:r>
      <w:r>
        <w:rPr>
          <w:sz w:val="24"/>
        </w:rPr>
        <w:t>návrh</w:t>
      </w:r>
      <w:r>
        <w:rPr>
          <w:spacing w:val="-16"/>
          <w:sz w:val="24"/>
        </w:rPr>
        <w:t xml:space="preserve"> </w:t>
      </w:r>
      <w:r>
        <w:rPr>
          <w:sz w:val="24"/>
        </w:rPr>
        <w:t>systému</w:t>
      </w:r>
      <w:r>
        <w:rPr>
          <w:spacing w:val="-17"/>
          <w:sz w:val="24"/>
        </w:rPr>
        <w:t xml:space="preserve"> </w:t>
      </w:r>
      <w:r>
        <w:rPr>
          <w:sz w:val="24"/>
        </w:rPr>
        <w:t>zpracování</w:t>
      </w:r>
      <w:r>
        <w:rPr>
          <w:spacing w:val="-15"/>
          <w:sz w:val="24"/>
        </w:rPr>
        <w:t xml:space="preserve"> </w:t>
      </w:r>
      <w:r>
        <w:rPr>
          <w:sz w:val="24"/>
        </w:rPr>
        <w:t>obrazu</w:t>
      </w:r>
      <w:r>
        <w:rPr>
          <w:spacing w:val="-15"/>
          <w:sz w:val="24"/>
        </w:rPr>
        <w:t xml:space="preserve"> </w:t>
      </w:r>
      <w:r>
        <w:rPr>
          <w:sz w:val="24"/>
        </w:rPr>
        <w:t>a</w:t>
      </w:r>
      <w:r>
        <w:rPr>
          <w:spacing w:val="-18"/>
          <w:sz w:val="24"/>
        </w:rPr>
        <w:t xml:space="preserve"> </w:t>
      </w:r>
      <w:r>
        <w:rPr>
          <w:sz w:val="24"/>
        </w:rPr>
        <w:t>rozpoznávání/detekce</w:t>
      </w:r>
      <w:r>
        <w:rPr>
          <w:spacing w:val="-14"/>
          <w:sz w:val="24"/>
        </w:rPr>
        <w:t xml:space="preserve"> </w:t>
      </w:r>
      <w:r>
        <w:rPr>
          <w:sz w:val="24"/>
        </w:rPr>
        <w:t>laserového svazku a jeho zdroje; systém umožní autonomní zpracování dat z optických</w:t>
      </w:r>
      <w:r>
        <w:rPr>
          <w:spacing w:val="57"/>
          <w:sz w:val="24"/>
        </w:rPr>
        <w:t xml:space="preserve"> </w:t>
      </w:r>
      <w:r>
        <w:rPr>
          <w:sz w:val="24"/>
        </w:rPr>
        <w:t>snímačů</w:t>
      </w:r>
    </w:p>
    <w:p w:rsidR="00A807CB" w:rsidRDefault="001436C7">
      <w:pPr>
        <w:pStyle w:val="Zkladntext"/>
        <w:ind w:left="968"/>
      </w:pPr>
      <w:r>
        <w:t>v reálném čase; součástí bude i návrh HW systému pro akceleraci výpočtů.</w:t>
      </w:r>
    </w:p>
    <w:p w:rsidR="00A807CB" w:rsidRDefault="001436C7">
      <w:pPr>
        <w:pStyle w:val="Zkladntext"/>
        <w:ind w:left="968" w:right="395"/>
      </w:pPr>
      <w:r>
        <w:t>Další účastník 1: detekce, lokalizace a záznam laserového svazku, teoretický návrh uspořádání a topologie optoelektronického systému, optimalizace konstrukčních parametrů; pro experim</w:t>
      </w:r>
      <w:r>
        <w:t>entální činnost bude využito cvičných vojenských prostor.</w:t>
      </w:r>
    </w:p>
    <w:p w:rsidR="00A807CB" w:rsidRDefault="001436C7">
      <w:pPr>
        <w:pStyle w:val="Zkladntext"/>
        <w:spacing w:before="1"/>
        <w:ind w:left="968" w:right="395"/>
      </w:pPr>
      <w:r>
        <w:t>Další účastník 2: aplikace systému pro naplnění potřeb provozovatele letecké infrastruktury a PČR; ověření možnosti propojení systému s existující infrastrukturou ATM; ověření možnosti rozšíření fun</w:t>
      </w:r>
      <w:r>
        <w:t>kcionality systému o detekci UAS v blízkosti kritické letecké infrastruktury.</w:t>
      </w:r>
    </w:p>
    <w:p w:rsidR="00A807CB" w:rsidRDefault="001436C7">
      <w:pPr>
        <w:pStyle w:val="Zkladntext"/>
      </w:pPr>
      <w:r>
        <w:t>Vkládané znalosti zůstávají vlastnictvím strany, která je do projektu vložila.</w:t>
      </w:r>
    </w:p>
    <w:p w:rsidR="00A807CB" w:rsidRDefault="00A807CB">
      <w:pPr>
        <w:sectPr w:rsidR="00A807CB">
          <w:pgSz w:w="11900" w:h="16850"/>
          <w:pgMar w:top="1320" w:right="1020" w:bottom="1260" w:left="1300" w:header="713" w:footer="1070" w:gutter="0"/>
          <w:cols w:space="708"/>
        </w:sectPr>
      </w:pPr>
    </w:p>
    <w:p w:rsidR="00A807CB" w:rsidRDefault="001436C7">
      <w:pPr>
        <w:pStyle w:val="Odstavecseseznamem"/>
        <w:numPr>
          <w:ilvl w:val="0"/>
          <w:numId w:val="6"/>
        </w:numPr>
        <w:tabs>
          <w:tab w:val="left" w:pos="544"/>
        </w:tabs>
        <w:spacing w:before="80"/>
        <w:ind w:right="398"/>
        <w:jc w:val="both"/>
        <w:rPr>
          <w:sz w:val="24"/>
        </w:rPr>
      </w:pPr>
      <w:r>
        <w:rPr>
          <w:sz w:val="24"/>
        </w:rPr>
        <w:t>Ostatní smluvní strany jsou oprávněny použít vkládané znalosti pro práce na proje</w:t>
      </w:r>
      <w:r>
        <w:rPr>
          <w:sz w:val="24"/>
        </w:rPr>
        <w:t>ktu, pokud jsou nezbytně potřebné, po dobu trvání projektu</w:t>
      </w:r>
      <w:r>
        <w:rPr>
          <w:spacing w:val="-5"/>
          <w:sz w:val="24"/>
        </w:rPr>
        <w:t xml:space="preserve"> </w:t>
      </w:r>
      <w:r>
        <w:rPr>
          <w:sz w:val="24"/>
        </w:rPr>
        <w:t>zdarma.</w:t>
      </w:r>
    </w:p>
    <w:p w:rsidR="00A807CB" w:rsidRDefault="001436C7">
      <w:pPr>
        <w:pStyle w:val="Odstavecseseznamem"/>
        <w:numPr>
          <w:ilvl w:val="0"/>
          <w:numId w:val="6"/>
        </w:numPr>
        <w:tabs>
          <w:tab w:val="left" w:pos="544"/>
        </w:tabs>
        <w:ind w:right="394"/>
        <w:jc w:val="both"/>
        <w:rPr>
          <w:sz w:val="24"/>
        </w:rPr>
      </w:pPr>
      <w:r>
        <w:rPr>
          <w:sz w:val="24"/>
        </w:rPr>
        <w:t>Smluvní strany mají právo na nevýhradní licenci za tržních podmínek k vkládaným znalostem ve vlastnictví jiné strany, pokud je nezbytně potřebují pro využití vlastních výsledků</w:t>
      </w:r>
      <w:r>
        <w:rPr>
          <w:spacing w:val="-16"/>
          <w:sz w:val="24"/>
        </w:rPr>
        <w:t xml:space="preserve"> </w:t>
      </w:r>
      <w:r>
        <w:rPr>
          <w:sz w:val="24"/>
        </w:rPr>
        <w:t>projektu,</w:t>
      </w:r>
      <w:r>
        <w:rPr>
          <w:spacing w:val="-14"/>
          <w:sz w:val="24"/>
        </w:rPr>
        <w:t xml:space="preserve"> </w:t>
      </w:r>
      <w:r>
        <w:rPr>
          <w:sz w:val="24"/>
        </w:rPr>
        <w:t>pr</w:t>
      </w:r>
      <w:r>
        <w:rPr>
          <w:sz w:val="24"/>
        </w:rPr>
        <w:t>otože</w:t>
      </w:r>
      <w:r>
        <w:rPr>
          <w:spacing w:val="-16"/>
          <w:sz w:val="24"/>
        </w:rPr>
        <w:t xml:space="preserve"> </w:t>
      </w:r>
      <w:r>
        <w:rPr>
          <w:sz w:val="24"/>
        </w:rPr>
        <w:t>bez</w:t>
      </w:r>
      <w:r>
        <w:rPr>
          <w:spacing w:val="-13"/>
          <w:sz w:val="24"/>
        </w:rPr>
        <w:t xml:space="preserve"> </w:t>
      </w:r>
      <w:r>
        <w:rPr>
          <w:sz w:val="24"/>
        </w:rPr>
        <w:t>nich</w:t>
      </w:r>
      <w:r>
        <w:rPr>
          <w:spacing w:val="-16"/>
          <w:sz w:val="24"/>
        </w:rPr>
        <w:t xml:space="preserve"> </w:t>
      </w:r>
      <w:r>
        <w:rPr>
          <w:sz w:val="24"/>
        </w:rPr>
        <w:t>by</w:t>
      </w:r>
      <w:r>
        <w:rPr>
          <w:spacing w:val="-22"/>
          <w:sz w:val="24"/>
        </w:rPr>
        <w:t xml:space="preserve"> </w:t>
      </w:r>
      <w:r>
        <w:rPr>
          <w:sz w:val="24"/>
        </w:rPr>
        <w:t>bylo</w:t>
      </w:r>
      <w:r>
        <w:rPr>
          <w:spacing w:val="-14"/>
          <w:sz w:val="24"/>
        </w:rPr>
        <w:t xml:space="preserve"> </w:t>
      </w:r>
      <w:r>
        <w:rPr>
          <w:sz w:val="24"/>
        </w:rPr>
        <w:t>užití</w:t>
      </w:r>
      <w:r>
        <w:rPr>
          <w:spacing w:val="-14"/>
          <w:sz w:val="24"/>
        </w:rPr>
        <w:t xml:space="preserve"> </w:t>
      </w:r>
      <w:r>
        <w:rPr>
          <w:sz w:val="24"/>
        </w:rPr>
        <w:t>vlastních</w:t>
      </w:r>
      <w:r>
        <w:rPr>
          <w:spacing w:val="-14"/>
          <w:sz w:val="24"/>
        </w:rPr>
        <w:t xml:space="preserve"> </w:t>
      </w:r>
      <w:r>
        <w:rPr>
          <w:sz w:val="24"/>
        </w:rPr>
        <w:t>výsledků</w:t>
      </w:r>
      <w:r>
        <w:rPr>
          <w:spacing w:val="-16"/>
          <w:sz w:val="24"/>
        </w:rPr>
        <w:t xml:space="preserve"> </w:t>
      </w:r>
      <w:r>
        <w:rPr>
          <w:sz w:val="24"/>
        </w:rPr>
        <w:t>technicky</w:t>
      </w:r>
      <w:r>
        <w:rPr>
          <w:spacing w:val="-17"/>
          <w:sz w:val="24"/>
        </w:rPr>
        <w:t xml:space="preserve"> </w:t>
      </w:r>
      <w:r>
        <w:rPr>
          <w:sz w:val="24"/>
        </w:rPr>
        <w:t>nebo</w:t>
      </w:r>
      <w:r>
        <w:rPr>
          <w:spacing w:val="-14"/>
          <w:sz w:val="24"/>
        </w:rPr>
        <w:t xml:space="preserve"> </w:t>
      </w:r>
      <w:r>
        <w:rPr>
          <w:sz w:val="24"/>
        </w:rPr>
        <w:t>právně nemožné. O licenci je třeba požádat do dvou let od skončení</w:t>
      </w:r>
      <w:r>
        <w:rPr>
          <w:spacing w:val="-11"/>
          <w:sz w:val="24"/>
        </w:rPr>
        <w:t xml:space="preserve"> </w:t>
      </w:r>
      <w:r>
        <w:rPr>
          <w:sz w:val="24"/>
        </w:rPr>
        <w:t>projektu.</w:t>
      </w:r>
    </w:p>
    <w:p w:rsidR="00A807CB" w:rsidRDefault="001436C7">
      <w:pPr>
        <w:pStyle w:val="Odstavecseseznamem"/>
        <w:numPr>
          <w:ilvl w:val="0"/>
          <w:numId w:val="6"/>
        </w:numPr>
        <w:tabs>
          <w:tab w:val="left" w:pos="544"/>
        </w:tabs>
        <w:ind w:right="401"/>
        <w:jc w:val="both"/>
        <w:rPr>
          <w:sz w:val="24"/>
        </w:rPr>
      </w:pPr>
      <w:r>
        <w:rPr>
          <w:sz w:val="24"/>
        </w:rPr>
        <w:t>Smluvní strany nejsou oprávněny použít vkládané znalosti k jinému účelu a jiným způsobem, pokud si předem písemně nesjednají jinak zvláštní</w:t>
      </w:r>
      <w:r>
        <w:rPr>
          <w:spacing w:val="-8"/>
          <w:sz w:val="24"/>
        </w:rPr>
        <w:t xml:space="preserve"> </w:t>
      </w:r>
      <w:r>
        <w:rPr>
          <w:sz w:val="24"/>
        </w:rPr>
        <w:t>smlouvou.</w:t>
      </w:r>
    </w:p>
    <w:p w:rsidR="00A807CB" w:rsidRDefault="001436C7">
      <w:pPr>
        <w:pStyle w:val="Odstavecseseznamem"/>
        <w:numPr>
          <w:ilvl w:val="0"/>
          <w:numId w:val="6"/>
        </w:numPr>
        <w:tabs>
          <w:tab w:val="left" w:pos="496"/>
        </w:tabs>
        <w:ind w:right="394"/>
        <w:jc w:val="both"/>
        <w:rPr>
          <w:sz w:val="24"/>
        </w:rPr>
      </w:pPr>
      <w:r>
        <w:rPr>
          <w:sz w:val="24"/>
        </w:rPr>
        <w:t>Smluvní strany používají vkládané znalosti druhé strany na vlastní nebezpečí a berou na vědomí, že jsou ji</w:t>
      </w:r>
      <w:r>
        <w:rPr>
          <w:sz w:val="24"/>
        </w:rPr>
        <w:t>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w:t>
      </w:r>
      <w:r>
        <w:rPr>
          <w:sz w:val="24"/>
        </w:rPr>
        <w:t>ictví třetích</w:t>
      </w:r>
      <w:r>
        <w:rPr>
          <w:spacing w:val="-1"/>
          <w:sz w:val="24"/>
        </w:rPr>
        <w:t xml:space="preserve"> </w:t>
      </w:r>
      <w:r>
        <w:rPr>
          <w:sz w:val="24"/>
        </w:rPr>
        <w:t>osob.</w:t>
      </w:r>
    </w:p>
    <w:p w:rsidR="00A807CB" w:rsidRDefault="00A807CB">
      <w:pPr>
        <w:pStyle w:val="Zkladntext"/>
        <w:spacing w:before="5"/>
        <w:ind w:left="0"/>
        <w:jc w:val="left"/>
      </w:pPr>
    </w:p>
    <w:p w:rsidR="00A807CB" w:rsidRDefault="001436C7">
      <w:pPr>
        <w:pStyle w:val="Nadpis1"/>
        <w:spacing w:before="1" w:line="240" w:lineRule="auto"/>
        <w:ind w:right="798"/>
      </w:pPr>
      <w:r>
        <w:t>Článek IX</w:t>
      </w:r>
    </w:p>
    <w:p w:rsidR="00A807CB" w:rsidRDefault="001436C7">
      <w:pPr>
        <w:spacing w:line="274" w:lineRule="exact"/>
        <w:ind w:left="1472"/>
        <w:jc w:val="both"/>
        <w:rPr>
          <w:b/>
          <w:sz w:val="24"/>
        </w:rPr>
      </w:pPr>
      <w:r>
        <w:rPr>
          <w:b/>
          <w:sz w:val="24"/>
        </w:rPr>
        <w:t>Implementační plán k výsledkům projektu a Aplikační garant</w:t>
      </w:r>
    </w:p>
    <w:p w:rsidR="00A807CB" w:rsidRDefault="001436C7">
      <w:pPr>
        <w:pStyle w:val="Odstavecseseznamem"/>
        <w:numPr>
          <w:ilvl w:val="0"/>
          <w:numId w:val="5"/>
        </w:numPr>
        <w:tabs>
          <w:tab w:val="left" w:pos="544"/>
        </w:tabs>
        <w:ind w:right="397"/>
        <w:jc w:val="both"/>
        <w:rPr>
          <w:sz w:val="24"/>
        </w:rPr>
      </w:pPr>
      <w:r>
        <w:rPr>
          <w:sz w:val="24"/>
        </w:rPr>
        <w:t>Další účastníci jsou povinni poskytnout hlavnímu příjemci součinnost při sestavení implementačního plánu a dále jsou povinni po skončení řešení projektu poskytnout na výzvu součinnost při implementaci výsledků projektu do</w:t>
      </w:r>
      <w:r>
        <w:rPr>
          <w:spacing w:val="-7"/>
          <w:sz w:val="24"/>
        </w:rPr>
        <w:t xml:space="preserve"> </w:t>
      </w:r>
      <w:r>
        <w:rPr>
          <w:sz w:val="24"/>
        </w:rPr>
        <w:t>praxe.</w:t>
      </w:r>
    </w:p>
    <w:p w:rsidR="00A807CB" w:rsidRDefault="001436C7">
      <w:pPr>
        <w:pStyle w:val="Odstavecseseznamem"/>
        <w:numPr>
          <w:ilvl w:val="0"/>
          <w:numId w:val="5"/>
        </w:numPr>
        <w:tabs>
          <w:tab w:val="left" w:pos="544"/>
        </w:tabs>
        <w:ind w:right="393"/>
        <w:jc w:val="both"/>
        <w:rPr>
          <w:sz w:val="24"/>
        </w:rPr>
      </w:pPr>
      <w:r>
        <w:rPr>
          <w:sz w:val="24"/>
        </w:rPr>
        <w:t>Smluvní strany garantují, ž</w:t>
      </w:r>
      <w:r>
        <w:rPr>
          <w:sz w:val="24"/>
        </w:rPr>
        <w:t xml:space="preserve">e výsledky projektu mohou </w:t>
      </w:r>
      <w:r>
        <w:rPr>
          <w:spacing w:val="-2"/>
          <w:sz w:val="24"/>
        </w:rPr>
        <w:t xml:space="preserve">být </w:t>
      </w:r>
      <w:r>
        <w:rPr>
          <w:sz w:val="24"/>
        </w:rPr>
        <w:t>po ukončení projektu využity  v</w:t>
      </w:r>
      <w:r>
        <w:rPr>
          <w:spacing w:val="-3"/>
          <w:sz w:val="24"/>
        </w:rPr>
        <w:t xml:space="preserve"> </w:t>
      </w:r>
      <w:r>
        <w:rPr>
          <w:sz w:val="24"/>
        </w:rPr>
        <w:t>praxi,</w:t>
      </w:r>
      <w:r>
        <w:rPr>
          <w:spacing w:val="-10"/>
          <w:sz w:val="24"/>
        </w:rPr>
        <w:t xml:space="preserve"> </w:t>
      </w:r>
      <w:r>
        <w:rPr>
          <w:sz w:val="24"/>
        </w:rPr>
        <w:t>a</w:t>
      </w:r>
      <w:r>
        <w:rPr>
          <w:spacing w:val="-12"/>
          <w:sz w:val="24"/>
        </w:rPr>
        <w:t xml:space="preserve"> </w:t>
      </w:r>
      <w:r>
        <w:rPr>
          <w:sz w:val="24"/>
        </w:rPr>
        <w:t>to</w:t>
      </w:r>
      <w:r>
        <w:rPr>
          <w:spacing w:val="-11"/>
          <w:sz w:val="24"/>
        </w:rPr>
        <w:t xml:space="preserve"> </w:t>
      </w:r>
      <w:r>
        <w:rPr>
          <w:sz w:val="24"/>
        </w:rPr>
        <w:t>zejména</w:t>
      </w:r>
      <w:r>
        <w:rPr>
          <w:spacing w:val="-10"/>
          <w:sz w:val="24"/>
        </w:rPr>
        <w:t xml:space="preserve"> </w:t>
      </w:r>
      <w:r>
        <w:rPr>
          <w:sz w:val="24"/>
        </w:rPr>
        <w:t>aplikačním</w:t>
      </w:r>
      <w:r>
        <w:rPr>
          <w:spacing w:val="-8"/>
          <w:sz w:val="24"/>
        </w:rPr>
        <w:t xml:space="preserve"> </w:t>
      </w:r>
      <w:r>
        <w:rPr>
          <w:sz w:val="24"/>
        </w:rPr>
        <w:t>garantem,</w:t>
      </w:r>
      <w:r>
        <w:rPr>
          <w:spacing w:val="-11"/>
          <w:sz w:val="24"/>
        </w:rPr>
        <w:t xml:space="preserve"> </w:t>
      </w:r>
      <w:r>
        <w:rPr>
          <w:sz w:val="24"/>
        </w:rPr>
        <w:t>kterým</w:t>
      </w:r>
      <w:r>
        <w:rPr>
          <w:spacing w:val="-9"/>
          <w:sz w:val="24"/>
        </w:rPr>
        <w:t xml:space="preserve"> </w:t>
      </w:r>
      <w:r>
        <w:rPr>
          <w:sz w:val="24"/>
        </w:rPr>
        <w:t>je</w:t>
      </w:r>
      <w:r>
        <w:rPr>
          <w:spacing w:val="-12"/>
          <w:sz w:val="24"/>
        </w:rPr>
        <w:t xml:space="preserve"> </w:t>
      </w:r>
      <w:r>
        <w:rPr>
          <w:sz w:val="24"/>
        </w:rPr>
        <w:t>v</w:t>
      </w:r>
      <w:r>
        <w:rPr>
          <w:spacing w:val="-1"/>
          <w:sz w:val="24"/>
        </w:rPr>
        <w:t xml:space="preserve"> </w:t>
      </w:r>
      <w:r>
        <w:rPr>
          <w:sz w:val="24"/>
        </w:rPr>
        <w:t>případě</w:t>
      </w:r>
      <w:r>
        <w:rPr>
          <w:spacing w:val="-11"/>
          <w:sz w:val="24"/>
        </w:rPr>
        <w:t xml:space="preserve"> </w:t>
      </w:r>
      <w:r>
        <w:rPr>
          <w:sz w:val="24"/>
        </w:rPr>
        <w:t>projektu</w:t>
      </w:r>
      <w:r>
        <w:rPr>
          <w:spacing w:val="-10"/>
          <w:sz w:val="24"/>
        </w:rPr>
        <w:t xml:space="preserve"> </w:t>
      </w:r>
      <w:r>
        <w:rPr>
          <w:sz w:val="24"/>
        </w:rPr>
        <w:t>Policie</w:t>
      </w:r>
      <w:r>
        <w:rPr>
          <w:spacing w:val="-12"/>
          <w:sz w:val="24"/>
        </w:rPr>
        <w:t xml:space="preserve"> </w:t>
      </w:r>
      <w:r>
        <w:rPr>
          <w:sz w:val="24"/>
        </w:rPr>
        <w:t>ČR</w:t>
      </w:r>
      <w:r>
        <w:rPr>
          <w:spacing w:val="-11"/>
          <w:sz w:val="24"/>
        </w:rPr>
        <w:t xml:space="preserve"> </w:t>
      </w:r>
      <w:r>
        <w:rPr>
          <w:sz w:val="24"/>
        </w:rPr>
        <w:t>a</w:t>
      </w:r>
      <w:r>
        <w:rPr>
          <w:spacing w:val="-10"/>
          <w:sz w:val="24"/>
        </w:rPr>
        <w:t xml:space="preserve"> </w:t>
      </w:r>
      <w:r>
        <w:rPr>
          <w:sz w:val="24"/>
        </w:rPr>
        <w:t>Úřad civilního letectví (dále jen „aplikační</w:t>
      </w:r>
      <w:r>
        <w:rPr>
          <w:spacing w:val="-1"/>
          <w:sz w:val="24"/>
        </w:rPr>
        <w:t xml:space="preserve"> </w:t>
      </w:r>
      <w:r>
        <w:rPr>
          <w:sz w:val="24"/>
        </w:rPr>
        <w:t>garant“).</w:t>
      </w:r>
    </w:p>
    <w:p w:rsidR="00A807CB" w:rsidRDefault="001436C7">
      <w:pPr>
        <w:pStyle w:val="Odstavecseseznamem"/>
        <w:numPr>
          <w:ilvl w:val="0"/>
          <w:numId w:val="5"/>
        </w:numPr>
        <w:tabs>
          <w:tab w:val="left" w:pos="544"/>
        </w:tabs>
        <w:ind w:right="391"/>
        <w:jc w:val="both"/>
      </w:pPr>
      <w:r>
        <w:rPr>
          <w:sz w:val="24"/>
        </w:rPr>
        <w:t>Aplikační</w:t>
      </w:r>
      <w:r>
        <w:rPr>
          <w:spacing w:val="-13"/>
          <w:sz w:val="24"/>
        </w:rPr>
        <w:t xml:space="preserve"> </w:t>
      </w:r>
      <w:r>
        <w:rPr>
          <w:sz w:val="24"/>
        </w:rPr>
        <w:t>garant</w:t>
      </w:r>
      <w:r>
        <w:rPr>
          <w:spacing w:val="-13"/>
          <w:sz w:val="24"/>
        </w:rPr>
        <w:t xml:space="preserve"> </w:t>
      </w:r>
      <w:r>
        <w:rPr>
          <w:sz w:val="24"/>
        </w:rPr>
        <w:t>má</w:t>
      </w:r>
      <w:r>
        <w:rPr>
          <w:spacing w:val="-14"/>
          <w:sz w:val="24"/>
        </w:rPr>
        <w:t xml:space="preserve"> </w:t>
      </w:r>
      <w:r>
        <w:rPr>
          <w:sz w:val="24"/>
        </w:rPr>
        <w:t>zájem</w:t>
      </w:r>
      <w:r>
        <w:rPr>
          <w:spacing w:val="-12"/>
          <w:sz w:val="24"/>
        </w:rPr>
        <w:t xml:space="preserve"> </w:t>
      </w:r>
      <w:r>
        <w:rPr>
          <w:sz w:val="24"/>
        </w:rPr>
        <w:t>na</w:t>
      </w:r>
      <w:r>
        <w:rPr>
          <w:spacing w:val="-14"/>
          <w:sz w:val="24"/>
        </w:rPr>
        <w:t xml:space="preserve"> </w:t>
      </w:r>
      <w:r>
        <w:rPr>
          <w:sz w:val="24"/>
        </w:rPr>
        <w:t>uplatnění</w:t>
      </w:r>
      <w:r>
        <w:rPr>
          <w:spacing w:val="-13"/>
          <w:sz w:val="24"/>
        </w:rPr>
        <w:t xml:space="preserve"> </w:t>
      </w:r>
      <w:r>
        <w:rPr>
          <w:sz w:val="24"/>
        </w:rPr>
        <w:t>a</w:t>
      </w:r>
      <w:r>
        <w:rPr>
          <w:spacing w:val="-13"/>
          <w:sz w:val="24"/>
        </w:rPr>
        <w:t xml:space="preserve"> </w:t>
      </w:r>
      <w:r>
        <w:rPr>
          <w:sz w:val="24"/>
        </w:rPr>
        <w:t>využití</w:t>
      </w:r>
      <w:r>
        <w:rPr>
          <w:spacing w:val="-13"/>
          <w:sz w:val="24"/>
        </w:rPr>
        <w:t xml:space="preserve"> </w:t>
      </w:r>
      <w:r>
        <w:rPr>
          <w:sz w:val="24"/>
        </w:rPr>
        <w:t>plánova</w:t>
      </w:r>
      <w:r>
        <w:rPr>
          <w:sz w:val="24"/>
        </w:rPr>
        <w:t>ných</w:t>
      </w:r>
      <w:r>
        <w:rPr>
          <w:spacing w:val="-13"/>
          <w:sz w:val="24"/>
        </w:rPr>
        <w:t xml:space="preserve"> </w:t>
      </w:r>
      <w:r>
        <w:rPr>
          <w:sz w:val="24"/>
        </w:rPr>
        <w:t>výsledků</w:t>
      </w:r>
      <w:r>
        <w:rPr>
          <w:spacing w:val="-12"/>
          <w:sz w:val="24"/>
        </w:rPr>
        <w:t xml:space="preserve"> </w:t>
      </w:r>
      <w:r>
        <w:rPr>
          <w:sz w:val="24"/>
        </w:rPr>
        <w:t>projektu</w:t>
      </w:r>
      <w:r>
        <w:rPr>
          <w:spacing w:val="-13"/>
          <w:sz w:val="24"/>
        </w:rPr>
        <w:t xml:space="preserve"> </w:t>
      </w:r>
      <w:r>
        <w:rPr>
          <w:sz w:val="24"/>
        </w:rPr>
        <w:t>výzkumu a</w:t>
      </w:r>
      <w:r>
        <w:rPr>
          <w:spacing w:val="-6"/>
          <w:sz w:val="24"/>
        </w:rPr>
        <w:t xml:space="preserve"> </w:t>
      </w:r>
      <w:r>
        <w:rPr>
          <w:sz w:val="24"/>
        </w:rPr>
        <w:t>vývoje</w:t>
      </w:r>
      <w:r>
        <w:rPr>
          <w:spacing w:val="-5"/>
          <w:sz w:val="24"/>
        </w:rPr>
        <w:t xml:space="preserve"> </w:t>
      </w:r>
      <w:r>
        <w:rPr>
          <w:sz w:val="24"/>
        </w:rPr>
        <w:t>v</w:t>
      </w:r>
      <w:r>
        <w:rPr>
          <w:spacing w:val="-2"/>
          <w:sz w:val="24"/>
        </w:rPr>
        <w:t xml:space="preserve"> </w:t>
      </w:r>
      <w:r>
        <w:rPr>
          <w:sz w:val="24"/>
        </w:rPr>
        <w:t>praxi.</w:t>
      </w:r>
      <w:r>
        <w:rPr>
          <w:spacing w:val="-5"/>
          <w:sz w:val="24"/>
        </w:rPr>
        <w:t xml:space="preserve"> </w:t>
      </w:r>
      <w:r>
        <w:rPr>
          <w:sz w:val="24"/>
        </w:rPr>
        <w:t>Aplikační</w:t>
      </w:r>
      <w:r>
        <w:rPr>
          <w:spacing w:val="-3"/>
          <w:sz w:val="24"/>
        </w:rPr>
        <w:t xml:space="preserve"> </w:t>
      </w:r>
      <w:r>
        <w:rPr>
          <w:sz w:val="24"/>
        </w:rPr>
        <w:t>garant</w:t>
      </w:r>
      <w:r>
        <w:rPr>
          <w:spacing w:val="-4"/>
          <w:sz w:val="24"/>
        </w:rPr>
        <w:t xml:space="preserve"> </w:t>
      </w:r>
      <w:r>
        <w:rPr>
          <w:sz w:val="24"/>
        </w:rPr>
        <w:t xml:space="preserve">je </w:t>
      </w:r>
      <w:r>
        <w:t>má</w:t>
      </w:r>
      <w:r>
        <w:rPr>
          <w:spacing w:val="-2"/>
        </w:rPr>
        <w:t xml:space="preserve"> </w:t>
      </w:r>
      <w:r>
        <w:t>za</w:t>
      </w:r>
      <w:r>
        <w:rPr>
          <w:spacing w:val="-3"/>
        </w:rPr>
        <w:t xml:space="preserve"> </w:t>
      </w:r>
      <w:r>
        <w:t>úkol</w:t>
      </w:r>
      <w:r>
        <w:rPr>
          <w:spacing w:val="-4"/>
        </w:rPr>
        <w:t xml:space="preserve"> </w:t>
      </w:r>
      <w:r>
        <w:t>uplatnit</w:t>
      </w:r>
      <w:r>
        <w:rPr>
          <w:spacing w:val="-4"/>
        </w:rPr>
        <w:t xml:space="preserve"> </w:t>
      </w:r>
      <w:r>
        <w:t>výstupy/výsledky</w:t>
      </w:r>
      <w:r>
        <w:rPr>
          <w:spacing w:val="-1"/>
        </w:rPr>
        <w:t xml:space="preserve"> </w:t>
      </w:r>
      <w:r>
        <w:t>v</w:t>
      </w:r>
      <w:r>
        <w:rPr>
          <w:spacing w:val="-5"/>
        </w:rPr>
        <w:t xml:space="preserve"> </w:t>
      </w:r>
      <w:r>
        <w:t>praxi</w:t>
      </w:r>
      <w:r>
        <w:rPr>
          <w:spacing w:val="-4"/>
        </w:rPr>
        <w:t xml:space="preserve"> </w:t>
      </w:r>
      <w:r>
        <w:t>a</w:t>
      </w:r>
      <w:r>
        <w:rPr>
          <w:spacing w:val="-3"/>
        </w:rPr>
        <w:t xml:space="preserve"> </w:t>
      </w:r>
      <w:r>
        <w:t>zajistit</w:t>
      </w:r>
      <w:r>
        <w:rPr>
          <w:spacing w:val="-6"/>
        </w:rPr>
        <w:t xml:space="preserve"> </w:t>
      </w:r>
      <w:r>
        <w:t>tak jejich praktické</w:t>
      </w:r>
      <w:r>
        <w:rPr>
          <w:spacing w:val="-3"/>
        </w:rPr>
        <w:t xml:space="preserve"> </w:t>
      </w:r>
      <w:r>
        <w:t>využití.</w:t>
      </w:r>
    </w:p>
    <w:p w:rsidR="00A807CB" w:rsidRDefault="001436C7">
      <w:pPr>
        <w:pStyle w:val="Odstavecseseznamem"/>
        <w:numPr>
          <w:ilvl w:val="0"/>
          <w:numId w:val="5"/>
        </w:numPr>
        <w:tabs>
          <w:tab w:val="left" w:pos="544"/>
        </w:tabs>
        <w:jc w:val="both"/>
        <w:rPr>
          <w:sz w:val="24"/>
        </w:rPr>
      </w:pPr>
      <w:r>
        <w:rPr>
          <w:sz w:val="24"/>
        </w:rPr>
        <w:t>Hlavním přínosem aplikačního garanta</w:t>
      </w:r>
      <w:r>
        <w:rPr>
          <w:spacing w:val="-2"/>
          <w:sz w:val="24"/>
        </w:rPr>
        <w:t xml:space="preserve"> </w:t>
      </w:r>
      <w:r>
        <w:rPr>
          <w:sz w:val="24"/>
        </w:rPr>
        <w:t>je:</w:t>
      </w:r>
    </w:p>
    <w:p w:rsidR="00A807CB" w:rsidRDefault="001436C7">
      <w:pPr>
        <w:pStyle w:val="Odstavecseseznamem"/>
        <w:numPr>
          <w:ilvl w:val="1"/>
          <w:numId w:val="5"/>
        </w:numPr>
        <w:tabs>
          <w:tab w:val="left" w:pos="1557"/>
        </w:tabs>
        <w:ind w:hanging="361"/>
        <w:rPr>
          <w:sz w:val="24"/>
        </w:rPr>
      </w:pPr>
      <w:r>
        <w:rPr>
          <w:sz w:val="24"/>
        </w:rPr>
        <w:t>znalost trhu nebo cílové skupiny</w:t>
      </w:r>
      <w:r>
        <w:rPr>
          <w:spacing w:val="-8"/>
          <w:sz w:val="24"/>
        </w:rPr>
        <w:t xml:space="preserve"> </w:t>
      </w:r>
      <w:r>
        <w:rPr>
          <w:sz w:val="24"/>
        </w:rPr>
        <w:t>výzkumu;</w:t>
      </w:r>
    </w:p>
    <w:p w:rsidR="00A807CB" w:rsidRDefault="001436C7">
      <w:pPr>
        <w:pStyle w:val="Odstavecseseznamem"/>
        <w:numPr>
          <w:ilvl w:val="1"/>
          <w:numId w:val="5"/>
        </w:numPr>
        <w:tabs>
          <w:tab w:val="left" w:pos="1557"/>
        </w:tabs>
        <w:ind w:right="398"/>
        <w:rPr>
          <w:sz w:val="24"/>
        </w:rPr>
      </w:pPr>
      <w:r>
        <w:rPr>
          <w:sz w:val="24"/>
        </w:rPr>
        <w:t>sdílení unikátních znalostí nebo dat o praktických problémech výzkumného tématu;</w:t>
      </w:r>
    </w:p>
    <w:p w:rsidR="00A807CB" w:rsidRDefault="001436C7">
      <w:pPr>
        <w:pStyle w:val="Odstavecseseznamem"/>
        <w:numPr>
          <w:ilvl w:val="1"/>
          <w:numId w:val="5"/>
        </w:numPr>
        <w:tabs>
          <w:tab w:val="left" w:pos="1557"/>
        </w:tabs>
        <w:ind w:hanging="361"/>
        <w:rPr>
          <w:sz w:val="24"/>
        </w:rPr>
      </w:pPr>
      <w:r>
        <w:rPr>
          <w:sz w:val="24"/>
        </w:rPr>
        <w:t>rozšiřování možností pro participativní</w:t>
      </w:r>
      <w:r>
        <w:rPr>
          <w:spacing w:val="-3"/>
          <w:sz w:val="24"/>
        </w:rPr>
        <w:t xml:space="preserve"> </w:t>
      </w:r>
      <w:r>
        <w:rPr>
          <w:sz w:val="24"/>
        </w:rPr>
        <w:t>výzkum;</w:t>
      </w:r>
    </w:p>
    <w:p w:rsidR="00A807CB" w:rsidRDefault="001436C7">
      <w:pPr>
        <w:pStyle w:val="Odstavecseseznamem"/>
        <w:numPr>
          <w:ilvl w:val="1"/>
          <w:numId w:val="5"/>
        </w:numPr>
        <w:tabs>
          <w:tab w:val="left" w:pos="1557"/>
        </w:tabs>
        <w:ind w:hanging="361"/>
        <w:rPr>
          <w:sz w:val="24"/>
        </w:rPr>
      </w:pPr>
      <w:r>
        <w:rPr>
          <w:sz w:val="24"/>
        </w:rPr>
        <w:t>schopnost ověřovat účinnost výzkumných procesů a jejich</w:t>
      </w:r>
      <w:r>
        <w:rPr>
          <w:spacing w:val="-14"/>
          <w:sz w:val="24"/>
        </w:rPr>
        <w:t xml:space="preserve"> </w:t>
      </w:r>
      <w:r>
        <w:rPr>
          <w:sz w:val="24"/>
        </w:rPr>
        <w:t>výstupů/výsledků;</w:t>
      </w:r>
    </w:p>
    <w:p w:rsidR="00A807CB" w:rsidRDefault="001436C7">
      <w:pPr>
        <w:pStyle w:val="Odstavecseseznamem"/>
        <w:numPr>
          <w:ilvl w:val="1"/>
          <w:numId w:val="5"/>
        </w:numPr>
        <w:tabs>
          <w:tab w:val="left" w:pos="1557"/>
        </w:tabs>
        <w:ind w:right="400"/>
        <w:rPr>
          <w:sz w:val="24"/>
        </w:rPr>
      </w:pPr>
      <w:r>
        <w:rPr>
          <w:sz w:val="24"/>
        </w:rPr>
        <w:t>schopnost podpořit praktické využití výstupů/výsledků</w:t>
      </w:r>
      <w:r>
        <w:rPr>
          <w:sz w:val="24"/>
        </w:rPr>
        <w:t xml:space="preserve"> projektu ku prospěchu člověka a</w:t>
      </w:r>
      <w:r>
        <w:rPr>
          <w:spacing w:val="-5"/>
          <w:sz w:val="24"/>
        </w:rPr>
        <w:t xml:space="preserve"> </w:t>
      </w:r>
      <w:r>
        <w:rPr>
          <w:sz w:val="24"/>
        </w:rPr>
        <w:t>společnosti.</w:t>
      </w:r>
    </w:p>
    <w:p w:rsidR="00A807CB" w:rsidRDefault="001436C7">
      <w:pPr>
        <w:pStyle w:val="Odstavecseseznamem"/>
        <w:numPr>
          <w:ilvl w:val="0"/>
          <w:numId w:val="5"/>
        </w:numPr>
        <w:tabs>
          <w:tab w:val="left" w:pos="544"/>
        </w:tabs>
        <w:ind w:right="392"/>
        <w:jc w:val="both"/>
        <w:rPr>
          <w:sz w:val="24"/>
        </w:rPr>
      </w:pPr>
      <w:r>
        <w:rPr>
          <w:sz w:val="24"/>
        </w:rPr>
        <w:t>Smluvní</w:t>
      </w:r>
      <w:r>
        <w:rPr>
          <w:spacing w:val="-8"/>
          <w:sz w:val="24"/>
        </w:rPr>
        <w:t xml:space="preserve"> </w:t>
      </w:r>
      <w:r>
        <w:rPr>
          <w:sz w:val="24"/>
        </w:rPr>
        <w:t>strany</w:t>
      </w:r>
      <w:r>
        <w:rPr>
          <w:spacing w:val="-13"/>
          <w:sz w:val="24"/>
        </w:rPr>
        <w:t xml:space="preserve"> </w:t>
      </w:r>
      <w:r>
        <w:rPr>
          <w:sz w:val="24"/>
        </w:rPr>
        <w:t>tímto</w:t>
      </w:r>
      <w:r>
        <w:rPr>
          <w:spacing w:val="-9"/>
          <w:sz w:val="24"/>
        </w:rPr>
        <w:t xml:space="preserve"> </w:t>
      </w:r>
      <w:r>
        <w:rPr>
          <w:sz w:val="24"/>
        </w:rPr>
        <w:t>prohlašují,</w:t>
      </w:r>
      <w:r>
        <w:rPr>
          <w:spacing w:val="-9"/>
          <w:sz w:val="24"/>
        </w:rPr>
        <w:t xml:space="preserve"> </w:t>
      </w:r>
      <w:r>
        <w:rPr>
          <w:sz w:val="24"/>
        </w:rPr>
        <w:t>že</w:t>
      </w:r>
      <w:r>
        <w:rPr>
          <w:spacing w:val="-10"/>
          <w:sz w:val="24"/>
        </w:rPr>
        <w:t xml:space="preserve"> </w:t>
      </w:r>
      <w:r>
        <w:rPr>
          <w:sz w:val="24"/>
        </w:rPr>
        <w:t>jsou</w:t>
      </w:r>
      <w:r>
        <w:rPr>
          <w:spacing w:val="-8"/>
          <w:sz w:val="24"/>
        </w:rPr>
        <w:t xml:space="preserve"> </w:t>
      </w:r>
      <w:r>
        <w:rPr>
          <w:sz w:val="24"/>
        </w:rPr>
        <w:t>srozuměny</w:t>
      </w:r>
      <w:r>
        <w:rPr>
          <w:spacing w:val="-11"/>
          <w:sz w:val="24"/>
        </w:rPr>
        <w:t xml:space="preserve"> </w:t>
      </w:r>
      <w:r>
        <w:rPr>
          <w:sz w:val="24"/>
        </w:rPr>
        <w:t>s</w:t>
      </w:r>
      <w:r>
        <w:rPr>
          <w:spacing w:val="2"/>
          <w:sz w:val="24"/>
        </w:rPr>
        <w:t xml:space="preserve"> </w:t>
      </w:r>
      <w:r>
        <w:rPr>
          <w:sz w:val="24"/>
        </w:rPr>
        <w:t>povinností</w:t>
      </w:r>
      <w:r>
        <w:rPr>
          <w:spacing w:val="-8"/>
          <w:sz w:val="24"/>
        </w:rPr>
        <w:t xml:space="preserve"> </w:t>
      </w:r>
      <w:r>
        <w:rPr>
          <w:sz w:val="24"/>
        </w:rPr>
        <w:t>hlavního</w:t>
      </w:r>
      <w:r>
        <w:rPr>
          <w:spacing w:val="-9"/>
          <w:sz w:val="24"/>
        </w:rPr>
        <w:t xml:space="preserve"> </w:t>
      </w:r>
      <w:r>
        <w:rPr>
          <w:sz w:val="24"/>
        </w:rPr>
        <w:t>příjemce</w:t>
      </w:r>
      <w:r>
        <w:rPr>
          <w:spacing w:val="-10"/>
          <w:sz w:val="24"/>
        </w:rPr>
        <w:t xml:space="preserve"> </w:t>
      </w:r>
      <w:r>
        <w:rPr>
          <w:sz w:val="24"/>
        </w:rPr>
        <w:t>uzavřít smlouvu s aplikačním garantem o využití výsledků tohoto projektu v praxi, k čemuž jej tímto</w:t>
      </w:r>
      <w:r>
        <w:rPr>
          <w:spacing w:val="-1"/>
          <w:sz w:val="24"/>
        </w:rPr>
        <w:t xml:space="preserve"> </w:t>
      </w:r>
      <w:r>
        <w:rPr>
          <w:sz w:val="24"/>
        </w:rPr>
        <w:t>zmocňují.</w:t>
      </w:r>
    </w:p>
    <w:p w:rsidR="00A807CB" w:rsidRDefault="00A807CB">
      <w:pPr>
        <w:pStyle w:val="Zkladntext"/>
        <w:spacing w:before="2"/>
        <w:ind w:left="0"/>
        <w:jc w:val="left"/>
      </w:pPr>
    </w:p>
    <w:p w:rsidR="00A807CB" w:rsidRDefault="001436C7">
      <w:pPr>
        <w:pStyle w:val="Nadpis1"/>
        <w:spacing w:line="240" w:lineRule="auto"/>
        <w:ind w:right="801"/>
      </w:pPr>
      <w:r>
        <w:t>Článek X</w:t>
      </w:r>
    </w:p>
    <w:p w:rsidR="00A807CB" w:rsidRDefault="001436C7">
      <w:pPr>
        <w:spacing w:line="274" w:lineRule="exact"/>
        <w:ind w:left="524" w:right="804"/>
        <w:jc w:val="center"/>
        <w:rPr>
          <w:b/>
          <w:sz w:val="24"/>
        </w:rPr>
      </w:pPr>
      <w:r>
        <w:rPr>
          <w:b/>
          <w:sz w:val="24"/>
        </w:rPr>
        <w:t>Ochrana informací</w:t>
      </w:r>
    </w:p>
    <w:p w:rsidR="00A807CB" w:rsidRDefault="001436C7">
      <w:pPr>
        <w:pStyle w:val="Odstavecseseznamem"/>
        <w:numPr>
          <w:ilvl w:val="0"/>
          <w:numId w:val="4"/>
        </w:numPr>
        <w:tabs>
          <w:tab w:val="left" w:pos="544"/>
        </w:tabs>
        <w:ind w:right="390"/>
        <w:jc w:val="both"/>
        <w:rPr>
          <w:sz w:val="24"/>
        </w:rPr>
      </w:pPr>
      <w:r>
        <w:rPr>
          <w:sz w:val="24"/>
        </w:rPr>
        <w:t>Smluvní strany se výslovně zavazují všechny informace týkající se řešení projektu včetně jeho návrhu, výsledků projektu anebo jeho části, které označí další ze stran za důvěrné, případně za své obchodní tajemství (dále jen „důvěrné inform</w:t>
      </w:r>
      <w:r>
        <w:rPr>
          <w:sz w:val="24"/>
        </w:rPr>
        <w:t>ace“)  uchovat v tajnosti     a zajistit dostatečnou ochranu před přístupem nepovolaných osob k nim, tyto informace nepředat bez předchozího písemného souhlasu druhé smluvní strany třetí osobě; toto ustanovení se netýká informací poskytovaných do informačn</w:t>
      </w:r>
      <w:r>
        <w:rPr>
          <w:sz w:val="24"/>
        </w:rPr>
        <w:t>ího systému výzkumu, experimentálního vývoje a inovací, publikování výsledků projektu ve vědeckých časopisech a prezentace výsledků na vědeckých konferencích po udělení patentové nebo jiné obdobné ochrany, nebo informací, které je povinnost poskytnout orgá</w:t>
      </w:r>
      <w:r>
        <w:rPr>
          <w:sz w:val="24"/>
        </w:rPr>
        <w:t>nům státní správy nebo orgánům činným v trestním</w:t>
      </w:r>
      <w:r>
        <w:rPr>
          <w:spacing w:val="-7"/>
          <w:sz w:val="24"/>
        </w:rPr>
        <w:t xml:space="preserve"> </w:t>
      </w:r>
      <w:r>
        <w:rPr>
          <w:sz w:val="24"/>
        </w:rPr>
        <w:t>řízení.</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Odstavecseseznamem"/>
        <w:numPr>
          <w:ilvl w:val="0"/>
          <w:numId w:val="4"/>
        </w:numPr>
        <w:tabs>
          <w:tab w:val="left" w:pos="544"/>
        </w:tabs>
        <w:spacing w:before="80"/>
        <w:ind w:right="389"/>
        <w:jc w:val="both"/>
        <w:rPr>
          <w:sz w:val="24"/>
        </w:rPr>
      </w:pPr>
      <w:r>
        <w:rPr>
          <w:sz w:val="24"/>
        </w:rPr>
        <w:t>Smluvní strany se  zavazují  informovat  všechny  pracovníky,  kteří  budou  mít  přístup k důvěrným informacím vyplývajícím z projektu, tj. k podkladům, dokumentaci, informacím, vý</w:t>
      </w:r>
      <w:r>
        <w:rPr>
          <w:sz w:val="24"/>
        </w:rPr>
        <w:t>sledkům  výzkumu  a vývoje atd.,  o závazcích přijatých  v této smlouvě   a</w:t>
      </w:r>
      <w:r>
        <w:rPr>
          <w:spacing w:val="-5"/>
          <w:sz w:val="24"/>
        </w:rPr>
        <w:t xml:space="preserve"> </w:t>
      </w:r>
      <w:r>
        <w:rPr>
          <w:sz w:val="24"/>
        </w:rPr>
        <w:t>rovněž</w:t>
      </w:r>
      <w:r>
        <w:rPr>
          <w:spacing w:val="-17"/>
          <w:sz w:val="24"/>
        </w:rPr>
        <w:t xml:space="preserve"> </w:t>
      </w:r>
      <w:r>
        <w:rPr>
          <w:sz w:val="24"/>
        </w:rPr>
        <w:t>je</w:t>
      </w:r>
      <w:r>
        <w:rPr>
          <w:spacing w:val="-18"/>
          <w:sz w:val="24"/>
        </w:rPr>
        <w:t xml:space="preserve"> </w:t>
      </w:r>
      <w:r>
        <w:rPr>
          <w:sz w:val="24"/>
        </w:rPr>
        <w:t>zavázat</w:t>
      </w:r>
      <w:r>
        <w:rPr>
          <w:spacing w:val="-17"/>
          <w:sz w:val="24"/>
        </w:rPr>
        <w:t xml:space="preserve"> </w:t>
      </w:r>
      <w:r>
        <w:rPr>
          <w:sz w:val="24"/>
        </w:rPr>
        <w:t>povinností</w:t>
      </w:r>
      <w:r>
        <w:rPr>
          <w:spacing w:val="-16"/>
          <w:sz w:val="24"/>
        </w:rPr>
        <w:t xml:space="preserve"> </w:t>
      </w:r>
      <w:r>
        <w:rPr>
          <w:sz w:val="24"/>
        </w:rPr>
        <w:t>mlčenlivosti</w:t>
      </w:r>
      <w:r>
        <w:rPr>
          <w:spacing w:val="-18"/>
          <w:sz w:val="24"/>
        </w:rPr>
        <w:t xml:space="preserve"> </w:t>
      </w:r>
      <w:r>
        <w:rPr>
          <w:sz w:val="24"/>
        </w:rPr>
        <w:t>o</w:t>
      </w:r>
      <w:r>
        <w:rPr>
          <w:spacing w:val="-17"/>
          <w:sz w:val="24"/>
        </w:rPr>
        <w:t xml:space="preserve"> </w:t>
      </w:r>
      <w:r>
        <w:rPr>
          <w:sz w:val="24"/>
        </w:rPr>
        <w:t>těchto</w:t>
      </w:r>
      <w:r>
        <w:rPr>
          <w:spacing w:val="-17"/>
          <w:sz w:val="24"/>
        </w:rPr>
        <w:t xml:space="preserve"> </w:t>
      </w:r>
      <w:r>
        <w:rPr>
          <w:sz w:val="24"/>
        </w:rPr>
        <w:t>skutečnostech</w:t>
      </w:r>
      <w:r>
        <w:rPr>
          <w:spacing w:val="-17"/>
          <w:sz w:val="24"/>
        </w:rPr>
        <w:t xml:space="preserve"> </w:t>
      </w:r>
      <w:r>
        <w:rPr>
          <w:sz w:val="24"/>
        </w:rPr>
        <w:t>prostřednictvím</w:t>
      </w:r>
      <w:r>
        <w:rPr>
          <w:spacing w:val="-17"/>
          <w:sz w:val="24"/>
        </w:rPr>
        <w:t xml:space="preserve"> </w:t>
      </w:r>
      <w:r>
        <w:rPr>
          <w:sz w:val="24"/>
        </w:rPr>
        <w:t>zvláštní smlouvy nebo ustanovení obsaženém v pracovní smlouvě nebo jiné obdobné smlouvě. Závazek pr</w:t>
      </w:r>
      <w:r>
        <w:rPr>
          <w:sz w:val="24"/>
        </w:rPr>
        <w:t>acovníků podle takové smlouvy bude trvat rovněž po skončení smluvního vztahu</w:t>
      </w:r>
      <w:r>
        <w:rPr>
          <w:spacing w:val="-10"/>
          <w:sz w:val="24"/>
        </w:rPr>
        <w:t xml:space="preserve"> </w:t>
      </w:r>
      <w:r>
        <w:rPr>
          <w:sz w:val="24"/>
        </w:rPr>
        <w:t>mezi</w:t>
      </w:r>
      <w:r>
        <w:rPr>
          <w:spacing w:val="-9"/>
          <w:sz w:val="24"/>
        </w:rPr>
        <w:t xml:space="preserve"> </w:t>
      </w:r>
      <w:r>
        <w:rPr>
          <w:sz w:val="24"/>
        </w:rPr>
        <w:t>takovým</w:t>
      </w:r>
      <w:r>
        <w:rPr>
          <w:spacing w:val="-7"/>
          <w:sz w:val="24"/>
        </w:rPr>
        <w:t xml:space="preserve"> </w:t>
      </w:r>
      <w:r>
        <w:rPr>
          <w:sz w:val="24"/>
        </w:rPr>
        <w:t>pracovníkem</w:t>
      </w:r>
      <w:r>
        <w:rPr>
          <w:spacing w:val="-9"/>
          <w:sz w:val="24"/>
        </w:rPr>
        <w:t xml:space="preserve"> </w:t>
      </w:r>
      <w:r>
        <w:rPr>
          <w:sz w:val="24"/>
        </w:rPr>
        <w:t>na</w:t>
      </w:r>
      <w:r>
        <w:rPr>
          <w:spacing w:val="-11"/>
          <w:sz w:val="24"/>
        </w:rPr>
        <w:t xml:space="preserve"> </w:t>
      </w:r>
      <w:r>
        <w:rPr>
          <w:sz w:val="24"/>
        </w:rPr>
        <w:t>straně</w:t>
      </w:r>
      <w:r>
        <w:rPr>
          <w:spacing w:val="-10"/>
          <w:sz w:val="24"/>
        </w:rPr>
        <w:t xml:space="preserve"> </w:t>
      </w:r>
      <w:r>
        <w:rPr>
          <w:sz w:val="24"/>
        </w:rPr>
        <w:t>jedné</w:t>
      </w:r>
      <w:r>
        <w:rPr>
          <w:spacing w:val="-8"/>
          <w:sz w:val="24"/>
        </w:rPr>
        <w:t xml:space="preserve"> </w:t>
      </w:r>
      <w:r>
        <w:rPr>
          <w:sz w:val="24"/>
        </w:rPr>
        <w:t>a</w:t>
      </w:r>
      <w:r>
        <w:rPr>
          <w:spacing w:val="-11"/>
          <w:sz w:val="24"/>
        </w:rPr>
        <w:t xml:space="preserve"> </w:t>
      </w:r>
      <w:r>
        <w:rPr>
          <w:sz w:val="24"/>
        </w:rPr>
        <w:t>té</w:t>
      </w:r>
      <w:r>
        <w:rPr>
          <w:spacing w:val="-9"/>
          <w:sz w:val="24"/>
        </w:rPr>
        <w:t xml:space="preserve"> </w:t>
      </w:r>
      <w:r>
        <w:rPr>
          <w:sz w:val="24"/>
        </w:rPr>
        <w:t>smluvní</w:t>
      </w:r>
      <w:r>
        <w:rPr>
          <w:spacing w:val="-9"/>
          <w:sz w:val="24"/>
        </w:rPr>
        <w:t xml:space="preserve"> </w:t>
      </w:r>
      <w:r>
        <w:rPr>
          <w:sz w:val="24"/>
        </w:rPr>
        <w:t>strany,</w:t>
      </w:r>
      <w:r>
        <w:rPr>
          <w:spacing w:val="-8"/>
          <w:sz w:val="24"/>
        </w:rPr>
        <w:t xml:space="preserve"> </w:t>
      </w:r>
      <w:r>
        <w:rPr>
          <w:sz w:val="24"/>
        </w:rPr>
        <w:t>pro</w:t>
      </w:r>
      <w:r>
        <w:rPr>
          <w:spacing w:val="-8"/>
          <w:sz w:val="24"/>
        </w:rPr>
        <w:t xml:space="preserve"> </w:t>
      </w:r>
      <w:r>
        <w:rPr>
          <w:sz w:val="24"/>
        </w:rPr>
        <w:t>níž</w:t>
      </w:r>
      <w:r>
        <w:rPr>
          <w:spacing w:val="-7"/>
          <w:sz w:val="24"/>
        </w:rPr>
        <w:t xml:space="preserve"> </w:t>
      </w:r>
      <w:r>
        <w:rPr>
          <w:sz w:val="24"/>
        </w:rPr>
        <w:t>bude</w:t>
      </w:r>
      <w:r>
        <w:rPr>
          <w:spacing w:val="-11"/>
          <w:sz w:val="24"/>
        </w:rPr>
        <w:t xml:space="preserve"> </w:t>
      </w:r>
      <w:r>
        <w:rPr>
          <w:sz w:val="24"/>
        </w:rPr>
        <w:t>činný, na straně</w:t>
      </w:r>
      <w:r>
        <w:rPr>
          <w:spacing w:val="-3"/>
          <w:sz w:val="24"/>
        </w:rPr>
        <w:t xml:space="preserve"> </w:t>
      </w:r>
      <w:r>
        <w:rPr>
          <w:sz w:val="24"/>
        </w:rPr>
        <w:t>druhé.</w:t>
      </w:r>
    </w:p>
    <w:p w:rsidR="00A807CB" w:rsidRDefault="001436C7">
      <w:pPr>
        <w:pStyle w:val="Odstavecseseznamem"/>
        <w:numPr>
          <w:ilvl w:val="0"/>
          <w:numId w:val="4"/>
        </w:numPr>
        <w:tabs>
          <w:tab w:val="left" w:pos="544"/>
        </w:tabs>
        <w:ind w:right="394"/>
        <w:jc w:val="both"/>
        <w:rPr>
          <w:sz w:val="24"/>
        </w:rPr>
      </w:pPr>
      <w:r>
        <w:rPr>
          <w:sz w:val="24"/>
        </w:rPr>
        <w:t>Povinnosti smluvních stran podle odstavce 1 trvají ještě po dobu 10 let od ukončení doby trvání této smlouvy, ať k němu dojde z jakéhokoliv</w:t>
      </w:r>
      <w:r>
        <w:rPr>
          <w:spacing w:val="-5"/>
          <w:sz w:val="24"/>
        </w:rPr>
        <w:t xml:space="preserve"> </w:t>
      </w:r>
      <w:r>
        <w:rPr>
          <w:sz w:val="24"/>
        </w:rPr>
        <w:t>důvodu.</w:t>
      </w:r>
    </w:p>
    <w:p w:rsidR="00A807CB" w:rsidRDefault="001436C7">
      <w:pPr>
        <w:pStyle w:val="Odstavecseseznamem"/>
        <w:numPr>
          <w:ilvl w:val="0"/>
          <w:numId w:val="4"/>
        </w:numPr>
        <w:tabs>
          <w:tab w:val="left" w:pos="544"/>
        </w:tabs>
        <w:jc w:val="both"/>
        <w:rPr>
          <w:sz w:val="24"/>
        </w:rPr>
      </w:pPr>
      <w:r>
        <w:rPr>
          <w:sz w:val="24"/>
        </w:rPr>
        <w:t>Smluvní strany jsou povinny řídit se pravidly povinné publicity</w:t>
      </w:r>
      <w:r>
        <w:rPr>
          <w:spacing w:val="29"/>
          <w:sz w:val="24"/>
        </w:rPr>
        <w:t xml:space="preserve"> </w:t>
      </w:r>
      <w:r>
        <w:rPr>
          <w:sz w:val="24"/>
        </w:rPr>
        <w:t>stanovenými</w:t>
      </w:r>
    </w:p>
    <w:p w:rsidR="00A807CB" w:rsidRDefault="001436C7">
      <w:pPr>
        <w:pStyle w:val="Zkladntext"/>
        <w:jc w:val="left"/>
      </w:pPr>
      <w:r>
        <w:t>poskytovatelem.</w:t>
      </w:r>
    </w:p>
    <w:p w:rsidR="00A807CB" w:rsidRDefault="001436C7">
      <w:pPr>
        <w:pStyle w:val="Odstavecseseznamem"/>
        <w:numPr>
          <w:ilvl w:val="0"/>
          <w:numId w:val="4"/>
        </w:numPr>
        <w:tabs>
          <w:tab w:val="left" w:pos="544"/>
        </w:tabs>
        <w:ind w:right="395"/>
        <w:jc w:val="both"/>
        <w:rPr>
          <w:sz w:val="24"/>
        </w:rPr>
      </w:pPr>
      <w:r>
        <w:rPr>
          <w:sz w:val="24"/>
        </w:rPr>
        <w:t>Zveřejněním info</w:t>
      </w:r>
      <w:r>
        <w:rPr>
          <w:sz w:val="24"/>
        </w:rPr>
        <w:t>rmací o projektu nebo o výsledcích projektu nesmí být dotčena nebo ohrožena právní ochrana výsledků projektu, jinak smluvní strana odpovídá za</w:t>
      </w:r>
      <w:r>
        <w:rPr>
          <w:spacing w:val="-41"/>
          <w:sz w:val="24"/>
        </w:rPr>
        <w:t xml:space="preserve"> </w:t>
      </w:r>
      <w:r>
        <w:rPr>
          <w:sz w:val="24"/>
        </w:rPr>
        <w:t>způsobenou škodu.</w:t>
      </w:r>
    </w:p>
    <w:p w:rsidR="00A807CB" w:rsidRDefault="00A807CB">
      <w:pPr>
        <w:pStyle w:val="Zkladntext"/>
        <w:spacing w:before="5"/>
        <w:ind w:left="0"/>
        <w:jc w:val="left"/>
      </w:pPr>
    </w:p>
    <w:p w:rsidR="00A807CB" w:rsidRDefault="001436C7">
      <w:pPr>
        <w:pStyle w:val="Nadpis1"/>
        <w:spacing w:before="1" w:line="240" w:lineRule="auto"/>
        <w:ind w:right="800"/>
      </w:pPr>
      <w:r>
        <w:t>Článek XI</w:t>
      </w:r>
    </w:p>
    <w:p w:rsidR="00A807CB" w:rsidRDefault="001436C7">
      <w:pPr>
        <w:spacing w:line="274" w:lineRule="exact"/>
        <w:ind w:left="524" w:right="800"/>
        <w:jc w:val="center"/>
        <w:rPr>
          <w:b/>
          <w:sz w:val="24"/>
        </w:rPr>
      </w:pPr>
      <w:r>
        <w:rPr>
          <w:b/>
          <w:sz w:val="24"/>
        </w:rPr>
        <w:t>Odpovědnost</w:t>
      </w:r>
    </w:p>
    <w:p w:rsidR="00A807CB" w:rsidRDefault="001436C7">
      <w:pPr>
        <w:pStyle w:val="Odstavecseseznamem"/>
        <w:numPr>
          <w:ilvl w:val="0"/>
          <w:numId w:val="3"/>
        </w:numPr>
        <w:tabs>
          <w:tab w:val="left" w:pos="544"/>
        </w:tabs>
        <w:ind w:right="389"/>
        <w:jc w:val="both"/>
        <w:rPr>
          <w:sz w:val="24"/>
        </w:rPr>
      </w:pPr>
      <w:r>
        <w:rPr>
          <w:sz w:val="24"/>
        </w:rPr>
        <w:t>Hlavní příjemce odpovídá poskytovateli za zákonné použití poskytnuté podpory. Další účastníci odpovídají hlavnímu příjemci za škodu způsobenou porušením povinností z této smlouvy jim vyplývajících, a to zejména</w:t>
      </w:r>
      <w:r>
        <w:rPr>
          <w:spacing w:val="-11"/>
          <w:sz w:val="24"/>
        </w:rPr>
        <w:t xml:space="preserve"> </w:t>
      </w:r>
      <w:r>
        <w:rPr>
          <w:sz w:val="24"/>
        </w:rPr>
        <w:t>za:</w:t>
      </w:r>
    </w:p>
    <w:p w:rsidR="00A807CB" w:rsidRDefault="001436C7">
      <w:pPr>
        <w:pStyle w:val="Odstavecseseznamem"/>
        <w:numPr>
          <w:ilvl w:val="1"/>
          <w:numId w:val="3"/>
        </w:numPr>
        <w:tabs>
          <w:tab w:val="left" w:pos="968"/>
          <w:tab w:val="left" w:pos="969"/>
        </w:tabs>
        <w:ind w:hanging="426"/>
        <w:rPr>
          <w:sz w:val="24"/>
        </w:rPr>
      </w:pPr>
      <w:r>
        <w:rPr>
          <w:sz w:val="24"/>
        </w:rPr>
        <w:t>nedokončení té části projektu, za jejíž ř</w:t>
      </w:r>
      <w:r>
        <w:rPr>
          <w:sz w:val="24"/>
        </w:rPr>
        <w:t>ešení</w:t>
      </w:r>
      <w:r>
        <w:rPr>
          <w:spacing w:val="-3"/>
          <w:sz w:val="24"/>
        </w:rPr>
        <w:t xml:space="preserve"> </w:t>
      </w:r>
      <w:r>
        <w:rPr>
          <w:sz w:val="24"/>
        </w:rPr>
        <w:t>odpovídají,</w:t>
      </w:r>
    </w:p>
    <w:p w:rsidR="00A807CB" w:rsidRDefault="001436C7">
      <w:pPr>
        <w:pStyle w:val="Odstavecseseznamem"/>
        <w:numPr>
          <w:ilvl w:val="1"/>
          <w:numId w:val="3"/>
        </w:numPr>
        <w:tabs>
          <w:tab w:val="left" w:pos="968"/>
          <w:tab w:val="left" w:pos="969"/>
        </w:tabs>
        <w:ind w:hanging="426"/>
        <w:rPr>
          <w:sz w:val="24"/>
        </w:rPr>
      </w:pPr>
      <w:r>
        <w:rPr>
          <w:sz w:val="24"/>
        </w:rPr>
        <w:t>poskytnutí nesprávných, neúplných nebo jinak vadných výsledků řešení</w:t>
      </w:r>
      <w:r>
        <w:rPr>
          <w:spacing w:val="-7"/>
          <w:sz w:val="24"/>
        </w:rPr>
        <w:t xml:space="preserve"> </w:t>
      </w:r>
      <w:r>
        <w:rPr>
          <w:sz w:val="24"/>
        </w:rPr>
        <w:t>projektu,</w:t>
      </w:r>
    </w:p>
    <w:p w:rsidR="00A807CB" w:rsidRDefault="001436C7">
      <w:pPr>
        <w:pStyle w:val="Odstavecseseznamem"/>
        <w:numPr>
          <w:ilvl w:val="1"/>
          <w:numId w:val="3"/>
        </w:numPr>
        <w:tabs>
          <w:tab w:val="left" w:pos="968"/>
          <w:tab w:val="left" w:pos="969"/>
        </w:tabs>
        <w:ind w:hanging="426"/>
        <w:rPr>
          <w:sz w:val="24"/>
        </w:rPr>
      </w:pPr>
      <w:r>
        <w:rPr>
          <w:sz w:val="24"/>
        </w:rPr>
        <w:t>poskytnutí nesprávných, neúplných nebo jinak vadných informací a</w:t>
      </w:r>
      <w:r>
        <w:rPr>
          <w:spacing w:val="-6"/>
          <w:sz w:val="24"/>
        </w:rPr>
        <w:t xml:space="preserve"> </w:t>
      </w:r>
      <w:r>
        <w:rPr>
          <w:sz w:val="24"/>
        </w:rPr>
        <w:t>podkladů,</w:t>
      </w:r>
    </w:p>
    <w:p w:rsidR="00A807CB" w:rsidRDefault="001436C7">
      <w:pPr>
        <w:pStyle w:val="Odstavecseseznamem"/>
        <w:numPr>
          <w:ilvl w:val="1"/>
          <w:numId w:val="3"/>
        </w:numPr>
        <w:tabs>
          <w:tab w:val="left" w:pos="968"/>
          <w:tab w:val="left" w:pos="969"/>
        </w:tabs>
        <w:ind w:hanging="426"/>
        <w:rPr>
          <w:sz w:val="24"/>
        </w:rPr>
      </w:pPr>
      <w:r>
        <w:rPr>
          <w:sz w:val="24"/>
        </w:rPr>
        <w:t>nerespektování</w:t>
      </w:r>
      <w:r>
        <w:rPr>
          <w:spacing w:val="-16"/>
          <w:sz w:val="24"/>
        </w:rPr>
        <w:t xml:space="preserve"> </w:t>
      </w:r>
      <w:r>
        <w:rPr>
          <w:sz w:val="24"/>
        </w:rPr>
        <w:t>informačních</w:t>
      </w:r>
      <w:r>
        <w:rPr>
          <w:spacing w:val="-16"/>
          <w:sz w:val="24"/>
        </w:rPr>
        <w:t xml:space="preserve"> </w:t>
      </w:r>
      <w:r>
        <w:rPr>
          <w:sz w:val="24"/>
        </w:rPr>
        <w:t>povinností</w:t>
      </w:r>
      <w:r>
        <w:rPr>
          <w:spacing w:val="-15"/>
          <w:sz w:val="24"/>
        </w:rPr>
        <w:t xml:space="preserve"> </w:t>
      </w:r>
      <w:r>
        <w:rPr>
          <w:sz w:val="24"/>
        </w:rPr>
        <w:t>vůči</w:t>
      </w:r>
      <w:r>
        <w:rPr>
          <w:spacing w:val="-15"/>
          <w:sz w:val="24"/>
        </w:rPr>
        <w:t xml:space="preserve"> </w:t>
      </w:r>
      <w:r>
        <w:rPr>
          <w:sz w:val="24"/>
        </w:rPr>
        <w:t>hlavnímu</w:t>
      </w:r>
      <w:r>
        <w:rPr>
          <w:spacing w:val="-16"/>
          <w:sz w:val="24"/>
        </w:rPr>
        <w:t xml:space="preserve"> </w:t>
      </w:r>
      <w:r>
        <w:rPr>
          <w:sz w:val="24"/>
        </w:rPr>
        <w:t>příjemci</w:t>
      </w:r>
      <w:r>
        <w:rPr>
          <w:spacing w:val="-16"/>
          <w:sz w:val="24"/>
        </w:rPr>
        <w:t xml:space="preserve"> </w:t>
      </w:r>
      <w:r>
        <w:rPr>
          <w:sz w:val="24"/>
        </w:rPr>
        <w:t>a</w:t>
      </w:r>
      <w:r>
        <w:rPr>
          <w:spacing w:val="-18"/>
          <w:sz w:val="24"/>
        </w:rPr>
        <w:t xml:space="preserve"> </w:t>
      </w:r>
      <w:r>
        <w:rPr>
          <w:sz w:val="24"/>
        </w:rPr>
        <w:t>poskytovateli,</w:t>
      </w:r>
      <w:r>
        <w:rPr>
          <w:spacing w:val="-16"/>
          <w:sz w:val="24"/>
        </w:rPr>
        <w:t xml:space="preserve"> </w:t>
      </w:r>
      <w:r>
        <w:rPr>
          <w:sz w:val="24"/>
        </w:rPr>
        <w:t>jakož</w:t>
      </w:r>
    </w:p>
    <w:p w:rsidR="00A807CB" w:rsidRDefault="001436C7">
      <w:pPr>
        <w:pStyle w:val="Zkladntext"/>
        <w:ind w:left="968"/>
        <w:jc w:val="left"/>
      </w:pPr>
      <w:r>
        <w:t>i povinnosti vyplývajících z právních předpisů Evropské unie,</w:t>
      </w:r>
    </w:p>
    <w:p w:rsidR="00A807CB" w:rsidRDefault="001436C7">
      <w:pPr>
        <w:pStyle w:val="Odstavecseseznamem"/>
        <w:numPr>
          <w:ilvl w:val="1"/>
          <w:numId w:val="3"/>
        </w:numPr>
        <w:tabs>
          <w:tab w:val="left" w:pos="968"/>
          <w:tab w:val="left" w:pos="969"/>
        </w:tabs>
        <w:ind w:hanging="426"/>
        <w:rPr>
          <w:sz w:val="24"/>
        </w:rPr>
      </w:pPr>
      <w:r>
        <w:rPr>
          <w:sz w:val="24"/>
        </w:rPr>
        <w:t>nesrovnalosti při vedení účetnictví a porušování povinností archivace</w:t>
      </w:r>
      <w:r>
        <w:rPr>
          <w:spacing w:val="-20"/>
          <w:sz w:val="24"/>
        </w:rPr>
        <w:t xml:space="preserve"> </w:t>
      </w:r>
      <w:r>
        <w:rPr>
          <w:sz w:val="24"/>
        </w:rPr>
        <w:t>dokumentů</w:t>
      </w:r>
    </w:p>
    <w:p w:rsidR="00A807CB" w:rsidRDefault="001436C7">
      <w:pPr>
        <w:pStyle w:val="Zkladntext"/>
        <w:ind w:left="968"/>
        <w:jc w:val="left"/>
      </w:pPr>
      <w:r>
        <w:t>projektu,</w:t>
      </w:r>
    </w:p>
    <w:p w:rsidR="00A807CB" w:rsidRDefault="001436C7">
      <w:pPr>
        <w:pStyle w:val="Odstavecseseznamem"/>
        <w:numPr>
          <w:ilvl w:val="1"/>
          <w:numId w:val="3"/>
        </w:numPr>
        <w:tabs>
          <w:tab w:val="left" w:pos="968"/>
          <w:tab w:val="left" w:pos="969"/>
        </w:tabs>
        <w:ind w:hanging="426"/>
        <w:rPr>
          <w:sz w:val="24"/>
        </w:rPr>
      </w:pPr>
      <w:r>
        <w:rPr>
          <w:sz w:val="24"/>
        </w:rPr>
        <w:t>neposkytnutí součinnosti v případě, kdy je podle této smlouvy povinen</w:t>
      </w:r>
      <w:r>
        <w:rPr>
          <w:spacing w:val="5"/>
          <w:sz w:val="24"/>
        </w:rPr>
        <w:t xml:space="preserve"> </w:t>
      </w:r>
      <w:r>
        <w:rPr>
          <w:sz w:val="24"/>
        </w:rPr>
        <w:t>součinnost</w:t>
      </w:r>
    </w:p>
    <w:p w:rsidR="00A807CB" w:rsidRDefault="001436C7">
      <w:pPr>
        <w:pStyle w:val="Zkladntext"/>
        <w:ind w:left="968"/>
        <w:jc w:val="left"/>
      </w:pPr>
      <w:r>
        <w:t>poskytnout.</w:t>
      </w:r>
    </w:p>
    <w:p w:rsidR="00A807CB" w:rsidRDefault="001436C7">
      <w:pPr>
        <w:pStyle w:val="Odstavecseseznamem"/>
        <w:numPr>
          <w:ilvl w:val="0"/>
          <w:numId w:val="3"/>
        </w:numPr>
        <w:tabs>
          <w:tab w:val="left" w:pos="544"/>
        </w:tabs>
        <w:ind w:right="393"/>
        <w:jc w:val="both"/>
        <w:rPr>
          <w:sz w:val="24"/>
        </w:rPr>
      </w:pPr>
      <w:r>
        <w:rPr>
          <w:sz w:val="24"/>
        </w:rPr>
        <w:t>Pokud nedojde k poskytnutí nebo dojde-li k opožděnému poskytnutí příslušné části podpory dalšímu účastníkovi následkem právního jednání poskytovatele, hlavní příjemce neodpovídá dalšímu účastníkovi za škodu, která následkem toho dalšímu účastníkovi vznikla</w:t>
      </w:r>
      <w:r>
        <w:rPr>
          <w:sz w:val="24"/>
        </w:rPr>
        <w:t>.</w:t>
      </w:r>
    </w:p>
    <w:p w:rsidR="00A807CB" w:rsidRDefault="00A807CB">
      <w:pPr>
        <w:pStyle w:val="Zkladntext"/>
        <w:spacing w:before="3"/>
        <w:ind w:left="0"/>
        <w:jc w:val="left"/>
      </w:pPr>
    </w:p>
    <w:p w:rsidR="00A807CB" w:rsidRDefault="001436C7">
      <w:pPr>
        <w:pStyle w:val="Nadpis1"/>
        <w:spacing w:line="240" w:lineRule="auto"/>
        <w:ind w:left="3443" w:right="3720" w:firstLine="628"/>
        <w:jc w:val="both"/>
      </w:pPr>
      <w:r>
        <w:t>Článek XII Odstoupení od smlouvy</w:t>
      </w:r>
    </w:p>
    <w:p w:rsidR="00A807CB" w:rsidRDefault="001436C7">
      <w:pPr>
        <w:pStyle w:val="Odstavecseseznamem"/>
        <w:numPr>
          <w:ilvl w:val="0"/>
          <w:numId w:val="2"/>
        </w:numPr>
        <w:tabs>
          <w:tab w:val="left" w:pos="544"/>
        </w:tabs>
        <w:ind w:right="387"/>
        <w:jc w:val="both"/>
        <w:rPr>
          <w:sz w:val="24"/>
        </w:rPr>
      </w:pPr>
      <w:r>
        <w:rPr>
          <w:sz w:val="24"/>
        </w:rPr>
        <w:t>Pokud další účastník použije podporu v rozporu s účelem nebo na jiný účel, než na který mu byla ve smyslu této smlouvy poskytnuta, je hlavní příjemce oprávněn od této smlouvy jednostranně písemně odstoupit. Hlavní příjem</w:t>
      </w:r>
      <w:r>
        <w:rPr>
          <w:sz w:val="24"/>
        </w:rPr>
        <w:t>ce je rovněž oprávněn od této smlouvy odstoupit v případě, kdy se prokáže, že údaje předané dalším účastníkem před uzavřením této smlouvy, které představovaly podmínky, na jejichž splnění bylo vázáno uzavření této smlouvy, jsou nepravdivé či</w:t>
      </w:r>
      <w:r>
        <w:rPr>
          <w:spacing w:val="-4"/>
          <w:sz w:val="24"/>
        </w:rPr>
        <w:t xml:space="preserve"> </w:t>
      </w:r>
      <w:r>
        <w:rPr>
          <w:sz w:val="24"/>
        </w:rPr>
        <w:t>neúplné.</w:t>
      </w:r>
    </w:p>
    <w:p w:rsidR="00A807CB" w:rsidRDefault="001436C7">
      <w:pPr>
        <w:pStyle w:val="Odstavecseseznamem"/>
        <w:numPr>
          <w:ilvl w:val="0"/>
          <w:numId w:val="2"/>
        </w:numPr>
        <w:tabs>
          <w:tab w:val="left" w:pos="544"/>
        </w:tabs>
        <w:ind w:right="395"/>
        <w:jc w:val="both"/>
        <w:rPr>
          <w:sz w:val="24"/>
        </w:rPr>
      </w:pPr>
      <w:r>
        <w:rPr>
          <w:sz w:val="24"/>
        </w:rPr>
        <w:t>Pokud</w:t>
      </w:r>
      <w:r>
        <w:rPr>
          <w:sz w:val="24"/>
        </w:rPr>
        <w:t xml:space="preserve"> hlavní příjemce odstoupí od této smlouvy podle odst. 1, je další účastník uvedený v</w:t>
      </w:r>
      <w:r>
        <w:rPr>
          <w:spacing w:val="-4"/>
          <w:sz w:val="24"/>
        </w:rPr>
        <w:t xml:space="preserve"> </w:t>
      </w:r>
      <w:r>
        <w:rPr>
          <w:sz w:val="24"/>
        </w:rPr>
        <w:t>odst.</w:t>
      </w:r>
      <w:r>
        <w:rPr>
          <w:spacing w:val="-2"/>
          <w:sz w:val="24"/>
        </w:rPr>
        <w:t xml:space="preserve"> </w:t>
      </w:r>
      <w:r>
        <w:rPr>
          <w:sz w:val="24"/>
        </w:rPr>
        <w:t>1</w:t>
      </w:r>
      <w:r>
        <w:rPr>
          <w:spacing w:val="-5"/>
          <w:sz w:val="24"/>
        </w:rPr>
        <w:t xml:space="preserve"> </w:t>
      </w:r>
      <w:r>
        <w:rPr>
          <w:sz w:val="24"/>
        </w:rPr>
        <w:t>větě</w:t>
      </w:r>
      <w:r>
        <w:rPr>
          <w:spacing w:val="-6"/>
          <w:sz w:val="24"/>
        </w:rPr>
        <w:t xml:space="preserve"> </w:t>
      </w:r>
      <w:r>
        <w:rPr>
          <w:sz w:val="24"/>
        </w:rPr>
        <w:t>první</w:t>
      </w:r>
      <w:r>
        <w:rPr>
          <w:spacing w:val="-5"/>
          <w:sz w:val="24"/>
        </w:rPr>
        <w:t xml:space="preserve"> </w:t>
      </w:r>
      <w:r>
        <w:rPr>
          <w:sz w:val="24"/>
        </w:rPr>
        <w:t>před</w:t>
      </w:r>
      <w:r>
        <w:rPr>
          <w:spacing w:val="-6"/>
          <w:sz w:val="24"/>
        </w:rPr>
        <w:t xml:space="preserve"> </w:t>
      </w:r>
      <w:r>
        <w:rPr>
          <w:sz w:val="24"/>
        </w:rPr>
        <w:t>čárkou</w:t>
      </w:r>
      <w:r>
        <w:rPr>
          <w:spacing w:val="-6"/>
          <w:sz w:val="24"/>
        </w:rPr>
        <w:t xml:space="preserve"> </w:t>
      </w:r>
      <w:r>
        <w:rPr>
          <w:sz w:val="24"/>
        </w:rPr>
        <w:t>povinen</w:t>
      </w:r>
      <w:r>
        <w:rPr>
          <w:spacing w:val="-5"/>
          <w:sz w:val="24"/>
        </w:rPr>
        <w:t xml:space="preserve"> </w:t>
      </w:r>
      <w:r>
        <w:rPr>
          <w:sz w:val="24"/>
        </w:rPr>
        <w:t>poskytovateli</w:t>
      </w:r>
      <w:r>
        <w:rPr>
          <w:spacing w:val="-5"/>
          <w:sz w:val="24"/>
        </w:rPr>
        <w:t xml:space="preserve"> </w:t>
      </w:r>
      <w:r>
        <w:rPr>
          <w:sz w:val="24"/>
        </w:rPr>
        <w:t>vrátit</w:t>
      </w:r>
      <w:r>
        <w:rPr>
          <w:spacing w:val="-5"/>
          <w:sz w:val="24"/>
        </w:rPr>
        <w:t xml:space="preserve"> </w:t>
      </w:r>
      <w:r>
        <w:rPr>
          <w:sz w:val="24"/>
        </w:rPr>
        <w:t>celou</w:t>
      </w:r>
      <w:r>
        <w:rPr>
          <w:spacing w:val="-5"/>
          <w:sz w:val="24"/>
        </w:rPr>
        <w:t xml:space="preserve"> </w:t>
      </w:r>
      <w:r>
        <w:rPr>
          <w:sz w:val="24"/>
        </w:rPr>
        <w:t>podporu,</w:t>
      </w:r>
      <w:r>
        <w:rPr>
          <w:spacing w:val="-5"/>
          <w:sz w:val="24"/>
        </w:rPr>
        <w:t xml:space="preserve"> </w:t>
      </w:r>
      <w:r>
        <w:rPr>
          <w:sz w:val="24"/>
        </w:rPr>
        <w:t>která</w:t>
      </w:r>
      <w:r>
        <w:rPr>
          <w:spacing w:val="-7"/>
          <w:sz w:val="24"/>
        </w:rPr>
        <w:t xml:space="preserve"> </w:t>
      </w:r>
      <w:r>
        <w:rPr>
          <w:sz w:val="24"/>
        </w:rPr>
        <w:t>mu</w:t>
      </w:r>
      <w:r>
        <w:rPr>
          <w:spacing w:val="-5"/>
          <w:sz w:val="24"/>
        </w:rPr>
        <w:t xml:space="preserve"> </w:t>
      </w:r>
      <w:r>
        <w:rPr>
          <w:sz w:val="24"/>
        </w:rPr>
        <w:t>byla na základě této smlouvy poskytnuta, a to včetně případného majetkového prospěchu z</w:t>
      </w:r>
      <w:r>
        <w:rPr>
          <w:sz w:val="24"/>
        </w:rPr>
        <w:t>ískaného v souvislosti s neoprávněným použitím této podpory, a to nejpozději do 30 dnů ode dne, kdy mu hlavní příjemce doručil písemné odstoupení od</w:t>
      </w:r>
      <w:r>
        <w:rPr>
          <w:spacing w:val="-13"/>
          <w:sz w:val="24"/>
        </w:rPr>
        <w:t xml:space="preserve"> </w:t>
      </w:r>
      <w:r>
        <w:rPr>
          <w:sz w:val="24"/>
        </w:rPr>
        <w:t>smlouvy.</w:t>
      </w:r>
    </w:p>
    <w:p w:rsidR="00A807CB" w:rsidRDefault="001436C7">
      <w:pPr>
        <w:pStyle w:val="Odstavecseseznamem"/>
        <w:numPr>
          <w:ilvl w:val="0"/>
          <w:numId w:val="2"/>
        </w:numPr>
        <w:tabs>
          <w:tab w:val="left" w:pos="544"/>
        </w:tabs>
        <w:ind w:right="393"/>
        <w:jc w:val="both"/>
        <w:rPr>
          <w:sz w:val="24"/>
        </w:rPr>
      </w:pPr>
      <w:r>
        <w:rPr>
          <w:sz w:val="24"/>
        </w:rPr>
        <w:t>Další účastník je oprávněn jednostranně písemně odstoupit od této smlouvy, a to vedle důvodu uvedeného v odst. 1 větě první přiměřeně jen z důvodů a na základě</w:t>
      </w:r>
      <w:r>
        <w:rPr>
          <w:spacing w:val="4"/>
          <w:sz w:val="24"/>
        </w:rPr>
        <w:t xml:space="preserve"> </w:t>
      </w:r>
      <w:r>
        <w:rPr>
          <w:sz w:val="24"/>
        </w:rPr>
        <w:t>jeho</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Zkladntext"/>
        <w:spacing w:before="80"/>
        <w:ind w:right="388"/>
      </w:pPr>
      <w:r>
        <w:t>písemného odůvodněného prohlášení o tom, že nemůže splnit povinnosti z té</w:t>
      </w:r>
      <w:r>
        <w:t>to smlouvy pro</w:t>
      </w:r>
      <w:r>
        <w:rPr>
          <w:spacing w:val="-12"/>
        </w:rPr>
        <w:t xml:space="preserve"> </w:t>
      </w:r>
      <w:r>
        <w:t>něj</w:t>
      </w:r>
      <w:r>
        <w:rPr>
          <w:spacing w:val="-10"/>
        </w:rPr>
        <w:t xml:space="preserve"> </w:t>
      </w:r>
      <w:r>
        <w:t>vyplývající.</w:t>
      </w:r>
      <w:r>
        <w:rPr>
          <w:spacing w:val="-10"/>
        </w:rPr>
        <w:t xml:space="preserve"> </w:t>
      </w:r>
      <w:r>
        <w:t>V</w:t>
      </w:r>
      <w:r>
        <w:rPr>
          <w:spacing w:val="-11"/>
        </w:rPr>
        <w:t xml:space="preserve"> </w:t>
      </w:r>
      <w:r>
        <w:t>takovém</w:t>
      </w:r>
      <w:r>
        <w:rPr>
          <w:spacing w:val="-11"/>
        </w:rPr>
        <w:t xml:space="preserve"> </w:t>
      </w:r>
      <w:r>
        <w:t>případě</w:t>
      </w:r>
      <w:r>
        <w:rPr>
          <w:spacing w:val="-12"/>
        </w:rPr>
        <w:t xml:space="preserve"> </w:t>
      </w:r>
      <w:r>
        <w:t>je</w:t>
      </w:r>
      <w:r>
        <w:rPr>
          <w:spacing w:val="-11"/>
        </w:rPr>
        <w:t xml:space="preserve"> </w:t>
      </w:r>
      <w:r>
        <w:t>odstoupivší</w:t>
      </w:r>
      <w:r>
        <w:rPr>
          <w:spacing w:val="-10"/>
        </w:rPr>
        <w:t xml:space="preserve"> </w:t>
      </w:r>
      <w:r>
        <w:t>další</w:t>
      </w:r>
      <w:r>
        <w:rPr>
          <w:spacing w:val="-11"/>
        </w:rPr>
        <w:t xml:space="preserve"> </w:t>
      </w:r>
      <w:r>
        <w:t>účastník</w:t>
      </w:r>
      <w:r>
        <w:rPr>
          <w:spacing w:val="-13"/>
        </w:rPr>
        <w:t xml:space="preserve"> </w:t>
      </w:r>
      <w:r>
        <w:t>povinen</w:t>
      </w:r>
      <w:r>
        <w:rPr>
          <w:spacing w:val="-11"/>
        </w:rPr>
        <w:t xml:space="preserve"> </w:t>
      </w:r>
      <w:r>
        <w:t>poskytovateli vrátit</w:t>
      </w:r>
      <w:r>
        <w:rPr>
          <w:spacing w:val="-6"/>
        </w:rPr>
        <w:t xml:space="preserve"> </w:t>
      </w:r>
      <w:r>
        <w:t>dle</w:t>
      </w:r>
      <w:r>
        <w:rPr>
          <w:spacing w:val="-7"/>
        </w:rPr>
        <w:t xml:space="preserve"> </w:t>
      </w:r>
      <w:r>
        <w:t>pokynu</w:t>
      </w:r>
      <w:r>
        <w:rPr>
          <w:spacing w:val="-6"/>
        </w:rPr>
        <w:t xml:space="preserve"> </w:t>
      </w:r>
      <w:r>
        <w:t>hlavního</w:t>
      </w:r>
      <w:r>
        <w:rPr>
          <w:spacing w:val="-6"/>
        </w:rPr>
        <w:t xml:space="preserve"> </w:t>
      </w:r>
      <w:r>
        <w:t>příjemce</w:t>
      </w:r>
      <w:r>
        <w:rPr>
          <w:spacing w:val="-8"/>
        </w:rPr>
        <w:t xml:space="preserve"> </w:t>
      </w:r>
      <w:r>
        <w:t>celou</w:t>
      </w:r>
      <w:r>
        <w:rPr>
          <w:spacing w:val="-6"/>
        </w:rPr>
        <w:t xml:space="preserve"> </w:t>
      </w:r>
      <w:r>
        <w:t>podporu,</w:t>
      </w:r>
      <w:r>
        <w:rPr>
          <w:spacing w:val="-6"/>
        </w:rPr>
        <w:t xml:space="preserve"> </w:t>
      </w:r>
      <w:r>
        <w:t>která</w:t>
      </w:r>
      <w:r>
        <w:rPr>
          <w:spacing w:val="-7"/>
        </w:rPr>
        <w:t xml:space="preserve"> </w:t>
      </w:r>
      <w:r>
        <w:t>mu</w:t>
      </w:r>
      <w:r>
        <w:rPr>
          <w:spacing w:val="-6"/>
        </w:rPr>
        <w:t xml:space="preserve"> </w:t>
      </w:r>
      <w:r>
        <w:t>byla</w:t>
      </w:r>
      <w:r>
        <w:rPr>
          <w:spacing w:val="-7"/>
        </w:rPr>
        <w:t xml:space="preserve"> </w:t>
      </w:r>
      <w:r>
        <w:t>na</w:t>
      </w:r>
      <w:r>
        <w:rPr>
          <w:spacing w:val="-7"/>
        </w:rPr>
        <w:t xml:space="preserve"> </w:t>
      </w:r>
      <w:r>
        <w:t>základě</w:t>
      </w:r>
      <w:r>
        <w:rPr>
          <w:spacing w:val="-7"/>
        </w:rPr>
        <w:t xml:space="preserve"> </w:t>
      </w:r>
      <w:r>
        <w:t>této</w:t>
      </w:r>
      <w:r>
        <w:rPr>
          <w:spacing w:val="-6"/>
        </w:rPr>
        <w:t xml:space="preserve"> </w:t>
      </w:r>
      <w:r>
        <w:t>smlouvy poskytnuta,  a to  včetně  případného  majetkového  prospěchu  získaného  v  souvislosti  s neoprávněným použitím této podpory, a to nejpozději do 30 dnů ode dne, kdy písemné odstoupení od smlouvy bylo doručeno hlavnímu příjemci. Odstoupení od smlo</w:t>
      </w:r>
      <w:r>
        <w:t>uvy je účinné jeho doručením hlavnímu</w:t>
      </w:r>
      <w:r>
        <w:rPr>
          <w:spacing w:val="-2"/>
        </w:rPr>
        <w:t xml:space="preserve"> </w:t>
      </w:r>
      <w:r>
        <w:t>příjemci.</w:t>
      </w:r>
    </w:p>
    <w:p w:rsidR="00A807CB" w:rsidRDefault="001436C7">
      <w:pPr>
        <w:pStyle w:val="Odstavecseseznamem"/>
        <w:numPr>
          <w:ilvl w:val="0"/>
          <w:numId w:val="2"/>
        </w:numPr>
        <w:tabs>
          <w:tab w:val="left" w:pos="544"/>
        </w:tabs>
        <w:ind w:right="396"/>
        <w:jc w:val="both"/>
        <w:rPr>
          <w:sz w:val="24"/>
        </w:rPr>
      </w:pPr>
      <w:r>
        <w:rPr>
          <w:sz w:val="24"/>
        </w:rPr>
        <w:t>V případě odstoupení od smlouvy ze strany hlavního příjemce podle odstavce 1, je hlavní příjemce</w:t>
      </w:r>
      <w:r>
        <w:rPr>
          <w:spacing w:val="-6"/>
          <w:sz w:val="24"/>
        </w:rPr>
        <w:t xml:space="preserve"> </w:t>
      </w:r>
      <w:r>
        <w:rPr>
          <w:sz w:val="24"/>
        </w:rPr>
        <w:t>oprávněn</w:t>
      </w:r>
      <w:r>
        <w:rPr>
          <w:spacing w:val="-5"/>
          <w:sz w:val="24"/>
        </w:rPr>
        <w:t xml:space="preserve"> </w:t>
      </w:r>
      <w:r>
        <w:rPr>
          <w:sz w:val="24"/>
        </w:rPr>
        <w:t>požadovat</w:t>
      </w:r>
      <w:r>
        <w:rPr>
          <w:spacing w:val="-4"/>
          <w:sz w:val="24"/>
        </w:rPr>
        <w:t xml:space="preserve"> </w:t>
      </w:r>
      <w:r>
        <w:rPr>
          <w:sz w:val="24"/>
        </w:rPr>
        <w:t>od</w:t>
      </w:r>
      <w:r>
        <w:rPr>
          <w:spacing w:val="-5"/>
          <w:sz w:val="24"/>
        </w:rPr>
        <w:t xml:space="preserve"> </w:t>
      </w:r>
      <w:r>
        <w:rPr>
          <w:sz w:val="24"/>
        </w:rPr>
        <w:t>takového</w:t>
      </w:r>
      <w:r>
        <w:rPr>
          <w:spacing w:val="-5"/>
          <w:sz w:val="24"/>
        </w:rPr>
        <w:t xml:space="preserve"> </w:t>
      </w:r>
      <w:r>
        <w:rPr>
          <w:sz w:val="24"/>
        </w:rPr>
        <w:t>dalšího</w:t>
      </w:r>
      <w:r>
        <w:rPr>
          <w:spacing w:val="-4"/>
          <w:sz w:val="24"/>
        </w:rPr>
        <w:t xml:space="preserve"> </w:t>
      </w:r>
      <w:r>
        <w:rPr>
          <w:sz w:val="24"/>
        </w:rPr>
        <w:t>účastníka</w:t>
      </w:r>
      <w:r>
        <w:rPr>
          <w:spacing w:val="-6"/>
          <w:sz w:val="24"/>
        </w:rPr>
        <w:t xml:space="preserve"> </w:t>
      </w:r>
      <w:r>
        <w:rPr>
          <w:sz w:val="24"/>
        </w:rPr>
        <w:t>smluvní</w:t>
      </w:r>
      <w:r>
        <w:rPr>
          <w:spacing w:val="-4"/>
          <w:sz w:val="24"/>
        </w:rPr>
        <w:t xml:space="preserve"> </w:t>
      </w:r>
      <w:r>
        <w:rPr>
          <w:sz w:val="24"/>
        </w:rPr>
        <w:t>pokutu</w:t>
      </w:r>
      <w:r>
        <w:rPr>
          <w:spacing w:val="-3"/>
          <w:sz w:val="24"/>
        </w:rPr>
        <w:t xml:space="preserve"> </w:t>
      </w:r>
      <w:r>
        <w:rPr>
          <w:sz w:val="24"/>
        </w:rPr>
        <w:t>ve</w:t>
      </w:r>
      <w:r>
        <w:rPr>
          <w:spacing w:val="-6"/>
          <w:sz w:val="24"/>
        </w:rPr>
        <w:t xml:space="preserve"> </w:t>
      </w:r>
      <w:r>
        <w:rPr>
          <w:sz w:val="24"/>
        </w:rPr>
        <w:t>výši</w:t>
      </w:r>
      <w:r>
        <w:rPr>
          <w:spacing w:val="-3"/>
          <w:sz w:val="24"/>
        </w:rPr>
        <w:t xml:space="preserve"> </w:t>
      </w:r>
      <w:r>
        <w:rPr>
          <w:sz w:val="24"/>
        </w:rPr>
        <w:t>10</w:t>
      </w:r>
      <w:r>
        <w:rPr>
          <w:spacing w:val="-5"/>
          <w:sz w:val="24"/>
        </w:rPr>
        <w:t xml:space="preserve"> </w:t>
      </w:r>
      <w:r>
        <w:rPr>
          <w:sz w:val="24"/>
        </w:rPr>
        <w:t>% z celkové částky podpory určené pr</w:t>
      </w:r>
      <w:r>
        <w:rPr>
          <w:sz w:val="24"/>
        </w:rPr>
        <w:t>o dalšího účastníka v čl. VI odst.</w:t>
      </w:r>
      <w:r>
        <w:rPr>
          <w:spacing w:val="-17"/>
          <w:sz w:val="24"/>
        </w:rPr>
        <w:t xml:space="preserve"> </w:t>
      </w:r>
      <w:r>
        <w:rPr>
          <w:sz w:val="24"/>
        </w:rPr>
        <w:t>1.</w:t>
      </w:r>
    </w:p>
    <w:p w:rsidR="00A807CB" w:rsidRDefault="001436C7">
      <w:pPr>
        <w:pStyle w:val="Odstavecseseznamem"/>
        <w:numPr>
          <w:ilvl w:val="0"/>
          <w:numId w:val="2"/>
        </w:numPr>
        <w:tabs>
          <w:tab w:val="left" w:pos="544"/>
        </w:tabs>
        <w:ind w:right="390"/>
        <w:jc w:val="both"/>
        <w:rPr>
          <w:sz w:val="24"/>
        </w:rPr>
      </w:pPr>
      <w:r>
        <w:rPr>
          <w:sz w:val="24"/>
        </w:rPr>
        <w:t>Použije-li</w:t>
      </w:r>
      <w:r>
        <w:rPr>
          <w:spacing w:val="-4"/>
          <w:sz w:val="24"/>
        </w:rPr>
        <w:t xml:space="preserve"> </w:t>
      </w:r>
      <w:r>
        <w:rPr>
          <w:sz w:val="24"/>
        </w:rPr>
        <w:t>další</w:t>
      </w:r>
      <w:r>
        <w:rPr>
          <w:spacing w:val="-3"/>
          <w:sz w:val="24"/>
        </w:rPr>
        <w:t xml:space="preserve"> </w:t>
      </w:r>
      <w:r>
        <w:rPr>
          <w:sz w:val="24"/>
        </w:rPr>
        <w:t>účastník</w:t>
      </w:r>
      <w:r>
        <w:rPr>
          <w:spacing w:val="-5"/>
          <w:sz w:val="24"/>
        </w:rPr>
        <w:t xml:space="preserve"> </w:t>
      </w:r>
      <w:r>
        <w:rPr>
          <w:sz w:val="24"/>
        </w:rPr>
        <w:t>podporu</w:t>
      </w:r>
      <w:r>
        <w:rPr>
          <w:spacing w:val="-4"/>
          <w:sz w:val="24"/>
        </w:rPr>
        <w:t xml:space="preserve"> </w:t>
      </w:r>
      <w:r>
        <w:rPr>
          <w:sz w:val="24"/>
        </w:rPr>
        <w:t>v</w:t>
      </w:r>
      <w:r>
        <w:rPr>
          <w:spacing w:val="-1"/>
          <w:sz w:val="24"/>
        </w:rPr>
        <w:t xml:space="preserve"> </w:t>
      </w:r>
      <w:r>
        <w:rPr>
          <w:sz w:val="24"/>
        </w:rPr>
        <w:t>rozporu</w:t>
      </w:r>
      <w:r>
        <w:rPr>
          <w:spacing w:val="-5"/>
          <w:sz w:val="24"/>
        </w:rPr>
        <w:t xml:space="preserve"> </w:t>
      </w:r>
      <w:r>
        <w:rPr>
          <w:sz w:val="24"/>
        </w:rPr>
        <w:t>s</w:t>
      </w:r>
      <w:r>
        <w:rPr>
          <w:spacing w:val="-2"/>
          <w:sz w:val="24"/>
        </w:rPr>
        <w:t xml:space="preserve"> </w:t>
      </w:r>
      <w:r>
        <w:rPr>
          <w:sz w:val="24"/>
        </w:rPr>
        <w:t>účelem</w:t>
      </w:r>
      <w:r>
        <w:rPr>
          <w:spacing w:val="-4"/>
          <w:sz w:val="24"/>
        </w:rPr>
        <w:t xml:space="preserve"> </w:t>
      </w:r>
      <w:r>
        <w:rPr>
          <w:sz w:val="24"/>
        </w:rPr>
        <w:t>nebo</w:t>
      </w:r>
      <w:r>
        <w:rPr>
          <w:spacing w:val="-5"/>
          <w:sz w:val="24"/>
        </w:rPr>
        <w:t xml:space="preserve"> </w:t>
      </w:r>
      <w:r>
        <w:rPr>
          <w:sz w:val="24"/>
        </w:rPr>
        <w:t>k</w:t>
      </w:r>
      <w:r>
        <w:rPr>
          <w:spacing w:val="-2"/>
          <w:sz w:val="24"/>
        </w:rPr>
        <w:t xml:space="preserve"> </w:t>
      </w:r>
      <w:r>
        <w:rPr>
          <w:sz w:val="24"/>
        </w:rPr>
        <w:t>jinému</w:t>
      </w:r>
      <w:r>
        <w:rPr>
          <w:spacing w:val="-4"/>
          <w:sz w:val="24"/>
        </w:rPr>
        <w:t xml:space="preserve"> </w:t>
      </w:r>
      <w:r>
        <w:rPr>
          <w:sz w:val="24"/>
        </w:rPr>
        <w:t>účelu,</w:t>
      </w:r>
      <w:r>
        <w:rPr>
          <w:spacing w:val="-3"/>
          <w:sz w:val="24"/>
        </w:rPr>
        <w:t xml:space="preserve"> </w:t>
      </w:r>
      <w:r>
        <w:rPr>
          <w:sz w:val="24"/>
        </w:rPr>
        <w:t>než</w:t>
      </w:r>
      <w:r>
        <w:rPr>
          <w:spacing w:val="-3"/>
          <w:sz w:val="24"/>
        </w:rPr>
        <w:t xml:space="preserve"> </w:t>
      </w:r>
      <w:r>
        <w:rPr>
          <w:sz w:val="24"/>
        </w:rPr>
        <w:t>ke</w:t>
      </w:r>
      <w:r>
        <w:rPr>
          <w:spacing w:val="-5"/>
          <w:sz w:val="24"/>
        </w:rPr>
        <w:t xml:space="preserve"> </w:t>
      </w:r>
      <w:r>
        <w:rPr>
          <w:sz w:val="24"/>
        </w:rPr>
        <w:t>kterému mu</w:t>
      </w:r>
      <w:r>
        <w:rPr>
          <w:spacing w:val="-14"/>
          <w:sz w:val="24"/>
        </w:rPr>
        <w:t xml:space="preserve"> </w:t>
      </w:r>
      <w:r>
        <w:rPr>
          <w:sz w:val="24"/>
        </w:rPr>
        <w:t>byla</w:t>
      </w:r>
      <w:r>
        <w:rPr>
          <w:spacing w:val="-16"/>
          <w:sz w:val="24"/>
        </w:rPr>
        <w:t xml:space="preserve"> </w:t>
      </w:r>
      <w:r>
        <w:rPr>
          <w:sz w:val="24"/>
        </w:rPr>
        <w:t>podle</w:t>
      </w:r>
      <w:r>
        <w:rPr>
          <w:spacing w:val="-15"/>
          <w:sz w:val="24"/>
        </w:rPr>
        <w:t xml:space="preserve"> </w:t>
      </w:r>
      <w:r>
        <w:rPr>
          <w:sz w:val="24"/>
        </w:rPr>
        <w:t>této</w:t>
      </w:r>
      <w:r>
        <w:rPr>
          <w:spacing w:val="-14"/>
          <w:sz w:val="24"/>
        </w:rPr>
        <w:t xml:space="preserve"> </w:t>
      </w:r>
      <w:r>
        <w:rPr>
          <w:sz w:val="24"/>
        </w:rPr>
        <w:t>smlouvy</w:t>
      </w:r>
      <w:r>
        <w:rPr>
          <w:spacing w:val="-18"/>
          <w:sz w:val="24"/>
        </w:rPr>
        <w:t xml:space="preserve"> </w:t>
      </w:r>
      <w:r>
        <w:rPr>
          <w:sz w:val="24"/>
        </w:rPr>
        <w:t>poskytnuta,</w:t>
      </w:r>
      <w:r>
        <w:rPr>
          <w:spacing w:val="-14"/>
          <w:sz w:val="24"/>
        </w:rPr>
        <w:t xml:space="preserve"> </w:t>
      </w:r>
      <w:r>
        <w:rPr>
          <w:sz w:val="24"/>
        </w:rPr>
        <w:t>či</w:t>
      </w:r>
      <w:r>
        <w:rPr>
          <w:spacing w:val="-14"/>
          <w:sz w:val="24"/>
        </w:rPr>
        <w:t xml:space="preserve"> </w:t>
      </w:r>
      <w:r>
        <w:rPr>
          <w:sz w:val="24"/>
        </w:rPr>
        <w:t>ji</w:t>
      </w:r>
      <w:r>
        <w:rPr>
          <w:spacing w:val="-14"/>
          <w:sz w:val="24"/>
        </w:rPr>
        <w:t xml:space="preserve"> </w:t>
      </w:r>
      <w:r>
        <w:rPr>
          <w:sz w:val="24"/>
        </w:rPr>
        <w:t>bude</w:t>
      </w:r>
      <w:r>
        <w:rPr>
          <w:spacing w:val="-15"/>
          <w:sz w:val="24"/>
        </w:rPr>
        <w:t xml:space="preserve"> </w:t>
      </w:r>
      <w:r>
        <w:rPr>
          <w:sz w:val="24"/>
        </w:rPr>
        <w:t>jinak</w:t>
      </w:r>
      <w:r>
        <w:rPr>
          <w:spacing w:val="-14"/>
          <w:sz w:val="24"/>
        </w:rPr>
        <w:t xml:space="preserve"> </w:t>
      </w:r>
      <w:r>
        <w:rPr>
          <w:sz w:val="24"/>
        </w:rPr>
        <w:t>neoprávněně</w:t>
      </w:r>
      <w:r>
        <w:rPr>
          <w:spacing w:val="-15"/>
          <w:sz w:val="24"/>
        </w:rPr>
        <w:t xml:space="preserve"> </w:t>
      </w:r>
      <w:r>
        <w:rPr>
          <w:sz w:val="24"/>
        </w:rPr>
        <w:t>používat</w:t>
      </w:r>
      <w:r>
        <w:rPr>
          <w:spacing w:val="-15"/>
          <w:sz w:val="24"/>
        </w:rPr>
        <w:t xml:space="preserve"> </w:t>
      </w:r>
      <w:r>
        <w:rPr>
          <w:sz w:val="24"/>
        </w:rPr>
        <w:t>či</w:t>
      </w:r>
      <w:r>
        <w:rPr>
          <w:spacing w:val="-14"/>
          <w:sz w:val="24"/>
        </w:rPr>
        <w:t xml:space="preserve"> </w:t>
      </w:r>
      <w:r>
        <w:rPr>
          <w:sz w:val="24"/>
        </w:rPr>
        <w:t>zadržovat, ujednávají smluvní strany, že takové jednání bude pro účely této smlouvy považováno za porušení rozpočtové kázně ve smyslu ustanovení § 44 zákona č. 218/2000</w:t>
      </w:r>
      <w:r>
        <w:rPr>
          <w:spacing w:val="2"/>
          <w:sz w:val="24"/>
        </w:rPr>
        <w:t xml:space="preserve"> </w:t>
      </w:r>
      <w:r>
        <w:rPr>
          <w:sz w:val="24"/>
        </w:rPr>
        <w:t>Sb.,</w:t>
      </w:r>
    </w:p>
    <w:p w:rsidR="00A807CB" w:rsidRDefault="001436C7">
      <w:pPr>
        <w:pStyle w:val="Zkladntext"/>
        <w:spacing w:before="1"/>
        <w:ind w:right="392"/>
      </w:pPr>
      <w:r>
        <w:t>o</w:t>
      </w:r>
      <w:r>
        <w:rPr>
          <w:spacing w:val="-3"/>
        </w:rPr>
        <w:t xml:space="preserve"> </w:t>
      </w:r>
      <w:r>
        <w:t>rozpočtových</w:t>
      </w:r>
      <w:r>
        <w:rPr>
          <w:spacing w:val="-4"/>
        </w:rPr>
        <w:t xml:space="preserve"> </w:t>
      </w:r>
      <w:r>
        <w:t>pravidlech</w:t>
      </w:r>
      <w:r>
        <w:rPr>
          <w:spacing w:val="-6"/>
        </w:rPr>
        <w:t xml:space="preserve"> </w:t>
      </w:r>
      <w:r>
        <w:t>a</w:t>
      </w:r>
      <w:r>
        <w:rPr>
          <w:spacing w:val="-7"/>
        </w:rPr>
        <w:t xml:space="preserve"> </w:t>
      </w:r>
      <w:r>
        <w:t>o</w:t>
      </w:r>
      <w:r>
        <w:rPr>
          <w:spacing w:val="-4"/>
        </w:rPr>
        <w:t xml:space="preserve"> </w:t>
      </w:r>
      <w:r>
        <w:t>změně</w:t>
      </w:r>
      <w:r>
        <w:rPr>
          <w:spacing w:val="-8"/>
        </w:rPr>
        <w:t xml:space="preserve"> </w:t>
      </w:r>
      <w:r>
        <w:t>některých</w:t>
      </w:r>
      <w:r>
        <w:rPr>
          <w:spacing w:val="-6"/>
        </w:rPr>
        <w:t xml:space="preserve"> </w:t>
      </w:r>
      <w:r>
        <w:t>souvisejících</w:t>
      </w:r>
      <w:r>
        <w:rPr>
          <w:spacing w:val="-7"/>
        </w:rPr>
        <w:t xml:space="preserve"> </w:t>
      </w:r>
      <w:r>
        <w:t>zákonů,</w:t>
      </w:r>
      <w:r>
        <w:rPr>
          <w:spacing w:val="-6"/>
        </w:rPr>
        <w:t xml:space="preserve"> </w:t>
      </w:r>
      <w:r>
        <w:t>ve</w:t>
      </w:r>
      <w:r>
        <w:rPr>
          <w:spacing w:val="-5"/>
        </w:rPr>
        <w:t xml:space="preserve"> </w:t>
      </w:r>
      <w:r>
        <w:t>znění</w:t>
      </w:r>
      <w:r>
        <w:rPr>
          <w:spacing w:val="-6"/>
        </w:rPr>
        <w:t xml:space="preserve"> </w:t>
      </w:r>
      <w:r>
        <w:t>pozdě</w:t>
      </w:r>
      <w:r>
        <w:t>jších předpisů, a bude mít následky analogické následkům v tomto zákoně</w:t>
      </w:r>
      <w:r>
        <w:rPr>
          <w:spacing w:val="-18"/>
        </w:rPr>
        <w:t xml:space="preserve"> </w:t>
      </w:r>
      <w:r>
        <w:t>uvedeným.</w:t>
      </w:r>
    </w:p>
    <w:p w:rsidR="00A807CB" w:rsidRDefault="001436C7">
      <w:pPr>
        <w:pStyle w:val="Odstavecseseznamem"/>
        <w:numPr>
          <w:ilvl w:val="0"/>
          <w:numId w:val="2"/>
        </w:numPr>
        <w:tabs>
          <w:tab w:val="left" w:pos="544"/>
        </w:tabs>
        <w:ind w:right="388"/>
        <w:jc w:val="both"/>
        <w:rPr>
          <w:sz w:val="24"/>
        </w:rPr>
      </w:pPr>
      <w:r>
        <w:rPr>
          <w:sz w:val="24"/>
        </w:rPr>
        <w:t>Neposkytne-li další účastník součinnost ve smyslu čl. IX odst. 2, je hlavní příjemce oprávněn požadovat od dalšího účastníka smluvní pokutu ve výši 10 % z celkové částky podpory určené pro dalšího účastníka v čl. VI odst.</w:t>
      </w:r>
      <w:r>
        <w:rPr>
          <w:spacing w:val="-13"/>
          <w:sz w:val="24"/>
        </w:rPr>
        <w:t xml:space="preserve"> </w:t>
      </w:r>
      <w:r>
        <w:rPr>
          <w:sz w:val="24"/>
        </w:rPr>
        <w:t>1.</w:t>
      </w:r>
    </w:p>
    <w:p w:rsidR="00A807CB" w:rsidRDefault="001436C7">
      <w:pPr>
        <w:pStyle w:val="Odstavecseseznamem"/>
        <w:numPr>
          <w:ilvl w:val="0"/>
          <w:numId w:val="2"/>
        </w:numPr>
        <w:tabs>
          <w:tab w:val="left" w:pos="544"/>
        </w:tabs>
        <w:jc w:val="both"/>
        <w:rPr>
          <w:sz w:val="24"/>
        </w:rPr>
      </w:pPr>
      <w:r>
        <w:rPr>
          <w:sz w:val="24"/>
        </w:rPr>
        <w:t>Smluvní pokuta je splatná do 30</w:t>
      </w:r>
      <w:r>
        <w:rPr>
          <w:sz w:val="24"/>
        </w:rPr>
        <w:t xml:space="preserve"> dnů od doručení výzvy k jejímu</w:t>
      </w:r>
      <w:r>
        <w:rPr>
          <w:spacing w:val="-14"/>
          <w:sz w:val="24"/>
        </w:rPr>
        <w:t xml:space="preserve"> </w:t>
      </w:r>
      <w:r>
        <w:rPr>
          <w:sz w:val="24"/>
        </w:rPr>
        <w:t>zaplacení.</w:t>
      </w:r>
    </w:p>
    <w:p w:rsidR="00A807CB" w:rsidRDefault="001436C7">
      <w:pPr>
        <w:pStyle w:val="Odstavecseseznamem"/>
        <w:numPr>
          <w:ilvl w:val="0"/>
          <w:numId w:val="2"/>
        </w:numPr>
        <w:tabs>
          <w:tab w:val="left" w:pos="544"/>
        </w:tabs>
        <w:jc w:val="both"/>
        <w:rPr>
          <w:sz w:val="24"/>
        </w:rPr>
      </w:pPr>
      <w:r>
        <w:rPr>
          <w:sz w:val="24"/>
        </w:rPr>
        <w:t>Zaplacením smluvní pokuty není dotčeno právo smluvních stran na náhradu</w:t>
      </w:r>
      <w:r>
        <w:rPr>
          <w:spacing w:val="-13"/>
          <w:sz w:val="24"/>
        </w:rPr>
        <w:t xml:space="preserve"> </w:t>
      </w:r>
      <w:r>
        <w:rPr>
          <w:sz w:val="24"/>
        </w:rPr>
        <w:t>škody.</w:t>
      </w:r>
    </w:p>
    <w:p w:rsidR="00A807CB" w:rsidRDefault="00A807CB">
      <w:pPr>
        <w:pStyle w:val="Zkladntext"/>
        <w:spacing w:before="5"/>
        <w:ind w:left="0"/>
        <w:jc w:val="left"/>
      </w:pPr>
    </w:p>
    <w:p w:rsidR="00A807CB" w:rsidRDefault="001436C7">
      <w:pPr>
        <w:pStyle w:val="Nadpis1"/>
        <w:spacing w:line="240" w:lineRule="auto"/>
        <w:ind w:right="799"/>
      </w:pPr>
      <w:r>
        <w:t>Článek XIII</w:t>
      </w:r>
    </w:p>
    <w:p w:rsidR="00A807CB" w:rsidRDefault="001436C7">
      <w:pPr>
        <w:spacing w:line="274" w:lineRule="exact"/>
        <w:ind w:left="524" w:right="801"/>
        <w:jc w:val="center"/>
        <w:rPr>
          <w:b/>
          <w:sz w:val="24"/>
        </w:rPr>
      </w:pPr>
      <w:r>
        <w:rPr>
          <w:b/>
          <w:sz w:val="24"/>
        </w:rPr>
        <w:t>Závěrečná ustanovení</w:t>
      </w:r>
    </w:p>
    <w:p w:rsidR="00A807CB" w:rsidRDefault="001436C7">
      <w:pPr>
        <w:pStyle w:val="Odstavecseseznamem"/>
        <w:numPr>
          <w:ilvl w:val="0"/>
          <w:numId w:val="1"/>
        </w:numPr>
        <w:tabs>
          <w:tab w:val="left" w:pos="427"/>
          <w:tab w:val="left" w:pos="544"/>
        </w:tabs>
        <w:spacing w:line="274" w:lineRule="exact"/>
        <w:ind w:right="278" w:hanging="544"/>
        <w:rPr>
          <w:sz w:val="24"/>
        </w:rPr>
      </w:pPr>
      <w:r>
        <w:rPr>
          <w:sz w:val="24"/>
        </w:rPr>
        <w:t>Otázky touto smlouvou výslovně neupravené se řídí především občanským</w:t>
      </w:r>
      <w:r>
        <w:rPr>
          <w:spacing w:val="-8"/>
          <w:sz w:val="24"/>
        </w:rPr>
        <w:t xml:space="preserve"> </w:t>
      </w:r>
      <w:r>
        <w:rPr>
          <w:sz w:val="24"/>
        </w:rPr>
        <w:t>zákoníkem,</w:t>
      </w:r>
    </w:p>
    <w:p w:rsidR="00A807CB" w:rsidRDefault="001436C7">
      <w:pPr>
        <w:pStyle w:val="Zkladntext"/>
        <w:ind w:left="524" w:right="2497"/>
        <w:jc w:val="center"/>
      </w:pPr>
      <w:r>
        <w:t>a zákonem o podpoře výzkumu, experimentálního vývoje a inovací.</w:t>
      </w:r>
    </w:p>
    <w:p w:rsidR="00A807CB" w:rsidRDefault="001436C7">
      <w:pPr>
        <w:pStyle w:val="Odstavecseseznamem"/>
        <w:numPr>
          <w:ilvl w:val="0"/>
          <w:numId w:val="1"/>
        </w:numPr>
        <w:tabs>
          <w:tab w:val="left" w:pos="544"/>
        </w:tabs>
        <w:ind w:right="395"/>
        <w:jc w:val="both"/>
        <w:rPr>
          <w:sz w:val="24"/>
        </w:rPr>
      </w:pPr>
      <w:r>
        <w:rPr>
          <w:sz w:val="24"/>
        </w:rPr>
        <w:t>Smluvní strany se zavazují, že případné spory vzniklé při naplňování této smlouvy budou řešit</w:t>
      </w:r>
      <w:r>
        <w:rPr>
          <w:spacing w:val="-10"/>
          <w:sz w:val="24"/>
        </w:rPr>
        <w:t xml:space="preserve"> </w:t>
      </w:r>
      <w:r>
        <w:rPr>
          <w:sz w:val="24"/>
        </w:rPr>
        <w:t>přednostně</w:t>
      </w:r>
      <w:r>
        <w:rPr>
          <w:spacing w:val="-12"/>
          <w:sz w:val="24"/>
        </w:rPr>
        <w:t xml:space="preserve"> </w:t>
      </w:r>
      <w:r>
        <w:rPr>
          <w:sz w:val="24"/>
        </w:rPr>
        <w:t>dohodou.</w:t>
      </w:r>
      <w:r>
        <w:rPr>
          <w:spacing w:val="-11"/>
          <w:sz w:val="24"/>
        </w:rPr>
        <w:t xml:space="preserve"> </w:t>
      </w:r>
      <w:r>
        <w:rPr>
          <w:sz w:val="24"/>
        </w:rPr>
        <w:t>V</w:t>
      </w:r>
      <w:r>
        <w:rPr>
          <w:spacing w:val="-1"/>
          <w:sz w:val="24"/>
        </w:rPr>
        <w:t xml:space="preserve"> </w:t>
      </w:r>
      <w:r>
        <w:rPr>
          <w:sz w:val="24"/>
        </w:rPr>
        <w:t>případě,</w:t>
      </w:r>
      <w:r>
        <w:rPr>
          <w:spacing w:val="-10"/>
          <w:sz w:val="24"/>
        </w:rPr>
        <w:t xml:space="preserve"> </w:t>
      </w:r>
      <w:r>
        <w:rPr>
          <w:sz w:val="24"/>
        </w:rPr>
        <w:t>že</w:t>
      </w:r>
      <w:r>
        <w:rPr>
          <w:spacing w:val="-12"/>
          <w:sz w:val="24"/>
        </w:rPr>
        <w:t xml:space="preserve"> </w:t>
      </w:r>
      <w:r>
        <w:rPr>
          <w:sz w:val="24"/>
        </w:rPr>
        <w:t>se</w:t>
      </w:r>
      <w:r>
        <w:rPr>
          <w:spacing w:val="-12"/>
          <w:sz w:val="24"/>
        </w:rPr>
        <w:t xml:space="preserve"> </w:t>
      </w:r>
      <w:r>
        <w:rPr>
          <w:sz w:val="24"/>
        </w:rPr>
        <w:t>strany</w:t>
      </w:r>
      <w:r>
        <w:rPr>
          <w:spacing w:val="-15"/>
          <w:sz w:val="24"/>
        </w:rPr>
        <w:t xml:space="preserve"> </w:t>
      </w:r>
      <w:r>
        <w:rPr>
          <w:sz w:val="24"/>
        </w:rPr>
        <w:t>nedohodnou,</w:t>
      </w:r>
      <w:r>
        <w:rPr>
          <w:spacing w:val="-11"/>
          <w:sz w:val="24"/>
        </w:rPr>
        <w:t xml:space="preserve"> </w:t>
      </w:r>
      <w:r>
        <w:rPr>
          <w:sz w:val="24"/>
        </w:rPr>
        <w:t>je</w:t>
      </w:r>
      <w:r>
        <w:rPr>
          <w:spacing w:val="-12"/>
          <w:sz w:val="24"/>
        </w:rPr>
        <w:t xml:space="preserve"> </w:t>
      </w:r>
      <w:r>
        <w:rPr>
          <w:sz w:val="24"/>
        </w:rPr>
        <w:t>každá</w:t>
      </w:r>
      <w:r>
        <w:rPr>
          <w:spacing w:val="-12"/>
          <w:sz w:val="24"/>
        </w:rPr>
        <w:t xml:space="preserve"> </w:t>
      </w:r>
      <w:r>
        <w:rPr>
          <w:sz w:val="24"/>
        </w:rPr>
        <w:t>ze</w:t>
      </w:r>
      <w:r>
        <w:rPr>
          <w:spacing w:val="-11"/>
          <w:sz w:val="24"/>
        </w:rPr>
        <w:t xml:space="preserve"> </w:t>
      </w:r>
      <w:r>
        <w:rPr>
          <w:sz w:val="24"/>
        </w:rPr>
        <w:t>stran</w:t>
      </w:r>
      <w:r>
        <w:rPr>
          <w:spacing w:val="-11"/>
          <w:sz w:val="24"/>
        </w:rPr>
        <w:t xml:space="preserve"> </w:t>
      </w:r>
      <w:r>
        <w:rPr>
          <w:sz w:val="24"/>
        </w:rPr>
        <w:t>oprávněna podat návrh na</w:t>
      </w:r>
      <w:r>
        <w:rPr>
          <w:sz w:val="24"/>
        </w:rPr>
        <w:t xml:space="preserve"> úpravu vzájemných vztahů k příslušnému obecnému</w:t>
      </w:r>
      <w:r>
        <w:rPr>
          <w:spacing w:val="-9"/>
          <w:sz w:val="24"/>
        </w:rPr>
        <w:t xml:space="preserve"> </w:t>
      </w:r>
      <w:r>
        <w:rPr>
          <w:sz w:val="24"/>
        </w:rPr>
        <w:t>soudu.</w:t>
      </w:r>
    </w:p>
    <w:p w:rsidR="00A807CB" w:rsidRDefault="001436C7">
      <w:pPr>
        <w:pStyle w:val="Odstavecseseznamem"/>
        <w:numPr>
          <w:ilvl w:val="0"/>
          <w:numId w:val="1"/>
        </w:numPr>
        <w:tabs>
          <w:tab w:val="left" w:pos="543"/>
          <w:tab w:val="left" w:pos="544"/>
        </w:tabs>
        <w:ind w:right="391"/>
        <w:rPr>
          <w:sz w:val="24"/>
        </w:rPr>
      </w:pPr>
      <w:r>
        <w:rPr>
          <w:sz w:val="24"/>
        </w:rPr>
        <w:t>Další účastníci jsou oprávněni postoupit práva a povinnosti z této smlouvy třetí osobě pouze na základě předchozího písemného souhlasu hlavního příjemce a poskytovatele. Smluvní strany prohlašují,  že</w:t>
      </w:r>
      <w:r>
        <w:rPr>
          <w:sz w:val="24"/>
        </w:rPr>
        <w:t xml:space="preserve">  před  podpisem  této  smlouvy se  seznámily s projektem  a parametry jeho</w:t>
      </w:r>
      <w:r>
        <w:rPr>
          <w:spacing w:val="-9"/>
          <w:sz w:val="24"/>
        </w:rPr>
        <w:t xml:space="preserve"> </w:t>
      </w:r>
      <w:r>
        <w:rPr>
          <w:sz w:val="24"/>
        </w:rPr>
        <w:t>řešení.</w:t>
      </w:r>
    </w:p>
    <w:p w:rsidR="00A807CB" w:rsidRDefault="001436C7">
      <w:pPr>
        <w:pStyle w:val="Odstavecseseznamem"/>
        <w:numPr>
          <w:ilvl w:val="0"/>
          <w:numId w:val="1"/>
        </w:numPr>
        <w:tabs>
          <w:tab w:val="left" w:pos="544"/>
        </w:tabs>
        <w:ind w:right="389"/>
        <w:jc w:val="both"/>
        <w:rPr>
          <w:sz w:val="24"/>
        </w:rPr>
      </w:pPr>
      <w:r>
        <w:rPr>
          <w:sz w:val="24"/>
        </w:rPr>
        <w:t>Pokud by došlo k porušení pravidel (podmínek) spolupráce vymezených v této smlouvě některou</w:t>
      </w:r>
      <w:r>
        <w:rPr>
          <w:spacing w:val="-5"/>
          <w:sz w:val="24"/>
        </w:rPr>
        <w:t xml:space="preserve"> </w:t>
      </w:r>
      <w:r>
        <w:rPr>
          <w:sz w:val="24"/>
        </w:rPr>
        <w:t>ze</w:t>
      </w:r>
      <w:r>
        <w:rPr>
          <w:spacing w:val="-5"/>
          <w:sz w:val="24"/>
        </w:rPr>
        <w:t xml:space="preserve"> </w:t>
      </w:r>
      <w:r>
        <w:rPr>
          <w:sz w:val="24"/>
        </w:rPr>
        <w:t>smluvních</w:t>
      </w:r>
      <w:r>
        <w:rPr>
          <w:spacing w:val="-5"/>
          <w:sz w:val="24"/>
        </w:rPr>
        <w:t xml:space="preserve"> </w:t>
      </w:r>
      <w:r>
        <w:rPr>
          <w:sz w:val="24"/>
        </w:rPr>
        <w:t>stran,</w:t>
      </w:r>
      <w:r>
        <w:rPr>
          <w:spacing w:val="-4"/>
          <w:sz w:val="24"/>
        </w:rPr>
        <w:t xml:space="preserve"> </w:t>
      </w:r>
      <w:r>
        <w:rPr>
          <w:sz w:val="24"/>
        </w:rPr>
        <w:t>je</w:t>
      </w:r>
      <w:r>
        <w:rPr>
          <w:spacing w:val="-6"/>
          <w:sz w:val="24"/>
        </w:rPr>
        <w:t xml:space="preserve"> </w:t>
      </w:r>
      <w:r>
        <w:rPr>
          <w:sz w:val="24"/>
        </w:rPr>
        <w:t>smluvní</w:t>
      </w:r>
      <w:r>
        <w:rPr>
          <w:spacing w:val="-3"/>
          <w:sz w:val="24"/>
        </w:rPr>
        <w:t xml:space="preserve"> </w:t>
      </w:r>
      <w:r>
        <w:rPr>
          <w:sz w:val="24"/>
        </w:rPr>
        <w:t>strana,</w:t>
      </w:r>
      <w:r>
        <w:rPr>
          <w:spacing w:val="-5"/>
          <w:sz w:val="24"/>
        </w:rPr>
        <w:t xml:space="preserve"> </w:t>
      </w:r>
      <w:r>
        <w:rPr>
          <w:sz w:val="24"/>
        </w:rPr>
        <w:t>která</w:t>
      </w:r>
      <w:r>
        <w:rPr>
          <w:spacing w:val="-6"/>
          <w:sz w:val="24"/>
        </w:rPr>
        <w:t xml:space="preserve"> </w:t>
      </w:r>
      <w:r>
        <w:rPr>
          <w:sz w:val="24"/>
        </w:rPr>
        <w:t>porušení</w:t>
      </w:r>
      <w:r>
        <w:rPr>
          <w:spacing w:val="-4"/>
          <w:sz w:val="24"/>
        </w:rPr>
        <w:t xml:space="preserve"> </w:t>
      </w:r>
      <w:r>
        <w:rPr>
          <w:sz w:val="24"/>
        </w:rPr>
        <w:t>způsobila,</w:t>
      </w:r>
      <w:r>
        <w:rPr>
          <w:spacing w:val="-5"/>
          <w:sz w:val="24"/>
        </w:rPr>
        <w:t xml:space="preserve"> </w:t>
      </w:r>
      <w:r>
        <w:rPr>
          <w:sz w:val="24"/>
        </w:rPr>
        <w:t>povinna</w:t>
      </w:r>
      <w:r>
        <w:rPr>
          <w:spacing w:val="-5"/>
          <w:sz w:val="24"/>
        </w:rPr>
        <w:t xml:space="preserve"> </w:t>
      </w:r>
      <w:r>
        <w:rPr>
          <w:sz w:val="24"/>
        </w:rPr>
        <w:t>nahradit ostatním smluvním stranám prokazatelně vzniklou</w:t>
      </w:r>
      <w:r>
        <w:rPr>
          <w:spacing w:val="-9"/>
          <w:sz w:val="24"/>
        </w:rPr>
        <w:t xml:space="preserve"> </w:t>
      </w:r>
      <w:r>
        <w:rPr>
          <w:sz w:val="24"/>
        </w:rPr>
        <w:t>škodu.</w:t>
      </w:r>
    </w:p>
    <w:p w:rsidR="00A807CB" w:rsidRDefault="001436C7">
      <w:pPr>
        <w:pStyle w:val="Odstavecseseznamem"/>
        <w:numPr>
          <w:ilvl w:val="0"/>
          <w:numId w:val="1"/>
        </w:numPr>
        <w:tabs>
          <w:tab w:val="left" w:pos="544"/>
        </w:tabs>
        <w:spacing w:before="1"/>
        <w:ind w:right="392"/>
        <w:jc w:val="both"/>
        <w:rPr>
          <w:sz w:val="24"/>
        </w:rPr>
      </w:pPr>
      <w:r>
        <w:rPr>
          <w:sz w:val="24"/>
        </w:rPr>
        <w:t>V případě, že některé ustanovení této smlouvy je nebo se stane neplatné a neúčinné, zůstávají ostatní ustanovení této smlouvy platná a účinná. Smluvní strany se zavazují bez zbytečného odkladu</w:t>
      </w:r>
      <w:r>
        <w:rPr>
          <w:sz w:val="24"/>
        </w:rPr>
        <w:t xml:space="preserve"> nahradit neplatné a neúčinné ustanovení této smlouvy ustanovením jiným,  platným  a účinným, které svým  obsahem a smyslem odpovídá nejlépe obsahu    a smyslu ustanovení původního, neplatného a neúčinného. Výklad pojmů používaných touto smlouvou se předno</w:t>
      </w:r>
      <w:r>
        <w:rPr>
          <w:sz w:val="24"/>
        </w:rPr>
        <w:t>stně řídí Všeobecnými podmínkami poskytovatele v aktuální verzi a smlouvou o poskytnutí</w:t>
      </w:r>
      <w:r>
        <w:rPr>
          <w:spacing w:val="-3"/>
          <w:sz w:val="24"/>
        </w:rPr>
        <w:t xml:space="preserve"> </w:t>
      </w:r>
      <w:r>
        <w:rPr>
          <w:sz w:val="24"/>
        </w:rPr>
        <w:t>podpory.</w:t>
      </w:r>
    </w:p>
    <w:p w:rsidR="00A807CB" w:rsidRDefault="001436C7">
      <w:pPr>
        <w:pStyle w:val="Odstavecseseznamem"/>
        <w:numPr>
          <w:ilvl w:val="0"/>
          <w:numId w:val="1"/>
        </w:numPr>
        <w:tabs>
          <w:tab w:val="left" w:pos="544"/>
        </w:tabs>
        <w:ind w:right="394"/>
        <w:jc w:val="both"/>
        <w:rPr>
          <w:sz w:val="24"/>
        </w:rPr>
      </w:pPr>
      <w:r>
        <w:rPr>
          <w:sz w:val="24"/>
        </w:rPr>
        <w:t xml:space="preserve">V případě, že tato smlouva bude ukončena dohodou smluvních stran, bude součástí této dohody řádné vyúčtování všech finančních prostředků, které byly na řešení </w:t>
      </w:r>
      <w:r>
        <w:rPr>
          <w:sz w:val="24"/>
        </w:rPr>
        <w:t>projektu smluvními stranami</w:t>
      </w:r>
      <w:r>
        <w:rPr>
          <w:spacing w:val="-2"/>
          <w:sz w:val="24"/>
        </w:rPr>
        <w:t xml:space="preserve"> </w:t>
      </w:r>
      <w:r>
        <w:rPr>
          <w:sz w:val="24"/>
        </w:rPr>
        <w:t>vynaloženy.</w:t>
      </w:r>
    </w:p>
    <w:p w:rsidR="00A807CB" w:rsidRDefault="001436C7">
      <w:pPr>
        <w:pStyle w:val="Odstavecseseznamem"/>
        <w:numPr>
          <w:ilvl w:val="0"/>
          <w:numId w:val="1"/>
        </w:numPr>
        <w:tabs>
          <w:tab w:val="left" w:pos="544"/>
        </w:tabs>
        <w:ind w:right="392"/>
        <w:jc w:val="both"/>
        <w:rPr>
          <w:sz w:val="24"/>
        </w:rPr>
      </w:pPr>
      <w:r>
        <w:rPr>
          <w:sz w:val="24"/>
        </w:rPr>
        <w:t>Smluvní</w:t>
      </w:r>
      <w:r>
        <w:rPr>
          <w:spacing w:val="-8"/>
          <w:sz w:val="24"/>
        </w:rPr>
        <w:t xml:space="preserve"> </w:t>
      </w:r>
      <w:r>
        <w:rPr>
          <w:sz w:val="24"/>
        </w:rPr>
        <w:t>strana,</w:t>
      </w:r>
      <w:r>
        <w:rPr>
          <w:spacing w:val="-7"/>
          <w:sz w:val="24"/>
        </w:rPr>
        <w:t xml:space="preserve"> </w:t>
      </w:r>
      <w:r>
        <w:rPr>
          <w:sz w:val="24"/>
        </w:rPr>
        <w:t>která</w:t>
      </w:r>
      <w:r>
        <w:rPr>
          <w:spacing w:val="-8"/>
          <w:sz w:val="24"/>
        </w:rPr>
        <w:t xml:space="preserve"> </w:t>
      </w:r>
      <w:r>
        <w:rPr>
          <w:sz w:val="24"/>
        </w:rPr>
        <w:t>porušila</w:t>
      </w:r>
      <w:r>
        <w:rPr>
          <w:spacing w:val="-8"/>
          <w:sz w:val="24"/>
        </w:rPr>
        <w:t xml:space="preserve"> </w:t>
      </w:r>
      <w:r>
        <w:rPr>
          <w:sz w:val="24"/>
        </w:rPr>
        <w:t>smluvní</w:t>
      </w:r>
      <w:r>
        <w:rPr>
          <w:spacing w:val="-7"/>
          <w:sz w:val="24"/>
        </w:rPr>
        <w:t xml:space="preserve"> </w:t>
      </w:r>
      <w:r>
        <w:rPr>
          <w:sz w:val="24"/>
        </w:rPr>
        <w:t>povinnost,</w:t>
      </w:r>
      <w:r>
        <w:rPr>
          <w:spacing w:val="-9"/>
          <w:sz w:val="24"/>
        </w:rPr>
        <w:t xml:space="preserve"> </w:t>
      </w:r>
      <w:r>
        <w:rPr>
          <w:sz w:val="24"/>
        </w:rPr>
        <w:t>jejíž</w:t>
      </w:r>
      <w:r>
        <w:rPr>
          <w:spacing w:val="-6"/>
          <w:sz w:val="24"/>
        </w:rPr>
        <w:t xml:space="preserve"> </w:t>
      </w:r>
      <w:r>
        <w:rPr>
          <w:sz w:val="24"/>
        </w:rPr>
        <w:t>porušení</w:t>
      </w:r>
      <w:r>
        <w:rPr>
          <w:spacing w:val="-7"/>
          <w:sz w:val="24"/>
        </w:rPr>
        <w:t xml:space="preserve"> </w:t>
      </w:r>
      <w:r>
        <w:rPr>
          <w:sz w:val="24"/>
        </w:rPr>
        <w:t>bylo</w:t>
      </w:r>
      <w:r>
        <w:rPr>
          <w:spacing w:val="-7"/>
          <w:sz w:val="24"/>
        </w:rPr>
        <w:t xml:space="preserve"> </w:t>
      </w:r>
      <w:r>
        <w:rPr>
          <w:sz w:val="24"/>
        </w:rPr>
        <w:t>důvodem</w:t>
      </w:r>
      <w:r>
        <w:rPr>
          <w:spacing w:val="-7"/>
          <w:sz w:val="24"/>
        </w:rPr>
        <w:t xml:space="preserve"> </w:t>
      </w:r>
      <w:r>
        <w:rPr>
          <w:sz w:val="24"/>
        </w:rPr>
        <w:t>odstoupení od této smlouvy, je povinna ostatním smluvním stranám nahradit náklady s odstoupením od smlouvy</w:t>
      </w:r>
      <w:r>
        <w:rPr>
          <w:spacing w:val="-6"/>
          <w:sz w:val="24"/>
        </w:rPr>
        <w:t xml:space="preserve"> </w:t>
      </w:r>
      <w:r>
        <w:rPr>
          <w:sz w:val="24"/>
        </w:rPr>
        <w:t>spojené.</w:t>
      </w:r>
    </w:p>
    <w:p w:rsidR="00A807CB" w:rsidRDefault="00A807CB">
      <w:pPr>
        <w:jc w:val="both"/>
        <w:rPr>
          <w:sz w:val="24"/>
        </w:rPr>
        <w:sectPr w:rsidR="00A807CB">
          <w:pgSz w:w="11900" w:h="16850"/>
          <w:pgMar w:top="1320" w:right="1020" w:bottom="1260" w:left="1300" w:header="713" w:footer="1070" w:gutter="0"/>
          <w:cols w:space="708"/>
        </w:sectPr>
      </w:pPr>
    </w:p>
    <w:p w:rsidR="00A807CB" w:rsidRDefault="001436C7">
      <w:pPr>
        <w:pStyle w:val="Odstavecseseznamem"/>
        <w:numPr>
          <w:ilvl w:val="0"/>
          <w:numId w:val="1"/>
        </w:numPr>
        <w:tabs>
          <w:tab w:val="left" w:pos="544"/>
        </w:tabs>
        <w:spacing w:before="80"/>
        <w:jc w:val="both"/>
        <w:rPr>
          <w:sz w:val="24"/>
        </w:rPr>
      </w:pPr>
      <w:r>
        <w:rPr>
          <w:sz w:val="24"/>
        </w:rPr>
        <w:t>Záni</w:t>
      </w:r>
      <w:r>
        <w:rPr>
          <w:sz w:val="24"/>
        </w:rPr>
        <w:t>k této smlouvy se nijak nedotýká dohody smluvních stran o způsobu</w:t>
      </w:r>
      <w:r>
        <w:rPr>
          <w:spacing w:val="10"/>
          <w:sz w:val="24"/>
        </w:rPr>
        <w:t xml:space="preserve"> </w:t>
      </w:r>
      <w:r>
        <w:rPr>
          <w:sz w:val="24"/>
        </w:rPr>
        <w:t>nakládání</w:t>
      </w:r>
    </w:p>
    <w:p w:rsidR="00A807CB" w:rsidRDefault="001436C7">
      <w:pPr>
        <w:pStyle w:val="Zkladntext"/>
      </w:pPr>
      <w:r>
        <w:t>s výsledky projektu ani ochrany důvěrných informací uvedených v čl. X odst. 1.</w:t>
      </w:r>
    </w:p>
    <w:p w:rsidR="00A807CB" w:rsidRDefault="001436C7">
      <w:pPr>
        <w:pStyle w:val="Odstavecseseznamem"/>
        <w:numPr>
          <w:ilvl w:val="0"/>
          <w:numId w:val="1"/>
        </w:numPr>
        <w:tabs>
          <w:tab w:val="left" w:pos="544"/>
        </w:tabs>
        <w:ind w:right="393"/>
        <w:jc w:val="both"/>
        <w:rPr>
          <w:sz w:val="24"/>
        </w:rPr>
      </w:pPr>
      <w:r>
        <w:rPr>
          <w:sz w:val="24"/>
        </w:rPr>
        <w:t>V případě předčasného ukončení projektu a této smlouvy se smluvní strany zavazují ve věci vypořádání vzájemných nároků vztahujících se k výsledkům projektu uzavřít dohodu podle pravidel uvedených v čl.</w:t>
      </w:r>
      <w:r>
        <w:rPr>
          <w:spacing w:val="-2"/>
          <w:sz w:val="24"/>
        </w:rPr>
        <w:t xml:space="preserve"> </w:t>
      </w:r>
      <w:r>
        <w:rPr>
          <w:sz w:val="24"/>
        </w:rPr>
        <w:t>VIII.</w:t>
      </w:r>
    </w:p>
    <w:p w:rsidR="00A807CB" w:rsidRDefault="001436C7">
      <w:pPr>
        <w:pStyle w:val="Odstavecseseznamem"/>
        <w:numPr>
          <w:ilvl w:val="0"/>
          <w:numId w:val="1"/>
        </w:numPr>
        <w:tabs>
          <w:tab w:val="left" w:pos="544"/>
        </w:tabs>
        <w:ind w:right="394"/>
        <w:jc w:val="both"/>
        <w:rPr>
          <w:sz w:val="24"/>
        </w:rPr>
      </w:pPr>
      <w:r>
        <w:rPr>
          <w:sz w:val="24"/>
        </w:rPr>
        <w:t>Smlouva je vyhotovena v elektronické podobě pode</w:t>
      </w:r>
      <w:r>
        <w:rPr>
          <w:sz w:val="24"/>
        </w:rPr>
        <w:t>psané každou stranou minimálně zaručeným elektronickým podpisem dle Nařízení eIDAS. Poslední podepisující strana zajistí rozeslání kopií této elektronické podoby smlouvy každé ze stran a poskytovateli. Veškeré změny a doplňky této smlouvy mohou být provádě</w:t>
      </w:r>
      <w:r>
        <w:rPr>
          <w:sz w:val="24"/>
        </w:rPr>
        <w:t>ny pouze formou písemných  a vzestupně číslovaných dodatků odsouhlasených a podepsaných všemi smluvními stranami,  k jiným  ujednáním  smluvních  stran  měnícím  tuto  smlouvu  se  nepřihlíží,   s</w:t>
      </w:r>
      <w:r>
        <w:rPr>
          <w:spacing w:val="-3"/>
          <w:sz w:val="24"/>
        </w:rPr>
        <w:t xml:space="preserve"> </w:t>
      </w:r>
      <w:r>
        <w:rPr>
          <w:sz w:val="24"/>
        </w:rPr>
        <w:t>výjimkou</w:t>
      </w:r>
      <w:r>
        <w:rPr>
          <w:spacing w:val="-6"/>
          <w:sz w:val="24"/>
        </w:rPr>
        <w:t xml:space="preserve"> </w:t>
      </w:r>
      <w:r>
        <w:rPr>
          <w:sz w:val="24"/>
        </w:rPr>
        <w:t>ujednání</w:t>
      </w:r>
      <w:r>
        <w:rPr>
          <w:spacing w:val="-4"/>
          <w:sz w:val="24"/>
        </w:rPr>
        <w:t xml:space="preserve"> </w:t>
      </w:r>
      <w:r>
        <w:rPr>
          <w:sz w:val="24"/>
        </w:rPr>
        <w:t>v</w:t>
      </w:r>
      <w:r>
        <w:rPr>
          <w:spacing w:val="-2"/>
          <w:sz w:val="24"/>
        </w:rPr>
        <w:t xml:space="preserve"> </w:t>
      </w:r>
      <w:r>
        <w:rPr>
          <w:sz w:val="24"/>
        </w:rPr>
        <w:t>čl.</w:t>
      </w:r>
      <w:r>
        <w:rPr>
          <w:spacing w:val="-4"/>
          <w:sz w:val="24"/>
        </w:rPr>
        <w:t xml:space="preserve"> </w:t>
      </w:r>
      <w:r>
        <w:rPr>
          <w:sz w:val="24"/>
        </w:rPr>
        <w:t>III</w:t>
      </w:r>
      <w:r>
        <w:rPr>
          <w:spacing w:val="-9"/>
          <w:sz w:val="24"/>
        </w:rPr>
        <w:t xml:space="preserve"> </w:t>
      </w:r>
      <w:r>
        <w:rPr>
          <w:sz w:val="24"/>
        </w:rPr>
        <w:t>odst.</w:t>
      </w:r>
      <w:r>
        <w:rPr>
          <w:spacing w:val="-6"/>
          <w:sz w:val="24"/>
        </w:rPr>
        <w:t xml:space="preserve"> </w:t>
      </w:r>
      <w:r>
        <w:rPr>
          <w:sz w:val="24"/>
        </w:rPr>
        <w:t>7.,</w:t>
      </w:r>
      <w:r>
        <w:rPr>
          <w:spacing w:val="-5"/>
          <w:sz w:val="24"/>
        </w:rPr>
        <w:t xml:space="preserve"> </w:t>
      </w:r>
      <w:r>
        <w:rPr>
          <w:sz w:val="24"/>
        </w:rPr>
        <w:t>který</w:t>
      </w:r>
      <w:r>
        <w:rPr>
          <w:spacing w:val="-10"/>
          <w:sz w:val="24"/>
        </w:rPr>
        <w:t xml:space="preserve"> </w:t>
      </w:r>
      <w:r>
        <w:rPr>
          <w:sz w:val="24"/>
        </w:rPr>
        <w:t>se</w:t>
      </w:r>
      <w:r>
        <w:rPr>
          <w:spacing w:val="-6"/>
          <w:sz w:val="24"/>
        </w:rPr>
        <w:t xml:space="preserve"> </w:t>
      </w:r>
      <w:r>
        <w:rPr>
          <w:sz w:val="24"/>
        </w:rPr>
        <w:t>týká</w:t>
      </w:r>
      <w:r>
        <w:rPr>
          <w:spacing w:val="-4"/>
          <w:sz w:val="24"/>
        </w:rPr>
        <w:t xml:space="preserve"> </w:t>
      </w:r>
      <w:r>
        <w:rPr>
          <w:sz w:val="24"/>
        </w:rPr>
        <w:t>změn</w:t>
      </w:r>
      <w:r>
        <w:rPr>
          <w:spacing w:val="-6"/>
          <w:sz w:val="24"/>
        </w:rPr>
        <w:t xml:space="preserve"> </w:t>
      </w:r>
      <w:r>
        <w:rPr>
          <w:sz w:val="24"/>
        </w:rPr>
        <w:t>ostatních</w:t>
      </w:r>
      <w:r>
        <w:rPr>
          <w:spacing w:val="-6"/>
          <w:sz w:val="24"/>
        </w:rPr>
        <w:t xml:space="preserve"> </w:t>
      </w:r>
      <w:r>
        <w:rPr>
          <w:sz w:val="24"/>
        </w:rPr>
        <w:t>členů</w:t>
      </w:r>
      <w:r>
        <w:rPr>
          <w:spacing w:val="-6"/>
          <w:sz w:val="24"/>
        </w:rPr>
        <w:t xml:space="preserve"> </w:t>
      </w:r>
      <w:r>
        <w:rPr>
          <w:sz w:val="24"/>
        </w:rPr>
        <w:t>řešitelského</w:t>
      </w:r>
      <w:r>
        <w:rPr>
          <w:spacing w:val="-6"/>
          <w:sz w:val="24"/>
        </w:rPr>
        <w:t xml:space="preserve"> </w:t>
      </w:r>
      <w:r>
        <w:rPr>
          <w:sz w:val="24"/>
        </w:rPr>
        <w:t>týmu či rozložení pracovních balíčku v čl. III. odst. 5, při nichž není třeba vyhotovovat dodatek smlouvy. Každý dodatek nabývá platnosti dnem jeho podpisu všemi smluvními</w:t>
      </w:r>
      <w:r>
        <w:rPr>
          <w:spacing w:val="-23"/>
          <w:sz w:val="24"/>
        </w:rPr>
        <w:t xml:space="preserve"> </w:t>
      </w:r>
      <w:r>
        <w:rPr>
          <w:sz w:val="24"/>
        </w:rPr>
        <w:t>stranami.</w:t>
      </w:r>
    </w:p>
    <w:p w:rsidR="00A807CB" w:rsidRDefault="001436C7">
      <w:pPr>
        <w:pStyle w:val="Odstavecseseznamem"/>
        <w:numPr>
          <w:ilvl w:val="0"/>
          <w:numId w:val="1"/>
        </w:numPr>
        <w:tabs>
          <w:tab w:val="left" w:pos="544"/>
        </w:tabs>
        <w:spacing w:before="1"/>
        <w:ind w:right="393"/>
        <w:jc w:val="both"/>
        <w:rPr>
          <w:sz w:val="24"/>
        </w:rPr>
      </w:pPr>
      <w:r>
        <w:rPr>
          <w:sz w:val="24"/>
        </w:rPr>
        <w:t>Smlouva</w:t>
      </w:r>
      <w:r>
        <w:rPr>
          <w:spacing w:val="-9"/>
          <w:sz w:val="24"/>
        </w:rPr>
        <w:t xml:space="preserve"> </w:t>
      </w:r>
      <w:r>
        <w:rPr>
          <w:sz w:val="24"/>
        </w:rPr>
        <w:t>nabývá</w:t>
      </w:r>
      <w:r>
        <w:rPr>
          <w:spacing w:val="-9"/>
          <w:sz w:val="24"/>
        </w:rPr>
        <w:t xml:space="preserve"> </w:t>
      </w:r>
      <w:r>
        <w:rPr>
          <w:sz w:val="24"/>
        </w:rPr>
        <w:t>platnosti</w:t>
      </w:r>
      <w:r>
        <w:rPr>
          <w:spacing w:val="-8"/>
          <w:sz w:val="24"/>
        </w:rPr>
        <w:t xml:space="preserve"> </w:t>
      </w:r>
      <w:r>
        <w:rPr>
          <w:sz w:val="24"/>
        </w:rPr>
        <w:t>dnem</w:t>
      </w:r>
      <w:r>
        <w:rPr>
          <w:spacing w:val="-8"/>
          <w:sz w:val="24"/>
        </w:rPr>
        <w:t xml:space="preserve"> </w:t>
      </w:r>
      <w:r>
        <w:rPr>
          <w:sz w:val="24"/>
        </w:rPr>
        <w:t>podpisu</w:t>
      </w:r>
      <w:r>
        <w:rPr>
          <w:spacing w:val="-10"/>
          <w:sz w:val="24"/>
        </w:rPr>
        <w:t xml:space="preserve"> </w:t>
      </w:r>
      <w:r>
        <w:rPr>
          <w:sz w:val="24"/>
        </w:rPr>
        <w:t>všemi</w:t>
      </w:r>
      <w:r>
        <w:rPr>
          <w:spacing w:val="-8"/>
          <w:sz w:val="24"/>
        </w:rPr>
        <w:t xml:space="preserve"> </w:t>
      </w:r>
      <w:r>
        <w:rPr>
          <w:sz w:val="24"/>
        </w:rPr>
        <w:t>s</w:t>
      </w:r>
      <w:r>
        <w:rPr>
          <w:sz w:val="24"/>
        </w:rPr>
        <w:t>mluvními</w:t>
      </w:r>
      <w:r>
        <w:rPr>
          <w:spacing w:val="-8"/>
          <w:sz w:val="24"/>
        </w:rPr>
        <w:t xml:space="preserve"> </w:t>
      </w:r>
      <w:r>
        <w:rPr>
          <w:sz w:val="24"/>
        </w:rPr>
        <w:t>stranami.</w:t>
      </w:r>
      <w:r>
        <w:rPr>
          <w:spacing w:val="-8"/>
          <w:sz w:val="24"/>
        </w:rPr>
        <w:t xml:space="preserve"> </w:t>
      </w:r>
      <w:r>
        <w:rPr>
          <w:sz w:val="24"/>
        </w:rPr>
        <w:t>Smluvní</w:t>
      </w:r>
      <w:r>
        <w:rPr>
          <w:spacing w:val="-5"/>
          <w:sz w:val="24"/>
        </w:rPr>
        <w:t xml:space="preserve"> </w:t>
      </w:r>
      <w:r>
        <w:rPr>
          <w:sz w:val="24"/>
        </w:rPr>
        <w:t>strany</w:t>
      </w:r>
      <w:r>
        <w:rPr>
          <w:spacing w:val="-15"/>
          <w:sz w:val="24"/>
        </w:rPr>
        <w:t xml:space="preserve"> </w:t>
      </w:r>
      <w:r>
        <w:rPr>
          <w:sz w:val="24"/>
        </w:rPr>
        <w:t>berou na vědomí, že tato smlouva ke své účinnosti vyžaduje uveřejnění v registru smluv podle zák. č. 340/2015 Sb., o zvláštních podmínkách účinnosti některých smluv, uveřejňování těchto smluv a o registru smluv  (zákon o r</w:t>
      </w:r>
      <w:r>
        <w:rPr>
          <w:sz w:val="24"/>
        </w:rPr>
        <w:t>egistru smluv), ve znění pozdějších předpisů,  a s uveřejněním souhlasí, a to včetně případných příloh a dodatků. Zaslání smlouvy do registru smluv zajistí hlavní příjemce neprodleně po podpisu smlouvy všemi smluvními stranami.</w:t>
      </w:r>
    </w:p>
    <w:p w:rsidR="00A807CB" w:rsidRDefault="001436C7">
      <w:pPr>
        <w:pStyle w:val="Odstavecseseznamem"/>
        <w:numPr>
          <w:ilvl w:val="0"/>
          <w:numId w:val="1"/>
        </w:numPr>
        <w:tabs>
          <w:tab w:val="left" w:pos="544"/>
        </w:tabs>
        <w:jc w:val="both"/>
        <w:rPr>
          <w:sz w:val="24"/>
        </w:rPr>
      </w:pPr>
      <w:r>
        <w:rPr>
          <w:sz w:val="24"/>
        </w:rPr>
        <w:t>Účinnost smlouvy končí nejpo</w:t>
      </w:r>
      <w:r>
        <w:rPr>
          <w:sz w:val="24"/>
        </w:rPr>
        <w:t>zději</w:t>
      </w:r>
      <w:r>
        <w:rPr>
          <w:spacing w:val="-4"/>
          <w:sz w:val="24"/>
        </w:rPr>
        <w:t xml:space="preserve"> </w:t>
      </w:r>
      <w:r>
        <w:rPr>
          <w:sz w:val="24"/>
        </w:rPr>
        <w:t>31.12.2025.</w:t>
      </w:r>
    </w:p>
    <w:p w:rsidR="00A807CB" w:rsidRDefault="001436C7">
      <w:pPr>
        <w:pStyle w:val="Odstavecseseznamem"/>
        <w:numPr>
          <w:ilvl w:val="0"/>
          <w:numId w:val="1"/>
        </w:numPr>
        <w:tabs>
          <w:tab w:val="left" w:pos="544"/>
        </w:tabs>
        <w:ind w:right="391"/>
        <w:jc w:val="both"/>
        <w:rPr>
          <w:sz w:val="24"/>
        </w:rPr>
      </w:pPr>
      <w:r>
        <w:rPr>
          <w:sz w:val="24"/>
        </w:rPr>
        <w:t>Smluvní</w:t>
      </w:r>
      <w:r>
        <w:rPr>
          <w:spacing w:val="-9"/>
          <w:sz w:val="24"/>
        </w:rPr>
        <w:t xml:space="preserve"> </w:t>
      </w:r>
      <w:r>
        <w:rPr>
          <w:sz w:val="24"/>
        </w:rPr>
        <w:t>strany</w:t>
      </w:r>
      <w:r>
        <w:rPr>
          <w:spacing w:val="-16"/>
          <w:sz w:val="24"/>
        </w:rPr>
        <w:t xml:space="preserve"> </w:t>
      </w:r>
      <w:r>
        <w:rPr>
          <w:sz w:val="24"/>
        </w:rPr>
        <w:t>níže</w:t>
      </w:r>
      <w:r>
        <w:rPr>
          <w:spacing w:val="-11"/>
          <w:sz w:val="24"/>
        </w:rPr>
        <w:t xml:space="preserve"> </w:t>
      </w:r>
      <w:r>
        <w:rPr>
          <w:sz w:val="24"/>
        </w:rPr>
        <w:t>připojenými</w:t>
      </w:r>
      <w:r>
        <w:rPr>
          <w:spacing w:val="-8"/>
          <w:sz w:val="24"/>
        </w:rPr>
        <w:t xml:space="preserve"> </w:t>
      </w:r>
      <w:r>
        <w:rPr>
          <w:sz w:val="24"/>
        </w:rPr>
        <w:t>podpisy</w:t>
      </w:r>
      <w:r>
        <w:rPr>
          <w:spacing w:val="-14"/>
          <w:sz w:val="24"/>
        </w:rPr>
        <w:t xml:space="preserve"> </w:t>
      </w:r>
      <w:r>
        <w:rPr>
          <w:sz w:val="24"/>
        </w:rPr>
        <w:t>svých</w:t>
      </w:r>
      <w:r>
        <w:rPr>
          <w:spacing w:val="-9"/>
          <w:sz w:val="24"/>
        </w:rPr>
        <w:t xml:space="preserve"> </w:t>
      </w:r>
      <w:r>
        <w:rPr>
          <w:sz w:val="24"/>
        </w:rPr>
        <w:t>oprávněných</w:t>
      </w:r>
      <w:r>
        <w:rPr>
          <w:spacing w:val="-10"/>
          <w:sz w:val="24"/>
        </w:rPr>
        <w:t xml:space="preserve"> </w:t>
      </w:r>
      <w:r>
        <w:rPr>
          <w:sz w:val="24"/>
        </w:rPr>
        <w:t>zástupců</w:t>
      </w:r>
      <w:r>
        <w:rPr>
          <w:spacing w:val="-10"/>
          <w:sz w:val="24"/>
        </w:rPr>
        <w:t xml:space="preserve"> </w:t>
      </w:r>
      <w:r>
        <w:rPr>
          <w:sz w:val="24"/>
        </w:rPr>
        <w:t>výslovně</w:t>
      </w:r>
      <w:r>
        <w:rPr>
          <w:spacing w:val="-9"/>
          <w:sz w:val="24"/>
        </w:rPr>
        <w:t xml:space="preserve"> </w:t>
      </w:r>
      <w:r>
        <w:rPr>
          <w:sz w:val="24"/>
        </w:rPr>
        <w:t>potvrzují, že jsou seznámeny a srozuměny s celým obsahem této smlouvy a že pokud jim z této smlouvy plynou jakékoli  povinnosti či naopak práva, bez výhrad je při</w:t>
      </w:r>
      <w:r>
        <w:rPr>
          <w:sz w:val="24"/>
        </w:rPr>
        <w:t>jímají a takto se   k této smlouvě</w:t>
      </w:r>
      <w:r>
        <w:rPr>
          <w:spacing w:val="-4"/>
          <w:sz w:val="24"/>
        </w:rPr>
        <w:t xml:space="preserve"> </w:t>
      </w:r>
      <w:r>
        <w:rPr>
          <w:sz w:val="24"/>
        </w:rPr>
        <w:t>připojují.</w:t>
      </w:r>
    </w:p>
    <w:p w:rsidR="00A807CB" w:rsidRDefault="00A807CB">
      <w:pPr>
        <w:pStyle w:val="Zkladntext"/>
        <w:ind w:left="0"/>
        <w:jc w:val="left"/>
      </w:pPr>
    </w:p>
    <w:p w:rsidR="00A807CB" w:rsidRDefault="001436C7">
      <w:pPr>
        <w:pStyle w:val="Zkladntext"/>
        <w:tabs>
          <w:tab w:val="left" w:pos="5073"/>
        </w:tabs>
        <w:spacing w:before="1"/>
        <w:ind w:left="116"/>
        <w:jc w:val="left"/>
      </w:pPr>
      <w:r>
        <w:t>Za</w:t>
      </w:r>
      <w:r>
        <w:rPr>
          <w:spacing w:val="-4"/>
        </w:rPr>
        <w:t xml:space="preserve"> </w:t>
      </w:r>
      <w:r>
        <w:t>hlavního</w:t>
      </w:r>
      <w:r>
        <w:rPr>
          <w:spacing w:val="-2"/>
        </w:rPr>
        <w:t xml:space="preserve"> </w:t>
      </w:r>
      <w:r>
        <w:t>příjemce:</w:t>
      </w:r>
      <w:r>
        <w:tab/>
        <w:t>Za dalšího účastníka</w:t>
      </w:r>
      <w:r>
        <w:rPr>
          <w:spacing w:val="-4"/>
        </w:rPr>
        <w:t xml:space="preserve"> </w:t>
      </w:r>
      <w:r>
        <w:t>1:</w:t>
      </w:r>
    </w:p>
    <w:p w:rsidR="00A807CB" w:rsidRDefault="00A807CB">
      <w:pPr>
        <w:pStyle w:val="Zkladntext"/>
        <w:spacing w:before="11"/>
        <w:ind w:left="0"/>
        <w:jc w:val="left"/>
        <w:rPr>
          <w:sz w:val="23"/>
        </w:rPr>
      </w:pPr>
    </w:p>
    <w:p w:rsidR="00A807CB" w:rsidRDefault="001436C7">
      <w:pPr>
        <w:pStyle w:val="Zkladntext"/>
        <w:tabs>
          <w:tab w:val="left" w:pos="5073"/>
        </w:tabs>
        <w:ind w:left="116"/>
        <w:jc w:val="left"/>
      </w:pPr>
      <w:r>
        <w:t>V Brně</w:t>
      </w:r>
      <w:r>
        <w:rPr>
          <w:spacing w:val="-3"/>
        </w:rPr>
        <w:t xml:space="preserve"> </w:t>
      </w:r>
      <w:r>
        <w:t>dne</w:t>
      </w:r>
      <w:r>
        <w:rPr>
          <w:spacing w:val="-1"/>
        </w:rPr>
        <w:t xml:space="preserve"> </w:t>
      </w:r>
      <w:r>
        <w:t>…………….</w:t>
      </w:r>
      <w:r>
        <w:tab/>
        <w:t>V Brně dne</w:t>
      </w:r>
      <w:r>
        <w:rPr>
          <w:spacing w:val="-3"/>
        </w:rPr>
        <w:t xml:space="preserve"> </w:t>
      </w:r>
      <w:r>
        <w:t>…………….</w:t>
      </w:r>
    </w:p>
    <w:p w:rsidR="00A807CB" w:rsidRDefault="001436C7">
      <w:pPr>
        <w:spacing w:before="133" w:line="180" w:lineRule="atLeast"/>
        <w:ind w:left="2148" w:right="5669"/>
        <w:rPr>
          <w:rFonts w:ascii="Calibri" w:hAnsi="Calibri"/>
          <w:sz w:val="14"/>
        </w:rPr>
      </w:pPr>
      <w:r>
        <w:pict>
          <v:shape id="_x0000_s2054" style="position:absolute;left:0;text-align:left;margin-left:148.35pt;margin-top:7.2pt;width:44.8pt;height:44.45pt;z-index:-252038144;mso-position-horizontal-relative:page" coordorigin="2967,144" coordsize="896,889" o:spt="100" adj="0,,0" path="m3129,845r-78,51l3001,945r-26,42l2967,1018r6,12l2978,1033r58,l3041,1031r-56,l2992,998r30,-47l3068,898r61,-53xm3350,144r-18,12l3323,184r-3,31l3319,237r1,20l3322,279r3,23l3328,325r5,24l3338,375r6,24l3350,424r-7,29l3324,506r-29,71l3258,659r-42,87l3169,832r-49,77l3072,973r-46,42l2985,1031r56,l3044,1030r47,-41l3148,916r68,-107l3225,806r-9,l3270,709r39,-79l3336,567r18,-51l3367,474r32,l3378,421r7,-46l3367,375r-11,-40l3349,296r-4,-36l3344,227r,-14l3346,190r6,-24l3363,150r22,l3373,145r-23,-1xm3853,804r-25,l3818,813r,25l3828,847r25,l3858,842r-28,l3822,835r,-19l3830,809r28,l3853,804xm3858,809r-7,l3857,816r,19l3851,842r7,l3862,838r,-25l3858,809xm3846,811r-15,l3831,838r5,l3836,828r11,l3847,827r-3,-1l3850,824r-14,l3836,817r13,l3849,815r-3,-4xm3847,828r-6,l3843,830r1,3l3845,838r5,l3849,833r,-3l3847,828xm3849,817r-7,l3844,818r,5l3841,824r9,l3850,820r-1,-3xm3399,474r-32,l3416,573r51,67l3514,683r39,25l3471,725r-85,21l3300,773r-84,33l3225,806r59,-19l3357,769r76,-16l3511,740r76,-9l3656,731r-15,-6l3703,722r141,l3820,709r-34,-7l3601,702r-21,-12l3559,677r-21,-14l3519,649r-46,-46l3435,548r-32,-62l3399,474xm3656,731r-69,l3647,758r59,20l3760,791r46,5l3825,795r14,-4l3848,784r2,-3l3825,781r-36,-4l3744,766r-50,-18l3656,731xm3853,775r-6,3l3837,781r13,l3853,775xm3844,722r-141,l3775,724r59,12l3857,765r3,-7l3862,756r,-7l3851,726r-7,-4xm3710,696r-24,l3659,698r-58,4l3786,702r-14,-3l3710,696xm3394,219r-5,27l3383,280r-7,43l3367,375r18,l3386,369r4,-50l3392,269r2,-50xm3385,150r-22,l3373,156r9,10l3390,181r4,21l3397,169r-7,-18l3385,150xe" fillcolor="#ffd8d8" stroked="f">
            <v:stroke joinstyle="round"/>
            <v:formulas/>
            <v:path arrowok="t" o:connecttype="segments"/>
            <w10:wrap anchorx="page"/>
          </v:shape>
        </w:pict>
      </w:r>
      <w:r>
        <w:pict>
          <v:shapetype id="_x0000_t202" coordsize="21600,21600" o:spt="202" path="m,l,21600r21600,l21600,xe">
            <v:stroke joinstyle="miter"/>
            <v:path gradientshapeok="t" o:connecttype="rect"/>
          </v:shapetype>
          <v:shape id="_x0000_s2053" type="#_x0000_t202" style="position:absolute;left:0;text-align:left;margin-left:78pt;margin-top:8.55pt;width:91.3pt;height:13.3pt;z-index:251662336;mso-position-horizontal-relative:page" filled="f" stroked="f">
            <v:textbox inset="0,0,0,0">
              <w:txbxContent>
                <w:p w:rsidR="00A807CB" w:rsidRDefault="001436C7">
                  <w:pPr>
                    <w:spacing w:line="265" w:lineRule="exact"/>
                    <w:rPr>
                      <w:rFonts w:ascii="Calibri"/>
                    </w:rPr>
                  </w:pPr>
                  <w:r>
                    <w:rPr>
                      <w:rFonts w:ascii="Calibri"/>
                    </w:rPr>
                    <w:t xml:space="preserve">prof. RNDr. </w:t>
                  </w:r>
                  <w:r>
                    <w:rPr>
                      <w:rFonts w:ascii="Calibri"/>
                      <w:spacing w:val="-3"/>
                    </w:rPr>
                    <w:t>Miroslav</w:t>
                  </w:r>
                </w:p>
              </w:txbxContent>
            </v:textbox>
            <w10:wrap anchorx="page"/>
          </v:shape>
        </w:pict>
      </w:r>
      <w:r>
        <w:rPr>
          <w:rFonts w:ascii="Calibri" w:hAnsi="Calibri"/>
          <w:w w:val="105"/>
          <w:sz w:val="14"/>
        </w:rPr>
        <w:t>Digitálně podepsal prof. RNDr. Miroslav Doupovec,</w:t>
      </w:r>
    </w:p>
    <w:p w:rsidR="00A807CB" w:rsidRDefault="00A807CB">
      <w:pPr>
        <w:spacing w:line="180" w:lineRule="atLeast"/>
        <w:rPr>
          <w:rFonts w:ascii="Calibri" w:hAnsi="Calibri"/>
          <w:sz w:val="14"/>
        </w:rPr>
        <w:sectPr w:rsidR="00A807CB">
          <w:headerReference w:type="default" r:id="rId9"/>
          <w:footerReference w:type="default" r:id="rId10"/>
          <w:pgSz w:w="11900" w:h="16850"/>
          <w:pgMar w:top="1320" w:right="1020" w:bottom="0" w:left="1300" w:header="713" w:footer="0" w:gutter="0"/>
          <w:cols w:space="708"/>
        </w:sectPr>
      </w:pPr>
    </w:p>
    <w:p w:rsidR="00A807CB" w:rsidRDefault="001436C7">
      <w:pPr>
        <w:spacing w:line="211" w:lineRule="exact"/>
        <w:ind w:left="259"/>
        <w:rPr>
          <w:rFonts w:ascii="Calibri"/>
        </w:rPr>
      </w:pPr>
      <w:r>
        <w:rPr>
          <w:rFonts w:ascii="Calibri"/>
        </w:rPr>
        <w:t>Doupovec, CSc., dr.</w:t>
      </w:r>
    </w:p>
    <w:p w:rsidR="00A807CB" w:rsidRDefault="001436C7">
      <w:pPr>
        <w:spacing w:line="132" w:lineRule="exact"/>
        <w:ind w:left="259"/>
        <w:rPr>
          <w:rFonts w:ascii="Calibri"/>
        </w:rPr>
      </w:pPr>
      <w:r>
        <w:rPr>
          <w:rFonts w:ascii="Calibri"/>
        </w:rPr>
        <w:t>h. c.</w:t>
      </w:r>
    </w:p>
    <w:p w:rsidR="00A807CB" w:rsidRDefault="001436C7">
      <w:pPr>
        <w:ind w:left="88"/>
        <w:rPr>
          <w:rFonts w:ascii="Calibri"/>
          <w:sz w:val="14"/>
        </w:rPr>
      </w:pPr>
      <w:r>
        <w:br w:type="column"/>
      </w:r>
      <w:r>
        <w:rPr>
          <w:rFonts w:ascii="Calibri"/>
          <w:sz w:val="14"/>
        </w:rPr>
        <w:t>CSc., dr. h. c.</w:t>
      </w:r>
    </w:p>
    <w:p w:rsidR="00A807CB" w:rsidRDefault="001436C7">
      <w:pPr>
        <w:spacing w:before="2" w:line="169" w:lineRule="exact"/>
        <w:ind w:left="88"/>
        <w:rPr>
          <w:rFonts w:ascii="Calibri"/>
          <w:sz w:val="14"/>
        </w:rPr>
      </w:pPr>
      <w:r>
        <w:rPr>
          <w:rFonts w:ascii="Calibri"/>
          <w:sz w:val="14"/>
        </w:rPr>
        <w:t>Datum: 2022.01.12 12:11:52</w:t>
      </w:r>
    </w:p>
    <w:p w:rsidR="00A807CB" w:rsidRDefault="00A807CB">
      <w:pPr>
        <w:spacing w:line="169" w:lineRule="exact"/>
        <w:rPr>
          <w:rFonts w:ascii="Calibri"/>
          <w:sz w:val="14"/>
        </w:rPr>
        <w:sectPr w:rsidR="00A807CB">
          <w:type w:val="continuous"/>
          <w:pgSz w:w="11900" w:h="16850"/>
          <w:pgMar w:top="1320" w:right="1020" w:bottom="1260" w:left="1300" w:header="708" w:footer="708" w:gutter="0"/>
          <w:cols w:num="2" w:space="708" w:equalWidth="0">
            <w:col w:w="2021" w:space="40"/>
            <w:col w:w="7519"/>
          </w:cols>
        </w:sectPr>
      </w:pPr>
    </w:p>
    <w:p w:rsidR="00A807CB" w:rsidRDefault="001436C7">
      <w:pPr>
        <w:tabs>
          <w:tab w:val="left" w:pos="5073"/>
        </w:tabs>
        <w:spacing w:line="269" w:lineRule="exact"/>
        <w:ind w:left="116"/>
        <w:rPr>
          <w:sz w:val="24"/>
        </w:rPr>
      </w:pPr>
      <w:r>
        <w:pict>
          <v:group id="_x0000_s2050" style="position:absolute;left:0;text-align:left;margin-left:486pt;margin-top:784.2pt;width:95.95pt;height:46.9pt;z-index:251659264;mso-position-horizontal-relative:page;mso-position-vertical-relative:page" coordorigin="9720,15684" coordsize="1919,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720;top:15683;width:1888;height:938">
              <v:imagedata r:id="rId11" o:title=""/>
            </v:shape>
            <v:shape id="_x0000_s2051" type="#_x0000_t202" style="position:absolute;left:9720;top:15683;width:1919;height:938" filled="f" stroked="f">
              <v:textbox inset="0,0,0,0">
                <w:txbxContent>
                  <w:p w:rsidR="00A807CB" w:rsidRDefault="001436C7">
                    <w:pPr>
                      <w:spacing w:before="85" w:line="312" w:lineRule="auto"/>
                      <w:ind w:left="60" w:right="349"/>
                      <w:rPr>
                        <w:sz w:val="12"/>
                      </w:rPr>
                    </w:pPr>
                    <w:r>
                      <w:rPr>
                        <w:sz w:val="12"/>
                      </w:rPr>
                      <w:t xml:space="preserve">Elektronický podpis - 6.1.2022 </w:t>
                    </w:r>
                    <w:bookmarkStart w:id="0" w:name="_GoBack"/>
                    <w:bookmarkEnd w:id="0"/>
                    <w:r>
                      <w:rPr>
                        <w:sz w:val="12"/>
                      </w:rPr>
                      <w:t>Certifikát autora podpisu :</w:t>
                    </w:r>
                  </w:p>
                  <w:p w:rsidR="00A807CB" w:rsidRDefault="001436C7">
                    <w:pPr>
                      <w:spacing w:before="20"/>
                      <w:ind w:left="120"/>
                      <w:rPr>
                        <w:sz w:val="10"/>
                      </w:rPr>
                    </w:pPr>
                    <w:r>
                      <w:rPr>
                        <w:sz w:val="10"/>
                      </w:rPr>
                      <w:t>Jméno : Zuzana Kročová</w:t>
                    </w:r>
                  </w:p>
                  <w:p w:rsidR="00A807CB" w:rsidRDefault="001436C7">
                    <w:pPr>
                      <w:spacing w:before="5" w:line="249" w:lineRule="auto"/>
                      <w:ind w:left="120" w:right="-20"/>
                      <w:rPr>
                        <w:sz w:val="10"/>
                      </w:rPr>
                    </w:pPr>
                    <w:r>
                      <w:rPr>
                        <w:sz w:val="10"/>
                      </w:rPr>
                      <w:t>Vydal : ACAeID3.1 - Issuing Certificate Platnost do : 20.7.2022 14:16:09-000 +02:00</w:t>
                    </w:r>
                  </w:p>
                </w:txbxContent>
              </v:textbox>
            </v:shape>
            <w10:wrap anchorx="page" anchory="page"/>
          </v:group>
        </w:pict>
      </w:r>
      <w:r>
        <w:rPr>
          <w:sz w:val="24"/>
        </w:rPr>
        <w:t>……………………</w:t>
      </w:r>
      <w:r>
        <w:rPr>
          <w:spacing w:val="-129"/>
          <w:sz w:val="24"/>
        </w:rPr>
        <w:t>…</w:t>
      </w:r>
      <w:r>
        <w:rPr>
          <w:rFonts w:ascii="Calibri" w:hAnsi="Calibri"/>
          <w:w w:val="122"/>
          <w:position w:val="8"/>
          <w:sz w:val="14"/>
        </w:rPr>
        <w:t>+</w:t>
      </w:r>
      <w:r>
        <w:rPr>
          <w:rFonts w:ascii="Calibri" w:hAnsi="Calibri"/>
          <w:spacing w:val="-32"/>
          <w:w w:val="103"/>
          <w:position w:val="8"/>
          <w:sz w:val="14"/>
        </w:rPr>
        <w:t>0</w:t>
      </w:r>
      <w:r>
        <w:rPr>
          <w:spacing w:val="-209"/>
          <w:sz w:val="24"/>
        </w:rPr>
        <w:t>…</w:t>
      </w:r>
      <w:r>
        <w:rPr>
          <w:rFonts w:ascii="Calibri" w:hAnsi="Calibri"/>
          <w:w w:val="101"/>
          <w:position w:val="8"/>
          <w:sz w:val="14"/>
        </w:rPr>
        <w:t>1'0</w:t>
      </w:r>
      <w:r>
        <w:rPr>
          <w:rFonts w:ascii="Calibri" w:hAnsi="Calibri"/>
          <w:spacing w:val="-40"/>
          <w:w w:val="103"/>
          <w:position w:val="8"/>
          <w:sz w:val="14"/>
        </w:rPr>
        <w:t>0</w:t>
      </w:r>
      <w:r>
        <w:rPr>
          <w:spacing w:val="-201"/>
          <w:sz w:val="24"/>
        </w:rPr>
        <w:t>…</w:t>
      </w:r>
      <w:r>
        <w:rPr>
          <w:rFonts w:ascii="Calibri" w:hAnsi="Calibri"/>
          <w:w w:val="87"/>
          <w:position w:val="8"/>
          <w:sz w:val="14"/>
        </w:rPr>
        <w:t>'</w:t>
      </w:r>
      <w:r>
        <w:rPr>
          <w:rFonts w:ascii="Calibri" w:hAnsi="Calibri"/>
          <w:position w:val="8"/>
          <w:sz w:val="14"/>
        </w:rPr>
        <w:t xml:space="preserve">    </w:t>
      </w:r>
      <w:r>
        <w:rPr>
          <w:rFonts w:ascii="Calibri" w:hAnsi="Calibri"/>
          <w:spacing w:val="15"/>
          <w:position w:val="8"/>
          <w:sz w:val="14"/>
        </w:rPr>
        <w:t xml:space="preserve"> </w:t>
      </w:r>
      <w:r>
        <w:rPr>
          <w:sz w:val="24"/>
        </w:rPr>
        <w:t>…………..</w:t>
      </w:r>
      <w:r>
        <w:rPr>
          <w:sz w:val="24"/>
        </w:rPr>
        <w:tab/>
        <w:t>……………………………………………</w:t>
      </w:r>
    </w:p>
    <w:p w:rsidR="00A807CB" w:rsidRDefault="001436C7">
      <w:pPr>
        <w:pStyle w:val="Zkladntext"/>
        <w:tabs>
          <w:tab w:val="left" w:pos="5073"/>
        </w:tabs>
        <w:ind w:left="116"/>
        <w:jc w:val="left"/>
      </w:pPr>
      <w:r>
        <w:t>prof. RNDr. Ing. Petr</w:t>
      </w:r>
      <w:r>
        <w:rPr>
          <w:spacing w:val="-9"/>
        </w:rPr>
        <w:t xml:space="preserve"> </w:t>
      </w:r>
      <w:r>
        <w:t>Štěpánek,</w:t>
      </w:r>
      <w:r>
        <w:rPr>
          <w:spacing w:val="-2"/>
        </w:rPr>
        <w:t xml:space="preserve"> </w:t>
      </w:r>
      <w:r>
        <w:t>CSc.,dr.h.c.</w:t>
      </w:r>
      <w:r>
        <w:tab/>
        <w:t>brig.</w:t>
      </w:r>
      <w:r>
        <w:rPr>
          <w:spacing w:val="-10"/>
        </w:rPr>
        <w:t xml:space="preserve"> </w:t>
      </w:r>
      <w:r>
        <w:t>gen.</w:t>
      </w:r>
      <w:r>
        <w:rPr>
          <w:spacing w:val="-11"/>
        </w:rPr>
        <w:t xml:space="preserve"> </w:t>
      </w:r>
      <w:r>
        <w:t>prof.</w:t>
      </w:r>
      <w:r>
        <w:rPr>
          <w:spacing w:val="-12"/>
        </w:rPr>
        <w:t xml:space="preserve"> </w:t>
      </w:r>
      <w:r>
        <w:t>RNDr.</w:t>
      </w:r>
      <w:r>
        <w:rPr>
          <w:spacing w:val="-10"/>
        </w:rPr>
        <w:t xml:space="preserve"> </w:t>
      </w:r>
      <w:r>
        <w:t>Zuzana</w:t>
      </w:r>
      <w:r>
        <w:rPr>
          <w:spacing w:val="-13"/>
        </w:rPr>
        <w:t xml:space="preserve"> </w:t>
      </w:r>
      <w:r>
        <w:t>Kročová,</w:t>
      </w:r>
      <w:r>
        <w:rPr>
          <w:spacing w:val="-12"/>
        </w:rPr>
        <w:t xml:space="preserve"> </w:t>
      </w:r>
      <w:r>
        <w:t>Ph.D.</w:t>
      </w:r>
    </w:p>
    <w:p w:rsidR="00A807CB" w:rsidRDefault="001436C7">
      <w:pPr>
        <w:pStyle w:val="Zkladntext"/>
        <w:tabs>
          <w:tab w:val="left" w:pos="5073"/>
        </w:tabs>
        <w:ind w:left="116"/>
        <w:jc w:val="left"/>
      </w:pPr>
      <w:r>
        <w:t>rektor</w:t>
      </w:r>
      <w:r>
        <w:tab/>
        <w:t>rektorka</w:t>
      </w:r>
    </w:p>
    <w:p w:rsidR="00A807CB" w:rsidRDefault="00A807CB">
      <w:pPr>
        <w:pStyle w:val="Zkladntext"/>
        <w:ind w:left="0"/>
        <w:jc w:val="left"/>
        <w:rPr>
          <w:sz w:val="26"/>
        </w:rPr>
      </w:pPr>
    </w:p>
    <w:p w:rsidR="00A807CB" w:rsidRDefault="00A807CB">
      <w:pPr>
        <w:pStyle w:val="Zkladntext"/>
        <w:ind w:left="0"/>
        <w:jc w:val="left"/>
        <w:rPr>
          <w:sz w:val="26"/>
        </w:rPr>
      </w:pPr>
    </w:p>
    <w:p w:rsidR="00A807CB" w:rsidRDefault="001436C7">
      <w:pPr>
        <w:pStyle w:val="Zkladntext"/>
        <w:spacing w:before="230"/>
        <w:ind w:left="5073"/>
        <w:jc w:val="left"/>
      </w:pPr>
      <w:r>
        <w:t>Za dalšího účastníka 2:</w:t>
      </w:r>
    </w:p>
    <w:p w:rsidR="00A807CB" w:rsidRDefault="00A807CB">
      <w:pPr>
        <w:pStyle w:val="Zkladntext"/>
        <w:ind w:left="0"/>
        <w:jc w:val="left"/>
      </w:pPr>
    </w:p>
    <w:p w:rsidR="00A807CB" w:rsidRDefault="001436C7">
      <w:pPr>
        <w:pStyle w:val="Zkladntext"/>
        <w:ind w:left="5073"/>
        <w:jc w:val="left"/>
      </w:pPr>
      <w:r>
        <w:t>V ………………. dne …………….</w:t>
      </w:r>
    </w:p>
    <w:p w:rsidR="00A807CB" w:rsidRDefault="001436C7">
      <w:pPr>
        <w:spacing w:before="43" w:line="235" w:lineRule="auto"/>
        <w:ind w:left="7171" w:right="532"/>
        <w:jc w:val="both"/>
        <w:rPr>
          <w:rFonts w:ascii="Calibri" w:hAnsi="Calibri"/>
          <w:sz w:val="19"/>
        </w:rPr>
      </w:pPr>
      <w:r>
        <w:rPr>
          <w:noProof/>
          <w:lang w:bidi="ar-SA"/>
        </w:rPr>
        <w:drawing>
          <wp:anchor distT="0" distB="0" distL="0" distR="0" simplePos="0" relativeHeight="251660288" behindDoc="0" locked="0" layoutInCell="1" allowOverlap="1">
            <wp:simplePos x="0" y="0"/>
            <wp:positionH relativeFrom="page">
              <wp:posOffset>4098759</wp:posOffset>
            </wp:positionH>
            <wp:positionV relativeFrom="paragraph">
              <wp:posOffset>90201</wp:posOffset>
            </wp:positionV>
            <wp:extent cx="1255282" cy="47358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1255282" cy="473580"/>
                    </a:xfrm>
                    <a:prstGeom prst="rect">
                      <a:avLst/>
                    </a:prstGeom>
                  </pic:spPr>
                </pic:pic>
              </a:graphicData>
            </a:graphic>
          </wp:anchor>
        </w:drawing>
      </w:r>
      <w:r>
        <w:rPr>
          <w:rFonts w:ascii="Calibri" w:hAnsi="Calibri"/>
          <w:sz w:val="19"/>
        </w:rPr>
        <w:t>Digitálně podepsal doc. Ing. Pavel Hrubeš, Ph.D. Datum: 2022.01.10</w:t>
      </w:r>
    </w:p>
    <w:p w:rsidR="00A807CB" w:rsidRDefault="001436C7">
      <w:pPr>
        <w:spacing w:line="167" w:lineRule="exact"/>
        <w:ind w:left="7171"/>
        <w:jc w:val="both"/>
        <w:rPr>
          <w:rFonts w:ascii="Calibri"/>
          <w:sz w:val="19"/>
        </w:rPr>
      </w:pPr>
      <w:r>
        <w:rPr>
          <w:rFonts w:ascii="Calibri"/>
          <w:sz w:val="19"/>
        </w:rPr>
        <w:t>08:44:22 +01'00'</w:t>
      </w:r>
    </w:p>
    <w:p w:rsidR="00A807CB" w:rsidRDefault="001436C7">
      <w:pPr>
        <w:pStyle w:val="Zkladntext"/>
        <w:spacing w:line="212" w:lineRule="exact"/>
        <w:ind w:left="5073"/>
        <w:jc w:val="left"/>
      </w:pPr>
      <w:r>
        <w:t>………………………………………..</w:t>
      </w:r>
    </w:p>
    <w:p w:rsidR="00A807CB" w:rsidRDefault="001436C7">
      <w:pPr>
        <w:pStyle w:val="Zkladntext"/>
        <w:ind w:left="5073" w:right="1087"/>
        <w:jc w:val="left"/>
      </w:pPr>
      <w:r>
        <w:t>doc. RNDr. Vojtěch Petráček, CSc. rektor</w:t>
      </w:r>
    </w:p>
    <w:p w:rsidR="00A807CB" w:rsidRDefault="00A807CB">
      <w:pPr>
        <w:pStyle w:val="Zkladntext"/>
        <w:ind w:left="0"/>
        <w:jc w:val="left"/>
        <w:rPr>
          <w:sz w:val="20"/>
        </w:rPr>
      </w:pPr>
    </w:p>
    <w:p w:rsidR="00A807CB" w:rsidRDefault="00A807CB">
      <w:pPr>
        <w:pStyle w:val="Zkladntext"/>
        <w:ind w:left="0"/>
        <w:jc w:val="left"/>
        <w:rPr>
          <w:sz w:val="20"/>
        </w:rPr>
      </w:pPr>
    </w:p>
    <w:p w:rsidR="00A807CB" w:rsidRDefault="00A807CB">
      <w:pPr>
        <w:pStyle w:val="Zkladntext"/>
        <w:ind w:left="0"/>
        <w:jc w:val="left"/>
        <w:rPr>
          <w:sz w:val="20"/>
        </w:rPr>
      </w:pPr>
    </w:p>
    <w:p w:rsidR="00A807CB" w:rsidRDefault="001436C7">
      <w:pPr>
        <w:spacing w:before="210"/>
        <w:ind w:left="524" w:right="802"/>
        <w:jc w:val="center"/>
        <w:rPr>
          <w:b/>
          <w:sz w:val="24"/>
        </w:rPr>
      </w:pPr>
      <w:r>
        <w:rPr>
          <w:sz w:val="24"/>
        </w:rPr>
        <w:t xml:space="preserve">Stránka </w:t>
      </w:r>
      <w:r>
        <w:rPr>
          <w:b/>
          <w:sz w:val="24"/>
        </w:rPr>
        <w:t xml:space="preserve">12 </w:t>
      </w:r>
      <w:r>
        <w:rPr>
          <w:sz w:val="24"/>
        </w:rPr>
        <w:t xml:space="preserve">z </w:t>
      </w:r>
      <w:r>
        <w:rPr>
          <w:b/>
          <w:sz w:val="24"/>
        </w:rPr>
        <w:t>12</w:t>
      </w:r>
    </w:p>
    <w:sectPr w:rsidR="00A807CB">
      <w:type w:val="continuous"/>
      <w:pgSz w:w="11900" w:h="16850"/>
      <w:pgMar w:top="1320" w:right="1020" w:bottom="126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36C7">
      <w:r>
        <w:separator/>
      </w:r>
    </w:p>
  </w:endnote>
  <w:endnote w:type="continuationSeparator" w:id="0">
    <w:p w:rsidR="00000000" w:rsidRDefault="0014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CB" w:rsidRDefault="001436C7">
    <w:pPr>
      <w:pStyle w:val="Zkladntext"/>
      <w:spacing w:line="14" w:lineRule="auto"/>
      <w:ind w:left="0"/>
      <w:jc w:val="left"/>
      <w:rPr>
        <w:sz w:val="20"/>
      </w:rPr>
    </w:pPr>
    <w:r>
      <w:pict>
        <v:shapetype id="_x0000_t202" coordsize="21600,21600" o:spt="202" path="m,l,21600r21600,l21600,xe">
          <v:stroke joinstyle="miter"/>
          <v:path gradientshapeok="t" o:connecttype="rect"/>
        </v:shapetype>
        <v:shape id="_x0000_s1026" type="#_x0000_t202" style="position:absolute;margin-left:258.95pt;margin-top:777.5pt;width:77.05pt;height:15.3pt;z-index:-252040192;mso-position-horizontal-relative:page;mso-position-vertical-relative:page" filled="f" stroked="f">
          <v:textbox inset="0,0,0,0">
            <w:txbxContent>
              <w:p w:rsidR="00A807CB" w:rsidRDefault="001436C7">
                <w:pPr>
                  <w:spacing w:before="10"/>
                  <w:ind w:left="20"/>
                  <w:rPr>
                    <w:b/>
                    <w:sz w:val="24"/>
                  </w:rPr>
                </w:pPr>
                <w:r>
                  <w:rPr>
                    <w:sz w:val="24"/>
                  </w:rPr>
                  <w:t xml:space="preserve">Stránka </w:t>
                </w:r>
                <w:r>
                  <w:fldChar w:fldCharType="begin"/>
                </w:r>
                <w:r>
                  <w:rPr>
                    <w:b/>
                    <w:sz w:val="24"/>
                  </w:rPr>
                  <w:instrText xml:space="preserve"> PAGE </w:instrText>
                </w:r>
                <w:r>
                  <w:fldChar w:fldCharType="separate"/>
                </w:r>
                <w:r>
                  <w:rPr>
                    <w:b/>
                    <w:noProof/>
                    <w:sz w:val="24"/>
                  </w:rPr>
                  <w:t>11</w:t>
                </w:r>
                <w:r>
                  <w:fldChar w:fldCharType="end"/>
                </w:r>
                <w:r>
                  <w:rPr>
                    <w:b/>
                    <w:sz w:val="24"/>
                  </w:rPr>
                  <w:t xml:space="preserve"> </w:t>
                </w:r>
                <w:r>
                  <w:rPr>
                    <w:sz w:val="24"/>
                  </w:rPr>
                  <w:t xml:space="preserve">z </w:t>
                </w:r>
                <w:r>
                  <w:rPr>
                    <w:b/>
                    <w:sz w:val="24"/>
                  </w:rPr>
                  <w:t>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CB" w:rsidRDefault="00A807CB">
    <w:pPr>
      <w:pStyle w:val="Zkladn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36C7">
      <w:r>
        <w:separator/>
      </w:r>
    </w:p>
  </w:footnote>
  <w:footnote w:type="continuationSeparator" w:id="0">
    <w:p w:rsidR="00000000" w:rsidRDefault="0014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CB" w:rsidRDefault="001436C7">
    <w:pPr>
      <w:pStyle w:val="Zkladntext"/>
      <w:spacing w:line="14" w:lineRule="auto"/>
      <w:ind w:left="0"/>
      <w:jc w:val="left"/>
      <w:rPr>
        <w:sz w:val="20"/>
      </w:rPr>
    </w:pPr>
    <w:r>
      <w:pict>
        <v:shapetype id="_x0000_t202" coordsize="21600,21600" o:spt="202" path="m,l,21600r21600,l21600,xe">
          <v:stroke joinstyle="miter"/>
          <v:path gradientshapeok="t" o:connecttype="rect"/>
        </v:shapetype>
        <v:shape id="_x0000_s1027" type="#_x0000_t202" style="position:absolute;margin-left:322.1pt;margin-top:34.65pt;width:202.95pt;height:15.3pt;z-index:-252041216;mso-position-horizontal-relative:page;mso-position-vertical-relative:page" filled="f" stroked="f">
          <v:textbox inset="0,0,0,0">
            <w:txbxContent>
              <w:p w:rsidR="00A807CB" w:rsidRDefault="001436C7">
                <w:pPr>
                  <w:pStyle w:val="Zkladntext"/>
                  <w:spacing w:before="10"/>
                  <w:ind w:left="20"/>
                  <w:jc w:val="left"/>
                </w:pPr>
                <w:r>
                  <w:t>Identifikační číslo projektu: CK03000036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CB" w:rsidRDefault="001436C7">
    <w:pPr>
      <w:pStyle w:val="Zkladntext"/>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322.1pt;margin-top:34.65pt;width:202.95pt;height:15.3pt;z-index:-252039168;mso-position-horizontal-relative:page;mso-position-vertical-relative:page" filled="f" stroked="f">
          <v:textbox inset="0,0,0,0">
            <w:txbxContent>
              <w:p w:rsidR="00A807CB" w:rsidRDefault="001436C7">
                <w:pPr>
                  <w:pStyle w:val="Zkladntext"/>
                  <w:spacing w:before="10"/>
                  <w:ind w:left="20"/>
                  <w:jc w:val="left"/>
                </w:pPr>
                <w:r>
                  <w:t>Identifikační číslo projektu: CK03000036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67D"/>
    <w:multiLevelType w:val="hybridMultilevel"/>
    <w:tmpl w:val="51BCF9FA"/>
    <w:lvl w:ilvl="0" w:tplc="82184444">
      <w:start w:val="1"/>
      <w:numFmt w:val="decimal"/>
      <w:lvlText w:val="%1."/>
      <w:lvlJc w:val="left"/>
      <w:pPr>
        <w:ind w:left="543" w:hanging="428"/>
        <w:jc w:val="left"/>
      </w:pPr>
      <w:rPr>
        <w:rFonts w:ascii="Times New Roman" w:eastAsia="Times New Roman" w:hAnsi="Times New Roman" w:cs="Times New Roman" w:hint="default"/>
        <w:spacing w:val="-19"/>
        <w:w w:val="100"/>
        <w:sz w:val="24"/>
        <w:szCs w:val="24"/>
        <w:lang w:val="cs-CZ" w:eastAsia="cs-CZ" w:bidi="cs-CZ"/>
      </w:rPr>
    </w:lvl>
    <w:lvl w:ilvl="1" w:tplc="5FC2EF1E">
      <w:numFmt w:val="bullet"/>
      <w:lvlText w:val="•"/>
      <w:lvlJc w:val="left"/>
      <w:pPr>
        <w:ind w:left="1443" w:hanging="428"/>
      </w:pPr>
      <w:rPr>
        <w:rFonts w:hint="default"/>
        <w:lang w:val="cs-CZ" w:eastAsia="cs-CZ" w:bidi="cs-CZ"/>
      </w:rPr>
    </w:lvl>
    <w:lvl w:ilvl="2" w:tplc="EC02902C">
      <w:numFmt w:val="bullet"/>
      <w:lvlText w:val="•"/>
      <w:lvlJc w:val="left"/>
      <w:pPr>
        <w:ind w:left="2347" w:hanging="428"/>
      </w:pPr>
      <w:rPr>
        <w:rFonts w:hint="default"/>
        <w:lang w:val="cs-CZ" w:eastAsia="cs-CZ" w:bidi="cs-CZ"/>
      </w:rPr>
    </w:lvl>
    <w:lvl w:ilvl="3" w:tplc="79866598">
      <w:numFmt w:val="bullet"/>
      <w:lvlText w:val="•"/>
      <w:lvlJc w:val="left"/>
      <w:pPr>
        <w:ind w:left="3251" w:hanging="428"/>
      </w:pPr>
      <w:rPr>
        <w:rFonts w:hint="default"/>
        <w:lang w:val="cs-CZ" w:eastAsia="cs-CZ" w:bidi="cs-CZ"/>
      </w:rPr>
    </w:lvl>
    <w:lvl w:ilvl="4" w:tplc="0B60D76E">
      <w:numFmt w:val="bullet"/>
      <w:lvlText w:val="•"/>
      <w:lvlJc w:val="left"/>
      <w:pPr>
        <w:ind w:left="4155" w:hanging="428"/>
      </w:pPr>
      <w:rPr>
        <w:rFonts w:hint="default"/>
        <w:lang w:val="cs-CZ" w:eastAsia="cs-CZ" w:bidi="cs-CZ"/>
      </w:rPr>
    </w:lvl>
    <w:lvl w:ilvl="5" w:tplc="21D8E1DC">
      <w:numFmt w:val="bullet"/>
      <w:lvlText w:val="•"/>
      <w:lvlJc w:val="left"/>
      <w:pPr>
        <w:ind w:left="5059" w:hanging="428"/>
      </w:pPr>
      <w:rPr>
        <w:rFonts w:hint="default"/>
        <w:lang w:val="cs-CZ" w:eastAsia="cs-CZ" w:bidi="cs-CZ"/>
      </w:rPr>
    </w:lvl>
    <w:lvl w:ilvl="6" w:tplc="4F32A50E">
      <w:numFmt w:val="bullet"/>
      <w:lvlText w:val="•"/>
      <w:lvlJc w:val="left"/>
      <w:pPr>
        <w:ind w:left="5963" w:hanging="428"/>
      </w:pPr>
      <w:rPr>
        <w:rFonts w:hint="default"/>
        <w:lang w:val="cs-CZ" w:eastAsia="cs-CZ" w:bidi="cs-CZ"/>
      </w:rPr>
    </w:lvl>
    <w:lvl w:ilvl="7" w:tplc="BDBA0316">
      <w:numFmt w:val="bullet"/>
      <w:lvlText w:val="•"/>
      <w:lvlJc w:val="left"/>
      <w:pPr>
        <w:ind w:left="6867" w:hanging="428"/>
      </w:pPr>
      <w:rPr>
        <w:rFonts w:hint="default"/>
        <w:lang w:val="cs-CZ" w:eastAsia="cs-CZ" w:bidi="cs-CZ"/>
      </w:rPr>
    </w:lvl>
    <w:lvl w:ilvl="8" w:tplc="CD421188">
      <w:numFmt w:val="bullet"/>
      <w:lvlText w:val="•"/>
      <w:lvlJc w:val="left"/>
      <w:pPr>
        <w:ind w:left="7771" w:hanging="428"/>
      </w:pPr>
      <w:rPr>
        <w:rFonts w:hint="default"/>
        <w:lang w:val="cs-CZ" w:eastAsia="cs-CZ" w:bidi="cs-CZ"/>
      </w:rPr>
    </w:lvl>
  </w:abstractNum>
  <w:abstractNum w:abstractNumId="1" w15:restartNumberingAfterBreak="0">
    <w:nsid w:val="0A2A1EB5"/>
    <w:multiLevelType w:val="hybridMultilevel"/>
    <w:tmpl w:val="85463338"/>
    <w:lvl w:ilvl="0" w:tplc="321A8414">
      <w:start w:val="1"/>
      <w:numFmt w:val="decimal"/>
      <w:lvlText w:val="%1."/>
      <w:lvlJc w:val="left"/>
      <w:pPr>
        <w:ind w:left="543" w:hanging="435"/>
        <w:jc w:val="left"/>
      </w:pPr>
      <w:rPr>
        <w:rFonts w:ascii="Times New Roman" w:eastAsia="Times New Roman" w:hAnsi="Times New Roman" w:cs="Times New Roman" w:hint="default"/>
        <w:spacing w:val="-22"/>
        <w:w w:val="100"/>
        <w:sz w:val="24"/>
        <w:szCs w:val="24"/>
        <w:lang w:val="cs-CZ" w:eastAsia="cs-CZ" w:bidi="cs-CZ"/>
      </w:rPr>
    </w:lvl>
    <w:lvl w:ilvl="1" w:tplc="5A04A9FA">
      <w:numFmt w:val="bullet"/>
      <w:lvlText w:val="•"/>
      <w:lvlJc w:val="left"/>
      <w:pPr>
        <w:ind w:left="1443" w:hanging="435"/>
      </w:pPr>
      <w:rPr>
        <w:rFonts w:hint="default"/>
        <w:lang w:val="cs-CZ" w:eastAsia="cs-CZ" w:bidi="cs-CZ"/>
      </w:rPr>
    </w:lvl>
    <w:lvl w:ilvl="2" w:tplc="5950EE58">
      <w:numFmt w:val="bullet"/>
      <w:lvlText w:val="•"/>
      <w:lvlJc w:val="left"/>
      <w:pPr>
        <w:ind w:left="2347" w:hanging="435"/>
      </w:pPr>
      <w:rPr>
        <w:rFonts w:hint="default"/>
        <w:lang w:val="cs-CZ" w:eastAsia="cs-CZ" w:bidi="cs-CZ"/>
      </w:rPr>
    </w:lvl>
    <w:lvl w:ilvl="3" w:tplc="6F48BD64">
      <w:numFmt w:val="bullet"/>
      <w:lvlText w:val="•"/>
      <w:lvlJc w:val="left"/>
      <w:pPr>
        <w:ind w:left="3251" w:hanging="435"/>
      </w:pPr>
      <w:rPr>
        <w:rFonts w:hint="default"/>
        <w:lang w:val="cs-CZ" w:eastAsia="cs-CZ" w:bidi="cs-CZ"/>
      </w:rPr>
    </w:lvl>
    <w:lvl w:ilvl="4" w:tplc="187CB0A2">
      <w:numFmt w:val="bullet"/>
      <w:lvlText w:val="•"/>
      <w:lvlJc w:val="left"/>
      <w:pPr>
        <w:ind w:left="4155" w:hanging="435"/>
      </w:pPr>
      <w:rPr>
        <w:rFonts w:hint="default"/>
        <w:lang w:val="cs-CZ" w:eastAsia="cs-CZ" w:bidi="cs-CZ"/>
      </w:rPr>
    </w:lvl>
    <w:lvl w:ilvl="5" w:tplc="E4B8E3D0">
      <w:numFmt w:val="bullet"/>
      <w:lvlText w:val="•"/>
      <w:lvlJc w:val="left"/>
      <w:pPr>
        <w:ind w:left="5059" w:hanging="435"/>
      </w:pPr>
      <w:rPr>
        <w:rFonts w:hint="default"/>
        <w:lang w:val="cs-CZ" w:eastAsia="cs-CZ" w:bidi="cs-CZ"/>
      </w:rPr>
    </w:lvl>
    <w:lvl w:ilvl="6" w:tplc="694C26BC">
      <w:numFmt w:val="bullet"/>
      <w:lvlText w:val="•"/>
      <w:lvlJc w:val="left"/>
      <w:pPr>
        <w:ind w:left="5963" w:hanging="435"/>
      </w:pPr>
      <w:rPr>
        <w:rFonts w:hint="default"/>
        <w:lang w:val="cs-CZ" w:eastAsia="cs-CZ" w:bidi="cs-CZ"/>
      </w:rPr>
    </w:lvl>
    <w:lvl w:ilvl="7" w:tplc="771CE7E4">
      <w:numFmt w:val="bullet"/>
      <w:lvlText w:val="•"/>
      <w:lvlJc w:val="left"/>
      <w:pPr>
        <w:ind w:left="6867" w:hanging="435"/>
      </w:pPr>
      <w:rPr>
        <w:rFonts w:hint="default"/>
        <w:lang w:val="cs-CZ" w:eastAsia="cs-CZ" w:bidi="cs-CZ"/>
      </w:rPr>
    </w:lvl>
    <w:lvl w:ilvl="8" w:tplc="A8CC384E">
      <w:numFmt w:val="bullet"/>
      <w:lvlText w:val="•"/>
      <w:lvlJc w:val="left"/>
      <w:pPr>
        <w:ind w:left="7771" w:hanging="435"/>
      </w:pPr>
      <w:rPr>
        <w:rFonts w:hint="default"/>
        <w:lang w:val="cs-CZ" w:eastAsia="cs-CZ" w:bidi="cs-CZ"/>
      </w:rPr>
    </w:lvl>
  </w:abstractNum>
  <w:abstractNum w:abstractNumId="2" w15:restartNumberingAfterBreak="0">
    <w:nsid w:val="20DA756D"/>
    <w:multiLevelType w:val="hybridMultilevel"/>
    <w:tmpl w:val="44FE4CA2"/>
    <w:lvl w:ilvl="0" w:tplc="74568E14">
      <w:start w:val="1"/>
      <w:numFmt w:val="decimal"/>
      <w:lvlText w:val="%1."/>
      <w:lvlJc w:val="left"/>
      <w:pPr>
        <w:ind w:left="543" w:hanging="428"/>
        <w:jc w:val="right"/>
      </w:pPr>
      <w:rPr>
        <w:rFonts w:ascii="Times New Roman" w:eastAsia="Times New Roman" w:hAnsi="Times New Roman" w:cs="Times New Roman" w:hint="default"/>
        <w:spacing w:val="-25"/>
        <w:w w:val="100"/>
        <w:sz w:val="24"/>
        <w:szCs w:val="24"/>
        <w:lang w:val="cs-CZ" w:eastAsia="cs-CZ" w:bidi="cs-CZ"/>
      </w:rPr>
    </w:lvl>
    <w:lvl w:ilvl="1" w:tplc="14963070">
      <w:start w:val="1"/>
      <w:numFmt w:val="lowerLetter"/>
      <w:lvlText w:val="%2."/>
      <w:lvlJc w:val="left"/>
      <w:pPr>
        <w:ind w:left="1328" w:hanging="360"/>
        <w:jc w:val="left"/>
      </w:pPr>
      <w:rPr>
        <w:rFonts w:ascii="Times New Roman" w:eastAsia="Times New Roman" w:hAnsi="Times New Roman" w:cs="Times New Roman" w:hint="default"/>
        <w:spacing w:val="-2"/>
        <w:w w:val="100"/>
        <w:sz w:val="24"/>
        <w:szCs w:val="24"/>
        <w:lang w:val="cs-CZ" w:eastAsia="cs-CZ" w:bidi="cs-CZ"/>
      </w:rPr>
    </w:lvl>
    <w:lvl w:ilvl="2" w:tplc="C434AD38">
      <w:numFmt w:val="bullet"/>
      <w:lvlText w:val="•"/>
      <w:lvlJc w:val="left"/>
      <w:pPr>
        <w:ind w:left="1320" w:hanging="360"/>
      </w:pPr>
      <w:rPr>
        <w:rFonts w:hint="default"/>
        <w:lang w:val="cs-CZ" w:eastAsia="cs-CZ" w:bidi="cs-CZ"/>
      </w:rPr>
    </w:lvl>
    <w:lvl w:ilvl="3" w:tplc="D188C9E2">
      <w:numFmt w:val="bullet"/>
      <w:lvlText w:val="•"/>
      <w:lvlJc w:val="left"/>
      <w:pPr>
        <w:ind w:left="2352" w:hanging="360"/>
      </w:pPr>
      <w:rPr>
        <w:rFonts w:hint="default"/>
        <w:lang w:val="cs-CZ" w:eastAsia="cs-CZ" w:bidi="cs-CZ"/>
      </w:rPr>
    </w:lvl>
    <w:lvl w:ilvl="4" w:tplc="7A4AF2A0">
      <w:numFmt w:val="bullet"/>
      <w:lvlText w:val="•"/>
      <w:lvlJc w:val="left"/>
      <w:pPr>
        <w:ind w:left="3384" w:hanging="360"/>
      </w:pPr>
      <w:rPr>
        <w:rFonts w:hint="default"/>
        <w:lang w:val="cs-CZ" w:eastAsia="cs-CZ" w:bidi="cs-CZ"/>
      </w:rPr>
    </w:lvl>
    <w:lvl w:ilvl="5" w:tplc="ACF0FA58">
      <w:numFmt w:val="bullet"/>
      <w:lvlText w:val="•"/>
      <w:lvlJc w:val="left"/>
      <w:pPr>
        <w:ind w:left="4417" w:hanging="360"/>
      </w:pPr>
      <w:rPr>
        <w:rFonts w:hint="default"/>
        <w:lang w:val="cs-CZ" w:eastAsia="cs-CZ" w:bidi="cs-CZ"/>
      </w:rPr>
    </w:lvl>
    <w:lvl w:ilvl="6" w:tplc="94006128">
      <w:numFmt w:val="bullet"/>
      <w:lvlText w:val="•"/>
      <w:lvlJc w:val="left"/>
      <w:pPr>
        <w:ind w:left="5449" w:hanging="360"/>
      </w:pPr>
      <w:rPr>
        <w:rFonts w:hint="default"/>
        <w:lang w:val="cs-CZ" w:eastAsia="cs-CZ" w:bidi="cs-CZ"/>
      </w:rPr>
    </w:lvl>
    <w:lvl w:ilvl="7" w:tplc="C890E98C">
      <w:numFmt w:val="bullet"/>
      <w:lvlText w:val="•"/>
      <w:lvlJc w:val="left"/>
      <w:pPr>
        <w:ind w:left="6482" w:hanging="360"/>
      </w:pPr>
      <w:rPr>
        <w:rFonts w:hint="default"/>
        <w:lang w:val="cs-CZ" w:eastAsia="cs-CZ" w:bidi="cs-CZ"/>
      </w:rPr>
    </w:lvl>
    <w:lvl w:ilvl="8" w:tplc="6854D72C">
      <w:numFmt w:val="bullet"/>
      <w:lvlText w:val="•"/>
      <w:lvlJc w:val="left"/>
      <w:pPr>
        <w:ind w:left="7514" w:hanging="360"/>
      </w:pPr>
      <w:rPr>
        <w:rFonts w:hint="default"/>
        <w:lang w:val="cs-CZ" w:eastAsia="cs-CZ" w:bidi="cs-CZ"/>
      </w:rPr>
    </w:lvl>
  </w:abstractNum>
  <w:abstractNum w:abstractNumId="3" w15:restartNumberingAfterBreak="0">
    <w:nsid w:val="286B53B6"/>
    <w:multiLevelType w:val="hybridMultilevel"/>
    <w:tmpl w:val="483CB196"/>
    <w:lvl w:ilvl="0" w:tplc="758E3434">
      <w:start w:val="1"/>
      <w:numFmt w:val="decimal"/>
      <w:lvlText w:val="%1."/>
      <w:lvlJc w:val="left"/>
      <w:pPr>
        <w:ind w:left="543" w:hanging="428"/>
        <w:jc w:val="left"/>
      </w:pPr>
      <w:rPr>
        <w:rFonts w:ascii="Times New Roman" w:eastAsia="Times New Roman" w:hAnsi="Times New Roman" w:cs="Times New Roman" w:hint="default"/>
        <w:spacing w:val="-28"/>
        <w:w w:val="100"/>
        <w:sz w:val="24"/>
        <w:szCs w:val="24"/>
        <w:lang w:val="cs-CZ" w:eastAsia="cs-CZ" w:bidi="cs-CZ"/>
      </w:rPr>
    </w:lvl>
    <w:lvl w:ilvl="1" w:tplc="28300546">
      <w:start w:val="1"/>
      <w:numFmt w:val="lowerLetter"/>
      <w:lvlText w:val="%2."/>
      <w:lvlJc w:val="left"/>
      <w:pPr>
        <w:ind w:left="1556" w:hanging="360"/>
        <w:jc w:val="left"/>
      </w:pPr>
      <w:rPr>
        <w:rFonts w:ascii="Times New Roman" w:eastAsia="Times New Roman" w:hAnsi="Times New Roman" w:cs="Times New Roman" w:hint="default"/>
        <w:spacing w:val="-2"/>
        <w:w w:val="100"/>
        <w:sz w:val="24"/>
        <w:szCs w:val="24"/>
        <w:lang w:val="cs-CZ" w:eastAsia="cs-CZ" w:bidi="cs-CZ"/>
      </w:rPr>
    </w:lvl>
    <w:lvl w:ilvl="2" w:tplc="BB3CA27E">
      <w:numFmt w:val="bullet"/>
      <w:lvlText w:val="•"/>
      <w:lvlJc w:val="left"/>
      <w:pPr>
        <w:ind w:left="2451" w:hanging="360"/>
      </w:pPr>
      <w:rPr>
        <w:rFonts w:hint="default"/>
        <w:lang w:val="cs-CZ" w:eastAsia="cs-CZ" w:bidi="cs-CZ"/>
      </w:rPr>
    </w:lvl>
    <w:lvl w:ilvl="3" w:tplc="3AA08440">
      <w:numFmt w:val="bullet"/>
      <w:lvlText w:val="•"/>
      <w:lvlJc w:val="left"/>
      <w:pPr>
        <w:ind w:left="3342" w:hanging="360"/>
      </w:pPr>
      <w:rPr>
        <w:rFonts w:hint="default"/>
        <w:lang w:val="cs-CZ" w:eastAsia="cs-CZ" w:bidi="cs-CZ"/>
      </w:rPr>
    </w:lvl>
    <w:lvl w:ilvl="4" w:tplc="F3EA1198">
      <w:numFmt w:val="bullet"/>
      <w:lvlText w:val="•"/>
      <w:lvlJc w:val="left"/>
      <w:pPr>
        <w:ind w:left="4233" w:hanging="360"/>
      </w:pPr>
      <w:rPr>
        <w:rFonts w:hint="default"/>
        <w:lang w:val="cs-CZ" w:eastAsia="cs-CZ" w:bidi="cs-CZ"/>
      </w:rPr>
    </w:lvl>
    <w:lvl w:ilvl="5" w:tplc="64E07530">
      <w:numFmt w:val="bullet"/>
      <w:lvlText w:val="•"/>
      <w:lvlJc w:val="left"/>
      <w:pPr>
        <w:ind w:left="5124" w:hanging="360"/>
      </w:pPr>
      <w:rPr>
        <w:rFonts w:hint="default"/>
        <w:lang w:val="cs-CZ" w:eastAsia="cs-CZ" w:bidi="cs-CZ"/>
      </w:rPr>
    </w:lvl>
    <w:lvl w:ilvl="6" w:tplc="22D49434">
      <w:numFmt w:val="bullet"/>
      <w:lvlText w:val="•"/>
      <w:lvlJc w:val="left"/>
      <w:pPr>
        <w:ind w:left="6015" w:hanging="360"/>
      </w:pPr>
      <w:rPr>
        <w:rFonts w:hint="default"/>
        <w:lang w:val="cs-CZ" w:eastAsia="cs-CZ" w:bidi="cs-CZ"/>
      </w:rPr>
    </w:lvl>
    <w:lvl w:ilvl="7" w:tplc="01CC5B82">
      <w:numFmt w:val="bullet"/>
      <w:lvlText w:val="•"/>
      <w:lvlJc w:val="left"/>
      <w:pPr>
        <w:ind w:left="6906" w:hanging="360"/>
      </w:pPr>
      <w:rPr>
        <w:rFonts w:hint="default"/>
        <w:lang w:val="cs-CZ" w:eastAsia="cs-CZ" w:bidi="cs-CZ"/>
      </w:rPr>
    </w:lvl>
    <w:lvl w:ilvl="8" w:tplc="0ABAFC76">
      <w:numFmt w:val="bullet"/>
      <w:lvlText w:val="•"/>
      <w:lvlJc w:val="left"/>
      <w:pPr>
        <w:ind w:left="7797" w:hanging="360"/>
      </w:pPr>
      <w:rPr>
        <w:rFonts w:hint="default"/>
        <w:lang w:val="cs-CZ" w:eastAsia="cs-CZ" w:bidi="cs-CZ"/>
      </w:rPr>
    </w:lvl>
  </w:abstractNum>
  <w:abstractNum w:abstractNumId="4" w15:restartNumberingAfterBreak="0">
    <w:nsid w:val="2CDD6826"/>
    <w:multiLevelType w:val="hybridMultilevel"/>
    <w:tmpl w:val="A0C29D56"/>
    <w:lvl w:ilvl="0" w:tplc="625A885E">
      <w:start w:val="1"/>
      <w:numFmt w:val="decimal"/>
      <w:lvlText w:val="%1."/>
      <w:lvlJc w:val="left"/>
      <w:pPr>
        <w:ind w:left="543" w:hanging="428"/>
        <w:jc w:val="left"/>
      </w:pPr>
      <w:rPr>
        <w:rFonts w:ascii="Times New Roman" w:eastAsia="Times New Roman" w:hAnsi="Times New Roman" w:cs="Times New Roman" w:hint="default"/>
        <w:spacing w:val="-27"/>
        <w:w w:val="100"/>
        <w:sz w:val="24"/>
        <w:szCs w:val="24"/>
        <w:lang w:val="cs-CZ" w:eastAsia="cs-CZ" w:bidi="cs-CZ"/>
      </w:rPr>
    </w:lvl>
    <w:lvl w:ilvl="1" w:tplc="0632E67E">
      <w:numFmt w:val="bullet"/>
      <w:lvlText w:val="•"/>
      <w:lvlJc w:val="left"/>
      <w:pPr>
        <w:ind w:left="1443" w:hanging="428"/>
      </w:pPr>
      <w:rPr>
        <w:rFonts w:hint="default"/>
        <w:lang w:val="cs-CZ" w:eastAsia="cs-CZ" w:bidi="cs-CZ"/>
      </w:rPr>
    </w:lvl>
    <w:lvl w:ilvl="2" w:tplc="003C5F5E">
      <w:numFmt w:val="bullet"/>
      <w:lvlText w:val="•"/>
      <w:lvlJc w:val="left"/>
      <w:pPr>
        <w:ind w:left="2347" w:hanging="428"/>
      </w:pPr>
      <w:rPr>
        <w:rFonts w:hint="default"/>
        <w:lang w:val="cs-CZ" w:eastAsia="cs-CZ" w:bidi="cs-CZ"/>
      </w:rPr>
    </w:lvl>
    <w:lvl w:ilvl="3" w:tplc="2E3E8640">
      <w:numFmt w:val="bullet"/>
      <w:lvlText w:val="•"/>
      <w:lvlJc w:val="left"/>
      <w:pPr>
        <w:ind w:left="3251" w:hanging="428"/>
      </w:pPr>
      <w:rPr>
        <w:rFonts w:hint="default"/>
        <w:lang w:val="cs-CZ" w:eastAsia="cs-CZ" w:bidi="cs-CZ"/>
      </w:rPr>
    </w:lvl>
    <w:lvl w:ilvl="4" w:tplc="D1B6BBC0">
      <w:numFmt w:val="bullet"/>
      <w:lvlText w:val="•"/>
      <w:lvlJc w:val="left"/>
      <w:pPr>
        <w:ind w:left="4155" w:hanging="428"/>
      </w:pPr>
      <w:rPr>
        <w:rFonts w:hint="default"/>
        <w:lang w:val="cs-CZ" w:eastAsia="cs-CZ" w:bidi="cs-CZ"/>
      </w:rPr>
    </w:lvl>
    <w:lvl w:ilvl="5" w:tplc="35F45522">
      <w:numFmt w:val="bullet"/>
      <w:lvlText w:val="•"/>
      <w:lvlJc w:val="left"/>
      <w:pPr>
        <w:ind w:left="5059" w:hanging="428"/>
      </w:pPr>
      <w:rPr>
        <w:rFonts w:hint="default"/>
        <w:lang w:val="cs-CZ" w:eastAsia="cs-CZ" w:bidi="cs-CZ"/>
      </w:rPr>
    </w:lvl>
    <w:lvl w:ilvl="6" w:tplc="7C765DF8">
      <w:numFmt w:val="bullet"/>
      <w:lvlText w:val="•"/>
      <w:lvlJc w:val="left"/>
      <w:pPr>
        <w:ind w:left="5963" w:hanging="428"/>
      </w:pPr>
      <w:rPr>
        <w:rFonts w:hint="default"/>
        <w:lang w:val="cs-CZ" w:eastAsia="cs-CZ" w:bidi="cs-CZ"/>
      </w:rPr>
    </w:lvl>
    <w:lvl w:ilvl="7" w:tplc="6E3C748C">
      <w:numFmt w:val="bullet"/>
      <w:lvlText w:val="•"/>
      <w:lvlJc w:val="left"/>
      <w:pPr>
        <w:ind w:left="6867" w:hanging="428"/>
      </w:pPr>
      <w:rPr>
        <w:rFonts w:hint="default"/>
        <w:lang w:val="cs-CZ" w:eastAsia="cs-CZ" w:bidi="cs-CZ"/>
      </w:rPr>
    </w:lvl>
    <w:lvl w:ilvl="8" w:tplc="9CEA3500">
      <w:numFmt w:val="bullet"/>
      <w:lvlText w:val="•"/>
      <w:lvlJc w:val="left"/>
      <w:pPr>
        <w:ind w:left="7771" w:hanging="428"/>
      </w:pPr>
      <w:rPr>
        <w:rFonts w:hint="default"/>
        <w:lang w:val="cs-CZ" w:eastAsia="cs-CZ" w:bidi="cs-CZ"/>
      </w:rPr>
    </w:lvl>
  </w:abstractNum>
  <w:abstractNum w:abstractNumId="5" w15:restartNumberingAfterBreak="0">
    <w:nsid w:val="30560D36"/>
    <w:multiLevelType w:val="hybridMultilevel"/>
    <w:tmpl w:val="1F88EC98"/>
    <w:lvl w:ilvl="0" w:tplc="255A5D98">
      <w:start w:val="1"/>
      <w:numFmt w:val="decimal"/>
      <w:lvlText w:val="%1."/>
      <w:lvlJc w:val="left"/>
      <w:pPr>
        <w:ind w:left="541" w:hanging="432"/>
        <w:jc w:val="left"/>
      </w:pPr>
      <w:rPr>
        <w:rFonts w:ascii="Times New Roman" w:eastAsia="Times New Roman" w:hAnsi="Times New Roman" w:cs="Times New Roman" w:hint="default"/>
        <w:spacing w:val="-5"/>
        <w:w w:val="100"/>
        <w:sz w:val="24"/>
        <w:szCs w:val="24"/>
        <w:lang w:val="cs-CZ" w:eastAsia="cs-CZ" w:bidi="cs-CZ"/>
      </w:rPr>
    </w:lvl>
    <w:lvl w:ilvl="1" w:tplc="1C94CA18">
      <w:start w:val="1"/>
      <w:numFmt w:val="lowerLetter"/>
      <w:lvlText w:val="%2."/>
      <w:lvlJc w:val="left"/>
      <w:pPr>
        <w:ind w:left="968" w:hanging="428"/>
        <w:jc w:val="left"/>
      </w:pPr>
      <w:rPr>
        <w:rFonts w:ascii="Times New Roman" w:eastAsia="Times New Roman" w:hAnsi="Times New Roman" w:cs="Times New Roman" w:hint="default"/>
        <w:spacing w:val="-2"/>
        <w:w w:val="100"/>
        <w:sz w:val="24"/>
        <w:szCs w:val="24"/>
        <w:lang w:val="cs-CZ" w:eastAsia="cs-CZ" w:bidi="cs-CZ"/>
      </w:rPr>
    </w:lvl>
    <w:lvl w:ilvl="2" w:tplc="8DEC3A2E">
      <w:numFmt w:val="bullet"/>
      <w:lvlText w:val="•"/>
      <w:lvlJc w:val="left"/>
      <w:pPr>
        <w:ind w:left="1917" w:hanging="428"/>
      </w:pPr>
      <w:rPr>
        <w:rFonts w:hint="default"/>
        <w:lang w:val="cs-CZ" w:eastAsia="cs-CZ" w:bidi="cs-CZ"/>
      </w:rPr>
    </w:lvl>
    <w:lvl w:ilvl="3" w:tplc="6D664872">
      <w:numFmt w:val="bullet"/>
      <w:lvlText w:val="•"/>
      <w:lvlJc w:val="left"/>
      <w:pPr>
        <w:ind w:left="2875" w:hanging="428"/>
      </w:pPr>
      <w:rPr>
        <w:rFonts w:hint="default"/>
        <w:lang w:val="cs-CZ" w:eastAsia="cs-CZ" w:bidi="cs-CZ"/>
      </w:rPr>
    </w:lvl>
    <w:lvl w:ilvl="4" w:tplc="B49662FE">
      <w:numFmt w:val="bullet"/>
      <w:lvlText w:val="•"/>
      <w:lvlJc w:val="left"/>
      <w:pPr>
        <w:ind w:left="3833" w:hanging="428"/>
      </w:pPr>
      <w:rPr>
        <w:rFonts w:hint="default"/>
        <w:lang w:val="cs-CZ" w:eastAsia="cs-CZ" w:bidi="cs-CZ"/>
      </w:rPr>
    </w:lvl>
    <w:lvl w:ilvl="5" w:tplc="262003F4">
      <w:numFmt w:val="bullet"/>
      <w:lvlText w:val="•"/>
      <w:lvlJc w:val="left"/>
      <w:pPr>
        <w:ind w:left="4790" w:hanging="428"/>
      </w:pPr>
      <w:rPr>
        <w:rFonts w:hint="default"/>
        <w:lang w:val="cs-CZ" w:eastAsia="cs-CZ" w:bidi="cs-CZ"/>
      </w:rPr>
    </w:lvl>
    <w:lvl w:ilvl="6" w:tplc="FAA409B2">
      <w:numFmt w:val="bullet"/>
      <w:lvlText w:val="•"/>
      <w:lvlJc w:val="left"/>
      <w:pPr>
        <w:ind w:left="5748" w:hanging="428"/>
      </w:pPr>
      <w:rPr>
        <w:rFonts w:hint="default"/>
        <w:lang w:val="cs-CZ" w:eastAsia="cs-CZ" w:bidi="cs-CZ"/>
      </w:rPr>
    </w:lvl>
    <w:lvl w:ilvl="7" w:tplc="2C16AF26">
      <w:numFmt w:val="bullet"/>
      <w:lvlText w:val="•"/>
      <w:lvlJc w:val="left"/>
      <w:pPr>
        <w:ind w:left="6706" w:hanging="428"/>
      </w:pPr>
      <w:rPr>
        <w:rFonts w:hint="default"/>
        <w:lang w:val="cs-CZ" w:eastAsia="cs-CZ" w:bidi="cs-CZ"/>
      </w:rPr>
    </w:lvl>
    <w:lvl w:ilvl="8" w:tplc="B70A85EC">
      <w:numFmt w:val="bullet"/>
      <w:lvlText w:val="•"/>
      <w:lvlJc w:val="left"/>
      <w:pPr>
        <w:ind w:left="7663" w:hanging="428"/>
      </w:pPr>
      <w:rPr>
        <w:rFonts w:hint="default"/>
        <w:lang w:val="cs-CZ" w:eastAsia="cs-CZ" w:bidi="cs-CZ"/>
      </w:rPr>
    </w:lvl>
  </w:abstractNum>
  <w:abstractNum w:abstractNumId="6" w15:restartNumberingAfterBreak="0">
    <w:nsid w:val="4E1B2A26"/>
    <w:multiLevelType w:val="hybridMultilevel"/>
    <w:tmpl w:val="74820306"/>
    <w:lvl w:ilvl="0" w:tplc="3558FB0E">
      <w:start w:val="1"/>
      <w:numFmt w:val="decimal"/>
      <w:lvlText w:val="%1."/>
      <w:lvlJc w:val="left"/>
      <w:pPr>
        <w:ind w:left="543" w:hanging="428"/>
        <w:jc w:val="left"/>
      </w:pPr>
      <w:rPr>
        <w:rFonts w:ascii="Times New Roman" w:eastAsia="Times New Roman" w:hAnsi="Times New Roman" w:cs="Times New Roman" w:hint="default"/>
        <w:spacing w:val="-30"/>
        <w:w w:val="100"/>
        <w:sz w:val="24"/>
        <w:szCs w:val="24"/>
        <w:lang w:val="cs-CZ" w:eastAsia="cs-CZ" w:bidi="cs-CZ"/>
      </w:rPr>
    </w:lvl>
    <w:lvl w:ilvl="1" w:tplc="CF904A52">
      <w:numFmt w:val="bullet"/>
      <w:lvlText w:val="•"/>
      <w:lvlJc w:val="left"/>
      <w:pPr>
        <w:ind w:left="1443" w:hanging="428"/>
      </w:pPr>
      <w:rPr>
        <w:rFonts w:hint="default"/>
        <w:lang w:val="cs-CZ" w:eastAsia="cs-CZ" w:bidi="cs-CZ"/>
      </w:rPr>
    </w:lvl>
    <w:lvl w:ilvl="2" w:tplc="ACF48DA4">
      <w:numFmt w:val="bullet"/>
      <w:lvlText w:val="•"/>
      <w:lvlJc w:val="left"/>
      <w:pPr>
        <w:ind w:left="2347" w:hanging="428"/>
      </w:pPr>
      <w:rPr>
        <w:rFonts w:hint="default"/>
        <w:lang w:val="cs-CZ" w:eastAsia="cs-CZ" w:bidi="cs-CZ"/>
      </w:rPr>
    </w:lvl>
    <w:lvl w:ilvl="3" w:tplc="4ACA7A24">
      <w:numFmt w:val="bullet"/>
      <w:lvlText w:val="•"/>
      <w:lvlJc w:val="left"/>
      <w:pPr>
        <w:ind w:left="3251" w:hanging="428"/>
      </w:pPr>
      <w:rPr>
        <w:rFonts w:hint="default"/>
        <w:lang w:val="cs-CZ" w:eastAsia="cs-CZ" w:bidi="cs-CZ"/>
      </w:rPr>
    </w:lvl>
    <w:lvl w:ilvl="4" w:tplc="45E4B83A">
      <w:numFmt w:val="bullet"/>
      <w:lvlText w:val="•"/>
      <w:lvlJc w:val="left"/>
      <w:pPr>
        <w:ind w:left="4155" w:hanging="428"/>
      </w:pPr>
      <w:rPr>
        <w:rFonts w:hint="default"/>
        <w:lang w:val="cs-CZ" w:eastAsia="cs-CZ" w:bidi="cs-CZ"/>
      </w:rPr>
    </w:lvl>
    <w:lvl w:ilvl="5" w:tplc="1D80392A">
      <w:numFmt w:val="bullet"/>
      <w:lvlText w:val="•"/>
      <w:lvlJc w:val="left"/>
      <w:pPr>
        <w:ind w:left="5059" w:hanging="428"/>
      </w:pPr>
      <w:rPr>
        <w:rFonts w:hint="default"/>
        <w:lang w:val="cs-CZ" w:eastAsia="cs-CZ" w:bidi="cs-CZ"/>
      </w:rPr>
    </w:lvl>
    <w:lvl w:ilvl="6" w:tplc="7924DF7C">
      <w:numFmt w:val="bullet"/>
      <w:lvlText w:val="•"/>
      <w:lvlJc w:val="left"/>
      <w:pPr>
        <w:ind w:left="5963" w:hanging="428"/>
      </w:pPr>
      <w:rPr>
        <w:rFonts w:hint="default"/>
        <w:lang w:val="cs-CZ" w:eastAsia="cs-CZ" w:bidi="cs-CZ"/>
      </w:rPr>
    </w:lvl>
    <w:lvl w:ilvl="7" w:tplc="393AF284">
      <w:numFmt w:val="bullet"/>
      <w:lvlText w:val="•"/>
      <w:lvlJc w:val="left"/>
      <w:pPr>
        <w:ind w:left="6867" w:hanging="428"/>
      </w:pPr>
      <w:rPr>
        <w:rFonts w:hint="default"/>
        <w:lang w:val="cs-CZ" w:eastAsia="cs-CZ" w:bidi="cs-CZ"/>
      </w:rPr>
    </w:lvl>
    <w:lvl w:ilvl="8" w:tplc="4C1C370C">
      <w:numFmt w:val="bullet"/>
      <w:lvlText w:val="•"/>
      <w:lvlJc w:val="left"/>
      <w:pPr>
        <w:ind w:left="7771" w:hanging="428"/>
      </w:pPr>
      <w:rPr>
        <w:rFonts w:hint="default"/>
        <w:lang w:val="cs-CZ" w:eastAsia="cs-CZ" w:bidi="cs-CZ"/>
      </w:rPr>
    </w:lvl>
  </w:abstractNum>
  <w:abstractNum w:abstractNumId="7" w15:restartNumberingAfterBreak="0">
    <w:nsid w:val="55392A96"/>
    <w:multiLevelType w:val="hybridMultilevel"/>
    <w:tmpl w:val="F320BC0A"/>
    <w:lvl w:ilvl="0" w:tplc="5DD65214">
      <w:start w:val="1"/>
      <w:numFmt w:val="decimal"/>
      <w:lvlText w:val="%1."/>
      <w:lvlJc w:val="left"/>
      <w:pPr>
        <w:ind w:left="543" w:hanging="435"/>
        <w:jc w:val="left"/>
      </w:pPr>
      <w:rPr>
        <w:rFonts w:ascii="Times New Roman" w:eastAsia="Times New Roman" w:hAnsi="Times New Roman" w:cs="Times New Roman" w:hint="default"/>
        <w:spacing w:val="-10"/>
        <w:w w:val="100"/>
        <w:sz w:val="24"/>
        <w:szCs w:val="24"/>
        <w:lang w:val="cs-CZ" w:eastAsia="cs-CZ" w:bidi="cs-CZ"/>
      </w:rPr>
    </w:lvl>
    <w:lvl w:ilvl="1" w:tplc="436047F8">
      <w:numFmt w:val="bullet"/>
      <w:lvlText w:val="•"/>
      <w:lvlJc w:val="left"/>
      <w:pPr>
        <w:ind w:left="1443" w:hanging="435"/>
      </w:pPr>
      <w:rPr>
        <w:rFonts w:hint="default"/>
        <w:lang w:val="cs-CZ" w:eastAsia="cs-CZ" w:bidi="cs-CZ"/>
      </w:rPr>
    </w:lvl>
    <w:lvl w:ilvl="2" w:tplc="7F22A840">
      <w:numFmt w:val="bullet"/>
      <w:lvlText w:val="•"/>
      <w:lvlJc w:val="left"/>
      <w:pPr>
        <w:ind w:left="2347" w:hanging="435"/>
      </w:pPr>
      <w:rPr>
        <w:rFonts w:hint="default"/>
        <w:lang w:val="cs-CZ" w:eastAsia="cs-CZ" w:bidi="cs-CZ"/>
      </w:rPr>
    </w:lvl>
    <w:lvl w:ilvl="3" w:tplc="380A51C0">
      <w:numFmt w:val="bullet"/>
      <w:lvlText w:val="•"/>
      <w:lvlJc w:val="left"/>
      <w:pPr>
        <w:ind w:left="3251" w:hanging="435"/>
      </w:pPr>
      <w:rPr>
        <w:rFonts w:hint="default"/>
        <w:lang w:val="cs-CZ" w:eastAsia="cs-CZ" w:bidi="cs-CZ"/>
      </w:rPr>
    </w:lvl>
    <w:lvl w:ilvl="4" w:tplc="BA2844B8">
      <w:numFmt w:val="bullet"/>
      <w:lvlText w:val="•"/>
      <w:lvlJc w:val="left"/>
      <w:pPr>
        <w:ind w:left="4155" w:hanging="435"/>
      </w:pPr>
      <w:rPr>
        <w:rFonts w:hint="default"/>
        <w:lang w:val="cs-CZ" w:eastAsia="cs-CZ" w:bidi="cs-CZ"/>
      </w:rPr>
    </w:lvl>
    <w:lvl w:ilvl="5" w:tplc="BDA04808">
      <w:numFmt w:val="bullet"/>
      <w:lvlText w:val="•"/>
      <w:lvlJc w:val="left"/>
      <w:pPr>
        <w:ind w:left="5059" w:hanging="435"/>
      </w:pPr>
      <w:rPr>
        <w:rFonts w:hint="default"/>
        <w:lang w:val="cs-CZ" w:eastAsia="cs-CZ" w:bidi="cs-CZ"/>
      </w:rPr>
    </w:lvl>
    <w:lvl w:ilvl="6" w:tplc="D298A4FA">
      <w:numFmt w:val="bullet"/>
      <w:lvlText w:val="•"/>
      <w:lvlJc w:val="left"/>
      <w:pPr>
        <w:ind w:left="5963" w:hanging="435"/>
      </w:pPr>
      <w:rPr>
        <w:rFonts w:hint="default"/>
        <w:lang w:val="cs-CZ" w:eastAsia="cs-CZ" w:bidi="cs-CZ"/>
      </w:rPr>
    </w:lvl>
    <w:lvl w:ilvl="7" w:tplc="7C66BE66">
      <w:numFmt w:val="bullet"/>
      <w:lvlText w:val="•"/>
      <w:lvlJc w:val="left"/>
      <w:pPr>
        <w:ind w:left="6867" w:hanging="435"/>
      </w:pPr>
      <w:rPr>
        <w:rFonts w:hint="default"/>
        <w:lang w:val="cs-CZ" w:eastAsia="cs-CZ" w:bidi="cs-CZ"/>
      </w:rPr>
    </w:lvl>
    <w:lvl w:ilvl="8" w:tplc="E1CE265A">
      <w:numFmt w:val="bullet"/>
      <w:lvlText w:val="•"/>
      <w:lvlJc w:val="left"/>
      <w:pPr>
        <w:ind w:left="7771" w:hanging="435"/>
      </w:pPr>
      <w:rPr>
        <w:rFonts w:hint="default"/>
        <w:lang w:val="cs-CZ" w:eastAsia="cs-CZ" w:bidi="cs-CZ"/>
      </w:rPr>
    </w:lvl>
  </w:abstractNum>
  <w:abstractNum w:abstractNumId="8" w15:restartNumberingAfterBreak="0">
    <w:nsid w:val="58C5490B"/>
    <w:multiLevelType w:val="hybridMultilevel"/>
    <w:tmpl w:val="D4EAB940"/>
    <w:lvl w:ilvl="0" w:tplc="4614C0B2">
      <w:start w:val="1"/>
      <w:numFmt w:val="decimal"/>
      <w:lvlText w:val="%1."/>
      <w:lvlJc w:val="left"/>
      <w:pPr>
        <w:ind w:left="543" w:hanging="435"/>
        <w:jc w:val="left"/>
      </w:pPr>
      <w:rPr>
        <w:rFonts w:ascii="Times New Roman" w:eastAsia="Times New Roman" w:hAnsi="Times New Roman" w:cs="Times New Roman" w:hint="default"/>
        <w:spacing w:val="-2"/>
        <w:w w:val="100"/>
        <w:sz w:val="24"/>
        <w:szCs w:val="24"/>
        <w:lang w:val="cs-CZ" w:eastAsia="cs-CZ" w:bidi="cs-CZ"/>
      </w:rPr>
    </w:lvl>
    <w:lvl w:ilvl="1" w:tplc="E01C12CC">
      <w:start w:val="1"/>
      <w:numFmt w:val="lowerLetter"/>
      <w:lvlText w:val="%2."/>
      <w:lvlJc w:val="left"/>
      <w:pPr>
        <w:ind w:left="968" w:hanging="425"/>
        <w:jc w:val="left"/>
      </w:pPr>
      <w:rPr>
        <w:rFonts w:ascii="Times New Roman" w:eastAsia="Times New Roman" w:hAnsi="Times New Roman" w:cs="Times New Roman" w:hint="default"/>
        <w:spacing w:val="-2"/>
        <w:w w:val="100"/>
        <w:sz w:val="24"/>
        <w:szCs w:val="24"/>
        <w:lang w:val="cs-CZ" w:eastAsia="cs-CZ" w:bidi="cs-CZ"/>
      </w:rPr>
    </w:lvl>
    <w:lvl w:ilvl="2" w:tplc="85B2851A">
      <w:numFmt w:val="bullet"/>
      <w:lvlText w:val="•"/>
      <w:lvlJc w:val="left"/>
      <w:pPr>
        <w:ind w:left="1917" w:hanging="425"/>
      </w:pPr>
      <w:rPr>
        <w:rFonts w:hint="default"/>
        <w:lang w:val="cs-CZ" w:eastAsia="cs-CZ" w:bidi="cs-CZ"/>
      </w:rPr>
    </w:lvl>
    <w:lvl w:ilvl="3" w:tplc="DD9E949A">
      <w:numFmt w:val="bullet"/>
      <w:lvlText w:val="•"/>
      <w:lvlJc w:val="left"/>
      <w:pPr>
        <w:ind w:left="2875" w:hanging="425"/>
      </w:pPr>
      <w:rPr>
        <w:rFonts w:hint="default"/>
        <w:lang w:val="cs-CZ" w:eastAsia="cs-CZ" w:bidi="cs-CZ"/>
      </w:rPr>
    </w:lvl>
    <w:lvl w:ilvl="4" w:tplc="430A5266">
      <w:numFmt w:val="bullet"/>
      <w:lvlText w:val="•"/>
      <w:lvlJc w:val="left"/>
      <w:pPr>
        <w:ind w:left="3833" w:hanging="425"/>
      </w:pPr>
      <w:rPr>
        <w:rFonts w:hint="default"/>
        <w:lang w:val="cs-CZ" w:eastAsia="cs-CZ" w:bidi="cs-CZ"/>
      </w:rPr>
    </w:lvl>
    <w:lvl w:ilvl="5" w:tplc="9F0880D6">
      <w:numFmt w:val="bullet"/>
      <w:lvlText w:val="•"/>
      <w:lvlJc w:val="left"/>
      <w:pPr>
        <w:ind w:left="4790" w:hanging="425"/>
      </w:pPr>
      <w:rPr>
        <w:rFonts w:hint="default"/>
        <w:lang w:val="cs-CZ" w:eastAsia="cs-CZ" w:bidi="cs-CZ"/>
      </w:rPr>
    </w:lvl>
    <w:lvl w:ilvl="6" w:tplc="064CD906">
      <w:numFmt w:val="bullet"/>
      <w:lvlText w:val="•"/>
      <w:lvlJc w:val="left"/>
      <w:pPr>
        <w:ind w:left="5748" w:hanging="425"/>
      </w:pPr>
      <w:rPr>
        <w:rFonts w:hint="default"/>
        <w:lang w:val="cs-CZ" w:eastAsia="cs-CZ" w:bidi="cs-CZ"/>
      </w:rPr>
    </w:lvl>
    <w:lvl w:ilvl="7" w:tplc="6D50FD6A">
      <w:numFmt w:val="bullet"/>
      <w:lvlText w:val="•"/>
      <w:lvlJc w:val="left"/>
      <w:pPr>
        <w:ind w:left="6706" w:hanging="425"/>
      </w:pPr>
      <w:rPr>
        <w:rFonts w:hint="default"/>
        <w:lang w:val="cs-CZ" w:eastAsia="cs-CZ" w:bidi="cs-CZ"/>
      </w:rPr>
    </w:lvl>
    <w:lvl w:ilvl="8" w:tplc="70525240">
      <w:numFmt w:val="bullet"/>
      <w:lvlText w:val="•"/>
      <w:lvlJc w:val="left"/>
      <w:pPr>
        <w:ind w:left="7663" w:hanging="425"/>
      </w:pPr>
      <w:rPr>
        <w:rFonts w:hint="default"/>
        <w:lang w:val="cs-CZ" w:eastAsia="cs-CZ" w:bidi="cs-CZ"/>
      </w:rPr>
    </w:lvl>
  </w:abstractNum>
  <w:abstractNum w:abstractNumId="9" w15:restartNumberingAfterBreak="0">
    <w:nsid w:val="5A79294C"/>
    <w:multiLevelType w:val="hybridMultilevel"/>
    <w:tmpl w:val="177EACF6"/>
    <w:lvl w:ilvl="0" w:tplc="DD8000A2">
      <w:start w:val="1"/>
      <w:numFmt w:val="decimal"/>
      <w:lvlText w:val="%1."/>
      <w:lvlJc w:val="left"/>
      <w:pPr>
        <w:ind w:left="543" w:hanging="435"/>
        <w:jc w:val="left"/>
      </w:pPr>
      <w:rPr>
        <w:rFonts w:ascii="Times New Roman" w:eastAsia="Times New Roman" w:hAnsi="Times New Roman" w:cs="Times New Roman" w:hint="default"/>
        <w:spacing w:val="-8"/>
        <w:w w:val="100"/>
        <w:sz w:val="24"/>
        <w:szCs w:val="24"/>
        <w:lang w:val="cs-CZ" w:eastAsia="cs-CZ" w:bidi="cs-CZ"/>
      </w:rPr>
    </w:lvl>
    <w:lvl w:ilvl="1" w:tplc="86D409FC">
      <w:start w:val="1"/>
      <w:numFmt w:val="lowerLetter"/>
      <w:lvlText w:val="%2."/>
      <w:lvlJc w:val="left"/>
      <w:pPr>
        <w:ind w:left="968" w:hanging="428"/>
        <w:jc w:val="left"/>
      </w:pPr>
      <w:rPr>
        <w:rFonts w:ascii="Times New Roman" w:eastAsia="Times New Roman" w:hAnsi="Times New Roman" w:cs="Times New Roman" w:hint="default"/>
        <w:spacing w:val="-2"/>
        <w:w w:val="100"/>
        <w:sz w:val="24"/>
        <w:szCs w:val="24"/>
        <w:lang w:val="cs-CZ" w:eastAsia="cs-CZ" w:bidi="cs-CZ"/>
      </w:rPr>
    </w:lvl>
    <w:lvl w:ilvl="2" w:tplc="8D545E76">
      <w:numFmt w:val="bullet"/>
      <w:lvlText w:val="•"/>
      <w:lvlJc w:val="left"/>
      <w:pPr>
        <w:ind w:left="1917" w:hanging="428"/>
      </w:pPr>
      <w:rPr>
        <w:rFonts w:hint="default"/>
        <w:lang w:val="cs-CZ" w:eastAsia="cs-CZ" w:bidi="cs-CZ"/>
      </w:rPr>
    </w:lvl>
    <w:lvl w:ilvl="3" w:tplc="6088DACC">
      <w:numFmt w:val="bullet"/>
      <w:lvlText w:val="•"/>
      <w:lvlJc w:val="left"/>
      <w:pPr>
        <w:ind w:left="2875" w:hanging="428"/>
      </w:pPr>
      <w:rPr>
        <w:rFonts w:hint="default"/>
        <w:lang w:val="cs-CZ" w:eastAsia="cs-CZ" w:bidi="cs-CZ"/>
      </w:rPr>
    </w:lvl>
    <w:lvl w:ilvl="4" w:tplc="491E634C">
      <w:numFmt w:val="bullet"/>
      <w:lvlText w:val="•"/>
      <w:lvlJc w:val="left"/>
      <w:pPr>
        <w:ind w:left="3833" w:hanging="428"/>
      </w:pPr>
      <w:rPr>
        <w:rFonts w:hint="default"/>
        <w:lang w:val="cs-CZ" w:eastAsia="cs-CZ" w:bidi="cs-CZ"/>
      </w:rPr>
    </w:lvl>
    <w:lvl w:ilvl="5" w:tplc="C1264ADE">
      <w:numFmt w:val="bullet"/>
      <w:lvlText w:val="•"/>
      <w:lvlJc w:val="left"/>
      <w:pPr>
        <w:ind w:left="4790" w:hanging="428"/>
      </w:pPr>
      <w:rPr>
        <w:rFonts w:hint="default"/>
        <w:lang w:val="cs-CZ" w:eastAsia="cs-CZ" w:bidi="cs-CZ"/>
      </w:rPr>
    </w:lvl>
    <w:lvl w:ilvl="6" w:tplc="8292AF08">
      <w:numFmt w:val="bullet"/>
      <w:lvlText w:val="•"/>
      <w:lvlJc w:val="left"/>
      <w:pPr>
        <w:ind w:left="5748" w:hanging="428"/>
      </w:pPr>
      <w:rPr>
        <w:rFonts w:hint="default"/>
        <w:lang w:val="cs-CZ" w:eastAsia="cs-CZ" w:bidi="cs-CZ"/>
      </w:rPr>
    </w:lvl>
    <w:lvl w:ilvl="7" w:tplc="623871F4">
      <w:numFmt w:val="bullet"/>
      <w:lvlText w:val="•"/>
      <w:lvlJc w:val="left"/>
      <w:pPr>
        <w:ind w:left="6706" w:hanging="428"/>
      </w:pPr>
      <w:rPr>
        <w:rFonts w:hint="default"/>
        <w:lang w:val="cs-CZ" w:eastAsia="cs-CZ" w:bidi="cs-CZ"/>
      </w:rPr>
    </w:lvl>
    <w:lvl w:ilvl="8" w:tplc="2C88E838">
      <w:numFmt w:val="bullet"/>
      <w:lvlText w:val="•"/>
      <w:lvlJc w:val="left"/>
      <w:pPr>
        <w:ind w:left="7663" w:hanging="428"/>
      </w:pPr>
      <w:rPr>
        <w:rFonts w:hint="default"/>
        <w:lang w:val="cs-CZ" w:eastAsia="cs-CZ" w:bidi="cs-CZ"/>
      </w:rPr>
    </w:lvl>
  </w:abstractNum>
  <w:abstractNum w:abstractNumId="10" w15:restartNumberingAfterBreak="0">
    <w:nsid w:val="654F5061"/>
    <w:multiLevelType w:val="hybridMultilevel"/>
    <w:tmpl w:val="A59012D8"/>
    <w:lvl w:ilvl="0" w:tplc="3D622630">
      <w:start w:val="1"/>
      <w:numFmt w:val="decimal"/>
      <w:lvlText w:val="%1."/>
      <w:lvlJc w:val="left"/>
      <w:pPr>
        <w:ind w:left="476" w:hanging="360"/>
        <w:jc w:val="left"/>
      </w:pPr>
      <w:rPr>
        <w:rFonts w:ascii="Times New Roman" w:eastAsia="Times New Roman" w:hAnsi="Times New Roman" w:cs="Times New Roman" w:hint="default"/>
        <w:spacing w:val="-27"/>
        <w:w w:val="100"/>
        <w:sz w:val="24"/>
        <w:szCs w:val="24"/>
        <w:lang w:val="cs-CZ" w:eastAsia="cs-CZ" w:bidi="cs-CZ"/>
      </w:rPr>
    </w:lvl>
    <w:lvl w:ilvl="1" w:tplc="53007894">
      <w:numFmt w:val="bullet"/>
      <w:lvlText w:val="•"/>
      <w:lvlJc w:val="left"/>
      <w:pPr>
        <w:ind w:left="1389" w:hanging="360"/>
      </w:pPr>
      <w:rPr>
        <w:rFonts w:hint="default"/>
        <w:lang w:val="cs-CZ" w:eastAsia="cs-CZ" w:bidi="cs-CZ"/>
      </w:rPr>
    </w:lvl>
    <w:lvl w:ilvl="2" w:tplc="2D1275D6">
      <w:numFmt w:val="bullet"/>
      <w:lvlText w:val="•"/>
      <w:lvlJc w:val="left"/>
      <w:pPr>
        <w:ind w:left="2299" w:hanging="360"/>
      </w:pPr>
      <w:rPr>
        <w:rFonts w:hint="default"/>
        <w:lang w:val="cs-CZ" w:eastAsia="cs-CZ" w:bidi="cs-CZ"/>
      </w:rPr>
    </w:lvl>
    <w:lvl w:ilvl="3" w:tplc="285EEE46">
      <w:numFmt w:val="bullet"/>
      <w:lvlText w:val="•"/>
      <w:lvlJc w:val="left"/>
      <w:pPr>
        <w:ind w:left="3209" w:hanging="360"/>
      </w:pPr>
      <w:rPr>
        <w:rFonts w:hint="default"/>
        <w:lang w:val="cs-CZ" w:eastAsia="cs-CZ" w:bidi="cs-CZ"/>
      </w:rPr>
    </w:lvl>
    <w:lvl w:ilvl="4" w:tplc="8256B8F6">
      <w:numFmt w:val="bullet"/>
      <w:lvlText w:val="•"/>
      <w:lvlJc w:val="left"/>
      <w:pPr>
        <w:ind w:left="4119" w:hanging="360"/>
      </w:pPr>
      <w:rPr>
        <w:rFonts w:hint="default"/>
        <w:lang w:val="cs-CZ" w:eastAsia="cs-CZ" w:bidi="cs-CZ"/>
      </w:rPr>
    </w:lvl>
    <w:lvl w:ilvl="5" w:tplc="636EC738">
      <w:numFmt w:val="bullet"/>
      <w:lvlText w:val="•"/>
      <w:lvlJc w:val="left"/>
      <w:pPr>
        <w:ind w:left="5029" w:hanging="360"/>
      </w:pPr>
      <w:rPr>
        <w:rFonts w:hint="default"/>
        <w:lang w:val="cs-CZ" w:eastAsia="cs-CZ" w:bidi="cs-CZ"/>
      </w:rPr>
    </w:lvl>
    <w:lvl w:ilvl="6" w:tplc="50F2DE9A">
      <w:numFmt w:val="bullet"/>
      <w:lvlText w:val="•"/>
      <w:lvlJc w:val="left"/>
      <w:pPr>
        <w:ind w:left="5939" w:hanging="360"/>
      </w:pPr>
      <w:rPr>
        <w:rFonts w:hint="default"/>
        <w:lang w:val="cs-CZ" w:eastAsia="cs-CZ" w:bidi="cs-CZ"/>
      </w:rPr>
    </w:lvl>
    <w:lvl w:ilvl="7" w:tplc="34481C00">
      <w:numFmt w:val="bullet"/>
      <w:lvlText w:val="•"/>
      <w:lvlJc w:val="left"/>
      <w:pPr>
        <w:ind w:left="6849" w:hanging="360"/>
      </w:pPr>
      <w:rPr>
        <w:rFonts w:hint="default"/>
        <w:lang w:val="cs-CZ" w:eastAsia="cs-CZ" w:bidi="cs-CZ"/>
      </w:rPr>
    </w:lvl>
    <w:lvl w:ilvl="8" w:tplc="6CF2FA76">
      <w:numFmt w:val="bullet"/>
      <w:lvlText w:val="•"/>
      <w:lvlJc w:val="left"/>
      <w:pPr>
        <w:ind w:left="7759" w:hanging="360"/>
      </w:pPr>
      <w:rPr>
        <w:rFonts w:hint="default"/>
        <w:lang w:val="cs-CZ" w:eastAsia="cs-CZ" w:bidi="cs-CZ"/>
      </w:rPr>
    </w:lvl>
  </w:abstractNum>
  <w:abstractNum w:abstractNumId="11" w15:restartNumberingAfterBreak="0">
    <w:nsid w:val="66C71B22"/>
    <w:multiLevelType w:val="hybridMultilevel"/>
    <w:tmpl w:val="4F9A4C16"/>
    <w:lvl w:ilvl="0" w:tplc="6D2815B8">
      <w:start w:val="1"/>
      <w:numFmt w:val="decimal"/>
      <w:lvlText w:val="%1."/>
      <w:lvlJc w:val="left"/>
      <w:pPr>
        <w:ind w:left="543" w:hanging="428"/>
        <w:jc w:val="left"/>
      </w:pPr>
      <w:rPr>
        <w:rFonts w:ascii="Times New Roman" w:eastAsia="Times New Roman" w:hAnsi="Times New Roman" w:cs="Times New Roman" w:hint="default"/>
        <w:spacing w:val="-23"/>
        <w:w w:val="100"/>
        <w:sz w:val="24"/>
        <w:szCs w:val="24"/>
        <w:lang w:val="cs-CZ" w:eastAsia="cs-CZ" w:bidi="cs-CZ"/>
      </w:rPr>
    </w:lvl>
    <w:lvl w:ilvl="1" w:tplc="93A6B07C">
      <w:start w:val="1"/>
      <w:numFmt w:val="lowerLetter"/>
      <w:lvlText w:val="%2."/>
      <w:lvlJc w:val="left"/>
      <w:pPr>
        <w:ind w:left="1556" w:hanging="360"/>
        <w:jc w:val="left"/>
      </w:pPr>
      <w:rPr>
        <w:rFonts w:ascii="Times New Roman" w:eastAsia="Times New Roman" w:hAnsi="Times New Roman" w:cs="Times New Roman" w:hint="default"/>
        <w:spacing w:val="-2"/>
        <w:w w:val="100"/>
        <w:sz w:val="24"/>
        <w:szCs w:val="24"/>
        <w:lang w:val="cs-CZ" w:eastAsia="cs-CZ" w:bidi="cs-CZ"/>
      </w:rPr>
    </w:lvl>
    <w:lvl w:ilvl="2" w:tplc="2C5C48E8">
      <w:numFmt w:val="bullet"/>
      <w:lvlText w:val="•"/>
      <w:lvlJc w:val="left"/>
      <w:pPr>
        <w:ind w:left="2451" w:hanging="360"/>
      </w:pPr>
      <w:rPr>
        <w:rFonts w:hint="default"/>
        <w:lang w:val="cs-CZ" w:eastAsia="cs-CZ" w:bidi="cs-CZ"/>
      </w:rPr>
    </w:lvl>
    <w:lvl w:ilvl="3" w:tplc="50541D7E">
      <w:numFmt w:val="bullet"/>
      <w:lvlText w:val="•"/>
      <w:lvlJc w:val="left"/>
      <w:pPr>
        <w:ind w:left="3342" w:hanging="360"/>
      </w:pPr>
      <w:rPr>
        <w:rFonts w:hint="default"/>
        <w:lang w:val="cs-CZ" w:eastAsia="cs-CZ" w:bidi="cs-CZ"/>
      </w:rPr>
    </w:lvl>
    <w:lvl w:ilvl="4" w:tplc="C3646348">
      <w:numFmt w:val="bullet"/>
      <w:lvlText w:val="•"/>
      <w:lvlJc w:val="left"/>
      <w:pPr>
        <w:ind w:left="4233" w:hanging="360"/>
      </w:pPr>
      <w:rPr>
        <w:rFonts w:hint="default"/>
        <w:lang w:val="cs-CZ" w:eastAsia="cs-CZ" w:bidi="cs-CZ"/>
      </w:rPr>
    </w:lvl>
    <w:lvl w:ilvl="5" w:tplc="3246F962">
      <w:numFmt w:val="bullet"/>
      <w:lvlText w:val="•"/>
      <w:lvlJc w:val="left"/>
      <w:pPr>
        <w:ind w:left="5124" w:hanging="360"/>
      </w:pPr>
      <w:rPr>
        <w:rFonts w:hint="default"/>
        <w:lang w:val="cs-CZ" w:eastAsia="cs-CZ" w:bidi="cs-CZ"/>
      </w:rPr>
    </w:lvl>
    <w:lvl w:ilvl="6" w:tplc="B63215E2">
      <w:numFmt w:val="bullet"/>
      <w:lvlText w:val="•"/>
      <w:lvlJc w:val="left"/>
      <w:pPr>
        <w:ind w:left="6015" w:hanging="360"/>
      </w:pPr>
      <w:rPr>
        <w:rFonts w:hint="default"/>
        <w:lang w:val="cs-CZ" w:eastAsia="cs-CZ" w:bidi="cs-CZ"/>
      </w:rPr>
    </w:lvl>
    <w:lvl w:ilvl="7" w:tplc="BBD09B6E">
      <w:numFmt w:val="bullet"/>
      <w:lvlText w:val="•"/>
      <w:lvlJc w:val="left"/>
      <w:pPr>
        <w:ind w:left="6906" w:hanging="360"/>
      </w:pPr>
      <w:rPr>
        <w:rFonts w:hint="default"/>
        <w:lang w:val="cs-CZ" w:eastAsia="cs-CZ" w:bidi="cs-CZ"/>
      </w:rPr>
    </w:lvl>
    <w:lvl w:ilvl="8" w:tplc="69B019B6">
      <w:numFmt w:val="bullet"/>
      <w:lvlText w:val="•"/>
      <w:lvlJc w:val="left"/>
      <w:pPr>
        <w:ind w:left="7797" w:hanging="360"/>
      </w:pPr>
      <w:rPr>
        <w:rFonts w:hint="default"/>
        <w:lang w:val="cs-CZ" w:eastAsia="cs-CZ" w:bidi="cs-CZ"/>
      </w:rPr>
    </w:lvl>
  </w:abstractNum>
  <w:abstractNum w:abstractNumId="12" w15:restartNumberingAfterBreak="0">
    <w:nsid w:val="7C0C1B2F"/>
    <w:multiLevelType w:val="hybridMultilevel"/>
    <w:tmpl w:val="3CD29124"/>
    <w:lvl w:ilvl="0" w:tplc="BF965CBA">
      <w:start w:val="1"/>
      <w:numFmt w:val="decimal"/>
      <w:lvlText w:val="%1."/>
      <w:lvlJc w:val="left"/>
      <w:pPr>
        <w:ind w:left="543" w:hanging="435"/>
        <w:jc w:val="left"/>
      </w:pPr>
      <w:rPr>
        <w:rFonts w:ascii="Times New Roman" w:eastAsia="Times New Roman" w:hAnsi="Times New Roman" w:cs="Times New Roman" w:hint="default"/>
        <w:spacing w:val="-26"/>
        <w:w w:val="100"/>
        <w:sz w:val="24"/>
        <w:szCs w:val="24"/>
        <w:lang w:val="cs-CZ" w:eastAsia="cs-CZ" w:bidi="cs-CZ"/>
      </w:rPr>
    </w:lvl>
    <w:lvl w:ilvl="1" w:tplc="D674CC42">
      <w:start w:val="1"/>
      <w:numFmt w:val="lowerLetter"/>
      <w:lvlText w:val="%2."/>
      <w:lvlJc w:val="left"/>
      <w:pPr>
        <w:ind w:left="968" w:hanging="425"/>
        <w:jc w:val="left"/>
      </w:pPr>
      <w:rPr>
        <w:rFonts w:ascii="Times New Roman" w:eastAsia="Times New Roman" w:hAnsi="Times New Roman" w:cs="Times New Roman" w:hint="default"/>
        <w:spacing w:val="-2"/>
        <w:w w:val="100"/>
        <w:sz w:val="24"/>
        <w:szCs w:val="24"/>
        <w:lang w:val="cs-CZ" w:eastAsia="cs-CZ" w:bidi="cs-CZ"/>
      </w:rPr>
    </w:lvl>
    <w:lvl w:ilvl="2" w:tplc="A5D67936">
      <w:numFmt w:val="bullet"/>
      <w:lvlText w:val="•"/>
      <w:lvlJc w:val="left"/>
      <w:pPr>
        <w:ind w:left="1100" w:hanging="425"/>
      </w:pPr>
      <w:rPr>
        <w:rFonts w:hint="default"/>
        <w:lang w:val="cs-CZ" w:eastAsia="cs-CZ" w:bidi="cs-CZ"/>
      </w:rPr>
    </w:lvl>
    <w:lvl w:ilvl="3" w:tplc="A6964C86">
      <w:numFmt w:val="bullet"/>
      <w:lvlText w:val="•"/>
      <w:lvlJc w:val="left"/>
      <w:pPr>
        <w:ind w:left="2159" w:hanging="425"/>
      </w:pPr>
      <w:rPr>
        <w:rFonts w:hint="default"/>
        <w:lang w:val="cs-CZ" w:eastAsia="cs-CZ" w:bidi="cs-CZ"/>
      </w:rPr>
    </w:lvl>
    <w:lvl w:ilvl="4" w:tplc="1D6044FE">
      <w:numFmt w:val="bullet"/>
      <w:lvlText w:val="•"/>
      <w:lvlJc w:val="left"/>
      <w:pPr>
        <w:ind w:left="3219" w:hanging="425"/>
      </w:pPr>
      <w:rPr>
        <w:rFonts w:hint="default"/>
        <w:lang w:val="cs-CZ" w:eastAsia="cs-CZ" w:bidi="cs-CZ"/>
      </w:rPr>
    </w:lvl>
    <w:lvl w:ilvl="5" w:tplc="2618B728">
      <w:numFmt w:val="bullet"/>
      <w:lvlText w:val="•"/>
      <w:lvlJc w:val="left"/>
      <w:pPr>
        <w:ind w:left="4279" w:hanging="425"/>
      </w:pPr>
      <w:rPr>
        <w:rFonts w:hint="default"/>
        <w:lang w:val="cs-CZ" w:eastAsia="cs-CZ" w:bidi="cs-CZ"/>
      </w:rPr>
    </w:lvl>
    <w:lvl w:ilvl="6" w:tplc="04104A16">
      <w:numFmt w:val="bullet"/>
      <w:lvlText w:val="•"/>
      <w:lvlJc w:val="left"/>
      <w:pPr>
        <w:ind w:left="5339" w:hanging="425"/>
      </w:pPr>
      <w:rPr>
        <w:rFonts w:hint="default"/>
        <w:lang w:val="cs-CZ" w:eastAsia="cs-CZ" w:bidi="cs-CZ"/>
      </w:rPr>
    </w:lvl>
    <w:lvl w:ilvl="7" w:tplc="AEB86284">
      <w:numFmt w:val="bullet"/>
      <w:lvlText w:val="•"/>
      <w:lvlJc w:val="left"/>
      <w:pPr>
        <w:ind w:left="6399" w:hanging="425"/>
      </w:pPr>
      <w:rPr>
        <w:rFonts w:hint="default"/>
        <w:lang w:val="cs-CZ" w:eastAsia="cs-CZ" w:bidi="cs-CZ"/>
      </w:rPr>
    </w:lvl>
    <w:lvl w:ilvl="8" w:tplc="E53010C8">
      <w:numFmt w:val="bullet"/>
      <w:lvlText w:val="•"/>
      <w:lvlJc w:val="left"/>
      <w:pPr>
        <w:ind w:left="7459" w:hanging="425"/>
      </w:pPr>
      <w:rPr>
        <w:rFonts w:hint="default"/>
        <w:lang w:val="cs-CZ" w:eastAsia="cs-CZ" w:bidi="cs-CZ"/>
      </w:rPr>
    </w:lvl>
  </w:abstractNum>
  <w:num w:numId="1">
    <w:abstractNumId w:val="6"/>
  </w:num>
  <w:num w:numId="2">
    <w:abstractNumId w:val="0"/>
  </w:num>
  <w:num w:numId="3">
    <w:abstractNumId w:val="12"/>
  </w:num>
  <w:num w:numId="4">
    <w:abstractNumId w:val="1"/>
  </w:num>
  <w:num w:numId="5">
    <w:abstractNumId w:val="3"/>
  </w:num>
  <w:num w:numId="6">
    <w:abstractNumId w:val="11"/>
  </w:num>
  <w:num w:numId="7">
    <w:abstractNumId w:val="7"/>
  </w:num>
  <w:num w:numId="8">
    <w:abstractNumId w:val="8"/>
  </w:num>
  <w:num w:numId="9">
    <w:abstractNumId w:val="9"/>
  </w:num>
  <w:num w:numId="10">
    <w:abstractNumId w:val="5"/>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807CB"/>
    <w:rsid w:val="001436C7"/>
    <w:rsid w:val="00A80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E8239B9"/>
  <w15:docId w15:val="{2B63A1F5-7457-4B78-8878-DF442F7E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line="274" w:lineRule="exact"/>
      <w:ind w:left="52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43"/>
      <w:jc w:val="both"/>
    </w:pPr>
    <w:rPr>
      <w:sz w:val="24"/>
      <w:szCs w:val="24"/>
    </w:rPr>
  </w:style>
  <w:style w:type="paragraph" w:styleId="Odstavecseseznamem">
    <w:name w:val="List Paragraph"/>
    <w:basedOn w:val="Normln"/>
    <w:uiPriority w:val="1"/>
    <w:qFormat/>
    <w:pPr>
      <w:ind w:left="543" w:hanging="42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5518</Words>
  <Characters>32559</Characters>
  <Application>Microsoft Office Word</Application>
  <DocSecurity>0</DocSecurity>
  <Lines>271</Lines>
  <Paragraphs>76</Paragraphs>
  <ScaleCrop>false</ScaleCrop>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Gabriela</dc:creator>
  <cp:lastModifiedBy>Svatošová Helena (200092)</cp:lastModifiedBy>
  <cp:revision>2</cp:revision>
  <dcterms:created xsi:type="dcterms:W3CDTF">2022-01-12T15:48:00Z</dcterms:created>
  <dcterms:modified xsi:type="dcterms:W3CDTF">2022-01-12T15:49:00Z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 (GORDIC PDF Normalizer 4.0.30.91)</vt:lpwstr>
  </property>
  <property fmtid="{D5CDD505-2E9C-101B-9397-08002B2CF9AE}" pid="4" name="LastSaved">
    <vt:filetime>2022-01-12T00:00:00Z</vt:filetime>
  </property>
</Properties>
</file>