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935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20"/>
      </w:tblGrid>
      <w:tr w:rsidR="00772A93" w:rsidRPr="00807AA8" w14:paraId="0E9AF9D8" w14:textId="77777777" w:rsidTr="00B75DE2">
        <w:tc>
          <w:tcPr>
            <w:tcW w:w="4531" w:type="dxa"/>
          </w:tcPr>
          <w:p w14:paraId="0E9AF9D4" w14:textId="1B71514B" w:rsidR="00772A93" w:rsidRPr="00CF3987" w:rsidRDefault="00772A93" w:rsidP="00B75DE2">
            <w:pPr>
              <w:jc w:val="center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DODATEK Č. </w:t>
            </w:r>
            <w:r w:rsidR="005D601E">
              <w:rPr>
                <w:b/>
                <w:sz w:val="24"/>
                <w:szCs w:val="22"/>
              </w:rPr>
              <w:t>5</w:t>
            </w:r>
            <w:r>
              <w:rPr>
                <w:b/>
                <w:sz w:val="24"/>
                <w:szCs w:val="22"/>
              </w:rPr>
              <w:t xml:space="preserve"> KE </w:t>
            </w:r>
            <w:r w:rsidRPr="00CF3987">
              <w:rPr>
                <w:b/>
                <w:sz w:val="24"/>
                <w:szCs w:val="22"/>
              </w:rPr>
              <w:t>SMLOUV</w:t>
            </w:r>
            <w:r>
              <w:rPr>
                <w:b/>
                <w:sz w:val="24"/>
                <w:szCs w:val="22"/>
              </w:rPr>
              <w:t>Ě</w:t>
            </w:r>
            <w:r w:rsidRPr="00CF3987">
              <w:rPr>
                <w:b/>
                <w:sz w:val="24"/>
                <w:szCs w:val="22"/>
              </w:rPr>
              <w:t xml:space="preserve"> </w:t>
            </w:r>
            <w:r w:rsidR="005D601E">
              <w:rPr>
                <w:b/>
                <w:sz w:val="24"/>
                <w:szCs w:val="22"/>
              </w:rPr>
              <w:br/>
            </w:r>
            <w:r w:rsidRPr="00CF3987">
              <w:rPr>
                <w:b/>
                <w:sz w:val="24"/>
                <w:szCs w:val="22"/>
              </w:rPr>
              <w:t>O SPOLUPRÁCI</w:t>
            </w:r>
          </w:p>
          <w:p w14:paraId="0E9AF9D5" w14:textId="77777777" w:rsidR="00772A93" w:rsidRPr="006E2927" w:rsidRDefault="00772A93" w:rsidP="006E292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9D6" w14:textId="2645BC9A" w:rsidR="00772A93" w:rsidRDefault="00772A93" w:rsidP="00B75DE2">
            <w:pPr>
              <w:jc w:val="center"/>
              <w:rPr>
                <w:b/>
                <w:sz w:val="24"/>
                <w:szCs w:val="22"/>
                <w:lang w:val="en-GB"/>
              </w:rPr>
            </w:pPr>
            <w:r>
              <w:rPr>
                <w:b/>
                <w:sz w:val="24"/>
                <w:szCs w:val="22"/>
                <w:lang w:val="en-GB" w:bidi="en-GB"/>
              </w:rPr>
              <w:t xml:space="preserve">ADDENDUM NO. </w:t>
            </w:r>
            <w:r w:rsidR="005D601E">
              <w:rPr>
                <w:b/>
                <w:sz w:val="24"/>
                <w:szCs w:val="22"/>
                <w:lang w:val="en-GB" w:bidi="en-GB"/>
              </w:rPr>
              <w:t>5</w:t>
            </w:r>
            <w:r>
              <w:rPr>
                <w:b/>
                <w:sz w:val="24"/>
                <w:szCs w:val="22"/>
                <w:lang w:val="en-GB" w:bidi="en-GB"/>
              </w:rPr>
              <w:t xml:space="preserve"> TO THE </w:t>
            </w:r>
            <w:r w:rsidRPr="000C5F68">
              <w:rPr>
                <w:b/>
                <w:sz w:val="24"/>
                <w:szCs w:val="22"/>
                <w:lang w:val="en-GB" w:bidi="en-GB"/>
              </w:rPr>
              <w:t>COOPERATION AGREEMENT</w:t>
            </w:r>
          </w:p>
          <w:p w14:paraId="0E9AF9D7" w14:textId="77777777" w:rsidR="00772A93" w:rsidRPr="006E2927" w:rsidRDefault="00772A93" w:rsidP="006E2927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6E2927" w:rsidRPr="00807AA8" w14:paraId="0E9AF9DD" w14:textId="77777777" w:rsidTr="00B75DE2">
        <w:tc>
          <w:tcPr>
            <w:tcW w:w="4531" w:type="dxa"/>
          </w:tcPr>
          <w:p w14:paraId="0E9AF9D9" w14:textId="6D79F99D" w:rsidR="006E2927" w:rsidRPr="00772A93" w:rsidRDefault="00090791" w:rsidP="006E292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u</w:t>
            </w:r>
            <w:r w:rsidR="006E2927" w:rsidRPr="00772A93">
              <w:rPr>
                <w:sz w:val="24"/>
                <w:szCs w:val="22"/>
              </w:rPr>
              <w:t>zavřené mezi</w:t>
            </w:r>
          </w:p>
          <w:p w14:paraId="0E9AF9DA" w14:textId="77777777" w:rsidR="006E2927" w:rsidRPr="00D620F2" w:rsidRDefault="006E2927" w:rsidP="006E292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9DB" w14:textId="2794D4CF" w:rsidR="006E2927" w:rsidRPr="00772A93" w:rsidRDefault="00090791" w:rsidP="006E2927">
            <w:pPr>
              <w:jc w:val="center"/>
              <w:rPr>
                <w:sz w:val="24"/>
                <w:szCs w:val="22"/>
                <w:lang w:val="en-GB"/>
              </w:rPr>
            </w:pPr>
            <w:r>
              <w:rPr>
                <w:sz w:val="24"/>
                <w:szCs w:val="22"/>
                <w:lang w:val="en-GB"/>
              </w:rPr>
              <w:t>c</w:t>
            </w:r>
            <w:r w:rsidR="006E2927" w:rsidRPr="00772A93">
              <w:rPr>
                <w:sz w:val="24"/>
                <w:szCs w:val="22"/>
                <w:lang w:val="en-GB"/>
              </w:rPr>
              <w:t>oncluded between</w:t>
            </w:r>
          </w:p>
          <w:p w14:paraId="0E9AF9DC" w14:textId="77777777" w:rsidR="006E2927" w:rsidRPr="000C5F68" w:rsidRDefault="006E2927" w:rsidP="006E2927">
            <w:pPr>
              <w:jc w:val="both"/>
              <w:rPr>
                <w:b/>
                <w:sz w:val="22"/>
                <w:szCs w:val="22"/>
                <w:lang w:val="en-GB" w:bidi="en-GB"/>
              </w:rPr>
            </w:pPr>
          </w:p>
        </w:tc>
      </w:tr>
      <w:tr w:rsidR="00FC2924" w:rsidRPr="00807AA8" w14:paraId="0E9AF9EC" w14:textId="77777777" w:rsidTr="00B75DE2">
        <w:tc>
          <w:tcPr>
            <w:tcW w:w="4531" w:type="dxa"/>
          </w:tcPr>
          <w:p w14:paraId="0E9AF9DE" w14:textId="77777777" w:rsidR="00FC2924" w:rsidRPr="00D620F2" w:rsidRDefault="00FC2924" w:rsidP="00FC2924">
            <w:pPr>
              <w:jc w:val="both"/>
              <w:rPr>
                <w:b/>
                <w:sz w:val="22"/>
                <w:szCs w:val="22"/>
              </w:rPr>
            </w:pPr>
            <w:r w:rsidRPr="00D620F2">
              <w:rPr>
                <w:b/>
                <w:sz w:val="22"/>
                <w:szCs w:val="22"/>
              </w:rPr>
              <w:t>MYLAN PHARMACEUTICALS s.r.o.</w:t>
            </w:r>
          </w:p>
          <w:p w14:paraId="0E9AF9DF" w14:textId="77777777" w:rsidR="00FC2924" w:rsidRPr="00D620F2" w:rsidRDefault="00FC2924" w:rsidP="00FC2924">
            <w:pPr>
              <w:keepNext/>
              <w:jc w:val="both"/>
              <w:rPr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>se sídlem Evropská 259</w:t>
            </w:r>
            <w:r>
              <w:rPr>
                <w:sz w:val="22"/>
                <w:szCs w:val="22"/>
              </w:rPr>
              <w:t>0</w:t>
            </w:r>
            <w:r w:rsidRPr="00D620F2">
              <w:rPr>
                <w:sz w:val="22"/>
                <w:szCs w:val="22"/>
              </w:rPr>
              <w:t>/33</w:t>
            </w:r>
            <w:r>
              <w:rPr>
                <w:sz w:val="22"/>
                <w:szCs w:val="22"/>
              </w:rPr>
              <w:t>c</w:t>
            </w:r>
            <w:r w:rsidRPr="00D620F2">
              <w:rPr>
                <w:sz w:val="22"/>
                <w:szCs w:val="22"/>
              </w:rPr>
              <w:t>, Dejvice, 160 00 Praha 6</w:t>
            </w:r>
          </w:p>
          <w:p w14:paraId="0E9AF9E0" w14:textId="77777777" w:rsidR="00FC2924" w:rsidRPr="00D620F2" w:rsidRDefault="00FC2924" w:rsidP="00FC2924">
            <w:pPr>
              <w:jc w:val="both"/>
              <w:rPr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 xml:space="preserve">IČ: </w:t>
            </w:r>
            <w:r w:rsidRPr="00D620F2">
              <w:rPr>
                <w:rStyle w:val="nowrap"/>
                <w:sz w:val="22"/>
                <w:szCs w:val="22"/>
              </w:rPr>
              <w:t>28392779</w:t>
            </w:r>
            <w:r w:rsidRPr="00D620F2">
              <w:rPr>
                <w:sz w:val="22"/>
                <w:szCs w:val="22"/>
              </w:rPr>
              <w:t xml:space="preserve"> </w:t>
            </w:r>
          </w:p>
          <w:p w14:paraId="0E9AF9E1" w14:textId="77777777" w:rsidR="00FC2924" w:rsidRPr="00D620F2" w:rsidRDefault="00FC2924" w:rsidP="00FC2924">
            <w:pPr>
              <w:jc w:val="both"/>
              <w:rPr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 xml:space="preserve">zapsaná v obchodním rejstříku vedeném Městským soudem v Praze, </w:t>
            </w:r>
            <w:proofErr w:type="spellStart"/>
            <w:r w:rsidRPr="00D620F2">
              <w:rPr>
                <w:sz w:val="22"/>
                <w:szCs w:val="22"/>
              </w:rPr>
              <w:t>sp</w:t>
            </w:r>
            <w:proofErr w:type="spellEnd"/>
            <w:r w:rsidRPr="00D620F2">
              <w:rPr>
                <w:sz w:val="22"/>
                <w:szCs w:val="22"/>
              </w:rPr>
              <w:t>. zn. C 138340</w:t>
            </w:r>
          </w:p>
          <w:p w14:paraId="0E9AF9E2" w14:textId="77777777" w:rsidR="00FC2924" w:rsidRPr="00D620F2" w:rsidRDefault="00FC2924" w:rsidP="00FC292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>zastoupen</w:t>
            </w:r>
            <w:r>
              <w:rPr>
                <w:sz w:val="22"/>
                <w:szCs w:val="22"/>
              </w:rPr>
              <w:t>a</w:t>
            </w:r>
            <w:r w:rsidRPr="00D620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MUDr. Milanem </w:t>
            </w:r>
            <w:proofErr w:type="spellStart"/>
            <w:r>
              <w:rPr>
                <w:sz w:val="22"/>
                <w:szCs w:val="22"/>
              </w:rPr>
              <w:t>Černekem</w:t>
            </w:r>
            <w:proofErr w:type="spellEnd"/>
            <w:r w:rsidRPr="00D620F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jednatelem</w:t>
            </w:r>
            <w:r w:rsidRPr="00D620F2">
              <w:rPr>
                <w:sz w:val="22"/>
                <w:szCs w:val="22"/>
              </w:rPr>
              <w:t xml:space="preserve"> </w:t>
            </w:r>
          </w:p>
          <w:p w14:paraId="0E9AF9E3" w14:textId="77777777" w:rsidR="00FC2924" w:rsidRPr="006E2927" w:rsidRDefault="00FC2924" w:rsidP="00FC2924">
            <w:pPr>
              <w:jc w:val="both"/>
              <w:rPr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>(dále jen jako „</w:t>
            </w:r>
            <w:r w:rsidRPr="00D620F2">
              <w:rPr>
                <w:b/>
                <w:sz w:val="22"/>
                <w:szCs w:val="22"/>
              </w:rPr>
              <w:t>MYLAN</w:t>
            </w:r>
            <w:r w:rsidRPr="00D620F2">
              <w:rPr>
                <w:sz w:val="22"/>
                <w:szCs w:val="22"/>
              </w:rPr>
              <w:t xml:space="preserve">“) </w:t>
            </w:r>
          </w:p>
          <w:p w14:paraId="0E9AF9E4" w14:textId="77777777" w:rsidR="00FC2924" w:rsidRPr="00CF3987" w:rsidRDefault="00FC2924" w:rsidP="00FC2924">
            <w:pPr>
              <w:jc w:val="center"/>
              <w:rPr>
                <w:b/>
                <w:sz w:val="24"/>
                <w:szCs w:val="22"/>
              </w:rPr>
            </w:pPr>
          </w:p>
        </w:tc>
        <w:tc>
          <w:tcPr>
            <w:tcW w:w="4820" w:type="dxa"/>
          </w:tcPr>
          <w:p w14:paraId="0E9AF9E5" w14:textId="77777777" w:rsidR="00FC2924" w:rsidRPr="006E7E74" w:rsidRDefault="00FC2924" w:rsidP="00FC2924">
            <w:pPr>
              <w:jc w:val="both"/>
              <w:rPr>
                <w:b/>
                <w:sz w:val="22"/>
                <w:szCs w:val="22"/>
                <w:lang w:val="en-SG"/>
              </w:rPr>
            </w:pPr>
            <w:r w:rsidRPr="006E7E74">
              <w:rPr>
                <w:b/>
                <w:sz w:val="22"/>
                <w:szCs w:val="22"/>
                <w:lang w:val="en-SG" w:bidi="en-GB"/>
              </w:rPr>
              <w:t xml:space="preserve">MYLAN PHARMACEUTICALS </w:t>
            </w:r>
            <w:proofErr w:type="spellStart"/>
            <w:r w:rsidRPr="006E7E74">
              <w:rPr>
                <w:b/>
                <w:sz w:val="22"/>
                <w:szCs w:val="22"/>
                <w:lang w:val="en-SG" w:bidi="en-GB"/>
              </w:rPr>
              <w:t>s.r.o.</w:t>
            </w:r>
            <w:proofErr w:type="spellEnd"/>
          </w:p>
          <w:p w14:paraId="0E9AF9E6" w14:textId="77777777" w:rsidR="00FC2924" w:rsidRPr="006E7E74" w:rsidRDefault="00FC2924" w:rsidP="00FC2924">
            <w:pPr>
              <w:keepNext/>
              <w:jc w:val="both"/>
              <w:rPr>
                <w:sz w:val="22"/>
                <w:szCs w:val="22"/>
                <w:lang w:val="en-SG"/>
              </w:rPr>
            </w:pPr>
            <w:r w:rsidRPr="006E7E74">
              <w:rPr>
                <w:sz w:val="22"/>
                <w:szCs w:val="22"/>
                <w:lang w:val="en-SG" w:bidi="en-GB"/>
              </w:rPr>
              <w:t xml:space="preserve">with its registered office at </w:t>
            </w:r>
            <w:proofErr w:type="spellStart"/>
            <w:r w:rsidRPr="000C5F68">
              <w:rPr>
                <w:sz w:val="22"/>
                <w:szCs w:val="22"/>
                <w:lang w:val="en-GB" w:bidi="en-GB"/>
              </w:rPr>
              <w:t>Evropská</w:t>
            </w:r>
            <w:proofErr w:type="spellEnd"/>
            <w:r w:rsidRPr="000C5F68">
              <w:rPr>
                <w:sz w:val="22"/>
                <w:szCs w:val="22"/>
                <w:lang w:val="en-GB" w:bidi="en-GB"/>
              </w:rPr>
              <w:t xml:space="preserve"> 259</w:t>
            </w:r>
            <w:r>
              <w:rPr>
                <w:sz w:val="22"/>
                <w:szCs w:val="22"/>
                <w:lang w:val="en-GB" w:bidi="en-GB"/>
              </w:rPr>
              <w:t>0</w:t>
            </w:r>
            <w:r w:rsidRPr="000C5F68">
              <w:rPr>
                <w:sz w:val="22"/>
                <w:szCs w:val="22"/>
                <w:lang w:val="en-GB" w:bidi="en-GB"/>
              </w:rPr>
              <w:t>/33</w:t>
            </w:r>
            <w:r>
              <w:rPr>
                <w:sz w:val="22"/>
                <w:szCs w:val="22"/>
                <w:lang w:val="en-GB" w:bidi="en-GB"/>
              </w:rPr>
              <w:t>c</w:t>
            </w:r>
            <w:r w:rsidRPr="000C5F68">
              <w:rPr>
                <w:sz w:val="22"/>
                <w:szCs w:val="22"/>
                <w:lang w:val="en-GB" w:bidi="en-GB"/>
              </w:rPr>
              <w:t xml:space="preserve">, </w:t>
            </w:r>
            <w:proofErr w:type="spellStart"/>
            <w:r w:rsidRPr="000C5F68">
              <w:rPr>
                <w:sz w:val="22"/>
                <w:szCs w:val="22"/>
                <w:lang w:val="en-GB" w:bidi="en-GB"/>
              </w:rPr>
              <w:t>Dejvice</w:t>
            </w:r>
            <w:proofErr w:type="spellEnd"/>
            <w:r w:rsidRPr="000C5F68">
              <w:rPr>
                <w:sz w:val="22"/>
                <w:szCs w:val="22"/>
                <w:lang w:val="en-GB" w:bidi="en-GB"/>
              </w:rPr>
              <w:t>, 160 00 Prague 6</w:t>
            </w:r>
          </w:p>
          <w:p w14:paraId="0E9AF9E7" w14:textId="77777777" w:rsidR="00FC2924" w:rsidRPr="006E7E74" w:rsidRDefault="00FC2924" w:rsidP="00FC2924">
            <w:pPr>
              <w:jc w:val="both"/>
              <w:rPr>
                <w:sz w:val="22"/>
                <w:szCs w:val="22"/>
                <w:lang w:val="en-SG"/>
              </w:rPr>
            </w:pPr>
            <w:r w:rsidRPr="006E7E74">
              <w:rPr>
                <w:sz w:val="22"/>
                <w:szCs w:val="22"/>
                <w:lang w:val="en-SG" w:bidi="en-GB"/>
              </w:rPr>
              <w:t xml:space="preserve">ID no.: </w:t>
            </w:r>
            <w:r w:rsidRPr="006E7E74">
              <w:rPr>
                <w:rStyle w:val="nowrap"/>
                <w:sz w:val="22"/>
                <w:szCs w:val="22"/>
                <w:lang w:val="en-SG" w:bidi="en-GB"/>
              </w:rPr>
              <w:t xml:space="preserve">28392779 </w:t>
            </w:r>
          </w:p>
          <w:p w14:paraId="0E9AF9E8" w14:textId="77777777" w:rsidR="00FC2924" w:rsidRPr="006E7E74" w:rsidRDefault="00FC2924" w:rsidP="00FC2924">
            <w:pPr>
              <w:jc w:val="both"/>
              <w:rPr>
                <w:sz w:val="22"/>
                <w:szCs w:val="22"/>
                <w:lang w:val="en-SG"/>
              </w:rPr>
            </w:pPr>
            <w:r w:rsidRPr="006E7E74">
              <w:rPr>
                <w:sz w:val="22"/>
                <w:szCs w:val="22"/>
                <w:lang w:val="en-SG" w:bidi="en-GB"/>
              </w:rPr>
              <w:t>registered in the Commercial Register administered by the Prague Municipal Court, file ref. C 138340</w:t>
            </w:r>
          </w:p>
          <w:p w14:paraId="0E9AF9E9" w14:textId="77777777" w:rsidR="00FC2924" w:rsidRPr="006E7E74" w:rsidRDefault="00FC2924" w:rsidP="00FC2924">
            <w:pPr>
              <w:jc w:val="both"/>
              <w:rPr>
                <w:rFonts w:ascii="Arial" w:hAnsi="Arial" w:cs="Arial"/>
                <w:sz w:val="22"/>
                <w:szCs w:val="22"/>
                <w:lang w:val="en-SG"/>
              </w:rPr>
            </w:pPr>
            <w:r w:rsidRPr="006E7E74">
              <w:rPr>
                <w:sz w:val="22"/>
                <w:szCs w:val="22"/>
                <w:lang w:val="en-SG" w:bidi="en-GB"/>
              </w:rPr>
              <w:t>represented by M</w:t>
            </w:r>
            <w:r w:rsidRPr="006E7E74">
              <w:rPr>
                <w:sz w:val="22"/>
                <w:szCs w:val="22"/>
                <w:lang w:val="en-SG"/>
              </w:rPr>
              <w:t xml:space="preserve">UDr. </w:t>
            </w:r>
            <w:r>
              <w:rPr>
                <w:sz w:val="22"/>
                <w:szCs w:val="22"/>
                <w:lang w:val="en-SG"/>
              </w:rPr>
              <w:t xml:space="preserve">Milan </w:t>
            </w:r>
            <w:proofErr w:type="spellStart"/>
            <w:r>
              <w:rPr>
                <w:sz w:val="22"/>
                <w:szCs w:val="22"/>
                <w:lang w:val="en-SG"/>
              </w:rPr>
              <w:t>Černek</w:t>
            </w:r>
            <w:proofErr w:type="spellEnd"/>
            <w:r w:rsidRPr="006E7E74">
              <w:rPr>
                <w:sz w:val="22"/>
                <w:szCs w:val="22"/>
                <w:lang w:val="en-SG" w:bidi="en-GB"/>
              </w:rPr>
              <w:t xml:space="preserve">, </w:t>
            </w:r>
            <w:r>
              <w:rPr>
                <w:sz w:val="22"/>
                <w:szCs w:val="22"/>
                <w:lang w:val="en-SG" w:bidi="en-GB"/>
              </w:rPr>
              <w:t>Executive Director</w:t>
            </w:r>
            <w:r w:rsidRPr="006E7E74">
              <w:rPr>
                <w:sz w:val="22"/>
                <w:szCs w:val="22"/>
                <w:lang w:val="en-SG" w:bidi="en-GB"/>
              </w:rPr>
              <w:t xml:space="preserve"> </w:t>
            </w:r>
          </w:p>
          <w:p w14:paraId="0E9AF9EA" w14:textId="77777777" w:rsidR="00FC2924" w:rsidRPr="006E7E74" w:rsidRDefault="00FC2924" w:rsidP="00FC2924">
            <w:pPr>
              <w:jc w:val="both"/>
              <w:rPr>
                <w:sz w:val="22"/>
                <w:szCs w:val="22"/>
                <w:lang w:val="en-SG"/>
              </w:rPr>
            </w:pPr>
            <w:r w:rsidRPr="006E7E74">
              <w:rPr>
                <w:sz w:val="22"/>
                <w:szCs w:val="22"/>
                <w:lang w:val="en-SG" w:bidi="en-GB"/>
              </w:rPr>
              <w:t>(</w:t>
            </w:r>
            <w:proofErr w:type="gramStart"/>
            <w:r w:rsidRPr="006E7E74">
              <w:rPr>
                <w:sz w:val="22"/>
                <w:szCs w:val="22"/>
                <w:lang w:val="en-SG" w:bidi="en-GB"/>
              </w:rPr>
              <w:t>hereinafter</w:t>
            </w:r>
            <w:proofErr w:type="gramEnd"/>
            <w:r w:rsidRPr="006E7E74">
              <w:rPr>
                <w:sz w:val="22"/>
                <w:szCs w:val="22"/>
                <w:lang w:val="en-SG" w:bidi="en-GB"/>
              </w:rPr>
              <w:t xml:space="preserve"> referred to as “</w:t>
            </w:r>
            <w:r w:rsidRPr="006E7E74">
              <w:rPr>
                <w:b/>
                <w:sz w:val="22"/>
                <w:szCs w:val="22"/>
                <w:lang w:val="en-SG" w:bidi="en-GB"/>
              </w:rPr>
              <w:t>MYLAN</w:t>
            </w:r>
            <w:r w:rsidRPr="006E7E74">
              <w:rPr>
                <w:sz w:val="22"/>
                <w:szCs w:val="22"/>
                <w:lang w:val="en-SG" w:bidi="en-GB"/>
              </w:rPr>
              <w:t xml:space="preserve">”) </w:t>
            </w:r>
          </w:p>
          <w:p w14:paraId="0E9AF9EB" w14:textId="77777777" w:rsidR="00FC2924" w:rsidRPr="000C5F68" w:rsidRDefault="00FC2924" w:rsidP="00FC2924">
            <w:pPr>
              <w:jc w:val="center"/>
              <w:rPr>
                <w:b/>
                <w:sz w:val="24"/>
                <w:szCs w:val="22"/>
                <w:lang w:val="en-GB" w:bidi="en-GB"/>
              </w:rPr>
            </w:pPr>
          </w:p>
        </w:tc>
      </w:tr>
      <w:tr w:rsidR="00FC2924" w:rsidRPr="00807AA8" w14:paraId="0E9AF9F1" w14:textId="77777777" w:rsidTr="00B75DE2">
        <w:tc>
          <w:tcPr>
            <w:tcW w:w="4531" w:type="dxa"/>
          </w:tcPr>
          <w:p w14:paraId="0E9AF9ED" w14:textId="77777777" w:rsidR="00FC2924" w:rsidRPr="00D620F2" w:rsidRDefault="00FC2924" w:rsidP="00FC2924">
            <w:pPr>
              <w:ind w:left="2124" w:hanging="2124"/>
              <w:jc w:val="both"/>
              <w:rPr>
                <w:b/>
                <w:sz w:val="22"/>
                <w:szCs w:val="22"/>
              </w:rPr>
            </w:pPr>
            <w:r w:rsidRPr="00D620F2">
              <w:rPr>
                <w:b/>
                <w:sz w:val="22"/>
                <w:szCs w:val="22"/>
              </w:rPr>
              <w:t>a</w:t>
            </w:r>
          </w:p>
          <w:p w14:paraId="0E9AF9EE" w14:textId="77777777" w:rsidR="00FC2924" w:rsidRPr="00D620F2" w:rsidRDefault="00FC2924" w:rsidP="00FC2924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9EF" w14:textId="77777777" w:rsidR="00FC2924" w:rsidRPr="000C5F68" w:rsidRDefault="00FC2924" w:rsidP="00FC2924">
            <w:pPr>
              <w:ind w:left="2124" w:hanging="2124"/>
              <w:jc w:val="both"/>
              <w:rPr>
                <w:b/>
                <w:sz w:val="22"/>
                <w:szCs w:val="22"/>
                <w:lang w:val="en-GB"/>
              </w:rPr>
            </w:pPr>
            <w:r w:rsidRPr="000C5F68">
              <w:rPr>
                <w:b/>
                <w:sz w:val="22"/>
                <w:szCs w:val="22"/>
                <w:lang w:val="en-GB" w:bidi="en-GB"/>
              </w:rPr>
              <w:t>and</w:t>
            </w:r>
          </w:p>
          <w:p w14:paraId="0E9AF9F0" w14:textId="77777777" w:rsidR="00FC2924" w:rsidRPr="000C5F68" w:rsidRDefault="00FC2924" w:rsidP="00FC2924">
            <w:pPr>
              <w:jc w:val="both"/>
              <w:rPr>
                <w:b/>
                <w:sz w:val="22"/>
                <w:szCs w:val="22"/>
                <w:lang w:val="en-GB" w:bidi="en-GB"/>
              </w:rPr>
            </w:pPr>
          </w:p>
        </w:tc>
      </w:tr>
      <w:tr w:rsidR="00FC2924" w:rsidRPr="00807AA8" w14:paraId="0E9AFA00" w14:textId="77777777" w:rsidTr="00B75DE2">
        <w:tc>
          <w:tcPr>
            <w:tcW w:w="4531" w:type="dxa"/>
          </w:tcPr>
          <w:p w14:paraId="3D578550" w14:textId="77777777" w:rsidR="006124DC" w:rsidRPr="005B065C" w:rsidRDefault="00FC2924" w:rsidP="006124DC">
            <w:pPr>
              <w:keepNext/>
              <w:jc w:val="both"/>
              <w:rPr>
                <w:b/>
                <w:sz w:val="22"/>
                <w:szCs w:val="22"/>
              </w:rPr>
            </w:pPr>
            <w:r w:rsidRPr="004110DB">
              <w:rPr>
                <w:b/>
                <w:sz w:val="22"/>
                <w:szCs w:val="22"/>
              </w:rPr>
              <w:t>MYLAN HEALTHCARE CZ s.r.o.</w:t>
            </w:r>
            <w:r w:rsidRPr="005E1968">
              <w:rPr>
                <w:b/>
                <w:sz w:val="22"/>
                <w:szCs w:val="22"/>
              </w:rPr>
              <w:t xml:space="preserve"> </w:t>
            </w:r>
            <w:r w:rsidR="006124DC" w:rsidRPr="005B065C">
              <w:rPr>
                <w:b/>
                <w:sz w:val="22"/>
                <w:szCs w:val="22"/>
              </w:rPr>
              <w:t xml:space="preserve">(dříve BGP </w:t>
            </w:r>
            <w:proofErr w:type="spellStart"/>
            <w:r w:rsidR="006124DC" w:rsidRPr="005B065C">
              <w:rPr>
                <w:b/>
                <w:sz w:val="22"/>
                <w:szCs w:val="22"/>
              </w:rPr>
              <w:t>Products</w:t>
            </w:r>
            <w:proofErr w:type="spellEnd"/>
            <w:r w:rsidR="006124DC" w:rsidRPr="005B065C">
              <w:rPr>
                <w:b/>
                <w:sz w:val="22"/>
                <w:szCs w:val="22"/>
              </w:rPr>
              <w:t xml:space="preserve"> Czech Republic s.r.o.)</w:t>
            </w:r>
          </w:p>
          <w:p w14:paraId="0E9AF9F3" w14:textId="77777777" w:rsidR="00FC2924" w:rsidRPr="00D620F2" w:rsidRDefault="00FC2924" w:rsidP="00FC2924">
            <w:pPr>
              <w:keepNext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D620F2">
              <w:rPr>
                <w:sz w:val="22"/>
                <w:szCs w:val="22"/>
              </w:rPr>
              <w:t>e sídlem Evropská 259</w:t>
            </w:r>
            <w:r>
              <w:rPr>
                <w:sz w:val="22"/>
                <w:szCs w:val="22"/>
              </w:rPr>
              <w:t>0</w:t>
            </w:r>
            <w:r w:rsidRPr="00D620F2">
              <w:rPr>
                <w:sz w:val="22"/>
                <w:szCs w:val="22"/>
              </w:rPr>
              <w:t>/33</w:t>
            </w:r>
            <w:r>
              <w:rPr>
                <w:sz w:val="22"/>
                <w:szCs w:val="22"/>
              </w:rPr>
              <w:t>c</w:t>
            </w:r>
            <w:r w:rsidRPr="00D620F2">
              <w:rPr>
                <w:sz w:val="22"/>
                <w:szCs w:val="22"/>
              </w:rPr>
              <w:t>, Dejvice, 160 00 Praha 6</w:t>
            </w:r>
          </w:p>
          <w:p w14:paraId="0E9AF9F4" w14:textId="77777777" w:rsidR="00FC2924" w:rsidRPr="00D620F2" w:rsidRDefault="00FC2924" w:rsidP="00FC2924">
            <w:pPr>
              <w:keepNext/>
              <w:jc w:val="both"/>
              <w:rPr>
                <w:rStyle w:val="nowrap"/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 xml:space="preserve">IČ: </w:t>
            </w:r>
            <w:r w:rsidRPr="00D620F2">
              <w:rPr>
                <w:rStyle w:val="nowrap"/>
                <w:sz w:val="22"/>
                <w:szCs w:val="22"/>
              </w:rPr>
              <w:t>03481778</w:t>
            </w:r>
          </w:p>
          <w:p w14:paraId="0E9AF9F5" w14:textId="77777777" w:rsidR="00FC2924" w:rsidRPr="00D620F2" w:rsidRDefault="00FC2924" w:rsidP="00FC2924">
            <w:pPr>
              <w:jc w:val="both"/>
              <w:rPr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 xml:space="preserve">zapsaná v obchodním rejstříku vedeném Městským soudem v Praze, </w:t>
            </w:r>
            <w:proofErr w:type="spellStart"/>
            <w:r w:rsidRPr="00D620F2">
              <w:rPr>
                <w:sz w:val="22"/>
                <w:szCs w:val="22"/>
              </w:rPr>
              <w:t>sp</w:t>
            </w:r>
            <w:proofErr w:type="spellEnd"/>
            <w:r w:rsidRPr="00D620F2">
              <w:rPr>
                <w:sz w:val="22"/>
                <w:szCs w:val="22"/>
              </w:rPr>
              <w:t>. zn. C 232034</w:t>
            </w:r>
          </w:p>
          <w:p w14:paraId="0E9AF9F6" w14:textId="77777777" w:rsidR="00FC2924" w:rsidRPr="00D620F2" w:rsidRDefault="00FC2924" w:rsidP="00FC2924">
            <w:pPr>
              <w:jc w:val="both"/>
              <w:rPr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>zastoupen</w:t>
            </w:r>
            <w:r>
              <w:rPr>
                <w:sz w:val="22"/>
                <w:szCs w:val="22"/>
              </w:rPr>
              <w:t xml:space="preserve">a MUDr. Milanem </w:t>
            </w:r>
            <w:proofErr w:type="spellStart"/>
            <w:r>
              <w:rPr>
                <w:sz w:val="22"/>
                <w:szCs w:val="22"/>
              </w:rPr>
              <w:t>Černekem</w:t>
            </w:r>
            <w:proofErr w:type="spellEnd"/>
            <w:r w:rsidRPr="00D620F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jednatelem</w:t>
            </w:r>
          </w:p>
          <w:p w14:paraId="0E9AF9F7" w14:textId="77777777" w:rsidR="00FC2924" w:rsidRPr="00D620F2" w:rsidRDefault="00FC2924" w:rsidP="00FC292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>(dále jen jako „</w:t>
            </w:r>
            <w:r w:rsidR="005A4B12">
              <w:rPr>
                <w:b/>
                <w:sz w:val="22"/>
                <w:szCs w:val="22"/>
              </w:rPr>
              <w:t>MYLAN HEALTHCARE</w:t>
            </w:r>
            <w:r w:rsidRPr="00D620F2">
              <w:rPr>
                <w:sz w:val="22"/>
                <w:szCs w:val="22"/>
              </w:rPr>
              <w:t>“)</w:t>
            </w:r>
          </w:p>
          <w:p w14:paraId="0E9AF9F8" w14:textId="77777777" w:rsidR="00FC2924" w:rsidRPr="00D620F2" w:rsidRDefault="00FC2924" w:rsidP="00FC2924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7D796132" w14:textId="77777777" w:rsidR="004A0B3F" w:rsidRPr="005B065C" w:rsidRDefault="00FC2924" w:rsidP="004A0B3F">
            <w:pPr>
              <w:keepNext/>
              <w:jc w:val="both"/>
              <w:rPr>
                <w:b/>
                <w:sz w:val="22"/>
                <w:szCs w:val="22"/>
              </w:rPr>
            </w:pPr>
            <w:r w:rsidRPr="004110DB">
              <w:rPr>
                <w:b/>
                <w:sz w:val="22"/>
                <w:szCs w:val="22"/>
              </w:rPr>
              <w:t>MYLAN HEALTHCARE CZ s.r.o.</w:t>
            </w:r>
            <w:r w:rsidR="004A0B3F">
              <w:rPr>
                <w:b/>
                <w:sz w:val="22"/>
                <w:szCs w:val="22"/>
              </w:rPr>
              <w:t xml:space="preserve"> </w:t>
            </w:r>
            <w:r w:rsidR="004A0B3F" w:rsidRPr="005B065C">
              <w:rPr>
                <w:b/>
                <w:sz w:val="22"/>
                <w:szCs w:val="22"/>
              </w:rPr>
              <w:t>(</w:t>
            </w:r>
            <w:proofErr w:type="spellStart"/>
            <w:r w:rsidR="004A0B3F" w:rsidRPr="005B065C">
              <w:rPr>
                <w:b/>
                <w:sz w:val="22"/>
                <w:szCs w:val="22"/>
              </w:rPr>
              <w:t>formerly</w:t>
            </w:r>
            <w:proofErr w:type="spellEnd"/>
            <w:r w:rsidR="004A0B3F" w:rsidRPr="005B065C">
              <w:rPr>
                <w:b/>
                <w:sz w:val="22"/>
                <w:szCs w:val="22"/>
              </w:rPr>
              <w:t xml:space="preserve"> BGP </w:t>
            </w:r>
            <w:proofErr w:type="spellStart"/>
            <w:r w:rsidR="004A0B3F" w:rsidRPr="005B065C">
              <w:rPr>
                <w:b/>
                <w:sz w:val="22"/>
                <w:szCs w:val="22"/>
              </w:rPr>
              <w:t>Products</w:t>
            </w:r>
            <w:proofErr w:type="spellEnd"/>
            <w:r w:rsidR="004A0B3F" w:rsidRPr="005B065C">
              <w:rPr>
                <w:b/>
                <w:sz w:val="22"/>
                <w:szCs w:val="22"/>
              </w:rPr>
              <w:t xml:space="preserve"> Czech Republic s.r.o.)</w:t>
            </w:r>
          </w:p>
          <w:p w14:paraId="0E9AF9FA" w14:textId="77777777" w:rsidR="00FC2924" w:rsidRPr="000C5F68" w:rsidRDefault="00FC2924" w:rsidP="00FC2924">
            <w:pPr>
              <w:keepNext/>
              <w:jc w:val="both"/>
              <w:rPr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 xml:space="preserve">with its registered office at </w:t>
            </w:r>
            <w:proofErr w:type="spellStart"/>
            <w:r w:rsidRPr="000C5F68">
              <w:rPr>
                <w:sz w:val="22"/>
                <w:szCs w:val="22"/>
                <w:lang w:val="en-GB" w:bidi="en-GB"/>
              </w:rPr>
              <w:t>Evropská</w:t>
            </w:r>
            <w:proofErr w:type="spellEnd"/>
            <w:r w:rsidRPr="000C5F68">
              <w:rPr>
                <w:sz w:val="22"/>
                <w:szCs w:val="22"/>
                <w:lang w:val="en-GB" w:bidi="en-GB"/>
              </w:rPr>
              <w:t xml:space="preserve"> 259</w:t>
            </w:r>
            <w:r>
              <w:rPr>
                <w:sz w:val="22"/>
                <w:szCs w:val="22"/>
                <w:lang w:val="en-GB" w:bidi="en-GB"/>
              </w:rPr>
              <w:t>0</w:t>
            </w:r>
            <w:r w:rsidRPr="000C5F68">
              <w:rPr>
                <w:sz w:val="22"/>
                <w:szCs w:val="22"/>
                <w:lang w:val="en-GB" w:bidi="en-GB"/>
              </w:rPr>
              <w:t>/33</w:t>
            </w:r>
            <w:r>
              <w:rPr>
                <w:sz w:val="22"/>
                <w:szCs w:val="22"/>
                <w:lang w:val="en-GB" w:bidi="en-GB"/>
              </w:rPr>
              <w:t>c</w:t>
            </w:r>
            <w:r w:rsidRPr="000C5F68">
              <w:rPr>
                <w:sz w:val="22"/>
                <w:szCs w:val="22"/>
                <w:lang w:val="en-GB" w:bidi="en-GB"/>
              </w:rPr>
              <w:t xml:space="preserve">, </w:t>
            </w:r>
            <w:proofErr w:type="spellStart"/>
            <w:r w:rsidRPr="000C5F68">
              <w:rPr>
                <w:sz w:val="22"/>
                <w:szCs w:val="22"/>
                <w:lang w:val="en-GB" w:bidi="en-GB"/>
              </w:rPr>
              <w:t>Dejvice</w:t>
            </w:r>
            <w:proofErr w:type="spellEnd"/>
            <w:r w:rsidRPr="000C5F68">
              <w:rPr>
                <w:sz w:val="22"/>
                <w:szCs w:val="22"/>
                <w:lang w:val="en-GB" w:bidi="en-GB"/>
              </w:rPr>
              <w:t>, 160 00 Prague 6</w:t>
            </w:r>
          </w:p>
          <w:p w14:paraId="0E9AF9FB" w14:textId="77777777" w:rsidR="00FC2924" w:rsidRPr="000C5F68" w:rsidRDefault="00FC2924" w:rsidP="00FC2924">
            <w:pPr>
              <w:keepNext/>
              <w:jc w:val="both"/>
              <w:rPr>
                <w:rStyle w:val="nowrap"/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 xml:space="preserve">ID no.: </w:t>
            </w:r>
            <w:r w:rsidRPr="000C5F68">
              <w:rPr>
                <w:rStyle w:val="nowrap"/>
                <w:sz w:val="22"/>
                <w:szCs w:val="22"/>
                <w:lang w:val="en-GB" w:bidi="en-GB"/>
              </w:rPr>
              <w:t>03481778</w:t>
            </w:r>
          </w:p>
          <w:p w14:paraId="0E9AF9FC" w14:textId="77777777" w:rsidR="00FC2924" w:rsidRPr="000C5F68" w:rsidRDefault="00FC2924" w:rsidP="00FC2924">
            <w:pPr>
              <w:jc w:val="both"/>
              <w:rPr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>registered in the Commercial Register administered by the Prague Municipal Court, file ref. C 232034</w:t>
            </w:r>
          </w:p>
          <w:p w14:paraId="0E9AF9FD" w14:textId="77777777" w:rsidR="00FC2924" w:rsidRPr="000C5F68" w:rsidRDefault="00FC2924" w:rsidP="00FC2924">
            <w:pPr>
              <w:jc w:val="both"/>
              <w:rPr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 xml:space="preserve">represented by </w:t>
            </w:r>
            <w:r w:rsidRPr="006E7E74">
              <w:rPr>
                <w:sz w:val="22"/>
                <w:szCs w:val="22"/>
                <w:lang w:val="en-SG" w:bidi="en-GB"/>
              </w:rPr>
              <w:t>M</w:t>
            </w:r>
            <w:r w:rsidRPr="006E7E74">
              <w:rPr>
                <w:sz w:val="22"/>
                <w:szCs w:val="22"/>
                <w:lang w:val="en-SG"/>
              </w:rPr>
              <w:t xml:space="preserve">UDr. </w:t>
            </w:r>
            <w:r>
              <w:rPr>
                <w:sz w:val="22"/>
                <w:szCs w:val="22"/>
                <w:lang w:val="en-SG"/>
              </w:rPr>
              <w:t xml:space="preserve">Milan </w:t>
            </w:r>
            <w:proofErr w:type="spellStart"/>
            <w:r>
              <w:rPr>
                <w:sz w:val="22"/>
                <w:szCs w:val="22"/>
                <w:lang w:val="en-SG"/>
              </w:rPr>
              <w:t>Černek</w:t>
            </w:r>
            <w:proofErr w:type="spellEnd"/>
            <w:r w:rsidRPr="006E7E74">
              <w:rPr>
                <w:sz w:val="22"/>
                <w:szCs w:val="22"/>
                <w:lang w:val="en-SG" w:bidi="en-GB"/>
              </w:rPr>
              <w:t xml:space="preserve">, </w:t>
            </w:r>
            <w:r>
              <w:rPr>
                <w:sz w:val="22"/>
                <w:szCs w:val="22"/>
                <w:lang w:val="en-SG" w:bidi="en-GB"/>
              </w:rPr>
              <w:t>Executive Director</w:t>
            </w:r>
          </w:p>
          <w:p w14:paraId="0E9AF9FE" w14:textId="77777777" w:rsidR="00FC2924" w:rsidRPr="000C5F68" w:rsidRDefault="00FC2924" w:rsidP="00FC292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>(</w:t>
            </w:r>
            <w:proofErr w:type="gramStart"/>
            <w:r w:rsidRPr="000C5F68">
              <w:rPr>
                <w:sz w:val="22"/>
                <w:szCs w:val="22"/>
                <w:lang w:val="en-GB" w:bidi="en-GB"/>
              </w:rPr>
              <w:t>hereinafter</w:t>
            </w:r>
            <w:proofErr w:type="gramEnd"/>
            <w:r w:rsidRPr="000C5F68">
              <w:rPr>
                <w:sz w:val="22"/>
                <w:szCs w:val="22"/>
                <w:lang w:val="en-GB" w:bidi="en-GB"/>
              </w:rPr>
              <w:t xml:space="preserve"> referred to as “</w:t>
            </w:r>
            <w:r w:rsidR="005A4B12">
              <w:rPr>
                <w:b/>
                <w:sz w:val="22"/>
                <w:szCs w:val="22"/>
              </w:rPr>
              <w:t>MYLAN HEALTHCARE</w:t>
            </w:r>
            <w:r w:rsidRPr="000C5F68">
              <w:rPr>
                <w:sz w:val="22"/>
                <w:szCs w:val="22"/>
                <w:lang w:val="en-GB" w:bidi="en-GB"/>
              </w:rPr>
              <w:t>”)</w:t>
            </w:r>
          </w:p>
          <w:p w14:paraId="0E9AF9FF" w14:textId="77777777" w:rsidR="00FC2924" w:rsidRPr="000C5F68" w:rsidRDefault="00FC2924" w:rsidP="00FC2924">
            <w:pPr>
              <w:jc w:val="both"/>
              <w:rPr>
                <w:b/>
                <w:sz w:val="22"/>
                <w:szCs w:val="22"/>
                <w:lang w:val="en-GB" w:bidi="en-GB"/>
              </w:rPr>
            </w:pPr>
          </w:p>
        </w:tc>
      </w:tr>
      <w:tr w:rsidR="00FC2924" w:rsidRPr="00807AA8" w14:paraId="0E9AFA04" w14:textId="77777777" w:rsidTr="00B75DE2">
        <w:tc>
          <w:tcPr>
            <w:tcW w:w="4531" w:type="dxa"/>
          </w:tcPr>
          <w:p w14:paraId="0E9AFA01" w14:textId="77777777" w:rsidR="00FC2924" w:rsidRDefault="00FC2924" w:rsidP="00FC2924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</w:p>
          <w:p w14:paraId="0E9AFA02" w14:textId="77777777" w:rsidR="00FC2924" w:rsidRPr="00D620F2" w:rsidRDefault="00FC2924" w:rsidP="00FC2924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03" w14:textId="77777777" w:rsidR="00FC2924" w:rsidRPr="000C5F68" w:rsidRDefault="00FC2924" w:rsidP="00FC2924">
            <w:pPr>
              <w:jc w:val="both"/>
              <w:rPr>
                <w:b/>
                <w:sz w:val="22"/>
                <w:szCs w:val="22"/>
                <w:lang w:val="en-GB" w:bidi="en-GB"/>
              </w:rPr>
            </w:pPr>
            <w:r>
              <w:rPr>
                <w:b/>
                <w:sz w:val="22"/>
                <w:szCs w:val="22"/>
                <w:lang w:val="en-GB" w:bidi="en-GB"/>
              </w:rPr>
              <w:t>and</w:t>
            </w:r>
          </w:p>
        </w:tc>
      </w:tr>
      <w:tr w:rsidR="00FC2924" w:rsidRPr="00807AA8" w14:paraId="0E9AFA13" w14:textId="77777777" w:rsidTr="00B75DE2">
        <w:tc>
          <w:tcPr>
            <w:tcW w:w="4531" w:type="dxa"/>
          </w:tcPr>
          <w:p w14:paraId="0E9AFA05" w14:textId="77777777" w:rsidR="00FC2924" w:rsidRDefault="00FC2924" w:rsidP="00FC2924">
            <w:pPr>
              <w:jc w:val="both"/>
              <w:rPr>
                <w:rStyle w:val="preformatted"/>
                <w:b/>
                <w:sz w:val="22"/>
                <w:szCs w:val="22"/>
              </w:rPr>
            </w:pPr>
            <w:r w:rsidRPr="00D620F2">
              <w:rPr>
                <w:rStyle w:val="preformatted"/>
                <w:b/>
                <w:sz w:val="22"/>
                <w:szCs w:val="22"/>
              </w:rPr>
              <w:t>MEDA Pharma s.r.o.</w:t>
            </w:r>
          </w:p>
          <w:p w14:paraId="0E9AFA06" w14:textId="77777777" w:rsidR="00FC2924" w:rsidRPr="00D620F2" w:rsidRDefault="00FC2924" w:rsidP="00FC2924">
            <w:pPr>
              <w:keepNext/>
              <w:jc w:val="both"/>
              <w:rPr>
                <w:sz w:val="22"/>
                <w:szCs w:val="22"/>
              </w:rPr>
            </w:pPr>
            <w:r w:rsidRPr="00D620F2">
              <w:rPr>
                <w:rStyle w:val="preformatted"/>
                <w:sz w:val="22"/>
                <w:szCs w:val="22"/>
              </w:rPr>
              <w:t xml:space="preserve">se sídlem </w:t>
            </w:r>
            <w:r w:rsidRPr="00D620F2">
              <w:rPr>
                <w:sz w:val="22"/>
                <w:szCs w:val="22"/>
              </w:rPr>
              <w:t>Evropská 259</w:t>
            </w:r>
            <w:r>
              <w:rPr>
                <w:sz w:val="22"/>
                <w:szCs w:val="22"/>
              </w:rPr>
              <w:t>0</w:t>
            </w:r>
            <w:r w:rsidRPr="00D620F2">
              <w:rPr>
                <w:sz w:val="22"/>
                <w:szCs w:val="22"/>
              </w:rPr>
              <w:t>/33</w:t>
            </w:r>
            <w:r>
              <w:rPr>
                <w:sz w:val="22"/>
                <w:szCs w:val="22"/>
              </w:rPr>
              <w:t>c</w:t>
            </w:r>
            <w:r w:rsidRPr="00D620F2">
              <w:rPr>
                <w:sz w:val="22"/>
                <w:szCs w:val="22"/>
              </w:rPr>
              <w:t>, Dejvice, 160 00 Praha 6</w:t>
            </w:r>
          </w:p>
          <w:p w14:paraId="0E9AFA07" w14:textId="77777777" w:rsidR="00FC2924" w:rsidRDefault="00FC2924" w:rsidP="00FC2924">
            <w:pPr>
              <w:keepNext/>
              <w:jc w:val="both"/>
              <w:rPr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 xml:space="preserve">IČ: 27140661 </w:t>
            </w:r>
          </w:p>
          <w:p w14:paraId="0E9AFA08" w14:textId="77777777" w:rsidR="00FC2924" w:rsidRPr="00D620F2" w:rsidRDefault="00FC2924" w:rsidP="00FC2924">
            <w:pPr>
              <w:jc w:val="both"/>
              <w:rPr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 xml:space="preserve">zapsaná v obchodním rejstříku vedeném Městským soudem v Praze, </w:t>
            </w:r>
            <w:proofErr w:type="spellStart"/>
            <w:r w:rsidRPr="00D620F2">
              <w:rPr>
                <w:sz w:val="22"/>
                <w:szCs w:val="22"/>
              </w:rPr>
              <w:t>sp</w:t>
            </w:r>
            <w:proofErr w:type="spellEnd"/>
            <w:r w:rsidRPr="00D620F2">
              <w:rPr>
                <w:sz w:val="22"/>
                <w:szCs w:val="22"/>
              </w:rPr>
              <w:t xml:space="preserve">. zn. C </w:t>
            </w:r>
            <w:r>
              <w:rPr>
                <w:sz w:val="22"/>
                <w:szCs w:val="22"/>
              </w:rPr>
              <w:t>99352</w:t>
            </w:r>
          </w:p>
          <w:p w14:paraId="0E9AFA09" w14:textId="77777777" w:rsidR="00FC2924" w:rsidRPr="00D620F2" w:rsidRDefault="00FC2924" w:rsidP="00FC2924">
            <w:pPr>
              <w:jc w:val="both"/>
              <w:rPr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>zastoupen</w:t>
            </w:r>
            <w:r>
              <w:rPr>
                <w:sz w:val="22"/>
                <w:szCs w:val="22"/>
              </w:rPr>
              <w:t xml:space="preserve">a MUDr. Milanem </w:t>
            </w:r>
            <w:proofErr w:type="spellStart"/>
            <w:r>
              <w:rPr>
                <w:sz w:val="22"/>
                <w:szCs w:val="22"/>
              </w:rPr>
              <w:t>Černekem</w:t>
            </w:r>
            <w:proofErr w:type="spellEnd"/>
            <w:r w:rsidRPr="00D620F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jednatelem</w:t>
            </w:r>
          </w:p>
          <w:p w14:paraId="0E9AFA0A" w14:textId="77777777" w:rsidR="00FC2924" w:rsidRPr="00D620F2" w:rsidRDefault="00FC2924" w:rsidP="00FC292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>(dále jen jako „</w:t>
            </w:r>
            <w:r w:rsidRPr="00D620F2">
              <w:rPr>
                <w:b/>
                <w:sz w:val="22"/>
                <w:szCs w:val="22"/>
              </w:rPr>
              <w:t>MEDA</w:t>
            </w:r>
            <w:r>
              <w:rPr>
                <w:sz w:val="22"/>
                <w:szCs w:val="22"/>
              </w:rPr>
              <w:t>“</w:t>
            </w:r>
            <w:r w:rsidRPr="00D620F2">
              <w:rPr>
                <w:sz w:val="22"/>
                <w:szCs w:val="22"/>
              </w:rPr>
              <w:t>)</w:t>
            </w:r>
          </w:p>
          <w:p w14:paraId="0E9AFA0B" w14:textId="77777777" w:rsidR="00FC2924" w:rsidRPr="00D620F2" w:rsidRDefault="00FC2924" w:rsidP="00FC2924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0C" w14:textId="77777777" w:rsidR="00FC2924" w:rsidRPr="000C5F68" w:rsidRDefault="00FC2924" w:rsidP="00FC2924">
            <w:pPr>
              <w:jc w:val="both"/>
              <w:rPr>
                <w:rStyle w:val="preformatted"/>
                <w:b/>
                <w:sz w:val="22"/>
                <w:szCs w:val="22"/>
                <w:lang w:val="en-GB"/>
              </w:rPr>
            </w:pPr>
            <w:r w:rsidRPr="000C5F68">
              <w:rPr>
                <w:rStyle w:val="preformatted"/>
                <w:b/>
                <w:sz w:val="22"/>
                <w:szCs w:val="22"/>
                <w:lang w:val="en-GB" w:bidi="en-GB"/>
              </w:rPr>
              <w:t xml:space="preserve">MEDA Pharma </w:t>
            </w:r>
            <w:proofErr w:type="spellStart"/>
            <w:r w:rsidRPr="000C5F68">
              <w:rPr>
                <w:rStyle w:val="preformatted"/>
                <w:b/>
                <w:sz w:val="22"/>
                <w:szCs w:val="22"/>
                <w:lang w:val="en-GB" w:bidi="en-GB"/>
              </w:rPr>
              <w:t>s.r.o.</w:t>
            </w:r>
            <w:proofErr w:type="spellEnd"/>
          </w:p>
          <w:p w14:paraId="0E9AFA0D" w14:textId="77777777" w:rsidR="00FC2924" w:rsidRPr="000C5F68" w:rsidRDefault="00FC2924" w:rsidP="00FC2924">
            <w:pPr>
              <w:keepNext/>
              <w:jc w:val="both"/>
              <w:rPr>
                <w:sz w:val="22"/>
                <w:szCs w:val="22"/>
                <w:lang w:val="en-GB"/>
              </w:rPr>
            </w:pPr>
            <w:r w:rsidRPr="000C5F68">
              <w:rPr>
                <w:rStyle w:val="preformatted"/>
                <w:sz w:val="22"/>
                <w:szCs w:val="22"/>
                <w:lang w:val="en-GB" w:bidi="en-GB"/>
              </w:rPr>
              <w:t xml:space="preserve">with its registered office at </w:t>
            </w:r>
            <w:proofErr w:type="spellStart"/>
            <w:r w:rsidRPr="000C5F68">
              <w:rPr>
                <w:sz w:val="22"/>
                <w:szCs w:val="22"/>
                <w:lang w:val="en-GB" w:bidi="en-GB"/>
              </w:rPr>
              <w:t>Evropská</w:t>
            </w:r>
            <w:proofErr w:type="spellEnd"/>
            <w:r w:rsidRPr="000C5F68">
              <w:rPr>
                <w:sz w:val="22"/>
                <w:szCs w:val="22"/>
                <w:lang w:val="en-GB" w:bidi="en-GB"/>
              </w:rPr>
              <w:t xml:space="preserve"> 259</w:t>
            </w:r>
            <w:r>
              <w:rPr>
                <w:sz w:val="22"/>
                <w:szCs w:val="22"/>
                <w:lang w:val="en-GB" w:bidi="en-GB"/>
              </w:rPr>
              <w:t>0</w:t>
            </w:r>
            <w:r w:rsidRPr="000C5F68">
              <w:rPr>
                <w:sz w:val="22"/>
                <w:szCs w:val="22"/>
                <w:lang w:val="en-GB" w:bidi="en-GB"/>
              </w:rPr>
              <w:t>/33</w:t>
            </w:r>
            <w:r>
              <w:rPr>
                <w:sz w:val="22"/>
                <w:szCs w:val="22"/>
                <w:lang w:val="en-GB" w:bidi="en-GB"/>
              </w:rPr>
              <w:t>c</w:t>
            </w:r>
            <w:r w:rsidRPr="000C5F68">
              <w:rPr>
                <w:sz w:val="22"/>
                <w:szCs w:val="22"/>
                <w:lang w:val="en-GB" w:bidi="en-GB"/>
              </w:rPr>
              <w:t xml:space="preserve">, </w:t>
            </w:r>
            <w:proofErr w:type="spellStart"/>
            <w:r w:rsidRPr="000C5F68">
              <w:rPr>
                <w:sz w:val="22"/>
                <w:szCs w:val="22"/>
                <w:lang w:val="en-GB" w:bidi="en-GB"/>
              </w:rPr>
              <w:t>Dejvice</w:t>
            </w:r>
            <w:proofErr w:type="spellEnd"/>
            <w:r w:rsidRPr="000C5F68">
              <w:rPr>
                <w:sz w:val="22"/>
                <w:szCs w:val="22"/>
                <w:lang w:val="en-GB" w:bidi="en-GB"/>
              </w:rPr>
              <w:t>, 160 00 Prague 6</w:t>
            </w:r>
          </w:p>
          <w:p w14:paraId="0E9AFA0E" w14:textId="77777777" w:rsidR="00FC2924" w:rsidRPr="000C5F68" w:rsidRDefault="00FC2924" w:rsidP="00FC2924">
            <w:pPr>
              <w:keepNext/>
              <w:jc w:val="both"/>
              <w:rPr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 xml:space="preserve">ID no.: 27140661 </w:t>
            </w:r>
          </w:p>
          <w:p w14:paraId="0E9AFA0F" w14:textId="77777777" w:rsidR="00FC2924" w:rsidRPr="000C5F68" w:rsidRDefault="00FC2924" w:rsidP="00FC2924">
            <w:pPr>
              <w:jc w:val="both"/>
              <w:rPr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>registered in the Commercial Register administered by the Prague Municipal Court, file ref. C 99352</w:t>
            </w:r>
          </w:p>
          <w:p w14:paraId="0E9AFA10" w14:textId="77777777" w:rsidR="00FC2924" w:rsidRPr="000C5F68" w:rsidRDefault="00FC2924" w:rsidP="00FC2924">
            <w:pPr>
              <w:jc w:val="both"/>
              <w:rPr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 xml:space="preserve">represented by </w:t>
            </w:r>
            <w:r w:rsidRPr="006E7E74">
              <w:rPr>
                <w:sz w:val="22"/>
                <w:szCs w:val="22"/>
                <w:lang w:val="en-SG" w:bidi="en-GB"/>
              </w:rPr>
              <w:t>M</w:t>
            </w:r>
            <w:r w:rsidRPr="006E7E74">
              <w:rPr>
                <w:sz w:val="22"/>
                <w:szCs w:val="22"/>
                <w:lang w:val="en-SG"/>
              </w:rPr>
              <w:t xml:space="preserve">UDr. </w:t>
            </w:r>
            <w:r>
              <w:rPr>
                <w:sz w:val="22"/>
                <w:szCs w:val="22"/>
                <w:lang w:val="en-SG"/>
              </w:rPr>
              <w:t xml:space="preserve">Milan </w:t>
            </w:r>
            <w:proofErr w:type="spellStart"/>
            <w:r>
              <w:rPr>
                <w:sz w:val="22"/>
                <w:szCs w:val="22"/>
                <w:lang w:val="en-SG"/>
              </w:rPr>
              <w:t>Černek</w:t>
            </w:r>
            <w:proofErr w:type="spellEnd"/>
            <w:r w:rsidRPr="006E7E74">
              <w:rPr>
                <w:sz w:val="22"/>
                <w:szCs w:val="22"/>
                <w:lang w:val="en-SG" w:bidi="en-GB"/>
              </w:rPr>
              <w:t xml:space="preserve">, </w:t>
            </w:r>
            <w:r>
              <w:rPr>
                <w:sz w:val="22"/>
                <w:szCs w:val="22"/>
                <w:lang w:val="en-SG" w:bidi="en-GB"/>
              </w:rPr>
              <w:t>Executive Director</w:t>
            </w:r>
          </w:p>
          <w:p w14:paraId="0E9AFA11" w14:textId="77777777" w:rsidR="00FC2924" w:rsidRPr="000C5F68" w:rsidRDefault="00FC2924" w:rsidP="00FC292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>(</w:t>
            </w:r>
            <w:proofErr w:type="gramStart"/>
            <w:r w:rsidRPr="000C5F68">
              <w:rPr>
                <w:sz w:val="22"/>
                <w:szCs w:val="22"/>
                <w:lang w:val="en-GB" w:bidi="en-GB"/>
              </w:rPr>
              <w:t>hereinafter</w:t>
            </w:r>
            <w:proofErr w:type="gramEnd"/>
            <w:r w:rsidRPr="000C5F68">
              <w:rPr>
                <w:sz w:val="22"/>
                <w:szCs w:val="22"/>
                <w:lang w:val="en-GB" w:bidi="en-GB"/>
              </w:rPr>
              <w:t xml:space="preserve"> referred to as “</w:t>
            </w:r>
            <w:r w:rsidRPr="000C5F68">
              <w:rPr>
                <w:b/>
                <w:sz w:val="22"/>
                <w:szCs w:val="22"/>
                <w:lang w:val="en-GB" w:bidi="en-GB"/>
              </w:rPr>
              <w:t>MEDA</w:t>
            </w:r>
            <w:r w:rsidRPr="000C5F68">
              <w:rPr>
                <w:sz w:val="22"/>
                <w:szCs w:val="22"/>
                <w:lang w:val="en-GB" w:bidi="en-GB"/>
              </w:rPr>
              <w:t>”)</w:t>
            </w:r>
          </w:p>
          <w:p w14:paraId="0E9AFA12" w14:textId="77777777" w:rsidR="00FC2924" w:rsidRPr="000C5F68" w:rsidRDefault="00FC2924" w:rsidP="00FC2924">
            <w:pPr>
              <w:jc w:val="both"/>
              <w:rPr>
                <w:b/>
                <w:sz w:val="22"/>
                <w:szCs w:val="22"/>
                <w:lang w:val="en-GB" w:bidi="en-GB"/>
              </w:rPr>
            </w:pPr>
          </w:p>
        </w:tc>
      </w:tr>
      <w:tr w:rsidR="00FC2924" w:rsidRPr="00807AA8" w14:paraId="0E9AFA18" w14:textId="77777777" w:rsidTr="00B75DE2">
        <w:tc>
          <w:tcPr>
            <w:tcW w:w="4531" w:type="dxa"/>
          </w:tcPr>
          <w:p w14:paraId="0E9AFA14" w14:textId="77777777" w:rsidR="00FC2924" w:rsidRDefault="00FC2924" w:rsidP="00FC2924">
            <w:pPr>
              <w:keepNext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MYLAN, </w:t>
            </w:r>
            <w:r w:rsidRPr="004110DB">
              <w:rPr>
                <w:bCs/>
                <w:sz w:val="22"/>
                <w:szCs w:val="22"/>
              </w:rPr>
              <w:t>MYLAN HEALTHCARE</w:t>
            </w:r>
            <w:r w:rsidRPr="004110DB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 MEDA, dále jednotlivě jako „</w:t>
            </w:r>
            <w:r w:rsidRPr="000B52A9">
              <w:rPr>
                <w:b/>
                <w:sz w:val="22"/>
                <w:szCs w:val="22"/>
              </w:rPr>
              <w:t>Dodavatel</w:t>
            </w:r>
            <w:r>
              <w:rPr>
                <w:sz w:val="22"/>
                <w:szCs w:val="22"/>
              </w:rPr>
              <w:t>“ a/nebo společně jen jako „</w:t>
            </w:r>
            <w:r w:rsidRPr="00D620F2">
              <w:rPr>
                <w:b/>
                <w:sz w:val="22"/>
                <w:szCs w:val="22"/>
              </w:rPr>
              <w:t>Dodavatel</w:t>
            </w:r>
            <w:r>
              <w:rPr>
                <w:b/>
                <w:sz w:val="22"/>
                <w:szCs w:val="22"/>
              </w:rPr>
              <w:t>é</w:t>
            </w:r>
            <w:r>
              <w:rPr>
                <w:sz w:val="22"/>
                <w:szCs w:val="22"/>
              </w:rPr>
              <w:t xml:space="preserve">“ na straně jedné </w:t>
            </w:r>
          </w:p>
          <w:p w14:paraId="0E9AFA15" w14:textId="77777777" w:rsidR="00FC2924" w:rsidRPr="00D620F2" w:rsidRDefault="00FC2924" w:rsidP="00FC2924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16" w14:textId="77777777" w:rsidR="00FC2924" w:rsidRPr="000C5F68" w:rsidRDefault="00FC2924" w:rsidP="00FC2924">
            <w:pPr>
              <w:keepNext/>
              <w:jc w:val="both"/>
              <w:rPr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 xml:space="preserve">MYLAN, </w:t>
            </w:r>
            <w:r w:rsidRPr="004110DB">
              <w:rPr>
                <w:bCs/>
                <w:sz w:val="22"/>
                <w:szCs w:val="22"/>
              </w:rPr>
              <w:t>MYLAN HEALTHCARE</w:t>
            </w:r>
            <w:r w:rsidRPr="004110DB">
              <w:rPr>
                <w:b/>
                <w:sz w:val="22"/>
                <w:szCs w:val="22"/>
              </w:rPr>
              <w:t xml:space="preserve"> </w:t>
            </w:r>
            <w:r w:rsidRPr="000C5F68">
              <w:rPr>
                <w:sz w:val="22"/>
                <w:szCs w:val="22"/>
                <w:lang w:val="en-GB" w:bidi="en-GB"/>
              </w:rPr>
              <w:t>and MEDA, hereinafter referred to individually as the “</w:t>
            </w:r>
            <w:r w:rsidRPr="000C5F68">
              <w:rPr>
                <w:b/>
                <w:sz w:val="22"/>
                <w:szCs w:val="22"/>
                <w:lang w:val="en-GB" w:bidi="en-GB"/>
              </w:rPr>
              <w:t>Supplier</w:t>
            </w:r>
            <w:r w:rsidRPr="000C5F68">
              <w:rPr>
                <w:sz w:val="22"/>
                <w:szCs w:val="22"/>
                <w:lang w:val="en-GB" w:bidi="en-GB"/>
              </w:rPr>
              <w:t>” and/or jointly as the “</w:t>
            </w:r>
            <w:r w:rsidRPr="000C5F68">
              <w:rPr>
                <w:b/>
                <w:sz w:val="22"/>
                <w:szCs w:val="22"/>
                <w:lang w:val="en-GB" w:bidi="en-GB"/>
              </w:rPr>
              <w:t>Suppliers</w:t>
            </w:r>
            <w:r w:rsidRPr="000C5F68">
              <w:rPr>
                <w:sz w:val="22"/>
                <w:szCs w:val="22"/>
                <w:lang w:val="en-GB" w:bidi="en-GB"/>
              </w:rPr>
              <w:t xml:space="preserve">” of the one part </w:t>
            </w:r>
          </w:p>
          <w:p w14:paraId="0E9AFA17" w14:textId="77777777" w:rsidR="00FC2924" w:rsidRPr="00D17AE6" w:rsidRDefault="00FC2924" w:rsidP="00FC2924">
            <w:pPr>
              <w:jc w:val="both"/>
              <w:rPr>
                <w:b/>
                <w:sz w:val="22"/>
                <w:szCs w:val="22"/>
                <w:lang w:bidi="en-GB"/>
              </w:rPr>
            </w:pPr>
          </w:p>
        </w:tc>
      </w:tr>
      <w:tr w:rsidR="006E2927" w:rsidRPr="00807AA8" w14:paraId="0E9AFA1C" w14:textId="77777777" w:rsidTr="00B75DE2">
        <w:tc>
          <w:tcPr>
            <w:tcW w:w="4531" w:type="dxa"/>
          </w:tcPr>
          <w:p w14:paraId="0E9AFA19" w14:textId="77777777" w:rsidR="006E2927" w:rsidRPr="00D620F2" w:rsidRDefault="006E2927" w:rsidP="006E2927">
            <w:pPr>
              <w:keepNext/>
              <w:jc w:val="both"/>
              <w:rPr>
                <w:b/>
                <w:sz w:val="22"/>
                <w:szCs w:val="22"/>
              </w:rPr>
            </w:pPr>
            <w:r w:rsidRPr="00D620F2">
              <w:rPr>
                <w:b/>
                <w:sz w:val="22"/>
                <w:szCs w:val="22"/>
              </w:rPr>
              <w:t>a</w:t>
            </w:r>
          </w:p>
          <w:p w14:paraId="0E9AFA1A" w14:textId="77777777" w:rsidR="006E2927" w:rsidRDefault="006E2927" w:rsidP="006E2927">
            <w:pPr>
              <w:pStyle w:val="Zkladntext2"/>
              <w:ind w:left="567" w:hanging="567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1B" w14:textId="77777777" w:rsidR="006E2927" w:rsidRPr="000C5F68" w:rsidRDefault="006E2927" w:rsidP="006E2927">
            <w:pPr>
              <w:jc w:val="both"/>
              <w:rPr>
                <w:sz w:val="22"/>
                <w:szCs w:val="22"/>
                <w:lang w:val="en-GB" w:bidi="en-GB"/>
              </w:rPr>
            </w:pPr>
            <w:r w:rsidRPr="000C5F68">
              <w:rPr>
                <w:b/>
                <w:sz w:val="22"/>
                <w:szCs w:val="22"/>
                <w:lang w:val="en-GB" w:bidi="en-GB"/>
              </w:rPr>
              <w:t>and</w:t>
            </w:r>
          </w:p>
        </w:tc>
      </w:tr>
      <w:tr w:rsidR="006657B9" w:rsidRPr="00807AA8" w14:paraId="0E9AFA29" w14:textId="77777777" w:rsidTr="00B75DE2">
        <w:tc>
          <w:tcPr>
            <w:tcW w:w="4531" w:type="dxa"/>
          </w:tcPr>
          <w:p w14:paraId="5AFD7204" w14:textId="38F86BB6" w:rsidR="006657B9" w:rsidRPr="00F46BEC" w:rsidRDefault="006657B9" w:rsidP="006657B9">
            <w:pPr>
              <w:jc w:val="both"/>
              <w:rPr>
                <w:b/>
                <w:sz w:val="22"/>
                <w:szCs w:val="22"/>
              </w:rPr>
            </w:pPr>
            <w:r w:rsidRPr="00F46BEC">
              <w:rPr>
                <w:b/>
                <w:sz w:val="22"/>
                <w:szCs w:val="22"/>
              </w:rPr>
              <w:t xml:space="preserve">Nemocnice Znojmo, </w:t>
            </w:r>
            <w:r w:rsidR="003F36D1">
              <w:rPr>
                <w:b/>
                <w:sz w:val="22"/>
                <w:szCs w:val="22"/>
              </w:rPr>
              <w:t>příspěvková organi</w:t>
            </w:r>
            <w:r w:rsidR="007D6FB1">
              <w:rPr>
                <w:b/>
                <w:sz w:val="22"/>
                <w:szCs w:val="22"/>
              </w:rPr>
              <w:t>zace</w:t>
            </w:r>
          </w:p>
          <w:p w14:paraId="480BD98C" w14:textId="2D48F91D" w:rsidR="006657B9" w:rsidRPr="00D620F2" w:rsidRDefault="006657B9" w:rsidP="006657B9">
            <w:pPr>
              <w:jc w:val="both"/>
              <w:rPr>
                <w:sz w:val="22"/>
                <w:szCs w:val="22"/>
              </w:rPr>
            </w:pPr>
            <w:r w:rsidRPr="001E3C54">
              <w:rPr>
                <w:sz w:val="22"/>
                <w:szCs w:val="22"/>
              </w:rPr>
              <w:t xml:space="preserve">se sídlem </w:t>
            </w:r>
            <w:r>
              <w:rPr>
                <w:sz w:val="22"/>
                <w:szCs w:val="22"/>
              </w:rPr>
              <w:t xml:space="preserve">MUDr. Jana Janského </w:t>
            </w:r>
            <w:r w:rsidR="005439ED">
              <w:rPr>
                <w:sz w:val="22"/>
                <w:szCs w:val="22"/>
              </w:rPr>
              <w:t>2675/</w:t>
            </w:r>
            <w:r>
              <w:rPr>
                <w:sz w:val="22"/>
                <w:szCs w:val="22"/>
              </w:rPr>
              <w:t>11, 669 02 Znojmo</w:t>
            </w:r>
          </w:p>
          <w:p w14:paraId="09A59E63" w14:textId="77777777" w:rsidR="006657B9" w:rsidRPr="00D620F2" w:rsidRDefault="006657B9" w:rsidP="006657B9">
            <w:pPr>
              <w:jc w:val="both"/>
              <w:rPr>
                <w:sz w:val="22"/>
                <w:szCs w:val="22"/>
              </w:rPr>
            </w:pPr>
            <w:r w:rsidRPr="00D620F2">
              <w:rPr>
                <w:sz w:val="22"/>
                <w:szCs w:val="22"/>
              </w:rPr>
              <w:t xml:space="preserve">IČ: </w:t>
            </w:r>
            <w:r>
              <w:rPr>
                <w:sz w:val="22"/>
                <w:szCs w:val="22"/>
              </w:rPr>
              <w:t>00092584</w:t>
            </w:r>
          </w:p>
          <w:p w14:paraId="31B9FD3B" w14:textId="5589871E" w:rsidR="006657B9" w:rsidRPr="00D620F2" w:rsidRDefault="00CE034C" w:rsidP="006657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="006657B9" w:rsidRPr="00D620F2">
              <w:rPr>
                <w:sz w:val="22"/>
                <w:szCs w:val="22"/>
              </w:rPr>
              <w:t>apsaná</w:t>
            </w:r>
            <w:r>
              <w:rPr>
                <w:sz w:val="22"/>
                <w:szCs w:val="22"/>
              </w:rPr>
              <w:t xml:space="preserve"> v obchodním rejstříku vedeném </w:t>
            </w:r>
            <w:r w:rsidR="006657B9">
              <w:rPr>
                <w:sz w:val="22"/>
                <w:szCs w:val="22"/>
              </w:rPr>
              <w:t>Krajský</w:t>
            </w:r>
            <w:r w:rsidR="004C315E">
              <w:rPr>
                <w:sz w:val="22"/>
                <w:szCs w:val="22"/>
              </w:rPr>
              <w:t>m</w:t>
            </w:r>
            <w:r w:rsidR="006657B9">
              <w:rPr>
                <w:sz w:val="22"/>
                <w:szCs w:val="22"/>
              </w:rPr>
              <w:t xml:space="preserve"> soud</w:t>
            </w:r>
            <w:r w:rsidR="004C315E">
              <w:rPr>
                <w:sz w:val="22"/>
                <w:szCs w:val="22"/>
              </w:rPr>
              <w:t>em</w:t>
            </w:r>
            <w:r w:rsidR="006657B9">
              <w:rPr>
                <w:sz w:val="22"/>
                <w:szCs w:val="22"/>
              </w:rPr>
              <w:t xml:space="preserve"> v</w:t>
            </w:r>
            <w:r w:rsidR="004C315E">
              <w:rPr>
                <w:sz w:val="22"/>
                <w:szCs w:val="22"/>
              </w:rPr>
              <w:t> </w:t>
            </w:r>
            <w:r w:rsidR="006657B9">
              <w:rPr>
                <w:sz w:val="22"/>
                <w:szCs w:val="22"/>
              </w:rPr>
              <w:t>Brně</w:t>
            </w:r>
            <w:r w:rsidR="004C315E">
              <w:rPr>
                <w:sz w:val="22"/>
                <w:szCs w:val="22"/>
              </w:rPr>
              <w:t xml:space="preserve">, </w:t>
            </w:r>
            <w:proofErr w:type="spellStart"/>
            <w:r w:rsidR="004C315E">
              <w:rPr>
                <w:sz w:val="22"/>
                <w:szCs w:val="22"/>
              </w:rPr>
              <w:t>sp</w:t>
            </w:r>
            <w:proofErr w:type="spellEnd"/>
            <w:r w:rsidR="004C315E">
              <w:rPr>
                <w:sz w:val="22"/>
                <w:szCs w:val="22"/>
              </w:rPr>
              <w:t xml:space="preserve">. zn. </w:t>
            </w:r>
            <w:proofErr w:type="spellStart"/>
            <w:r w:rsidR="006657B9">
              <w:rPr>
                <w:sz w:val="22"/>
                <w:szCs w:val="22"/>
              </w:rPr>
              <w:t>Pr</w:t>
            </w:r>
            <w:proofErr w:type="spellEnd"/>
            <w:r w:rsidR="004C315E">
              <w:rPr>
                <w:sz w:val="22"/>
                <w:szCs w:val="22"/>
              </w:rPr>
              <w:t xml:space="preserve"> </w:t>
            </w:r>
            <w:r w:rsidR="006657B9">
              <w:rPr>
                <w:sz w:val="22"/>
                <w:szCs w:val="22"/>
              </w:rPr>
              <w:t>1229</w:t>
            </w:r>
          </w:p>
          <w:p w14:paraId="47347BED" w14:textId="18117220" w:rsidR="006657B9" w:rsidRDefault="006657B9" w:rsidP="003F36D1">
            <w:pPr>
              <w:jc w:val="both"/>
              <w:rPr>
                <w:sz w:val="22"/>
                <w:szCs w:val="22"/>
              </w:rPr>
            </w:pPr>
            <w:r w:rsidRPr="008408EE">
              <w:rPr>
                <w:sz w:val="22"/>
                <w:szCs w:val="22"/>
              </w:rPr>
              <w:lastRenderedPageBreak/>
              <w:t>zastoupena</w:t>
            </w:r>
            <w:r w:rsidRPr="00D620F2">
              <w:rPr>
                <w:sz w:val="22"/>
                <w:szCs w:val="22"/>
              </w:rPr>
              <w:t xml:space="preserve"> </w:t>
            </w:r>
            <w:r w:rsidR="003F36D1" w:rsidRPr="003F36D1">
              <w:rPr>
                <w:sz w:val="22"/>
                <w:szCs w:val="22"/>
              </w:rPr>
              <w:t>MUDr. Martin</w:t>
            </w:r>
            <w:r w:rsidR="003F36D1">
              <w:rPr>
                <w:sz w:val="22"/>
                <w:szCs w:val="22"/>
              </w:rPr>
              <w:t>em</w:t>
            </w:r>
            <w:r w:rsidR="003F36D1" w:rsidRPr="003F36D1">
              <w:rPr>
                <w:sz w:val="22"/>
                <w:szCs w:val="22"/>
              </w:rPr>
              <w:t xml:space="preserve"> Pavlík</w:t>
            </w:r>
            <w:r w:rsidR="003F36D1">
              <w:rPr>
                <w:sz w:val="22"/>
                <w:szCs w:val="22"/>
              </w:rPr>
              <w:t>em</w:t>
            </w:r>
            <w:r w:rsidR="003F36D1" w:rsidRPr="003F36D1">
              <w:rPr>
                <w:sz w:val="22"/>
                <w:szCs w:val="22"/>
              </w:rPr>
              <w:t>, Ph.D., EDIC, DESA, ředitel</w:t>
            </w:r>
            <w:r w:rsidR="003F36D1">
              <w:rPr>
                <w:sz w:val="22"/>
                <w:szCs w:val="22"/>
              </w:rPr>
              <w:t>em</w:t>
            </w:r>
          </w:p>
          <w:p w14:paraId="4383157B" w14:textId="70540280" w:rsidR="006657B9" w:rsidRDefault="006657B9" w:rsidP="006657B9">
            <w:pPr>
              <w:jc w:val="both"/>
              <w:rPr>
                <w:sz w:val="22"/>
                <w:szCs w:val="22"/>
              </w:rPr>
            </w:pPr>
            <w:r w:rsidRPr="001E3C54">
              <w:rPr>
                <w:sz w:val="22"/>
                <w:szCs w:val="22"/>
              </w:rPr>
              <w:t>(dále jen jako „</w:t>
            </w:r>
            <w:r w:rsidRPr="00F46BEC">
              <w:rPr>
                <w:b/>
                <w:sz w:val="22"/>
                <w:szCs w:val="22"/>
              </w:rPr>
              <w:t>Nemocnice Znojmo</w:t>
            </w:r>
            <w:r w:rsidR="00682AD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46BEC">
              <w:rPr>
                <w:b/>
                <w:sz w:val="22"/>
                <w:szCs w:val="22"/>
              </w:rPr>
              <w:t>p.o</w:t>
            </w:r>
            <w:proofErr w:type="spellEnd"/>
            <w:r w:rsidRPr="00F46BEC">
              <w:rPr>
                <w:b/>
                <w:sz w:val="22"/>
                <w:szCs w:val="22"/>
              </w:rPr>
              <w:t>.</w:t>
            </w:r>
            <w:r w:rsidRPr="001E3C54">
              <w:rPr>
                <w:sz w:val="22"/>
                <w:szCs w:val="22"/>
              </w:rPr>
              <w:t>“ nebo</w:t>
            </w:r>
            <w:r>
              <w:rPr>
                <w:sz w:val="22"/>
                <w:szCs w:val="22"/>
              </w:rPr>
              <w:t xml:space="preserve"> </w:t>
            </w:r>
            <w:r w:rsidRPr="00D620F2">
              <w:rPr>
                <w:sz w:val="22"/>
                <w:szCs w:val="22"/>
              </w:rPr>
              <w:t>„</w:t>
            </w:r>
            <w:r w:rsidRPr="00D620F2">
              <w:rPr>
                <w:b/>
                <w:sz w:val="22"/>
                <w:szCs w:val="22"/>
              </w:rPr>
              <w:t>Odběratel</w:t>
            </w:r>
            <w:r>
              <w:rPr>
                <w:sz w:val="22"/>
                <w:szCs w:val="22"/>
              </w:rPr>
              <w:t xml:space="preserve">“) </w:t>
            </w:r>
          </w:p>
          <w:p w14:paraId="16DBD61E" w14:textId="77777777" w:rsidR="006657B9" w:rsidRDefault="006657B9" w:rsidP="006657B9">
            <w:pPr>
              <w:jc w:val="both"/>
              <w:rPr>
                <w:sz w:val="22"/>
                <w:szCs w:val="22"/>
              </w:rPr>
            </w:pPr>
          </w:p>
          <w:p w14:paraId="0E9AFA22" w14:textId="77777777" w:rsidR="006657B9" w:rsidRDefault="006657B9" w:rsidP="006657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6BA3B367" w14:textId="6E72FD4C" w:rsidR="006657B9" w:rsidRPr="008408EE" w:rsidRDefault="00207ABA" w:rsidP="006657B9">
            <w:pPr>
              <w:jc w:val="both"/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lastRenderedPageBreak/>
              <w:t>Nemocnice</w:t>
            </w:r>
            <w:proofErr w:type="spellEnd"/>
            <w:r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657B9" w:rsidRPr="008408EE">
              <w:rPr>
                <w:b/>
                <w:bCs/>
                <w:sz w:val="22"/>
                <w:szCs w:val="22"/>
                <w:lang w:val="en-GB"/>
              </w:rPr>
              <w:t>Znojmo</w:t>
            </w:r>
            <w:proofErr w:type="spellEnd"/>
            <w:r w:rsidR="003F36D1" w:rsidRPr="008408EE">
              <w:rPr>
                <w:b/>
                <w:bCs/>
                <w:sz w:val="22"/>
                <w:szCs w:val="22"/>
                <w:lang w:val="en-GB"/>
              </w:rPr>
              <w:t xml:space="preserve">, </w:t>
            </w:r>
            <w:proofErr w:type="spellStart"/>
            <w:r w:rsidR="003F36D1" w:rsidRPr="008408EE">
              <w:rPr>
                <w:b/>
                <w:bCs/>
                <w:sz w:val="22"/>
                <w:szCs w:val="22"/>
                <w:lang w:val="en-GB"/>
              </w:rPr>
              <w:t>příspěvková</w:t>
            </w:r>
            <w:proofErr w:type="spellEnd"/>
            <w:r w:rsidR="003F36D1" w:rsidRPr="008408EE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003F36D1" w:rsidRPr="008408EE">
              <w:rPr>
                <w:b/>
                <w:bCs/>
                <w:sz w:val="22"/>
                <w:szCs w:val="22"/>
                <w:lang w:val="en-GB"/>
              </w:rPr>
              <w:t>organizace</w:t>
            </w:r>
            <w:proofErr w:type="spellEnd"/>
          </w:p>
          <w:p w14:paraId="022656B4" w14:textId="4C6C2DB7" w:rsidR="006657B9" w:rsidRPr="00C0557C" w:rsidRDefault="006657B9" w:rsidP="006657B9">
            <w:pPr>
              <w:jc w:val="both"/>
              <w:rPr>
                <w:sz w:val="22"/>
                <w:szCs w:val="22"/>
                <w:lang w:val="en-GB"/>
              </w:rPr>
            </w:pPr>
            <w:r w:rsidRPr="00C0557C">
              <w:rPr>
                <w:sz w:val="22"/>
                <w:szCs w:val="22"/>
                <w:lang w:val="en-GB"/>
              </w:rPr>
              <w:t xml:space="preserve">with its registered office at MUDr. Jana </w:t>
            </w:r>
            <w:proofErr w:type="spellStart"/>
            <w:r w:rsidRPr="00C0557C">
              <w:rPr>
                <w:sz w:val="22"/>
                <w:szCs w:val="22"/>
                <w:lang w:val="en-GB"/>
              </w:rPr>
              <w:t>Janského</w:t>
            </w:r>
            <w:proofErr w:type="spellEnd"/>
            <w:r w:rsidRPr="00C0557C">
              <w:rPr>
                <w:sz w:val="22"/>
                <w:szCs w:val="22"/>
                <w:lang w:val="en-GB"/>
              </w:rPr>
              <w:t xml:space="preserve"> </w:t>
            </w:r>
            <w:r w:rsidR="00CE034C">
              <w:rPr>
                <w:sz w:val="22"/>
                <w:szCs w:val="22"/>
                <w:lang w:val="en-GB"/>
              </w:rPr>
              <w:t>2</w:t>
            </w:r>
            <w:r w:rsidR="005439ED">
              <w:rPr>
                <w:sz w:val="22"/>
                <w:szCs w:val="22"/>
                <w:lang w:val="en-GB"/>
              </w:rPr>
              <w:t>675/</w:t>
            </w:r>
            <w:r w:rsidRPr="00C0557C">
              <w:rPr>
                <w:sz w:val="22"/>
                <w:szCs w:val="22"/>
                <w:lang w:val="en-GB"/>
              </w:rPr>
              <w:t xml:space="preserve">11, 669 02 </w:t>
            </w:r>
            <w:proofErr w:type="spellStart"/>
            <w:r w:rsidRPr="00C0557C">
              <w:rPr>
                <w:sz w:val="22"/>
                <w:szCs w:val="22"/>
                <w:lang w:val="en-GB"/>
              </w:rPr>
              <w:t>Znojmo</w:t>
            </w:r>
            <w:proofErr w:type="spellEnd"/>
          </w:p>
          <w:p w14:paraId="13D8FA9B" w14:textId="77777777" w:rsidR="006657B9" w:rsidRPr="00C0557C" w:rsidRDefault="006657B9" w:rsidP="006657B9">
            <w:pPr>
              <w:jc w:val="both"/>
              <w:rPr>
                <w:sz w:val="22"/>
                <w:szCs w:val="22"/>
                <w:lang w:val="en-GB"/>
              </w:rPr>
            </w:pPr>
            <w:r w:rsidRPr="00C0557C">
              <w:rPr>
                <w:sz w:val="22"/>
                <w:szCs w:val="22"/>
                <w:lang w:val="en-GB"/>
              </w:rPr>
              <w:t>ID No.: 00092584</w:t>
            </w:r>
          </w:p>
          <w:p w14:paraId="0612BD2B" w14:textId="5AEF521E" w:rsidR="006657B9" w:rsidRPr="00C0557C" w:rsidRDefault="004C315E" w:rsidP="006657B9">
            <w:pPr>
              <w:jc w:val="both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r</w:t>
            </w:r>
            <w:r w:rsidR="006657B9" w:rsidRPr="00C0557C">
              <w:rPr>
                <w:sz w:val="22"/>
                <w:szCs w:val="22"/>
                <w:lang w:val="en-GB"/>
              </w:rPr>
              <w:t>egistered in</w:t>
            </w:r>
            <w:r>
              <w:rPr>
                <w:sz w:val="22"/>
                <w:szCs w:val="22"/>
                <w:lang w:val="en-GB"/>
              </w:rPr>
              <w:t xml:space="preserve"> the Commercial Register administered by the </w:t>
            </w:r>
            <w:r w:rsidR="006657B9" w:rsidRPr="00C0557C">
              <w:rPr>
                <w:sz w:val="22"/>
                <w:szCs w:val="22"/>
                <w:lang w:val="en-GB"/>
              </w:rPr>
              <w:t xml:space="preserve">Regional Court in Brno, </w:t>
            </w:r>
            <w:r w:rsidR="00DC0B3C">
              <w:rPr>
                <w:sz w:val="22"/>
                <w:szCs w:val="22"/>
                <w:lang w:val="en-GB"/>
              </w:rPr>
              <w:t xml:space="preserve">file ref. </w:t>
            </w:r>
            <w:proofErr w:type="spellStart"/>
            <w:r w:rsidR="006657B9" w:rsidRPr="00C0557C">
              <w:rPr>
                <w:sz w:val="22"/>
                <w:szCs w:val="22"/>
                <w:lang w:val="en-GB"/>
              </w:rPr>
              <w:t>Pr</w:t>
            </w:r>
            <w:proofErr w:type="spellEnd"/>
            <w:r w:rsidR="006657B9" w:rsidRPr="00C0557C">
              <w:rPr>
                <w:sz w:val="22"/>
                <w:szCs w:val="22"/>
                <w:lang w:val="en-GB"/>
              </w:rPr>
              <w:t xml:space="preserve"> 1229</w:t>
            </w:r>
          </w:p>
          <w:p w14:paraId="17EFCF39" w14:textId="2A2E2F2D" w:rsidR="006657B9" w:rsidRDefault="006657B9" w:rsidP="003F36D1">
            <w:pPr>
              <w:jc w:val="both"/>
              <w:rPr>
                <w:sz w:val="22"/>
                <w:szCs w:val="22"/>
                <w:lang w:val="en-GB"/>
              </w:rPr>
            </w:pPr>
            <w:r w:rsidRPr="008408EE">
              <w:rPr>
                <w:sz w:val="22"/>
                <w:szCs w:val="22"/>
                <w:lang w:val="en-GB"/>
              </w:rPr>
              <w:lastRenderedPageBreak/>
              <w:t>represented by</w:t>
            </w:r>
            <w:r w:rsidRPr="00C0557C">
              <w:rPr>
                <w:sz w:val="22"/>
                <w:szCs w:val="22"/>
                <w:lang w:val="en-GB"/>
              </w:rPr>
              <w:t xml:space="preserve"> </w:t>
            </w:r>
            <w:r w:rsidR="003F36D1" w:rsidRPr="003F36D1">
              <w:rPr>
                <w:sz w:val="22"/>
                <w:szCs w:val="22"/>
                <w:lang w:val="en-GB"/>
              </w:rPr>
              <w:t xml:space="preserve">MUDr. Martin </w:t>
            </w:r>
            <w:proofErr w:type="spellStart"/>
            <w:r w:rsidR="003F36D1" w:rsidRPr="003F36D1">
              <w:rPr>
                <w:sz w:val="22"/>
                <w:szCs w:val="22"/>
                <w:lang w:val="en-GB"/>
              </w:rPr>
              <w:t>Pavlík</w:t>
            </w:r>
            <w:proofErr w:type="spellEnd"/>
            <w:r w:rsidR="003F36D1" w:rsidRPr="003F36D1">
              <w:rPr>
                <w:sz w:val="22"/>
                <w:szCs w:val="22"/>
                <w:lang w:val="en-GB"/>
              </w:rPr>
              <w:t xml:space="preserve">, Ph.D., EDIC, DESA, </w:t>
            </w:r>
            <w:r w:rsidR="003F36D1">
              <w:rPr>
                <w:sz w:val="22"/>
                <w:szCs w:val="22"/>
                <w:lang w:val="en-GB"/>
              </w:rPr>
              <w:t>director</w:t>
            </w:r>
          </w:p>
          <w:p w14:paraId="65ED84D0" w14:textId="48D4A8DD" w:rsidR="006657B9" w:rsidRPr="000C5F68" w:rsidRDefault="006657B9" w:rsidP="006657B9">
            <w:pPr>
              <w:jc w:val="both"/>
              <w:rPr>
                <w:sz w:val="22"/>
                <w:szCs w:val="22"/>
                <w:lang w:val="en-GB"/>
              </w:rPr>
            </w:pPr>
            <w:r w:rsidRPr="00C0557C">
              <w:rPr>
                <w:sz w:val="22"/>
                <w:szCs w:val="22"/>
                <w:lang w:val="en-GB"/>
              </w:rPr>
              <w:t>(</w:t>
            </w:r>
            <w:proofErr w:type="gramStart"/>
            <w:r w:rsidRPr="00C0557C">
              <w:rPr>
                <w:sz w:val="22"/>
                <w:szCs w:val="22"/>
                <w:lang w:val="en-GB"/>
              </w:rPr>
              <w:t>hereinafter</w:t>
            </w:r>
            <w:proofErr w:type="gramEnd"/>
            <w:r w:rsidRPr="00C0557C">
              <w:rPr>
                <w:sz w:val="22"/>
                <w:szCs w:val="22"/>
                <w:lang w:val="en-GB"/>
              </w:rPr>
              <w:t xml:space="preserve"> referred to as “</w:t>
            </w:r>
            <w:proofErr w:type="spellStart"/>
            <w:r w:rsidRPr="008408EE">
              <w:rPr>
                <w:b/>
                <w:bCs/>
                <w:sz w:val="22"/>
                <w:szCs w:val="22"/>
                <w:lang w:val="en-GB"/>
              </w:rPr>
              <w:t>Nemocnice</w:t>
            </w:r>
            <w:proofErr w:type="spellEnd"/>
            <w:r w:rsidRPr="008408EE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8408EE">
              <w:rPr>
                <w:b/>
                <w:bCs/>
                <w:sz w:val="22"/>
                <w:szCs w:val="22"/>
                <w:lang w:val="en-GB"/>
              </w:rPr>
              <w:t>Znojmo</w:t>
            </w:r>
            <w:proofErr w:type="spellEnd"/>
            <w:r w:rsidR="00682AD9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8408EE">
              <w:rPr>
                <w:b/>
                <w:bCs/>
                <w:sz w:val="22"/>
                <w:szCs w:val="22"/>
                <w:lang w:val="en-GB"/>
              </w:rPr>
              <w:t>p.o</w:t>
            </w:r>
            <w:r w:rsidRPr="00C0557C">
              <w:rPr>
                <w:sz w:val="22"/>
                <w:szCs w:val="22"/>
                <w:lang w:val="en-GB"/>
              </w:rPr>
              <w:t>.” or the “</w:t>
            </w:r>
            <w:r w:rsidRPr="008408EE">
              <w:rPr>
                <w:b/>
                <w:bCs/>
                <w:sz w:val="22"/>
                <w:szCs w:val="22"/>
                <w:lang w:val="en-GB"/>
              </w:rPr>
              <w:t>Customer</w:t>
            </w:r>
            <w:r w:rsidRPr="00C0557C">
              <w:rPr>
                <w:sz w:val="22"/>
                <w:szCs w:val="22"/>
                <w:lang w:val="en-GB"/>
              </w:rPr>
              <w:t>”)</w:t>
            </w:r>
          </w:p>
          <w:p w14:paraId="0E9AFA28" w14:textId="0AB20CDA" w:rsidR="006657B9" w:rsidRPr="000C5F68" w:rsidRDefault="006657B9" w:rsidP="006657B9">
            <w:pPr>
              <w:jc w:val="both"/>
              <w:rPr>
                <w:sz w:val="22"/>
                <w:szCs w:val="22"/>
                <w:lang w:val="en-GB" w:bidi="en-GB"/>
              </w:rPr>
            </w:pPr>
          </w:p>
        </w:tc>
      </w:tr>
      <w:tr w:rsidR="006657B9" w:rsidRPr="00807AA8" w14:paraId="0E9AFA32" w14:textId="77777777" w:rsidTr="00B75DE2">
        <w:tc>
          <w:tcPr>
            <w:tcW w:w="4531" w:type="dxa"/>
          </w:tcPr>
          <w:p w14:paraId="0E9AFA2F" w14:textId="77777777" w:rsidR="006657B9" w:rsidRDefault="006657B9" w:rsidP="006657B9">
            <w:pPr>
              <w:pStyle w:val="Zkladntext2"/>
              <w:ind w:left="567" w:hanging="567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na straně druhé</w:t>
            </w:r>
          </w:p>
        </w:tc>
        <w:tc>
          <w:tcPr>
            <w:tcW w:w="4820" w:type="dxa"/>
          </w:tcPr>
          <w:p w14:paraId="0E9AFA30" w14:textId="77777777" w:rsidR="006657B9" w:rsidRPr="000C5F68" w:rsidRDefault="006657B9" w:rsidP="006657B9">
            <w:pPr>
              <w:jc w:val="both"/>
              <w:rPr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>of the other part</w:t>
            </w:r>
          </w:p>
          <w:p w14:paraId="0E9AFA31" w14:textId="77777777" w:rsidR="006657B9" w:rsidRPr="000C5F68" w:rsidRDefault="006657B9" w:rsidP="006657B9">
            <w:pPr>
              <w:pStyle w:val="Zkladntext2"/>
              <w:ind w:left="567" w:hanging="567"/>
              <w:jc w:val="center"/>
              <w:rPr>
                <w:b/>
                <w:sz w:val="22"/>
                <w:szCs w:val="22"/>
                <w:lang w:val="en-GB" w:bidi="en-GB"/>
              </w:rPr>
            </w:pPr>
          </w:p>
        </w:tc>
      </w:tr>
      <w:tr w:rsidR="006657B9" w:rsidRPr="00807AA8" w14:paraId="0E9AFA39" w14:textId="77777777" w:rsidTr="00B75DE2">
        <w:tc>
          <w:tcPr>
            <w:tcW w:w="4531" w:type="dxa"/>
          </w:tcPr>
          <w:p w14:paraId="0E9AFA33" w14:textId="77777777" w:rsidR="006657B9" w:rsidRDefault="006657B9" w:rsidP="006657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I.</w:t>
            </w:r>
          </w:p>
          <w:p w14:paraId="0E9AFA34" w14:textId="77777777" w:rsidR="006657B9" w:rsidRDefault="006657B9" w:rsidP="006657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Změna</w:t>
            </w:r>
          </w:p>
          <w:p w14:paraId="0E9AFA35" w14:textId="77777777" w:rsidR="006657B9" w:rsidRDefault="006657B9" w:rsidP="006657B9">
            <w:pPr>
              <w:pStyle w:val="Zkladntext2"/>
              <w:ind w:left="567" w:hanging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36" w14:textId="77777777" w:rsidR="006657B9" w:rsidRDefault="006657B9" w:rsidP="006657B9">
            <w:pPr>
              <w:tabs>
                <w:tab w:val="left" w:pos="1603"/>
              </w:tabs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I.</w:t>
            </w:r>
          </w:p>
          <w:p w14:paraId="0E9AFA37" w14:textId="77777777" w:rsidR="006657B9" w:rsidRPr="00772A93" w:rsidRDefault="006657B9" w:rsidP="006657B9">
            <w:pPr>
              <w:tabs>
                <w:tab w:val="left" w:pos="1603"/>
              </w:tabs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Amendment</w:t>
            </w:r>
          </w:p>
          <w:p w14:paraId="0E9AFA38" w14:textId="77777777" w:rsidR="006657B9" w:rsidRPr="000C5F68" w:rsidRDefault="006657B9" w:rsidP="006657B9">
            <w:pPr>
              <w:pStyle w:val="Zkladntext2"/>
              <w:ind w:left="567" w:hanging="567"/>
              <w:jc w:val="center"/>
              <w:rPr>
                <w:b/>
                <w:sz w:val="22"/>
                <w:szCs w:val="22"/>
                <w:lang w:val="en-GB" w:bidi="en-GB"/>
              </w:rPr>
            </w:pPr>
          </w:p>
        </w:tc>
      </w:tr>
      <w:tr w:rsidR="006657B9" w:rsidRPr="00807AA8" w14:paraId="0E9AFA3E" w14:textId="77777777" w:rsidTr="00B75DE2">
        <w:tc>
          <w:tcPr>
            <w:tcW w:w="4531" w:type="dxa"/>
          </w:tcPr>
          <w:p w14:paraId="0E9AFA3A" w14:textId="5343808A" w:rsidR="006657B9" w:rsidRDefault="006657B9" w:rsidP="006657B9">
            <w:pPr>
              <w:pStyle w:val="Odstavecseseznamem"/>
              <w:numPr>
                <w:ilvl w:val="0"/>
                <w:numId w:val="32"/>
              </w:numPr>
              <w:ind w:left="596" w:hanging="59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Smluvní strany uzavřely dne </w:t>
            </w:r>
            <w:r w:rsidR="0087200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. </w:t>
            </w:r>
            <w:r w:rsidR="00872006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. </w:t>
            </w:r>
            <w:r w:rsidR="00872006">
              <w:rPr>
                <w:sz w:val="22"/>
                <w:szCs w:val="22"/>
              </w:rPr>
              <w:t>2018</w:t>
            </w:r>
            <w:r>
              <w:rPr>
                <w:sz w:val="22"/>
                <w:szCs w:val="22"/>
              </w:rPr>
              <w:t xml:space="preserve"> smlouvu o spolupráci </w:t>
            </w:r>
            <w:r w:rsidR="00565F3B">
              <w:rPr>
                <w:sz w:val="22"/>
                <w:szCs w:val="22"/>
              </w:rPr>
              <w:t xml:space="preserve">ve znění dodatků č. 1-4 </w:t>
            </w:r>
            <w:r>
              <w:rPr>
                <w:sz w:val="22"/>
                <w:szCs w:val="22"/>
              </w:rPr>
              <w:t>na základě které se Dodavatelé zavázali, v případě splnění stanovených podmínek, poskytnout sám/sami nebo prostřednictvím distributora bonus za odběr určitých výrobků, (dále jen „</w:t>
            </w:r>
            <w:r w:rsidRPr="00772A93">
              <w:rPr>
                <w:b/>
                <w:sz w:val="22"/>
                <w:szCs w:val="22"/>
              </w:rPr>
              <w:t>Smlouva</w:t>
            </w:r>
            <w:r w:rsidRPr="00772A93">
              <w:rPr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>).</w:t>
            </w:r>
          </w:p>
          <w:p w14:paraId="0E9AFA3B" w14:textId="77777777" w:rsidR="006657B9" w:rsidRDefault="006657B9" w:rsidP="006657B9">
            <w:pPr>
              <w:pStyle w:val="Zkladntext2"/>
              <w:ind w:left="567" w:hanging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3C" w14:textId="2D9C149D" w:rsidR="006657B9" w:rsidRPr="000C5F68" w:rsidRDefault="006657B9" w:rsidP="006657B9">
            <w:pPr>
              <w:pStyle w:val="Zkladntext2"/>
              <w:numPr>
                <w:ilvl w:val="0"/>
                <w:numId w:val="34"/>
              </w:numPr>
              <w:ind w:left="601" w:hanging="567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 w:bidi="en-GB"/>
              </w:rPr>
              <w:t xml:space="preserve">On </w:t>
            </w:r>
            <w:r w:rsidR="00872006">
              <w:rPr>
                <w:color w:val="000000"/>
                <w:sz w:val="22"/>
                <w:szCs w:val="22"/>
                <w:lang w:val="en-GB" w:bidi="en-GB"/>
              </w:rPr>
              <w:t>1. 6. 2018</w:t>
            </w:r>
            <w:r>
              <w:rPr>
                <w:color w:val="000000"/>
                <w:sz w:val="22"/>
                <w:szCs w:val="22"/>
                <w:lang w:val="en-GB" w:bidi="en-GB"/>
              </w:rPr>
              <w:t xml:space="preserve">, the Parties concluded a cooperation agreement </w:t>
            </w:r>
            <w:r w:rsidR="005C2C57">
              <w:rPr>
                <w:color w:val="000000"/>
                <w:sz w:val="22"/>
                <w:szCs w:val="22"/>
                <w:lang w:val="en-GB" w:bidi="en-GB"/>
              </w:rPr>
              <w:t xml:space="preserve">as amended by Addendums </w:t>
            </w:r>
            <w:r w:rsidR="005C4A1A">
              <w:rPr>
                <w:color w:val="000000"/>
                <w:sz w:val="22"/>
                <w:szCs w:val="22"/>
                <w:lang w:val="en-GB" w:bidi="en-GB"/>
              </w:rPr>
              <w:t xml:space="preserve">No. 1-4 </w:t>
            </w:r>
            <w:r>
              <w:rPr>
                <w:color w:val="000000"/>
                <w:sz w:val="22"/>
                <w:szCs w:val="22"/>
                <w:lang w:val="en-GB" w:bidi="en-GB"/>
              </w:rPr>
              <w:t xml:space="preserve">under which the Suppliers agreed, where the stipulated terms are fulfilled, that either the Supplier(s) itself/themselves or via a distributor shall provide the Customer with a bonus for buying certain </w:t>
            </w:r>
            <w:proofErr w:type="gramStart"/>
            <w:r>
              <w:rPr>
                <w:color w:val="000000"/>
                <w:sz w:val="22"/>
                <w:szCs w:val="22"/>
                <w:lang w:val="en-GB" w:bidi="en-GB"/>
              </w:rPr>
              <w:t xml:space="preserve">products </w:t>
            </w:r>
            <w:r w:rsidRPr="000C5F68">
              <w:rPr>
                <w:color w:val="000000"/>
                <w:sz w:val="22"/>
                <w:szCs w:val="22"/>
                <w:lang w:val="en-GB" w:bidi="en-GB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GB" w:bidi="en-GB"/>
              </w:rPr>
              <w:t>(</w:t>
            </w:r>
            <w:proofErr w:type="gramEnd"/>
            <w:r>
              <w:rPr>
                <w:color w:val="000000"/>
                <w:sz w:val="22"/>
                <w:szCs w:val="22"/>
                <w:lang w:val="en-GB" w:bidi="en-GB"/>
              </w:rPr>
              <w:t>hereinafter referred to as the “</w:t>
            </w:r>
            <w:r w:rsidRPr="00E620C1">
              <w:rPr>
                <w:b/>
                <w:color w:val="000000"/>
                <w:sz w:val="22"/>
                <w:szCs w:val="22"/>
                <w:lang w:val="en-GB" w:bidi="en-GB"/>
              </w:rPr>
              <w:t>A</w:t>
            </w:r>
            <w:r>
              <w:rPr>
                <w:b/>
                <w:color w:val="000000"/>
                <w:sz w:val="22"/>
                <w:szCs w:val="22"/>
                <w:lang w:val="en-GB" w:bidi="en-GB"/>
              </w:rPr>
              <w:t>greement</w:t>
            </w:r>
            <w:r>
              <w:rPr>
                <w:color w:val="000000"/>
                <w:sz w:val="22"/>
                <w:szCs w:val="22"/>
                <w:lang w:val="en-GB" w:bidi="en-GB"/>
              </w:rPr>
              <w:t>”)</w:t>
            </w:r>
            <w:r w:rsidRPr="000C5F68">
              <w:rPr>
                <w:color w:val="000000"/>
                <w:sz w:val="22"/>
                <w:szCs w:val="22"/>
                <w:lang w:val="en-GB" w:bidi="en-GB"/>
              </w:rPr>
              <w:t>.</w:t>
            </w:r>
          </w:p>
          <w:p w14:paraId="0E9AFA3D" w14:textId="77777777" w:rsidR="006657B9" w:rsidRPr="000C5F68" w:rsidRDefault="006657B9" w:rsidP="006657B9">
            <w:pPr>
              <w:pStyle w:val="Zkladntext2"/>
              <w:ind w:left="601" w:hanging="567"/>
              <w:rPr>
                <w:b/>
                <w:sz w:val="22"/>
                <w:szCs w:val="22"/>
                <w:lang w:val="en-GB" w:bidi="en-GB"/>
              </w:rPr>
            </w:pPr>
          </w:p>
        </w:tc>
      </w:tr>
      <w:tr w:rsidR="006657B9" w:rsidRPr="00807AA8" w14:paraId="0E9AFA43" w14:textId="77777777" w:rsidTr="00B75DE2">
        <w:tc>
          <w:tcPr>
            <w:tcW w:w="4531" w:type="dxa"/>
          </w:tcPr>
          <w:p w14:paraId="0E9AFA3F" w14:textId="743A29E4" w:rsidR="006657B9" w:rsidRDefault="006657B9" w:rsidP="006657B9">
            <w:pPr>
              <w:pStyle w:val="Odstavecseseznamem"/>
              <w:numPr>
                <w:ilvl w:val="0"/>
                <w:numId w:val="32"/>
              </w:numPr>
              <w:ind w:left="596" w:hanging="59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Některé smluvní podmínky byly sjednány v přílohách č. 1 a 2 Smlouvy.</w:t>
            </w:r>
          </w:p>
          <w:p w14:paraId="0E9AFA40" w14:textId="77777777" w:rsidR="006657B9" w:rsidRDefault="006657B9" w:rsidP="006657B9">
            <w:pPr>
              <w:pStyle w:val="Zkladntext2"/>
              <w:ind w:left="567" w:hanging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41" w14:textId="18122EA1" w:rsidR="006657B9" w:rsidRDefault="006657B9" w:rsidP="006657B9">
            <w:pPr>
              <w:pStyle w:val="Zkladntext2"/>
              <w:numPr>
                <w:ilvl w:val="0"/>
                <w:numId w:val="34"/>
              </w:numPr>
              <w:ind w:left="601" w:hanging="567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 w:bidi="en-GB"/>
              </w:rPr>
              <w:t>Certain contractual conditions were agreed upon in Annexes No. 1 and 2 of the Agreement.</w:t>
            </w:r>
          </w:p>
          <w:p w14:paraId="0E9AFA42" w14:textId="77777777" w:rsidR="006657B9" w:rsidRPr="006E2927" w:rsidRDefault="006657B9" w:rsidP="006657B9">
            <w:pPr>
              <w:pStyle w:val="Zkladntext2"/>
              <w:ind w:left="601" w:hanging="567"/>
              <w:rPr>
                <w:b/>
                <w:sz w:val="22"/>
                <w:szCs w:val="22"/>
                <w:lang w:bidi="en-GB"/>
              </w:rPr>
            </w:pPr>
          </w:p>
        </w:tc>
      </w:tr>
      <w:tr w:rsidR="006657B9" w:rsidRPr="00807AA8" w14:paraId="0E9AFA48" w14:textId="77777777" w:rsidTr="00B75DE2">
        <w:tc>
          <w:tcPr>
            <w:tcW w:w="4531" w:type="dxa"/>
          </w:tcPr>
          <w:p w14:paraId="0E9AFA44" w14:textId="018F2798" w:rsidR="006657B9" w:rsidRPr="006E2927" w:rsidRDefault="006657B9" w:rsidP="006657B9">
            <w:pPr>
              <w:pStyle w:val="Odstavecseseznamem"/>
              <w:numPr>
                <w:ilvl w:val="0"/>
                <w:numId w:val="32"/>
              </w:numPr>
              <w:ind w:left="596" w:hanging="59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Smluvní strany tímto nahrazují znění příloh č. 1 a 2 Smlouvy zněním, které je uvedeno v příloze č. 1 a 2 tohoto dodatku.</w:t>
            </w:r>
          </w:p>
          <w:p w14:paraId="0E9AFA45" w14:textId="77777777" w:rsidR="006657B9" w:rsidRDefault="006657B9" w:rsidP="006657B9">
            <w:pPr>
              <w:pStyle w:val="Zkladntext2"/>
              <w:ind w:left="567" w:hanging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46" w14:textId="582C6EF4" w:rsidR="006657B9" w:rsidRPr="006E2927" w:rsidRDefault="006657B9" w:rsidP="006657B9">
            <w:pPr>
              <w:pStyle w:val="Zkladntext2"/>
              <w:numPr>
                <w:ilvl w:val="0"/>
                <w:numId w:val="34"/>
              </w:numPr>
              <w:ind w:left="601" w:hanging="567"/>
              <w:rPr>
                <w:b/>
                <w:sz w:val="22"/>
                <w:szCs w:val="22"/>
                <w:lang w:bidi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 xml:space="preserve">The Parties </w:t>
            </w:r>
            <w:r>
              <w:rPr>
                <w:sz w:val="22"/>
                <w:szCs w:val="22"/>
                <w:lang w:val="en-GB" w:bidi="en-GB"/>
              </w:rPr>
              <w:t>hereby replace the wording of Annexes No. 1 and 2 of the Agreement by the wording which is stated in Annexes No. 1. and 2. of this addendum.</w:t>
            </w:r>
          </w:p>
          <w:p w14:paraId="0E9AFA47" w14:textId="77777777" w:rsidR="006657B9" w:rsidRPr="006E2927" w:rsidRDefault="006657B9" w:rsidP="006657B9">
            <w:pPr>
              <w:pStyle w:val="Zkladntext2"/>
              <w:ind w:left="34"/>
              <w:rPr>
                <w:b/>
                <w:sz w:val="22"/>
                <w:szCs w:val="22"/>
                <w:lang w:bidi="en-GB"/>
              </w:rPr>
            </w:pPr>
          </w:p>
        </w:tc>
      </w:tr>
      <w:tr w:rsidR="006657B9" w:rsidRPr="00807AA8" w14:paraId="0E9AFA4F" w14:textId="77777777" w:rsidTr="00B75DE2">
        <w:tc>
          <w:tcPr>
            <w:tcW w:w="4531" w:type="dxa"/>
          </w:tcPr>
          <w:p w14:paraId="0E9AFA49" w14:textId="77777777" w:rsidR="006657B9" w:rsidRPr="00AC3475" w:rsidRDefault="006657B9" w:rsidP="006657B9">
            <w:pPr>
              <w:pStyle w:val="Zkladntext2"/>
              <w:ind w:left="567" w:hanging="56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</w:t>
            </w:r>
            <w:r w:rsidRPr="00AC3475">
              <w:rPr>
                <w:b/>
                <w:sz w:val="22"/>
                <w:szCs w:val="22"/>
              </w:rPr>
              <w:t>I.</w:t>
            </w:r>
          </w:p>
          <w:p w14:paraId="0E9AFA4A" w14:textId="77777777" w:rsidR="006657B9" w:rsidRPr="00AC3475" w:rsidRDefault="006657B9" w:rsidP="006657B9">
            <w:pPr>
              <w:pStyle w:val="Zkladntext2"/>
              <w:ind w:left="567" w:hanging="56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Závěrečná </w:t>
            </w:r>
            <w:r w:rsidRPr="00AC3475">
              <w:rPr>
                <w:b/>
                <w:sz w:val="22"/>
                <w:szCs w:val="22"/>
              </w:rPr>
              <w:t>ustanovení</w:t>
            </w:r>
          </w:p>
          <w:p w14:paraId="0E9AFA4B" w14:textId="77777777" w:rsidR="006657B9" w:rsidRDefault="006657B9" w:rsidP="006657B9">
            <w:pPr>
              <w:pStyle w:val="Zkladntext2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4C" w14:textId="77777777" w:rsidR="006657B9" w:rsidRPr="000C5F68" w:rsidRDefault="006657B9" w:rsidP="006657B9">
            <w:pPr>
              <w:pStyle w:val="Zkladntext2"/>
              <w:ind w:left="567" w:hanging="567"/>
              <w:jc w:val="center"/>
              <w:rPr>
                <w:b/>
                <w:sz w:val="22"/>
                <w:szCs w:val="22"/>
                <w:lang w:val="en-GB"/>
              </w:rPr>
            </w:pPr>
            <w:r w:rsidRPr="000C5F68">
              <w:rPr>
                <w:b/>
                <w:sz w:val="22"/>
                <w:szCs w:val="22"/>
                <w:lang w:val="en-GB" w:bidi="en-GB"/>
              </w:rPr>
              <w:t>II.</w:t>
            </w:r>
          </w:p>
          <w:p w14:paraId="0E9AFA4D" w14:textId="77777777" w:rsidR="006657B9" w:rsidRPr="000C5F68" w:rsidRDefault="006657B9" w:rsidP="006657B9">
            <w:pPr>
              <w:pStyle w:val="Zkladntext2"/>
              <w:ind w:left="567" w:hanging="567"/>
              <w:jc w:val="center"/>
              <w:rPr>
                <w:b/>
                <w:sz w:val="22"/>
                <w:szCs w:val="22"/>
                <w:lang w:val="en-GB"/>
              </w:rPr>
            </w:pPr>
            <w:r w:rsidRPr="000C5F68">
              <w:rPr>
                <w:b/>
                <w:sz w:val="22"/>
                <w:szCs w:val="22"/>
                <w:lang w:val="en-GB" w:bidi="en-GB"/>
              </w:rPr>
              <w:t>Final Provisions</w:t>
            </w:r>
          </w:p>
          <w:p w14:paraId="0E9AFA4E" w14:textId="77777777" w:rsidR="006657B9" w:rsidRDefault="006657B9" w:rsidP="006657B9">
            <w:pPr>
              <w:pStyle w:val="Zkladntext2"/>
              <w:rPr>
                <w:sz w:val="22"/>
                <w:szCs w:val="22"/>
                <w:lang w:val="en-GB" w:bidi="en-GB"/>
              </w:rPr>
            </w:pPr>
          </w:p>
        </w:tc>
      </w:tr>
      <w:tr w:rsidR="006657B9" w:rsidRPr="00807AA8" w14:paraId="0E9AFA54" w14:textId="77777777" w:rsidTr="00B75DE2">
        <w:tc>
          <w:tcPr>
            <w:tcW w:w="4531" w:type="dxa"/>
          </w:tcPr>
          <w:p w14:paraId="0E9AFA50" w14:textId="3A40F2E7" w:rsidR="006657B9" w:rsidRPr="00AC3475" w:rsidRDefault="006657B9" w:rsidP="006657B9">
            <w:pPr>
              <w:pStyle w:val="Zkladntext2"/>
              <w:numPr>
                <w:ilvl w:val="0"/>
                <w:numId w:val="36"/>
              </w:numPr>
              <w:ind w:left="596" w:hanging="5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Jiná ustanovení Smlouvy se nemění</w:t>
            </w:r>
            <w:r w:rsidRPr="00AC3475">
              <w:rPr>
                <w:sz w:val="22"/>
                <w:szCs w:val="22"/>
              </w:rPr>
              <w:t>.</w:t>
            </w:r>
          </w:p>
          <w:p w14:paraId="0E9AFA51" w14:textId="77777777" w:rsidR="006657B9" w:rsidRDefault="006657B9" w:rsidP="006657B9">
            <w:pPr>
              <w:pStyle w:val="Zkladntext2"/>
              <w:ind w:left="596" w:hanging="596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52" w14:textId="68B35B50" w:rsidR="006657B9" w:rsidRDefault="006657B9" w:rsidP="006657B9">
            <w:pPr>
              <w:pStyle w:val="Zkladntext2"/>
              <w:numPr>
                <w:ilvl w:val="0"/>
                <w:numId w:val="35"/>
              </w:numPr>
              <w:ind w:left="601" w:hanging="601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 w:bidi="en-GB"/>
              </w:rPr>
              <w:t>Other provisions of the Agreement are not amended.</w:t>
            </w:r>
          </w:p>
          <w:p w14:paraId="0E9AFA53" w14:textId="77777777" w:rsidR="006657B9" w:rsidRPr="006E2927" w:rsidRDefault="006657B9" w:rsidP="006657B9">
            <w:pPr>
              <w:pStyle w:val="Zkladntext2"/>
              <w:ind w:left="601" w:hanging="601"/>
              <w:rPr>
                <w:sz w:val="22"/>
                <w:szCs w:val="22"/>
                <w:lang w:val="en-GB" w:bidi="en-GB"/>
              </w:rPr>
            </w:pPr>
          </w:p>
        </w:tc>
      </w:tr>
      <w:tr w:rsidR="006657B9" w:rsidRPr="00807AA8" w14:paraId="0E9AFA59" w14:textId="77777777" w:rsidTr="00B75DE2">
        <w:tc>
          <w:tcPr>
            <w:tcW w:w="4531" w:type="dxa"/>
          </w:tcPr>
          <w:p w14:paraId="0E9AFA55" w14:textId="77777777" w:rsidR="006657B9" w:rsidRPr="00AC3475" w:rsidRDefault="006657B9" w:rsidP="006657B9">
            <w:pPr>
              <w:pStyle w:val="Zkladntext2"/>
              <w:numPr>
                <w:ilvl w:val="0"/>
                <w:numId w:val="36"/>
              </w:numPr>
              <w:ind w:left="596" w:hanging="5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Tento dodatek se řídí českým právem a je</w:t>
            </w:r>
            <w:r w:rsidRPr="00AC3475">
              <w:rPr>
                <w:sz w:val="22"/>
                <w:szCs w:val="22"/>
              </w:rPr>
              <w:t xml:space="preserve"> vyhotoven ve dvou stejnopisech</w:t>
            </w:r>
            <w:r>
              <w:rPr>
                <w:sz w:val="22"/>
                <w:szCs w:val="22"/>
              </w:rPr>
              <w:t xml:space="preserve"> v českém a anglickém jazyce</w:t>
            </w:r>
            <w:r w:rsidRPr="00AC3475">
              <w:rPr>
                <w:sz w:val="22"/>
                <w:szCs w:val="22"/>
              </w:rPr>
              <w:t>, přičemž každá ze smluvních stran obdrží po jednom.</w:t>
            </w:r>
            <w:r>
              <w:rPr>
                <w:sz w:val="22"/>
                <w:szCs w:val="22"/>
              </w:rPr>
              <w:t xml:space="preserve"> V případě rozporů mezi jazykovými verzemi má přednost česká verze.</w:t>
            </w:r>
          </w:p>
          <w:p w14:paraId="0E9AFA56" w14:textId="77777777" w:rsidR="006657B9" w:rsidRPr="00AC3475" w:rsidRDefault="006657B9" w:rsidP="006657B9">
            <w:pPr>
              <w:pStyle w:val="Zkladntext2"/>
              <w:ind w:left="596" w:hanging="596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57" w14:textId="77777777" w:rsidR="006657B9" w:rsidRPr="000C5F68" w:rsidRDefault="006657B9" w:rsidP="006657B9">
            <w:pPr>
              <w:pStyle w:val="Zkladntext2"/>
              <w:numPr>
                <w:ilvl w:val="0"/>
                <w:numId w:val="35"/>
              </w:numPr>
              <w:ind w:left="601" w:hanging="601"/>
              <w:rPr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>Th</w:t>
            </w:r>
            <w:r>
              <w:rPr>
                <w:sz w:val="22"/>
                <w:szCs w:val="22"/>
                <w:lang w:val="en-GB" w:bidi="en-GB"/>
              </w:rPr>
              <w:t>is addendum</w:t>
            </w:r>
            <w:r w:rsidRPr="000C5F68">
              <w:rPr>
                <w:sz w:val="22"/>
                <w:szCs w:val="22"/>
                <w:lang w:val="en-GB" w:bidi="en-GB"/>
              </w:rPr>
              <w:t xml:space="preserve"> </w:t>
            </w:r>
            <w:r>
              <w:rPr>
                <w:sz w:val="22"/>
                <w:szCs w:val="22"/>
                <w:lang w:val="en-GB" w:bidi="en-GB"/>
              </w:rPr>
              <w:t xml:space="preserve">is governed by Czech law and </w:t>
            </w:r>
            <w:r w:rsidRPr="000C5F68">
              <w:rPr>
                <w:sz w:val="22"/>
                <w:szCs w:val="22"/>
                <w:lang w:val="en-GB" w:bidi="en-GB"/>
              </w:rPr>
              <w:t>has been drawn up in two identical copies</w:t>
            </w:r>
            <w:r>
              <w:rPr>
                <w:sz w:val="22"/>
                <w:szCs w:val="22"/>
                <w:lang w:val="en-GB" w:bidi="en-GB"/>
              </w:rPr>
              <w:t xml:space="preserve"> in Czech and English language</w:t>
            </w:r>
            <w:r w:rsidRPr="000C5F68">
              <w:rPr>
                <w:sz w:val="22"/>
                <w:szCs w:val="22"/>
                <w:lang w:val="en-GB" w:bidi="en-GB"/>
              </w:rPr>
              <w:t>, whereas each Party receives one.</w:t>
            </w:r>
            <w:r>
              <w:rPr>
                <w:sz w:val="22"/>
                <w:szCs w:val="22"/>
                <w:lang w:val="en-GB" w:bidi="en-GB"/>
              </w:rPr>
              <w:t xml:space="preserve"> </w:t>
            </w:r>
            <w:r w:rsidRPr="003308E3">
              <w:rPr>
                <w:color w:val="000000" w:themeColor="text1"/>
                <w:sz w:val="22"/>
                <w:szCs w:val="22"/>
                <w:lang w:val="en-GB"/>
              </w:rPr>
              <w:t>In the case of any discrepancy between the language versions, the Czech version shall prevail</w:t>
            </w:r>
            <w:r w:rsidRPr="008E4587">
              <w:rPr>
                <w:color w:val="000000" w:themeColor="text1"/>
              </w:rPr>
              <w:t>.</w:t>
            </w:r>
          </w:p>
          <w:p w14:paraId="0E9AFA58" w14:textId="77777777" w:rsidR="006657B9" w:rsidRPr="000C5F68" w:rsidRDefault="006657B9" w:rsidP="006657B9">
            <w:pPr>
              <w:pStyle w:val="Zkladntext2"/>
              <w:ind w:left="601" w:hanging="601"/>
              <w:rPr>
                <w:sz w:val="22"/>
                <w:szCs w:val="22"/>
                <w:lang w:val="en-GB" w:bidi="en-GB"/>
              </w:rPr>
            </w:pPr>
          </w:p>
        </w:tc>
      </w:tr>
      <w:tr w:rsidR="006657B9" w:rsidRPr="00807AA8" w14:paraId="0E9AFA5D" w14:textId="77777777" w:rsidTr="00B75DE2">
        <w:tc>
          <w:tcPr>
            <w:tcW w:w="4531" w:type="dxa"/>
          </w:tcPr>
          <w:p w14:paraId="0E9AFA5A" w14:textId="01561397" w:rsidR="006657B9" w:rsidRPr="008408EE" w:rsidRDefault="006657B9" w:rsidP="006657B9">
            <w:pPr>
              <w:pStyle w:val="Zkladntext2"/>
              <w:numPr>
                <w:ilvl w:val="0"/>
                <w:numId w:val="36"/>
              </w:numPr>
              <w:ind w:left="596" w:hanging="596"/>
              <w:rPr>
                <w:sz w:val="22"/>
                <w:szCs w:val="22"/>
              </w:rPr>
            </w:pPr>
            <w:r w:rsidRPr="008408EE">
              <w:rPr>
                <w:sz w:val="22"/>
                <w:szCs w:val="22"/>
              </w:rPr>
              <w:t xml:space="preserve">Smluvní strany shodně konstatují, že v rámci zkvalitnění vzájemné spolupráce a z důvodu dosažení maximální oboustranné výhodnosti spolupracují již od </w:t>
            </w:r>
            <w:r w:rsidR="00742581" w:rsidRPr="008408EE">
              <w:rPr>
                <w:sz w:val="22"/>
                <w:szCs w:val="22"/>
              </w:rPr>
              <w:t>1</w:t>
            </w:r>
            <w:r w:rsidRPr="008408EE">
              <w:rPr>
                <w:sz w:val="22"/>
                <w:szCs w:val="22"/>
              </w:rPr>
              <w:t xml:space="preserve">. </w:t>
            </w:r>
            <w:r w:rsidR="00742581" w:rsidRPr="008408EE">
              <w:rPr>
                <w:sz w:val="22"/>
                <w:szCs w:val="22"/>
              </w:rPr>
              <w:t>10.</w:t>
            </w:r>
            <w:r w:rsidRPr="008408EE">
              <w:rPr>
                <w:sz w:val="22"/>
                <w:szCs w:val="22"/>
              </w:rPr>
              <w:t xml:space="preserve"> 202</w:t>
            </w:r>
            <w:r w:rsidR="00742581" w:rsidRPr="008408EE">
              <w:rPr>
                <w:sz w:val="22"/>
                <w:szCs w:val="22"/>
              </w:rPr>
              <w:t>1</w:t>
            </w:r>
            <w:r w:rsidRPr="008408EE">
              <w:rPr>
                <w:sz w:val="22"/>
                <w:szCs w:val="22"/>
              </w:rPr>
              <w:t xml:space="preserve"> tak, jak je stanoveno v tomto dodatku. Jelikož se dosavadní spolupráce uskutečňuje na základě ústní dohody (dále jen „</w:t>
            </w:r>
            <w:r w:rsidRPr="008408EE">
              <w:rPr>
                <w:b/>
                <w:sz w:val="22"/>
                <w:szCs w:val="22"/>
              </w:rPr>
              <w:t>Dohoda</w:t>
            </w:r>
            <w:r w:rsidRPr="008408EE">
              <w:rPr>
                <w:sz w:val="22"/>
                <w:szCs w:val="22"/>
              </w:rPr>
              <w:t xml:space="preserve">“), Smluvní strany se dohodly na uzavření tohoto písemného dodatku, kterým </w:t>
            </w:r>
            <w:proofErr w:type="spellStart"/>
            <w:r w:rsidRPr="008408EE">
              <w:rPr>
                <w:sz w:val="22"/>
                <w:szCs w:val="22"/>
              </w:rPr>
              <w:t>konvalidují</w:t>
            </w:r>
            <w:proofErr w:type="spellEnd"/>
            <w:r w:rsidRPr="008408EE">
              <w:rPr>
                <w:sz w:val="22"/>
                <w:szCs w:val="22"/>
              </w:rPr>
              <w:t xml:space="preserve"> Dohodu a sjednávají ji v písemné formě a </w:t>
            </w:r>
            <w:r w:rsidRPr="008408EE">
              <w:rPr>
                <w:sz w:val="22"/>
                <w:szCs w:val="22"/>
              </w:rPr>
              <w:lastRenderedPageBreak/>
              <w:t xml:space="preserve">zároveň </w:t>
            </w:r>
            <w:proofErr w:type="spellStart"/>
            <w:r w:rsidRPr="008408EE">
              <w:rPr>
                <w:sz w:val="22"/>
                <w:szCs w:val="22"/>
              </w:rPr>
              <w:t>konvalidují</w:t>
            </w:r>
            <w:proofErr w:type="spellEnd"/>
            <w:r w:rsidRPr="008408EE">
              <w:rPr>
                <w:sz w:val="22"/>
                <w:szCs w:val="22"/>
              </w:rPr>
              <w:t xml:space="preserve"> a v písemné formě potvrzují podmínky dosavadní spolupráce.</w:t>
            </w:r>
          </w:p>
          <w:p w14:paraId="17FDEF04" w14:textId="77777777" w:rsidR="006657B9" w:rsidRDefault="006657B9" w:rsidP="006657B9">
            <w:pPr>
              <w:pStyle w:val="Zkladntext2"/>
              <w:rPr>
                <w:sz w:val="22"/>
                <w:szCs w:val="22"/>
              </w:rPr>
            </w:pPr>
          </w:p>
          <w:p w14:paraId="0E9AFA5B" w14:textId="7531F12B" w:rsidR="006657B9" w:rsidRDefault="006657B9" w:rsidP="006657B9">
            <w:pPr>
              <w:pStyle w:val="Zkladntext2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5C" w14:textId="79F03158" w:rsidR="006657B9" w:rsidRPr="00245BFE" w:rsidRDefault="006657B9" w:rsidP="006657B9">
            <w:pPr>
              <w:pStyle w:val="Zkladntext2"/>
              <w:numPr>
                <w:ilvl w:val="0"/>
                <w:numId w:val="35"/>
              </w:numPr>
              <w:ind w:left="601" w:hanging="601"/>
              <w:rPr>
                <w:sz w:val="22"/>
                <w:szCs w:val="22"/>
                <w:lang w:bidi="en-GB"/>
              </w:rPr>
            </w:pPr>
            <w:proofErr w:type="gramStart"/>
            <w:r w:rsidRPr="008408EE">
              <w:rPr>
                <w:sz w:val="22"/>
                <w:szCs w:val="22"/>
                <w:lang w:val="en-GB" w:bidi="en-GB"/>
              </w:rPr>
              <w:lastRenderedPageBreak/>
              <w:t>In order to</w:t>
            </w:r>
            <w:proofErr w:type="gramEnd"/>
            <w:r w:rsidRPr="008408EE">
              <w:rPr>
                <w:sz w:val="22"/>
                <w:szCs w:val="22"/>
                <w:lang w:val="en-GB" w:bidi="en-GB"/>
              </w:rPr>
              <w:t xml:space="preserve"> improve mutual cooperation and to maximise mutual benefit, since </w:t>
            </w:r>
            <w:r w:rsidR="00742581" w:rsidRPr="008408EE">
              <w:rPr>
                <w:sz w:val="22"/>
                <w:szCs w:val="22"/>
                <w:lang w:val="en-GB" w:bidi="en-GB"/>
              </w:rPr>
              <w:t>1. 10. 2021</w:t>
            </w:r>
            <w:r w:rsidRPr="008408EE">
              <w:rPr>
                <w:sz w:val="22"/>
                <w:szCs w:val="22"/>
                <w:lang w:val="en-GB" w:bidi="en-GB"/>
              </w:rPr>
              <w:t>, the Parties have cooperated as agreed upon in this addendum. As the to-date cooperation has been realised based on an oral arrangement (</w:t>
            </w:r>
            <w:r w:rsidRPr="008408EE">
              <w:rPr>
                <w:b/>
                <w:sz w:val="22"/>
                <w:szCs w:val="22"/>
                <w:lang w:val="en-GB" w:bidi="en-GB"/>
              </w:rPr>
              <w:t>Arrangement</w:t>
            </w:r>
            <w:r w:rsidRPr="008408EE">
              <w:rPr>
                <w:sz w:val="22"/>
                <w:szCs w:val="22"/>
                <w:lang w:val="en-GB" w:bidi="en-GB"/>
              </w:rPr>
              <w:t>), the Parties agreed to conclude this written addendum by which the Parties validate the Arrangement and conclude it in a written form and simultaneously validate the conditions of the to-date cooperation and confirm them in a written form.</w:t>
            </w:r>
          </w:p>
        </w:tc>
      </w:tr>
      <w:tr w:rsidR="006657B9" w:rsidRPr="00807AA8" w14:paraId="0E9AFA62" w14:textId="77777777" w:rsidTr="00B75DE2">
        <w:tc>
          <w:tcPr>
            <w:tcW w:w="4531" w:type="dxa"/>
          </w:tcPr>
          <w:p w14:paraId="0E9AFA5E" w14:textId="77777777" w:rsidR="006657B9" w:rsidRDefault="006657B9" w:rsidP="006657B9">
            <w:pPr>
              <w:pStyle w:val="Zkladntext2"/>
              <w:numPr>
                <w:ilvl w:val="0"/>
                <w:numId w:val="36"/>
              </w:numPr>
              <w:ind w:left="596" w:hanging="596"/>
              <w:rPr>
                <w:sz w:val="22"/>
                <w:szCs w:val="22"/>
              </w:rPr>
            </w:pPr>
            <w:r w:rsidRPr="00AC3475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ento dodatek</w:t>
            </w:r>
            <w:r w:rsidRPr="00AC3475">
              <w:rPr>
                <w:sz w:val="22"/>
                <w:szCs w:val="22"/>
              </w:rPr>
              <w:t xml:space="preserve"> nabývá platnosti </w:t>
            </w:r>
            <w:r>
              <w:rPr>
                <w:sz w:val="22"/>
                <w:szCs w:val="22"/>
              </w:rPr>
              <w:t xml:space="preserve">a účinnosti </w:t>
            </w:r>
            <w:r w:rsidRPr="00AC3475">
              <w:rPr>
                <w:sz w:val="22"/>
                <w:szCs w:val="22"/>
              </w:rPr>
              <w:t xml:space="preserve">dnem </w:t>
            </w:r>
            <w:r>
              <w:rPr>
                <w:sz w:val="22"/>
                <w:szCs w:val="22"/>
              </w:rPr>
              <w:t>jeho uzavření posl</w:t>
            </w:r>
            <w:r w:rsidRPr="00AC3475">
              <w:rPr>
                <w:sz w:val="22"/>
                <w:szCs w:val="22"/>
              </w:rPr>
              <w:t>ední smluvní stranou</w:t>
            </w:r>
            <w:r>
              <w:rPr>
                <w:sz w:val="22"/>
                <w:szCs w:val="22"/>
              </w:rPr>
              <w:t>, ledaže právní předpisy, zejména zákon o registru smluv, stanoví jinak.</w:t>
            </w:r>
          </w:p>
          <w:p w14:paraId="0E9AFA5F" w14:textId="77777777" w:rsidR="006657B9" w:rsidRPr="00C25275" w:rsidRDefault="006657B9" w:rsidP="006657B9">
            <w:pPr>
              <w:ind w:left="596" w:hanging="596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0E9AFA60" w14:textId="77777777" w:rsidR="006657B9" w:rsidRPr="000C5F68" w:rsidRDefault="006657B9" w:rsidP="006657B9">
            <w:pPr>
              <w:pStyle w:val="Zkladntext2"/>
              <w:numPr>
                <w:ilvl w:val="0"/>
                <w:numId w:val="35"/>
              </w:numPr>
              <w:ind w:left="601" w:hanging="601"/>
              <w:rPr>
                <w:sz w:val="22"/>
                <w:szCs w:val="22"/>
                <w:lang w:val="en-GB"/>
              </w:rPr>
            </w:pPr>
            <w:r w:rsidRPr="000C5F68">
              <w:rPr>
                <w:sz w:val="22"/>
                <w:szCs w:val="22"/>
                <w:lang w:val="en-GB" w:bidi="en-GB"/>
              </w:rPr>
              <w:t xml:space="preserve">This </w:t>
            </w:r>
            <w:r>
              <w:rPr>
                <w:sz w:val="22"/>
                <w:szCs w:val="22"/>
                <w:lang w:val="en-GB" w:bidi="en-GB"/>
              </w:rPr>
              <w:t>addendum</w:t>
            </w:r>
            <w:r w:rsidRPr="000C5F68">
              <w:rPr>
                <w:sz w:val="22"/>
                <w:szCs w:val="22"/>
                <w:lang w:val="en-GB" w:bidi="en-GB"/>
              </w:rPr>
              <w:t xml:space="preserve"> becomes valid and effective on the date it is entered into by the last Party</w:t>
            </w:r>
            <w:r>
              <w:rPr>
                <w:sz w:val="22"/>
                <w:szCs w:val="22"/>
                <w:lang w:val="en-GB" w:bidi="en-GB"/>
              </w:rPr>
              <w:t xml:space="preserve"> unless provided otherwise by legislation, </w:t>
            </w:r>
            <w:proofErr w:type="gramStart"/>
            <w:r>
              <w:rPr>
                <w:sz w:val="22"/>
                <w:szCs w:val="22"/>
                <w:lang w:val="en-GB" w:bidi="en-GB"/>
              </w:rPr>
              <w:t>in particular by</w:t>
            </w:r>
            <w:proofErr w:type="gramEnd"/>
            <w:r>
              <w:rPr>
                <w:sz w:val="22"/>
                <w:szCs w:val="22"/>
                <w:lang w:val="en-GB" w:bidi="en-GB"/>
              </w:rPr>
              <w:t xml:space="preserve"> the Agreement Register Act</w:t>
            </w:r>
            <w:r w:rsidRPr="000C5F68">
              <w:rPr>
                <w:sz w:val="22"/>
                <w:szCs w:val="22"/>
                <w:lang w:val="en-GB" w:bidi="en-GB"/>
              </w:rPr>
              <w:t>.</w:t>
            </w:r>
          </w:p>
          <w:p w14:paraId="0E9AFA61" w14:textId="77777777" w:rsidR="006657B9" w:rsidRPr="006E2927" w:rsidRDefault="006657B9" w:rsidP="006657B9">
            <w:pPr>
              <w:ind w:left="601" w:hanging="601"/>
              <w:jc w:val="center"/>
              <w:rPr>
                <w:sz w:val="22"/>
                <w:szCs w:val="22"/>
                <w:lang w:bidi="en-GB"/>
              </w:rPr>
            </w:pPr>
          </w:p>
        </w:tc>
      </w:tr>
      <w:tr w:rsidR="006657B9" w:rsidRPr="00807AA8" w14:paraId="0E9AFA65" w14:textId="77777777" w:rsidTr="00B75DE2">
        <w:tc>
          <w:tcPr>
            <w:tcW w:w="4531" w:type="dxa"/>
          </w:tcPr>
          <w:p w14:paraId="0E9AFA63" w14:textId="77777777" w:rsidR="006657B9" w:rsidRPr="006E2927" w:rsidRDefault="006657B9" w:rsidP="006657B9">
            <w:pPr>
              <w:pStyle w:val="Odstavecseseznamem"/>
              <w:numPr>
                <w:ilvl w:val="0"/>
                <w:numId w:val="36"/>
              </w:numPr>
              <w:ind w:left="596" w:hanging="596"/>
              <w:jc w:val="both"/>
              <w:rPr>
                <w:b/>
                <w:sz w:val="24"/>
                <w:szCs w:val="22"/>
              </w:rPr>
            </w:pPr>
            <w:r w:rsidRPr="006E2927">
              <w:rPr>
                <w:sz w:val="22"/>
                <w:szCs w:val="22"/>
              </w:rPr>
              <w:t>Smluvní strany prohlašují, že si dodatek před jeho podepsáním přečetly a že jeho obsah odpovídá jejich pravé, vážné a svobodné vůli, což stvrzují svými níže připojenými podpisy.</w:t>
            </w:r>
          </w:p>
        </w:tc>
        <w:tc>
          <w:tcPr>
            <w:tcW w:w="4820" w:type="dxa"/>
          </w:tcPr>
          <w:p w14:paraId="0E9AFA64" w14:textId="77777777" w:rsidR="006657B9" w:rsidRPr="006E2927" w:rsidRDefault="006657B9" w:rsidP="006657B9">
            <w:pPr>
              <w:pStyle w:val="Odstavecseseznamem"/>
              <w:numPr>
                <w:ilvl w:val="0"/>
                <w:numId w:val="35"/>
              </w:numPr>
              <w:ind w:left="601" w:hanging="601"/>
              <w:jc w:val="both"/>
              <w:rPr>
                <w:b/>
                <w:sz w:val="24"/>
                <w:szCs w:val="22"/>
                <w:lang w:bidi="en-GB"/>
              </w:rPr>
            </w:pPr>
            <w:r w:rsidRPr="006E2927">
              <w:rPr>
                <w:sz w:val="22"/>
                <w:szCs w:val="22"/>
                <w:lang w:val="en-GB" w:bidi="en-GB"/>
              </w:rPr>
              <w:t xml:space="preserve">The Parties to this addendum declare that they read through the addendum before signing it and that its content is consistent with their true, </w:t>
            </w:r>
            <w:proofErr w:type="gramStart"/>
            <w:r w:rsidRPr="006E2927">
              <w:rPr>
                <w:sz w:val="22"/>
                <w:szCs w:val="22"/>
                <w:lang w:val="en-GB" w:bidi="en-GB"/>
              </w:rPr>
              <w:t>serious</w:t>
            </w:r>
            <w:proofErr w:type="gramEnd"/>
            <w:r w:rsidRPr="006E2927">
              <w:rPr>
                <w:sz w:val="22"/>
                <w:szCs w:val="22"/>
                <w:lang w:val="en-GB" w:bidi="en-GB"/>
              </w:rPr>
              <w:t xml:space="preserve"> and free will, as evidenced by their signatures below.</w:t>
            </w:r>
          </w:p>
        </w:tc>
      </w:tr>
      <w:tr w:rsidR="006657B9" w:rsidRPr="00807AA8" w14:paraId="0E9AFA6A" w14:textId="77777777" w:rsidTr="00B75DE2">
        <w:tc>
          <w:tcPr>
            <w:tcW w:w="4531" w:type="dxa"/>
          </w:tcPr>
          <w:p w14:paraId="0E9AFA66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67" w14:textId="77777777" w:rsidR="006657B9" w:rsidRPr="008C74C5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AC3475">
              <w:rPr>
                <w:b/>
                <w:sz w:val="22"/>
                <w:szCs w:val="22"/>
              </w:rPr>
              <w:t>V Praze dne</w:t>
            </w:r>
            <w:r>
              <w:rPr>
                <w:b/>
                <w:sz w:val="22"/>
                <w:szCs w:val="22"/>
              </w:rPr>
              <w:t xml:space="preserve"> / Prague, dne / </w:t>
            </w:r>
            <w:proofErr w:type="spellStart"/>
            <w:r>
              <w:rPr>
                <w:b/>
                <w:sz w:val="22"/>
                <w:szCs w:val="22"/>
              </w:rPr>
              <w:t>dated</w:t>
            </w:r>
            <w:proofErr w:type="spellEnd"/>
          </w:p>
        </w:tc>
        <w:tc>
          <w:tcPr>
            <w:tcW w:w="4820" w:type="dxa"/>
          </w:tcPr>
          <w:p w14:paraId="0E9AFA68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  <w:lang w:val="pl-PL" w:bidi="en-GB"/>
              </w:rPr>
            </w:pPr>
          </w:p>
          <w:p w14:paraId="0E9AFA69" w14:textId="77777777" w:rsidR="006657B9" w:rsidRPr="008C74C5" w:rsidRDefault="006657B9" w:rsidP="006657B9">
            <w:pPr>
              <w:keepNext/>
              <w:keepLines/>
              <w:jc w:val="both"/>
              <w:rPr>
                <w:sz w:val="22"/>
                <w:szCs w:val="22"/>
                <w:lang w:val="pl-PL" w:bidi="en-GB"/>
              </w:rPr>
            </w:pPr>
            <w:r w:rsidRPr="00AC3475">
              <w:rPr>
                <w:b/>
                <w:sz w:val="22"/>
                <w:szCs w:val="22"/>
              </w:rPr>
              <w:t>V</w:t>
            </w:r>
            <w:r>
              <w:rPr>
                <w:b/>
                <w:sz w:val="22"/>
                <w:szCs w:val="22"/>
              </w:rPr>
              <w:t>____ / _____</w:t>
            </w:r>
            <w:r w:rsidRPr="00AC3475">
              <w:rPr>
                <w:b/>
                <w:sz w:val="22"/>
                <w:szCs w:val="22"/>
              </w:rPr>
              <w:t xml:space="preserve"> dne </w:t>
            </w:r>
            <w:r>
              <w:rPr>
                <w:b/>
                <w:sz w:val="22"/>
                <w:szCs w:val="22"/>
              </w:rPr>
              <w:t xml:space="preserve">/ </w:t>
            </w:r>
            <w:proofErr w:type="spellStart"/>
            <w:r>
              <w:rPr>
                <w:b/>
                <w:sz w:val="22"/>
                <w:szCs w:val="22"/>
              </w:rPr>
              <w:t>dated</w:t>
            </w:r>
            <w:proofErr w:type="spellEnd"/>
          </w:p>
        </w:tc>
      </w:tr>
      <w:tr w:rsidR="006657B9" w:rsidRPr="00807AA8" w14:paraId="0E9AFA7B" w14:textId="77777777" w:rsidTr="00B75DE2">
        <w:tc>
          <w:tcPr>
            <w:tcW w:w="4531" w:type="dxa"/>
          </w:tcPr>
          <w:p w14:paraId="0E9AFA6B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6C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6D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6E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6F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70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AC3475">
              <w:rPr>
                <w:sz w:val="22"/>
                <w:szCs w:val="22"/>
              </w:rPr>
              <w:t>____________________________</w:t>
            </w:r>
          </w:p>
          <w:p w14:paraId="0E9AFA71" w14:textId="77777777" w:rsidR="006657B9" w:rsidRDefault="006657B9" w:rsidP="006657B9">
            <w:pPr>
              <w:keepNext/>
              <w:keepLines/>
              <w:jc w:val="both"/>
              <w:rPr>
                <w:b/>
                <w:sz w:val="22"/>
                <w:szCs w:val="22"/>
              </w:rPr>
            </w:pPr>
            <w:r w:rsidRPr="00D620F2">
              <w:rPr>
                <w:b/>
                <w:sz w:val="22"/>
                <w:szCs w:val="22"/>
              </w:rPr>
              <w:t>MYLAN PHARMACEUTICALS s.r.o</w:t>
            </w:r>
            <w:r>
              <w:rPr>
                <w:b/>
                <w:sz w:val="22"/>
                <w:szCs w:val="22"/>
              </w:rPr>
              <w:t>.</w:t>
            </w:r>
          </w:p>
          <w:p w14:paraId="0E9AFA72" w14:textId="77777777" w:rsidR="006657B9" w:rsidRPr="008C74C5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8C74C5">
              <w:rPr>
                <w:sz w:val="22"/>
                <w:szCs w:val="22"/>
                <w:lang w:bidi="en-GB"/>
              </w:rPr>
              <w:t>M</w:t>
            </w:r>
            <w:r w:rsidRPr="008C74C5">
              <w:rPr>
                <w:sz w:val="22"/>
                <w:szCs w:val="22"/>
              </w:rPr>
              <w:t xml:space="preserve">UDr. Milan </w:t>
            </w:r>
            <w:proofErr w:type="spellStart"/>
            <w:r w:rsidRPr="008C74C5">
              <w:rPr>
                <w:sz w:val="22"/>
                <w:szCs w:val="22"/>
              </w:rPr>
              <w:t>Černek</w:t>
            </w:r>
            <w:proofErr w:type="spellEnd"/>
            <w:r w:rsidRPr="008C74C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Jednatel</w:t>
            </w:r>
            <w:r w:rsidRPr="008C74C5">
              <w:rPr>
                <w:sz w:val="22"/>
                <w:szCs w:val="22"/>
              </w:rPr>
              <w:t xml:space="preserve"> / </w:t>
            </w:r>
            <w:proofErr w:type="spellStart"/>
            <w:r>
              <w:rPr>
                <w:sz w:val="22"/>
                <w:szCs w:val="22"/>
              </w:rPr>
              <w:t>Executive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Director</w:t>
            </w:r>
            <w:proofErr w:type="spellEnd"/>
          </w:p>
        </w:tc>
        <w:tc>
          <w:tcPr>
            <w:tcW w:w="4820" w:type="dxa"/>
          </w:tcPr>
          <w:p w14:paraId="0E9AFA73" w14:textId="77777777" w:rsidR="006657B9" w:rsidRPr="008C74C5" w:rsidRDefault="006657B9" w:rsidP="006657B9">
            <w:pPr>
              <w:keepNext/>
              <w:keepLines/>
              <w:jc w:val="both"/>
              <w:rPr>
                <w:sz w:val="22"/>
                <w:szCs w:val="22"/>
                <w:lang w:bidi="en-GB"/>
              </w:rPr>
            </w:pPr>
          </w:p>
          <w:p w14:paraId="0E9AFA74" w14:textId="77777777" w:rsidR="006657B9" w:rsidRPr="008C74C5" w:rsidRDefault="006657B9" w:rsidP="006657B9">
            <w:pPr>
              <w:keepNext/>
              <w:keepLines/>
              <w:jc w:val="both"/>
              <w:rPr>
                <w:sz w:val="22"/>
                <w:szCs w:val="22"/>
                <w:lang w:bidi="en-GB"/>
              </w:rPr>
            </w:pPr>
          </w:p>
          <w:p w14:paraId="0E9AFA75" w14:textId="77777777" w:rsidR="006657B9" w:rsidRPr="008C74C5" w:rsidRDefault="006657B9" w:rsidP="006657B9">
            <w:pPr>
              <w:keepNext/>
              <w:keepLines/>
              <w:jc w:val="both"/>
              <w:rPr>
                <w:sz w:val="22"/>
                <w:szCs w:val="22"/>
                <w:lang w:bidi="en-GB"/>
              </w:rPr>
            </w:pPr>
          </w:p>
          <w:p w14:paraId="0E9AFA76" w14:textId="76520E55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  <w:lang w:bidi="en-GB"/>
              </w:rPr>
            </w:pPr>
          </w:p>
          <w:p w14:paraId="44FCCBE3" w14:textId="77777777" w:rsidR="006657B9" w:rsidRPr="008C74C5" w:rsidRDefault="006657B9" w:rsidP="006657B9">
            <w:pPr>
              <w:keepNext/>
              <w:keepLines/>
              <w:jc w:val="both"/>
              <w:rPr>
                <w:sz w:val="22"/>
                <w:szCs w:val="22"/>
                <w:lang w:bidi="en-GB"/>
              </w:rPr>
            </w:pPr>
          </w:p>
          <w:p w14:paraId="624CA46F" w14:textId="77777777" w:rsidR="006657B9" w:rsidRPr="00EF444A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EF444A">
              <w:rPr>
                <w:sz w:val="22"/>
                <w:szCs w:val="22"/>
              </w:rPr>
              <w:t>____________________________</w:t>
            </w:r>
          </w:p>
          <w:p w14:paraId="78D3D4E2" w14:textId="24E82478" w:rsidR="005C4A1A" w:rsidRPr="008408EE" w:rsidRDefault="005C4A1A" w:rsidP="00996186">
            <w:pPr>
              <w:keepNext/>
              <w:keepLines/>
              <w:jc w:val="both"/>
              <w:rPr>
                <w:b/>
                <w:bCs/>
                <w:sz w:val="22"/>
                <w:szCs w:val="22"/>
              </w:rPr>
            </w:pPr>
            <w:r w:rsidRPr="008408EE">
              <w:rPr>
                <w:b/>
                <w:bCs/>
                <w:sz w:val="22"/>
                <w:szCs w:val="22"/>
              </w:rPr>
              <w:t>Nemocnice Znojmo, příspěvková organizace</w:t>
            </w:r>
          </w:p>
          <w:p w14:paraId="3D8F0F02" w14:textId="4FA4170C" w:rsidR="00996186" w:rsidRDefault="00996186" w:rsidP="00996186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6E3661">
              <w:rPr>
                <w:sz w:val="22"/>
                <w:szCs w:val="22"/>
              </w:rPr>
              <w:t>MUDr. Martin Pavlík, Ph.D., EDIC, DESA</w:t>
            </w:r>
            <w:r w:rsidR="005C4A1A">
              <w:rPr>
                <w:sz w:val="22"/>
                <w:szCs w:val="22"/>
              </w:rPr>
              <w:t>, ředitel/</w:t>
            </w:r>
          </w:p>
          <w:p w14:paraId="314D1CAE" w14:textId="2434C73A" w:rsidR="006657B9" w:rsidRDefault="00996186" w:rsidP="00996186">
            <w:pPr>
              <w:keepNext/>
              <w:keepLines/>
              <w:jc w:val="both"/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Director</w:t>
            </w:r>
            <w:proofErr w:type="spellEnd"/>
          </w:p>
          <w:p w14:paraId="0E9AFA7A" w14:textId="02C1DD1F" w:rsidR="006657B9" w:rsidRPr="008C74C5" w:rsidRDefault="006657B9" w:rsidP="006657B9">
            <w:pPr>
              <w:keepNext/>
              <w:keepLines/>
              <w:jc w:val="both"/>
              <w:rPr>
                <w:sz w:val="22"/>
                <w:szCs w:val="22"/>
                <w:lang w:val="pl-PL" w:bidi="en-GB"/>
              </w:rPr>
            </w:pPr>
          </w:p>
        </w:tc>
      </w:tr>
      <w:tr w:rsidR="006657B9" w:rsidRPr="00807AA8" w14:paraId="0E9AFA86" w14:textId="77777777" w:rsidTr="00B75DE2">
        <w:tc>
          <w:tcPr>
            <w:tcW w:w="4531" w:type="dxa"/>
          </w:tcPr>
          <w:p w14:paraId="0E9AFA7C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7D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7E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7F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80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81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82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AC3475">
              <w:rPr>
                <w:sz w:val="22"/>
                <w:szCs w:val="22"/>
              </w:rPr>
              <w:t>____________________________</w:t>
            </w:r>
          </w:p>
          <w:p w14:paraId="0E9AFA83" w14:textId="77777777" w:rsidR="006657B9" w:rsidRPr="00D620F2" w:rsidRDefault="006657B9" w:rsidP="006657B9">
            <w:pPr>
              <w:keepNext/>
              <w:jc w:val="both"/>
              <w:rPr>
                <w:b/>
                <w:sz w:val="22"/>
                <w:szCs w:val="22"/>
              </w:rPr>
            </w:pPr>
            <w:r w:rsidRPr="004110DB">
              <w:rPr>
                <w:b/>
                <w:sz w:val="22"/>
                <w:szCs w:val="22"/>
              </w:rPr>
              <w:t>MYLAN HEALTHCARE CZ s.r.o.</w:t>
            </w:r>
          </w:p>
          <w:p w14:paraId="0E9AFA84" w14:textId="77777777" w:rsidR="006657B9" w:rsidRPr="008C74C5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8C74C5">
              <w:rPr>
                <w:sz w:val="22"/>
                <w:szCs w:val="22"/>
                <w:lang w:bidi="en-GB"/>
              </w:rPr>
              <w:t>M</w:t>
            </w:r>
            <w:r w:rsidRPr="008C74C5">
              <w:rPr>
                <w:sz w:val="22"/>
                <w:szCs w:val="22"/>
              </w:rPr>
              <w:t xml:space="preserve">UDr. Milan </w:t>
            </w:r>
            <w:proofErr w:type="spellStart"/>
            <w:r w:rsidRPr="008C74C5">
              <w:rPr>
                <w:sz w:val="22"/>
                <w:szCs w:val="22"/>
              </w:rPr>
              <w:t>Černek</w:t>
            </w:r>
            <w:proofErr w:type="spellEnd"/>
            <w:r w:rsidRPr="008C74C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Jednatel</w:t>
            </w:r>
            <w:r w:rsidRPr="008C74C5">
              <w:rPr>
                <w:sz w:val="22"/>
                <w:szCs w:val="22"/>
              </w:rPr>
              <w:t xml:space="preserve"> / </w:t>
            </w:r>
            <w:proofErr w:type="spellStart"/>
            <w:r>
              <w:rPr>
                <w:sz w:val="22"/>
                <w:szCs w:val="22"/>
              </w:rPr>
              <w:t>Executive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Director</w:t>
            </w:r>
            <w:proofErr w:type="spellEnd"/>
          </w:p>
        </w:tc>
        <w:tc>
          <w:tcPr>
            <w:tcW w:w="4820" w:type="dxa"/>
          </w:tcPr>
          <w:p w14:paraId="0E9AFA85" w14:textId="77777777" w:rsidR="006657B9" w:rsidRPr="008C74C5" w:rsidRDefault="006657B9" w:rsidP="006657B9">
            <w:pPr>
              <w:keepNext/>
              <w:keepLines/>
              <w:jc w:val="both"/>
              <w:rPr>
                <w:sz w:val="22"/>
                <w:szCs w:val="22"/>
                <w:lang w:bidi="en-GB"/>
              </w:rPr>
            </w:pPr>
          </w:p>
        </w:tc>
      </w:tr>
      <w:tr w:rsidR="006657B9" w:rsidRPr="00807AA8" w14:paraId="0E9AFA91" w14:textId="77777777" w:rsidTr="00B75DE2">
        <w:tc>
          <w:tcPr>
            <w:tcW w:w="4531" w:type="dxa"/>
          </w:tcPr>
          <w:p w14:paraId="0E9AFA87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88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89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8A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8B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8C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</w:p>
          <w:p w14:paraId="0E9AFA8D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AC3475">
              <w:rPr>
                <w:sz w:val="22"/>
                <w:szCs w:val="22"/>
              </w:rPr>
              <w:t>____________________________</w:t>
            </w:r>
          </w:p>
          <w:p w14:paraId="0E9AFA8E" w14:textId="77777777" w:rsidR="006657B9" w:rsidRDefault="006657B9" w:rsidP="006657B9">
            <w:pPr>
              <w:keepNext/>
              <w:keepLines/>
              <w:jc w:val="both"/>
              <w:rPr>
                <w:rStyle w:val="preformatted"/>
                <w:b/>
                <w:sz w:val="22"/>
                <w:szCs w:val="22"/>
              </w:rPr>
            </w:pPr>
            <w:r w:rsidRPr="00D620F2">
              <w:rPr>
                <w:rStyle w:val="preformatted"/>
                <w:b/>
                <w:sz w:val="22"/>
                <w:szCs w:val="22"/>
              </w:rPr>
              <w:t>MEDA Pharma s.r.o.</w:t>
            </w:r>
          </w:p>
          <w:p w14:paraId="0E9AFA8F" w14:textId="77777777" w:rsidR="006657B9" w:rsidRDefault="006657B9" w:rsidP="006657B9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8C74C5">
              <w:rPr>
                <w:sz w:val="22"/>
                <w:szCs w:val="22"/>
                <w:lang w:bidi="en-GB"/>
              </w:rPr>
              <w:t>M</w:t>
            </w:r>
            <w:r w:rsidRPr="008C74C5">
              <w:rPr>
                <w:sz w:val="22"/>
                <w:szCs w:val="22"/>
              </w:rPr>
              <w:t xml:space="preserve">UDr. Milan </w:t>
            </w:r>
            <w:proofErr w:type="spellStart"/>
            <w:r w:rsidRPr="008C74C5">
              <w:rPr>
                <w:sz w:val="22"/>
                <w:szCs w:val="22"/>
              </w:rPr>
              <w:t>Černek</w:t>
            </w:r>
            <w:proofErr w:type="spellEnd"/>
            <w:r w:rsidRPr="008C74C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Jednatel</w:t>
            </w:r>
            <w:r w:rsidRPr="008C74C5">
              <w:rPr>
                <w:sz w:val="22"/>
                <w:szCs w:val="22"/>
              </w:rPr>
              <w:t xml:space="preserve"> / </w:t>
            </w:r>
            <w:proofErr w:type="spellStart"/>
            <w:r>
              <w:rPr>
                <w:sz w:val="22"/>
                <w:szCs w:val="22"/>
              </w:rPr>
              <w:t>Executive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Director</w:t>
            </w:r>
            <w:proofErr w:type="spellEnd"/>
          </w:p>
        </w:tc>
        <w:tc>
          <w:tcPr>
            <w:tcW w:w="4820" w:type="dxa"/>
          </w:tcPr>
          <w:p w14:paraId="0E9AFA90" w14:textId="77777777" w:rsidR="006657B9" w:rsidRPr="008C74C5" w:rsidRDefault="006657B9" w:rsidP="006657B9">
            <w:pPr>
              <w:keepNext/>
              <w:keepLines/>
              <w:jc w:val="both"/>
              <w:rPr>
                <w:sz w:val="22"/>
                <w:szCs w:val="22"/>
                <w:lang w:bidi="en-GB"/>
              </w:rPr>
            </w:pPr>
          </w:p>
        </w:tc>
      </w:tr>
    </w:tbl>
    <w:p w14:paraId="0E9AFA92" w14:textId="77777777" w:rsidR="006E2927" w:rsidRDefault="006E2927" w:rsidP="0096426C">
      <w:pPr>
        <w:pStyle w:val="Zkladntext2"/>
        <w:rPr>
          <w:b/>
          <w:sz w:val="22"/>
          <w:szCs w:val="22"/>
        </w:rPr>
      </w:pPr>
    </w:p>
    <w:p w14:paraId="0E9AFA93" w14:textId="77777777" w:rsidR="002319FD" w:rsidRDefault="002319FD" w:rsidP="008C74C5">
      <w:pPr>
        <w:pStyle w:val="Zkladntext2"/>
        <w:ind w:left="567" w:hanging="567"/>
        <w:rPr>
          <w:sz w:val="22"/>
          <w:szCs w:val="22"/>
          <w:lang w:val="en-GB" w:bidi="en-GB"/>
        </w:rPr>
      </w:pPr>
      <w:r>
        <w:rPr>
          <w:sz w:val="22"/>
          <w:szCs w:val="22"/>
          <w:lang w:val="en-GB" w:bidi="en-GB"/>
        </w:rPr>
        <w:br w:type="page"/>
      </w:r>
    </w:p>
    <w:p w14:paraId="2522B41D" w14:textId="77777777" w:rsidR="00C513FC" w:rsidRPr="00C44842" w:rsidRDefault="00C513FC" w:rsidP="00C513FC">
      <w:pPr>
        <w:pStyle w:val="Zkladntext2"/>
        <w:ind w:left="567" w:hanging="567"/>
        <w:rPr>
          <w:sz w:val="22"/>
          <w:szCs w:val="22"/>
          <w:lang w:val="en-GB" w:bidi="en-GB"/>
        </w:rPr>
      </w:pP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4824"/>
        <w:gridCol w:w="4248"/>
      </w:tblGrid>
      <w:tr w:rsidR="00C513FC" w:rsidRPr="00C44842" w14:paraId="5A609182" w14:textId="77777777" w:rsidTr="008408EE">
        <w:tc>
          <w:tcPr>
            <w:tcW w:w="4824" w:type="dxa"/>
          </w:tcPr>
          <w:p w14:paraId="3F6480B8" w14:textId="77777777" w:rsidR="00C513FC" w:rsidRPr="00E73A20" w:rsidRDefault="00C513FC" w:rsidP="00743D89">
            <w:pPr>
              <w:pStyle w:val="Zkladntext2"/>
              <w:ind w:left="567" w:hanging="567"/>
              <w:rPr>
                <w:b/>
                <w:bCs/>
                <w:sz w:val="22"/>
                <w:szCs w:val="22"/>
              </w:rPr>
            </w:pPr>
            <w:r w:rsidRPr="00E73A20">
              <w:rPr>
                <w:b/>
                <w:bCs/>
                <w:sz w:val="22"/>
                <w:szCs w:val="22"/>
              </w:rPr>
              <w:tab/>
              <w:t>Příloha č. 1 – seznam Výrobků</w:t>
            </w:r>
          </w:p>
          <w:p w14:paraId="0DAAF7ED" w14:textId="77777777" w:rsidR="00C513FC" w:rsidRPr="00E73A20" w:rsidRDefault="00C513FC" w:rsidP="00743D89">
            <w:pPr>
              <w:pStyle w:val="Zkladntext2"/>
              <w:tabs>
                <w:tab w:val="left" w:pos="1365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48" w:type="dxa"/>
          </w:tcPr>
          <w:p w14:paraId="72F5F3D8" w14:textId="77777777" w:rsidR="00C513FC" w:rsidRPr="00E73A20" w:rsidRDefault="00C513FC" w:rsidP="00743D89">
            <w:pPr>
              <w:pStyle w:val="Zkladntext2"/>
              <w:ind w:left="567" w:hanging="567"/>
              <w:rPr>
                <w:b/>
                <w:bCs/>
                <w:sz w:val="22"/>
                <w:szCs w:val="22"/>
                <w:lang w:val="en-GB"/>
              </w:rPr>
            </w:pPr>
            <w:r w:rsidRPr="00E73A20">
              <w:rPr>
                <w:b/>
                <w:bCs/>
                <w:sz w:val="22"/>
                <w:szCs w:val="22"/>
                <w:lang w:val="en-GB" w:bidi="en-GB"/>
              </w:rPr>
              <w:t>Annex 1 – Product List</w:t>
            </w:r>
          </w:p>
          <w:p w14:paraId="6098A0E0" w14:textId="77777777" w:rsidR="00C513FC" w:rsidRPr="00E73A20" w:rsidRDefault="00C513FC" w:rsidP="00743D89">
            <w:pPr>
              <w:pStyle w:val="Zkladntext2"/>
              <w:rPr>
                <w:b/>
                <w:bCs/>
                <w:sz w:val="22"/>
                <w:szCs w:val="22"/>
              </w:rPr>
            </w:pPr>
          </w:p>
        </w:tc>
      </w:tr>
    </w:tbl>
    <w:p w14:paraId="75ABD559" w14:textId="679D31E9" w:rsidR="0021680D" w:rsidRDefault="0021680D" w:rsidP="0021680D">
      <w:pPr>
        <w:spacing w:after="160" w:line="259" w:lineRule="auto"/>
        <w:rPr>
          <w:sz w:val="22"/>
          <w:szCs w:val="22"/>
        </w:rPr>
      </w:pPr>
    </w:p>
    <w:tbl>
      <w:tblPr>
        <w:tblStyle w:val="Mkatabulky"/>
        <w:tblW w:w="9067" w:type="dxa"/>
        <w:jc w:val="right"/>
        <w:tblLook w:val="04A0" w:firstRow="1" w:lastRow="0" w:firstColumn="1" w:lastColumn="0" w:noHBand="0" w:noVBand="1"/>
      </w:tblPr>
      <w:tblGrid>
        <w:gridCol w:w="4811"/>
        <w:gridCol w:w="4256"/>
      </w:tblGrid>
      <w:tr w:rsidR="00875327" w:rsidRPr="00875327" w14:paraId="57EAF31D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A4267A1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Afonilum</w:t>
            </w:r>
            <w:proofErr w:type="spellEnd"/>
            <w:r w:rsidRPr="00875327">
              <w:rPr>
                <w:sz w:val="22"/>
                <w:szCs w:val="22"/>
              </w:rPr>
              <w:t xml:space="preserve"> SR 250 mg</w:t>
            </w:r>
          </w:p>
        </w:tc>
        <w:tc>
          <w:tcPr>
            <w:tcW w:w="4256" w:type="dxa"/>
            <w:noWrap/>
            <w:hideMark/>
          </w:tcPr>
          <w:p w14:paraId="608E8E0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50 x 250 mg</w:t>
            </w:r>
          </w:p>
        </w:tc>
      </w:tr>
      <w:tr w:rsidR="00875327" w:rsidRPr="00875327" w14:paraId="099B4620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B7D7A3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Alendrogen</w:t>
            </w:r>
            <w:proofErr w:type="spellEnd"/>
            <w:r w:rsidRPr="00875327">
              <w:rPr>
                <w:sz w:val="22"/>
                <w:szCs w:val="22"/>
              </w:rPr>
              <w:t xml:space="preserve"> 70 mg </w:t>
            </w:r>
          </w:p>
        </w:tc>
        <w:tc>
          <w:tcPr>
            <w:tcW w:w="4256" w:type="dxa"/>
            <w:noWrap/>
            <w:hideMark/>
          </w:tcPr>
          <w:p w14:paraId="47C5C82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12 x 70 mg</w:t>
            </w:r>
          </w:p>
        </w:tc>
      </w:tr>
      <w:tr w:rsidR="00875327" w:rsidRPr="00875327" w14:paraId="0499030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4DDEC9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Alfuzosin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 mg</w:t>
            </w:r>
          </w:p>
        </w:tc>
        <w:tc>
          <w:tcPr>
            <w:tcW w:w="4256" w:type="dxa"/>
            <w:noWrap/>
            <w:hideMark/>
          </w:tcPr>
          <w:p w14:paraId="70C9B105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90 x 10 mg</w:t>
            </w:r>
          </w:p>
        </w:tc>
      </w:tr>
      <w:tr w:rsidR="00875327" w:rsidRPr="00875327" w14:paraId="1C5C8DAA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D16FBD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Betaserc</w:t>
            </w:r>
            <w:proofErr w:type="spellEnd"/>
            <w:r w:rsidRPr="00875327">
              <w:rPr>
                <w:sz w:val="22"/>
                <w:szCs w:val="22"/>
              </w:rPr>
              <w:t xml:space="preserve"> 16</w:t>
            </w:r>
          </w:p>
        </w:tc>
        <w:tc>
          <w:tcPr>
            <w:tcW w:w="4256" w:type="dxa"/>
            <w:noWrap/>
            <w:hideMark/>
          </w:tcPr>
          <w:p w14:paraId="75C8331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16 mg</w:t>
            </w:r>
          </w:p>
        </w:tc>
      </w:tr>
      <w:tr w:rsidR="00875327" w:rsidRPr="00875327" w14:paraId="4CD6194D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5B36EE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Betaserc</w:t>
            </w:r>
            <w:proofErr w:type="spellEnd"/>
            <w:r w:rsidRPr="00875327">
              <w:rPr>
                <w:sz w:val="22"/>
                <w:szCs w:val="22"/>
              </w:rPr>
              <w:t xml:space="preserve"> 24</w:t>
            </w:r>
          </w:p>
        </w:tc>
        <w:tc>
          <w:tcPr>
            <w:tcW w:w="4256" w:type="dxa"/>
            <w:noWrap/>
            <w:hideMark/>
          </w:tcPr>
          <w:p w14:paraId="6FB34E7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100 x 24 mg</w:t>
            </w:r>
          </w:p>
        </w:tc>
      </w:tr>
      <w:tr w:rsidR="00875327" w:rsidRPr="00875327" w14:paraId="78EA6596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C95725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Betaserc</w:t>
            </w:r>
            <w:proofErr w:type="spellEnd"/>
            <w:r w:rsidRPr="00875327">
              <w:rPr>
                <w:sz w:val="22"/>
                <w:szCs w:val="22"/>
              </w:rPr>
              <w:t xml:space="preserve"> 24</w:t>
            </w:r>
          </w:p>
        </w:tc>
        <w:tc>
          <w:tcPr>
            <w:tcW w:w="4256" w:type="dxa"/>
            <w:noWrap/>
            <w:hideMark/>
          </w:tcPr>
          <w:p w14:paraId="1C51605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50 x 24 mg</w:t>
            </w:r>
          </w:p>
        </w:tc>
      </w:tr>
      <w:tr w:rsidR="00875327" w:rsidRPr="00875327" w14:paraId="2380D35B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348263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Betaserc</w:t>
            </w:r>
            <w:proofErr w:type="spellEnd"/>
            <w:r w:rsidRPr="00875327">
              <w:rPr>
                <w:sz w:val="22"/>
                <w:szCs w:val="22"/>
              </w:rPr>
              <w:t xml:space="preserve"> 8</w:t>
            </w:r>
          </w:p>
        </w:tc>
        <w:tc>
          <w:tcPr>
            <w:tcW w:w="4256" w:type="dxa"/>
            <w:noWrap/>
            <w:hideMark/>
          </w:tcPr>
          <w:p w14:paraId="11EF46E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100 x 8 mg</w:t>
            </w:r>
          </w:p>
        </w:tc>
      </w:tr>
      <w:tr w:rsidR="00875327" w:rsidRPr="00875327" w14:paraId="4457BB5D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0391B0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Cynt</w:t>
            </w:r>
            <w:proofErr w:type="spellEnd"/>
            <w:r w:rsidRPr="00875327">
              <w:rPr>
                <w:sz w:val="22"/>
                <w:szCs w:val="22"/>
              </w:rPr>
              <w:t xml:space="preserve"> 0,2</w:t>
            </w:r>
          </w:p>
        </w:tc>
        <w:tc>
          <w:tcPr>
            <w:tcW w:w="4256" w:type="dxa"/>
            <w:noWrap/>
            <w:hideMark/>
          </w:tcPr>
          <w:p w14:paraId="49CFCF7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0,2 mg</w:t>
            </w:r>
          </w:p>
        </w:tc>
      </w:tr>
      <w:tr w:rsidR="00875327" w:rsidRPr="00875327" w14:paraId="15D0420D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4BBA72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Cynt</w:t>
            </w:r>
            <w:proofErr w:type="spellEnd"/>
            <w:r w:rsidRPr="00875327">
              <w:rPr>
                <w:sz w:val="22"/>
                <w:szCs w:val="22"/>
              </w:rPr>
              <w:t xml:space="preserve"> 0,2</w:t>
            </w:r>
          </w:p>
        </w:tc>
        <w:tc>
          <w:tcPr>
            <w:tcW w:w="4256" w:type="dxa"/>
            <w:noWrap/>
            <w:hideMark/>
          </w:tcPr>
          <w:p w14:paraId="5E08E1E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98 x 0,2 mg</w:t>
            </w:r>
          </w:p>
        </w:tc>
      </w:tr>
      <w:tr w:rsidR="00875327" w:rsidRPr="00875327" w14:paraId="05B4CC36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182B75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Cynt</w:t>
            </w:r>
            <w:proofErr w:type="spellEnd"/>
            <w:r w:rsidRPr="00875327">
              <w:rPr>
                <w:sz w:val="22"/>
                <w:szCs w:val="22"/>
              </w:rPr>
              <w:t xml:space="preserve"> 0,3</w:t>
            </w:r>
          </w:p>
        </w:tc>
        <w:tc>
          <w:tcPr>
            <w:tcW w:w="4256" w:type="dxa"/>
            <w:noWrap/>
            <w:hideMark/>
          </w:tcPr>
          <w:p w14:paraId="3EC0CE3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0,3 mg</w:t>
            </w:r>
          </w:p>
        </w:tc>
      </w:tr>
      <w:tr w:rsidR="00875327" w:rsidRPr="00875327" w14:paraId="1D54CA84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040AE32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Cynt</w:t>
            </w:r>
            <w:proofErr w:type="spellEnd"/>
            <w:r w:rsidRPr="00875327">
              <w:rPr>
                <w:sz w:val="22"/>
                <w:szCs w:val="22"/>
              </w:rPr>
              <w:t xml:space="preserve"> 0,3</w:t>
            </w:r>
          </w:p>
        </w:tc>
        <w:tc>
          <w:tcPr>
            <w:tcW w:w="4256" w:type="dxa"/>
            <w:noWrap/>
            <w:hideMark/>
          </w:tcPr>
          <w:p w14:paraId="30B7FC3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98 x 0,3 mg</w:t>
            </w:r>
          </w:p>
        </w:tc>
      </w:tr>
      <w:tr w:rsidR="00875327" w:rsidRPr="00875327" w14:paraId="4A4DAC2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8E9E45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Cynt</w:t>
            </w:r>
            <w:proofErr w:type="spellEnd"/>
            <w:r w:rsidRPr="00875327">
              <w:rPr>
                <w:sz w:val="22"/>
                <w:szCs w:val="22"/>
              </w:rPr>
              <w:t xml:space="preserve"> 0,4</w:t>
            </w:r>
          </w:p>
        </w:tc>
        <w:tc>
          <w:tcPr>
            <w:tcW w:w="4256" w:type="dxa"/>
            <w:noWrap/>
            <w:hideMark/>
          </w:tcPr>
          <w:p w14:paraId="1FE90AB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0,4 mg</w:t>
            </w:r>
          </w:p>
        </w:tc>
      </w:tr>
      <w:tr w:rsidR="00875327" w:rsidRPr="00875327" w14:paraId="5FFEC73B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0D35168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Cynt</w:t>
            </w:r>
            <w:proofErr w:type="spellEnd"/>
            <w:r w:rsidRPr="00875327">
              <w:rPr>
                <w:sz w:val="22"/>
                <w:szCs w:val="22"/>
              </w:rPr>
              <w:t xml:space="preserve"> 0,4</w:t>
            </w:r>
          </w:p>
        </w:tc>
        <w:tc>
          <w:tcPr>
            <w:tcW w:w="4256" w:type="dxa"/>
            <w:noWrap/>
            <w:hideMark/>
          </w:tcPr>
          <w:p w14:paraId="65E6BD7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98 x 0,4 mg</w:t>
            </w:r>
          </w:p>
        </w:tc>
      </w:tr>
      <w:tr w:rsidR="00875327" w:rsidRPr="00875327" w14:paraId="3A946C01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C2E163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Desloratadin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 mg</w:t>
            </w:r>
          </w:p>
        </w:tc>
        <w:tc>
          <w:tcPr>
            <w:tcW w:w="4256" w:type="dxa"/>
            <w:noWrap/>
            <w:hideMark/>
          </w:tcPr>
          <w:p w14:paraId="1F166E5B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5 mg</w:t>
            </w:r>
          </w:p>
        </w:tc>
      </w:tr>
      <w:tr w:rsidR="00875327" w:rsidRPr="00875327" w14:paraId="40FC5783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B003F1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Desloratadin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 mg</w:t>
            </w:r>
          </w:p>
        </w:tc>
        <w:tc>
          <w:tcPr>
            <w:tcW w:w="4256" w:type="dxa"/>
            <w:noWrap/>
            <w:hideMark/>
          </w:tcPr>
          <w:p w14:paraId="0382838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50 x 5 mg</w:t>
            </w:r>
          </w:p>
        </w:tc>
      </w:tr>
      <w:tr w:rsidR="00875327" w:rsidRPr="00875327" w14:paraId="430262B3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BB62065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Desloratadin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 mg</w:t>
            </w:r>
          </w:p>
        </w:tc>
        <w:tc>
          <w:tcPr>
            <w:tcW w:w="4256" w:type="dxa"/>
            <w:noWrap/>
            <w:hideMark/>
          </w:tcPr>
          <w:p w14:paraId="05059A7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90 x 5 mg</w:t>
            </w:r>
          </w:p>
        </w:tc>
      </w:tr>
      <w:tr w:rsidR="00875327" w:rsidRPr="00875327" w14:paraId="574C4365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D9146B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Dona 1500 mg</w:t>
            </w:r>
          </w:p>
        </w:tc>
        <w:tc>
          <w:tcPr>
            <w:tcW w:w="4256" w:type="dxa"/>
            <w:noWrap/>
            <w:hideMark/>
          </w:tcPr>
          <w:p w14:paraId="5952C494" w14:textId="63CF92F0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s</w:t>
            </w:r>
            <w:r w:rsidR="00BD7E67">
              <w:rPr>
                <w:sz w:val="22"/>
                <w:szCs w:val="22"/>
              </w:rPr>
              <w:t>á</w:t>
            </w:r>
            <w:r w:rsidRPr="00875327">
              <w:rPr>
                <w:sz w:val="22"/>
                <w:szCs w:val="22"/>
              </w:rPr>
              <w:t>čků</w:t>
            </w:r>
          </w:p>
        </w:tc>
      </w:tr>
      <w:tr w:rsidR="00875327" w:rsidRPr="00875327" w14:paraId="1EA7DA73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0BC3D39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Dona 1500 mg</w:t>
            </w:r>
          </w:p>
        </w:tc>
        <w:tc>
          <w:tcPr>
            <w:tcW w:w="4256" w:type="dxa"/>
            <w:noWrap/>
            <w:hideMark/>
          </w:tcPr>
          <w:p w14:paraId="729A25C5" w14:textId="4A05BA00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90 s</w:t>
            </w:r>
            <w:r w:rsidR="00BD7E67">
              <w:rPr>
                <w:sz w:val="22"/>
                <w:szCs w:val="22"/>
              </w:rPr>
              <w:t>á</w:t>
            </w:r>
            <w:r w:rsidRPr="00875327">
              <w:rPr>
                <w:sz w:val="22"/>
                <w:szCs w:val="22"/>
              </w:rPr>
              <w:t>čků</w:t>
            </w:r>
          </w:p>
        </w:tc>
      </w:tr>
      <w:tr w:rsidR="00875327" w:rsidRPr="00875327" w14:paraId="5835F2B1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874263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Dorzogen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Combi</w:t>
            </w:r>
            <w:proofErr w:type="spellEnd"/>
            <w:r w:rsidRPr="00875327">
              <w:rPr>
                <w:sz w:val="22"/>
                <w:szCs w:val="22"/>
              </w:rPr>
              <w:t xml:space="preserve"> 20 mg/ml + 5 mg/ml</w:t>
            </w:r>
          </w:p>
        </w:tc>
        <w:tc>
          <w:tcPr>
            <w:tcW w:w="4256" w:type="dxa"/>
            <w:noWrap/>
            <w:hideMark/>
          </w:tcPr>
          <w:p w14:paraId="0AEA43C1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 x 5 ml</w:t>
            </w:r>
          </w:p>
        </w:tc>
      </w:tr>
      <w:tr w:rsidR="00875327" w:rsidRPr="00875327" w14:paraId="5ED5BA01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8AC5741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Duphaston</w:t>
            </w:r>
            <w:proofErr w:type="spellEnd"/>
            <w:r w:rsidRPr="00875327">
              <w:rPr>
                <w:sz w:val="22"/>
                <w:szCs w:val="22"/>
              </w:rPr>
              <w:t xml:space="preserve"> 10 mg</w:t>
            </w:r>
          </w:p>
        </w:tc>
        <w:tc>
          <w:tcPr>
            <w:tcW w:w="4256" w:type="dxa"/>
            <w:noWrap/>
            <w:hideMark/>
          </w:tcPr>
          <w:p w14:paraId="769C221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20 x 10 mg</w:t>
            </w:r>
          </w:p>
        </w:tc>
      </w:tr>
      <w:tr w:rsidR="00875327" w:rsidRPr="00875327" w14:paraId="11AEC4F7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84DA1C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Escitalopram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 mg</w:t>
            </w:r>
          </w:p>
        </w:tc>
        <w:tc>
          <w:tcPr>
            <w:tcW w:w="4256" w:type="dxa"/>
            <w:noWrap/>
            <w:hideMark/>
          </w:tcPr>
          <w:p w14:paraId="65448BA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10 mg</w:t>
            </w:r>
          </w:p>
        </w:tc>
      </w:tr>
      <w:tr w:rsidR="00875327" w:rsidRPr="00875327" w14:paraId="2AF8DBC3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8C6E0C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Escitalopram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 mg</w:t>
            </w:r>
          </w:p>
        </w:tc>
        <w:tc>
          <w:tcPr>
            <w:tcW w:w="4256" w:type="dxa"/>
            <w:noWrap/>
            <w:hideMark/>
          </w:tcPr>
          <w:p w14:paraId="00AA93E8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90 x 10 mg</w:t>
            </w:r>
          </w:p>
        </w:tc>
      </w:tr>
      <w:tr w:rsidR="00875327" w:rsidRPr="00875327" w14:paraId="4AC3D96D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8138F5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Escitalopram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20 mg</w:t>
            </w:r>
          </w:p>
        </w:tc>
        <w:tc>
          <w:tcPr>
            <w:tcW w:w="4256" w:type="dxa"/>
            <w:noWrap/>
            <w:hideMark/>
          </w:tcPr>
          <w:p w14:paraId="116E2D1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90 x 20 mg</w:t>
            </w:r>
          </w:p>
        </w:tc>
      </w:tr>
      <w:tr w:rsidR="00875327" w:rsidRPr="00875327" w14:paraId="241CF617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679108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Exemestan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25 mg</w:t>
            </w:r>
          </w:p>
        </w:tc>
        <w:tc>
          <w:tcPr>
            <w:tcW w:w="4256" w:type="dxa"/>
            <w:noWrap/>
            <w:hideMark/>
          </w:tcPr>
          <w:p w14:paraId="7D7C498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25 mg</w:t>
            </w:r>
          </w:p>
        </w:tc>
      </w:tr>
      <w:tr w:rsidR="00875327" w:rsidRPr="00875327" w14:paraId="5CE15BA8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06199F8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Galantamin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16 mg</w:t>
            </w:r>
          </w:p>
        </w:tc>
        <w:tc>
          <w:tcPr>
            <w:tcW w:w="4256" w:type="dxa"/>
            <w:noWrap/>
            <w:hideMark/>
          </w:tcPr>
          <w:p w14:paraId="200AE43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16 mg</w:t>
            </w:r>
          </w:p>
        </w:tc>
      </w:tr>
      <w:tr w:rsidR="00875327" w:rsidRPr="00875327" w14:paraId="135E2095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C8621C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Galantamin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24 mg</w:t>
            </w:r>
          </w:p>
        </w:tc>
        <w:tc>
          <w:tcPr>
            <w:tcW w:w="4256" w:type="dxa"/>
            <w:noWrap/>
            <w:hideMark/>
          </w:tcPr>
          <w:p w14:paraId="50CAE91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24 mg</w:t>
            </w:r>
          </w:p>
        </w:tc>
      </w:tr>
      <w:tr w:rsidR="00875327" w:rsidRPr="00875327" w14:paraId="21A38695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1D14B13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Galantamin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8 mg</w:t>
            </w:r>
          </w:p>
        </w:tc>
        <w:tc>
          <w:tcPr>
            <w:tcW w:w="4256" w:type="dxa"/>
            <w:noWrap/>
            <w:hideMark/>
          </w:tcPr>
          <w:p w14:paraId="3DDEA66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8 mg</w:t>
            </w:r>
          </w:p>
        </w:tc>
      </w:tr>
      <w:tr w:rsidR="00875327" w:rsidRPr="00875327" w14:paraId="6E0C6786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196EB39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Gliclazid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30 mg</w:t>
            </w:r>
          </w:p>
        </w:tc>
        <w:tc>
          <w:tcPr>
            <w:tcW w:w="4256" w:type="dxa"/>
            <w:noWrap/>
            <w:hideMark/>
          </w:tcPr>
          <w:p w14:paraId="46EC307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120 x 30 mg</w:t>
            </w:r>
          </w:p>
        </w:tc>
      </w:tr>
      <w:tr w:rsidR="00875327" w:rsidRPr="00875327" w14:paraId="5DCBBAF9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CEC6A2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lastRenderedPageBreak/>
              <w:t>Gliclazid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30 mg</w:t>
            </w:r>
          </w:p>
        </w:tc>
        <w:tc>
          <w:tcPr>
            <w:tcW w:w="4256" w:type="dxa"/>
            <w:noWrap/>
            <w:hideMark/>
          </w:tcPr>
          <w:p w14:paraId="44B1385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30 mg</w:t>
            </w:r>
          </w:p>
        </w:tc>
      </w:tr>
      <w:tr w:rsidR="00875327" w:rsidRPr="00875327" w14:paraId="35E9AE03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BD0B9F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Glimepirid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2 mg</w:t>
            </w:r>
          </w:p>
        </w:tc>
        <w:tc>
          <w:tcPr>
            <w:tcW w:w="4256" w:type="dxa"/>
            <w:noWrap/>
            <w:hideMark/>
          </w:tcPr>
          <w:p w14:paraId="417B654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2 mg</w:t>
            </w:r>
          </w:p>
        </w:tc>
      </w:tr>
      <w:tr w:rsidR="00875327" w:rsidRPr="00875327" w14:paraId="7E744D77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0C572AB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Glimepirid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3 mg</w:t>
            </w:r>
          </w:p>
        </w:tc>
        <w:tc>
          <w:tcPr>
            <w:tcW w:w="4256" w:type="dxa"/>
            <w:noWrap/>
            <w:hideMark/>
          </w:tcPr>
          <w:p w14:paraId="11CCF23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3 mg</w:t>
            </w:r>
          </w:p>
        </w:tc>
      </w:tr>
      <w:tr w:rsidR="00875327" w:rsidRPr="00875327" w14:paraId="0D751C84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ECCBE3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Glimepirid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3 mg</w:t>
            </w:r>
          </w:p>
        </w:tc>
        <w:tc>
          <w:tcPr>
            <w:tcW w:w="4256" w:type="dxa"/>
            <w:noWrap/>
            <w:hideMark/>
          </w:tcPr>
          <w:p w14:paraId="1FAB660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90 x 3 mg</w:t>
            </w:r>
          </w:p>
        </w:tc>
      </w:tr>
      <w:tr w:rsidR="00875327" w:rsidRPr="00875327" w14:paraId="275AF959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0D3B9D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Glimepirid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4 mg</w:t>
            </w:r>
          </w:p>
        </w:tc>
        <w:tc>
          <w:tcPr>
            <w:tcW w:w="4256" w:type="dxa"/>
            <w:noWrap/>
            <w:hideMark/>
          </w:tcPr>
          <w:p w14:paraId="358E18D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4 mg</w:t>
            </w:r>
          </w:p>
        </w:tc>
      </w:tr>
      <w:tr w:rsidR="00875327" w:rsidRPr="00875327" w14:paraId="3D4B08D3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81C82A1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Glimepirid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4 mg</w:t>
            </w:r>
          </w:p>
        </w:tc>
        <w:tc>
          <w:tcPr>
            <w:tcW w:w="4256" w:type="dxa"/>
            <w:noWrap/>
            <w:hideMark/>
          </w:tcPr>
          <w:p w14:paraId="28CC364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90 x 4 mg</w:t>
            </w:r>
          </w:p>
        </w:tc>
      </w:tr>
      <w:tr w:rsidR="00875327" w:rsidRPr="00875327" w14:paraId="58EEB2D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029E67F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Gopten</w:t>
            </w:r>
            <w:proofErr w:type="spellEnd"/>
            <w:r w:rsidRPr="00875327">
              <w:rPr>
                <w:sz w:val="22"/>
                <w:szCs w:val="22"/>
              </w:rPr>
              <w:t xml:space="preserve"> 0,5 mg</w:t>
            </w:r>
          </w:p>
        </w:tc>
        <w:tc>
          <w:tcPr>
            <w:tcW w:w="4256" w:type="dxa"/>
            <w:noWrap/>
            <w:hideMark/>
          </w:tcPr>
          <w:p w14:paraId="1208068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28 x 0,5 mg</w:t>
            </w:r>
          </w:p>
        </w:tc>
      </w:tr>
      <w:tr w:rsidR="00875327" w:rsidRPr="00875327" w14:paraId="32DEF0BB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850F95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Granisetron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 mg</w:t>
            </w:r>
          </w:p>
        </w:tc>
        <w:tc>
          <w:tcPr>
            <w:tcW w:w="4256" w:type="dxa"/>
            <w:noWrap/>
            <w:hideMark/>
          </w:tcPr>
          <w:p w14:paraId="357A60C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 x 1 mg</w:t>
            </w:r>
          </w:p>
        </w:tc>
      </w:tr>
      <w:tr w:rsidR="00875327" w:rsidRPr="00875327" w14:paraId="59C9C3BA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DC6123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Ibandronát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150 mg</w:t>
            </w:r>
          </w:p>
        </w:tc>
        <w:tc>
          <w:tcPr>
            <w:tcW w:w="4256" w:type="dxa"/>
            <w:noWrap/>
            <w:hideMark/>
          </w:tcPr>
          <w:p w14:paraId="22B6CC5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 x 150 mg</w:t>
            </w:r>
          </w:p>
        </w:tc>
      </w:tr>
      <w:tr w:rsidR="00875327" w:rsidRPr="00875327" w14:paraId="0510973A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C66912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Isoptin</w:t>
            </w:r>
            <w:proofErr w:type="spellEnd"/>
            <w:r w:rsidRPr="00875327">
              <w:rPr>
                <w:sz w:val="22"/>
                <w:szCs w:val="22"/>
              </w:rPr>
              <w:t xml:space="preserve"> 40 mg</w:t>
            </w:r>
          </w:p>
        </w:tc>
        <w:tc>
          <w:tcPr>
            <w:tcW w:w="4256" w:type="dxa"/>
            <w:noWrap/>
            <w:hideMark/>
          </w:tcPr>
          <w:p w14:paraId="75DB9C85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50 x 40 mg</w:t>
            </w:r>
          </w:p>
        </w:tc>
      </w:tr>
      <w:tr w:rsidR="00875327" w:rsidRPr="00875327" w14:paraId="5CFFC92A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88637C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Isoptin</w:t>
            </w:r>
            <w:proofErr w:type="spellEnd"/>
            <w:r w:rsidRPr="00875327">
              <w:rPr>
                <w:sz w:val="22"/>
                <w:szCs w:val="22"/>
              </w:rPr>
              <w:t xml:space="preserve"> 80 mg</w:t>
            </w:r>
          </w:p>
        </w:tc>
        <w:tc>
          <w:tcPr>
            <w:tcW w:w="4256" w:type="dxa"/>
            <w:noWrap/>
            <w:hideMark/>
          </w:tcPr>
          <w:p w14:paraId="0015BCF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50 x 80 mg</w:t>
            </w:r>
          </w:p>
        </w:tc>
      </w:tr>
      <w:tr w:rsidR="00875327" w:rsidRPr="00875327" w14:paraId="0DF793C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BD5443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Isoptin</w:t>
            </w:r>
            <w:proofErr w:type="spellEnd"/>
            <w:r w:rsidRPr="00875327">
              <w:rPr>
                <w:sz w:val="22"/>
                <w:szCs w:val="22"/>
              </w:rPr>
              <w:t xml:space="preserve"> SR 240 mg</w:t>
            </w:r>
          </w:p>
        </w:tc>
        <w:tc>
          <w:tcPr>
            <w:tcW w:w="4256" w:type="dxa"/>
            <w:noWrap/>
            <w:hideMark/>
          </w:tcPr>
          <w:p w14:paraId="1FA8134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100 x 240 mg</w:t>
            </w:r>
          </w:p>
        </w:tc>
      </w:tr>
      <w:tr w:rsidR="00875327" w:rsidRPr="00875327" w14:paraId="4C5E9DCE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DEE34F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Isoptin</w:t>
            </w:r>
            <w:proofErr w:type="spellEnd"/>
            <w:r w:rsidRPr="00875327">
              <w:rPr>
                <w:sz w:val="22"/>
                <w:szCs w:val="22"/>
              </w:rPr>
              <w:t xml:space="preserve"> SR 240 mg</w:t>
            </w:r>
          </w:p>
        </w:tc>
        <w:tc>
          <w:tcPr>
            <w:tcW w:w="4256" w:type="dxa"/>
            <w:noWrap/>
            <w:hideMark/>
          </w:tcPr>
          <w:p w14:paraId="66725CC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240 mg</w:t>
            </w:r>
          </w:p>
        </w:tc>
      </w:tr>
      <w:tr w:rsidR="00875327" w:rsidRPr="00875327" w14:paraId="4EB32E00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4D8BB4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Klacid</w:t>
            </w:r>
            <w:proofErr w:type="spellEnd"/>
            <w:r w:rsidRPr="00875327">
              <w:rPr>
                <w:sz w:val="22"/>
                <w:szCs w:val="22"/>
              </w:rPr>
              <w:t xml:space="preserve"> 125 mg/5 ml</w:t>
            </w:r>
          </w:p>
        </w:tc>
        <w:tc>
          <w:tcPr>
            <w:tcW w:w="4256" w:type="dxa"/>
            <w:noWrap/>
            <w:hideMark/>
          </w:tcPr>
          <w:p w14:paraId="6996868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 x 100 ml</w:t>
            </w:r>
          </w:p>
        </w:tc>
      </w:tr>
      <w:tr w:rsidR="00875327" w:rsidRPr="00875327" w14:paraId="6EE4171D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AF88AB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Klacid</w:t>
            </w:r>
            <w:proofErr w:type="spellEnd"/>
            <w:r w:rsidRPr="00875327">
              <w:rPr>
                <w:sz w:val="22"/>
                <w:szCs w:val="22"/>
              </w:rPr>
              <w:t xml:space="preserve"> 125 mg/5 ml</w:t>
            </w:r>
          </w:p>
        </w:tc>
        <w:tc>
          <w:tcPr>
            <w:tcW w:w="4256" w:type="dxa"/>
            <w:noWrap/>
            <w:hideMark/>
          </w:tcPr>
          <w:p w14:paraId="3BEF859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 x 60 ml</w:t>
            </w:r>
          </w:p>
        </w:tc>
      </w:tr>
      <w:tr w:rsidR="00875327" w:rsidRPr="00875327" w14:paraId="6F133D68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F57B50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Klacid</w:t>
            </w:r>
            <w:proofErr w:type="spellEnd"/>
            <w:r w:rsidRPr="00875327">
              <w:rPr>
                <w:sz w:val="22"/>
                <w:szCs w:val="22"/>
              </w:rPr>
              <w:t xml:space="preserve"> 250 mg</w:t>
            </w:r>
          </w:p>
        </w:tc>
        <w:tc>
          <w:tcPr>
            <w:tcW w:w="4256" w:type="dxa"/>
            <w:noWrap/>
            <w:hideMark/>
          </w:tcPr>
          <w:p w14:paraId="22C8092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 x 250 mg</w:t>
            </w:r>
          </w:p>
        </w:tc>
      </w:tr>
      <w:tr w:rsidR="00875327" w:rsidRPr="00875327" w14:paraId="5FCF7841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027B9B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Klacid</w:t>
            </w:r>
            <w:proofErr w:type="spellEnd"/>
            <w:r w:rsidRPr="00875327">
              <w:rPr>
                <w:sz w:val="22"/>
                <w:szCs w:val="22"/>
              </w:rPr>
              <w:t xml:space="preserve"> 250 mg</w:t>
            </w:r>
          </w:p>
        </w:tc>
        <w:tc>
          <w:tcPr>
            <w:tcW w:w="4256" w:type="dxa"/>
            <w:noWrap/>
            <w:hideMark/>
          </w:tcPr>
          <w:p w14:paraId="1F0D645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14 x 250 mg</w:t>
            </w:r>
          </w:p>
        </w:tc>
      </w:tr>
      <w:tr w:rsidR="00875327" w:rsidRPr="00875327" w14:paraId="485B6038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5455238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Klacid</w:t>
            </w:r>
            <w:proofErr w:type="spellEnd"/>
            <w:r w:rsidRPr="00875327">
              <w:rPr>
                <w:sz w:val="22"/>
                <w:szCs w:val="22"/>
              </w:rPr>
              <w:t xml:space="preserve"> 250 mg/5 ml</w:t>
            </w:r>
          </w:p>
        </w:tc>
        <w:tc>
          <w:tcPr>
            <w:tcW w:w="4256" w:type="dxa"/>
            <w:noWrap/>
            <w:hideMark/>
          </w:tcPr>
          <w:p w14:paraId="3F700AC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 x 100 ml</w:t>
            </w:r>
          </w:p>
        </w:tc>
      </w:tr>
      <w:tr w:rsidR="00875327" w:rsidRPr="00875327" w14:paraId="6B73580E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48726F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Klacid</w:t>
            </w:r>
            <w:proofErr w:type="spellEnd"/>
            <w:r w:rsidRPr="00875327">
              <w:rPr>
                <w:sz w:val="22"/>
                <w:szCs w:val="22"/>
              </w:rPr>
              <w:t xml:space="preserve"> 250 mg/5 ml</w:t>
            </w:r>
          </w:p>
        </w:tc>
        <w:tc>
          <w:tcPr>
            <w:tcW w:w="4256" w:type="dxa"/>
            <w:noWrap/>
            <w:hideMark/>
          </w:tcPr>
          <w:p w14:paraId="7FEE139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 x 60 ml</w:t>
            </w:r>
          </w:p>
        </w:tc>
      </w:tr>
      <w:tr w:rsidR="00875327" w:rsidRPr="00875327" w14:paraId="73E19888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306123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Klacid</w:t>
            </w:r>
            <w:proofErr w:type="spellEnd"/>
            <w:r w:rsidRPr="00875327">
              <w:rPr>
                <w:sz w:val="22"/>
                <w:szCs w:val="22"/>
              </w:rPr>
              <w:t xml:space="preserve"> 500 mg</w:t>
            </w:r>
          </w:p>
        </w:tc>
        <w:tc>
          <w:tcPr>
            <w:tcW w:w="4256" w:type="dxa"/>
            <w:noWrap/>
            <w:hideMark/>
          </w:tcPr>
          <w:p w14:paraId="5AF4941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14 x 500 mg</w:t>
            </w:r>
          </w:p>
        </w:tc>
      </w:tr>
      <w:tr w:rsidR="00875327" w:rsidRPr="00875327" w14:paraId="546728A1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0A58E5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Klacid</w:t>
            </w:r>
            <w:proofErr w:type="spellEnd"/>
            <w:r w:rsidRPr="00875327">
              <w:rPr>
                <w:sz w:val="22"/>
                <w:szCs w:val="22"/>
              </w:rPr>
              <w:t xml:space="preserve"> SR 500 mg</w:t>
            </w:r>
          </w:p>
        </w:tc>
        <w:tc>
          <w:tcPr>
            <w:tcW w:w="4256" w:type="dxa"/>
            <w:noWrap/>
            <w:hideMark/>
          </w:tcPr>
          <w:p w14:paraId="5A539AD1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14 x 500 mg</w:t>
            </w:r>
          </w:p>
        </w:tc>
      </w:tr>
      <w:tr w:rsidR="00875327" w:rsidRPr="00875327" w14:paraId="22375DD5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148E872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Klacid</w:t>
            </w:r>
            <w:proofErr w:type="spellEnd"/>
            <w:r w:rsidRPr="00875327">
              <w:rPr>
                <w:sz w:val="22"/>
                <w:szCs w:val="22"/>
              </w:rPr>
              <w:t xml:space="preserve"> SR 500 mg</w:t>
            </w:r>
          </w:p>
        </w:tc>
        <w:tc>
          <w:tcPr>
            <w:tcW w:w="4256" w:type="dxa"/>
            <w:noWrap/>
            <w:hideMark/>
          </w:tcPr>
          <w:p w14:paraId="3AE299E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7 x 500 mg</w:t>
            </w:r>
          </w:p>
        </w:tc>
      </w:tr>
      <w:tr w:rsidR="00875327" w:rsidRPr="00875327" w14:paraId="0FA906C9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1177438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Kreon</w:t>
            </w:r>
            <w:proofErr w:type="spellEnd"/>
            <w:r w:rsidRPr="00875327">
              <w:rPr>
                <w:sz w:val="22"/>
                <w:szCs w:val="22"/>
              </w:rPr>
              <w:t xml:space="preserve"> 25 000</w:t>
            </w:r>
          </w:p>
        </w:tc>
        <w:tc>
          <w:tcPr>
            <w:tcW w:w="4256" w:type="dxa"/>
            <w:noWrap/>
            <w:hideMark/>
          </w:tcPr>
          <w:p w14:paraId="3BD258E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50</w:t>
            </w:r>
          </w:p>
        </w:tc>
      </w:tr>
      <w:tr w:rsidR="00875327" w:rsidRPr="00875327" w14:paraId="2C0F0E51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2760C55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Leponex</w:t>
            </w:r>
            <w:proofErr w:type="spellEnd"/>
            <w:r w:rsidRPr="00875327">
              <w:rPr>
                <w:sz w:val="22"/>
                <w:szCs w:val="22"/>
              </w:rPr>
              <w:t xml:space="preserve"> 100 mg</w:t>
            </w:r>
          </w:p>
        </w:tc>
        <w:tc>
          <w:tcPr>
            <w:tcW w:w="4256" w:type="dxa"/>
            <w:noWrap/>
            <w:hideMark/>
          </w:tcPr>
          <w:p w14:paraId="65C4056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50 x 100 mg</w:t>
            </w:r>
          </w:p>
        </w:tc>
      </w:tr>
      <w:tr w:rsidR="00875327" w:rsidRPr="00875327" w14:paraId="7166F9CB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8A4F61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Leponex</w:t>
            </w:r>
            <w:proofErr w:type="spellEnd"/>
            <w:r w:rsidRPr="00875327">
              <w:rPr>
                <w:sz w:val="22"/>
                <w:szCs w:val="22"/>
              </w:rPr>
              <w:t xml:space="preserve"> 25 mg</w:t>
            </w:r>
          </w:p>
        </w:tc>
        <w:tc>
          <w:tcPr>
            <w:tcW w:w="4256" w:type="dxa"/>
            <w:noWrap/>
            <w:hideMark/>
          </w:tcPr>
          <w:p w14:paraId="4B82BBA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50 x 25 mg</w:t>
            </w:r>
          </w:p>
        </w:tc>
      </w:tr>
      <w:tr w:rsidR="00875327" w:rsidRPr="00875327" w14:paraId="012BF03A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1689DD0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Levelanz</w:t>
            </w:r>
            <w:proofErr w:type="spellEnd"/>
            <w:r w:rsidRPr="00875327">
              <w:rPr>
                <w:sz w:val="22"/>
                <w:szCs w:val="22"/>
              </w:rPr>
              <w:t xml:space="preserve"> 1000 mg</w:t>
            </w:r>
          </w:p>
        </w:tc>
        <w:tc>
          <w:tcPr>
            <w:tcW w:w="4256" w:type="dxa"/>
            <w:noWrap/>
            <w:hideMark/>
          </w:tcPr>
          <w:p w14:paraId="41F222C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56 x 1000 mg</w:t>
            </w:r>
          </w:p>
        </w:tc>
      </w:tr>
      <w:tr w:rsidR="00875327" w:rsidRPr="00875327" w14:paraId="6638F5B4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0DAB97B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Levelanz</w:t>
            </w:r>
            <w:proofErr w:type="spellEnd"/>
            <w:r w:rsidRPr="00875327">
              <w:rPr>
                <w:sz w:val="22"/>
                <w:szCs w:val="22"/>
              </w:rPr>
              <w:t xml:space="preserve"> 250 mg</w:t>
            </w:r>
          </w:p>
        </w:tc>
        <w:tc>
          <w:tcPr>
            <w:tcW w:w="4256" w:type="dxa"/>
            <w:noWrap/>
            <w:hideMark/>
          </w:tcPr>
          <w:p w14:paraId="0AE74B1B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56 x 250 mg</w:t>
            </w:r>
          </w:p>
        </w:tc>
      </w:tr>
      <w:tr w:rsidR="00875327" w:rsidRPr="00875327" w14:paraId="247AEBE0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236E70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Levelanz</w:t>
            </w:r>
            <w:proofErr w:type="spellEnd"/>
            <w:r w:rsidRPr="00875327">
              <w:rPr>
                <w:sz w:val="22"/>
                <w:szCs w:val="22"/>
              </w:rPr>
              <w:t xml:space="preserve"> 500 mg</w:t>
            </w:r>
          </w:p>
        </w:tc>
        <w:tc>
          <w:tcPr>
            <w:tcW w:w="4256" w:type="dxa"/>
            <w:noWrap/>
            <w:hideMark/>
          </w:tcPr>
          <w:p w14:paraId="7F48BCAB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56 x 500 mg</w:t>
            </w:r>
          </w:p>
        </w:tc>
      </w:tr>
      <w:tr w:rsidR="00875327" w:rsidRPr="00875327" w14:paraId="1C1A39E6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1AB7BEA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Levelanz</w:t>
            </w:r>
            <w:proofErr w:type="spellEnd"/>
            <w:r w:rsidRPr="00875327">
              <w:rPr>
                <w:sz w:val="22"/>
                <w:szCs w:val="22"/>
              </w:rPr>
              <w:t xml:space="preserve"> 500 mg</w:t>
            </w:r>
          </w:p>
        </w:tc>
        <w:tc>
          <w:tcPr>
            <w:tcW w:w="4256" w:type="dxa"/>
            <w:noWrap/>
            <w:hideMark/>
          </w:tcPr>
          <w:p w14:paraId="161AC59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98 x 500 mg</w:t>
            </w:r>
          </w:p>
        </w:tc>
      </w:tr>
      <w:tr w:rsidR="00875327" w:rsidRPr="00875327" w14:paraId="6CE04E54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52BE77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Levofloxacin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500 mg</w:t>
            </w:r>
          </w:p>
        </w:tc>
        <w:tc>
          <w:tcPr>
            <w:tcW w:w="4256" w:type="dxa"/>
            <w:noWrap/>
            <w:hideMark/>
          </w:tcPr>
          <w:p w14:paraId="705AF7C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 x 500 mg</w:t>
            </w:r>
          </w:p>
        </w:tc>
      </w:tr>
      <w:tr w:rsidR="00875327" w:rsidRPr="00875327" w14:paraId="1C7EFC19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429DFD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Lipanthyl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Nt</w:t>
            </w:r>
            <w:proofErr w:type="spellEnd"/>
            <w:r w:rsidRPr="00875327">
              <w:rPr>
                <w:sz w:val="22"/>
                <w:szCs w:val="22"/>
              </w:rPr>
              <w:t xml:space="preserve"> 145 mg</w:t>
            </w:r>
          </w:p>
        </w:tc>
        <w:tc>
          <w:tcPr>
            <w:tcW w:w="4256" w:type="dxa"/>
            <w:noWrap/>
            <w:hideMark/>
          </w:tcPr>
          <w:p w14:paraId="057CB6D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 xml:space="preserve">30 x </w:t>
            </w:r>
            <w:proofErr w:type="gramStart"/>
            <w:r w:rsidRPr="00875327">
              <w:rPr>
                <w:sz w:val="22"/>
                <w:szCs w:val="22"/>
              </w:rPr>
              <w:t>145  mg</w:t>
            </w:r>
            <w:proofErr w:type="gramEnd"/>
          </w:p>
        </w:tc>
      </w:tr>
      <w:tr w:rsidR="00875327" w:rsidRPr="00875327" w14:paraId="344B6F03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E9A021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lastRenderedPageBreak/>
              <w:t>Lipanthyl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Nt</w:t>
            </w:r>
            <w:proofErr w:type="spellEnd"/>
            <w:r w:rsidRPr="00875327">
              <w:rPr>
                <w:sz w:val="22"/>
                <w:szCs w:val="22"/>
              </w:rPr>
              <w:t xml:space="preserve"> 145 mg</w:t>
            </w:r>
          </w:p>
        </w:tc>
        <w:tc>
          <w:tcPr>
            <w:tcW w:w="4256" w:type="dxa"/>
            <w:noWrap/>
            <w:hideMark/>
          </w:tcPr>
          <w:p w14:paraId="054E9F8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 xml:space="preserve">90 x </w:t>
            </w:r>
            <w:proofErr w:type="gramStart"/>
            <w:r w:rsidRPr="00875327">
              <w:rPr>
                <w:sz w:val="22"/>
                <w:szCs w:val="22"/>
              </w:rPr>
              <w:t>145  mg</w:t>
            </w:r>
            <w:proofErr w:type="gramEnd"/>
          </w:p>
        </w:tc>
      </w:tr>
      <w:tr w:rsidR="00875327" w:rsidRPr="00875327" w14:paraId="57D5EBFE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CEEA5E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Lipanthyl</w:t>
            </w:r>
            <w:proofErr w:type="spellEnd"/>
            <w:r w:rsidRPr="00875327">
              <w:rPr>
                <w:sz w:val="22"/>
                <w:szCs w:val="22"/>
              </w:rPr>
              <w:t xml:space="preserve"> S 215 mg</w:t>
            </w:r>
          </w:p>
        </w:tc>
        <w:tc>
          <w:tcPr>
            <w:tcW w:w="4256" w:type="dxa"/>
            <w:noWrap/>
            <w:hideMark/>
          </w:tcPr>
          <w:p w14:paraId="7A6034C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100 x 215 mg</w:t>
            </w:r>
          </w:p>
        </w:tc>
      </w:tr>
      <w:tr w:rsidR="00875327" w:rsidRPr="00875327" w14:paraId="03B81EC0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4CB5B8B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Lipanthyl</w:t>
            </w:r>
            <w:proofErr w:type="spellEnd"/>
            <w:r w:rsidRPr="00875327">
              <w:rPr>
                <w:sz w:val="22"/>
                <w:szCs w:val="22"/>
              </w:rPr>
              <w:t xml:space="preserve"> S 215 mg</w:t>
            </w:r>
          </w:p>
        </w:tc>
        <w:tc>
          <w:tcPr>
            <w:tcW w:w="4256" w:type="dxa"/>
            <w:noWrap/>
            <w:hideMark/>
          </w:tcPr>
          <w:p w14:paraId="4883CF65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215 mg</w:t>
            </w:r>
          </w:p>
        </w:tc>
      </w:tr>
      <w:tr w:rsidR="00875327" w:rsidRPr="00875327" w14:paraId="783A3BD5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980630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Metformin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1000 mg</w:t>
            </w:r>
          </w:p>
        </w:tc>
        <w:tc>
          <w:tcPr>
            <w:tcW w:w="4256" w:type="dxa"/>
            <w:noWrap/>
            <w:hideMark/>
          </w:tcPr>
          <w:p w14:paraId="5D649F25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120 x 1 000 mg</w:t>
            </w:r>
          </w:p>
        </w:tc>
      </w:tr>
      <w:tr w:rsidR="00875327" w:rsidRPr="00875327" w14:paraId="0EF0E9E1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D16621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Metformin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1000 mg</w:t>
            </w:r>
          </w:p>
        </w:tc>
        <w:tc>
          <w:tcPr>
            <w:tcW w:w="4256" w:type="dxa"/>
            <w:noWrap/>
            <w:hideMark/>
          </w:tcPr>
          <w:p w14:paraId="0EBD4AF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1 000 mg</w:t>
            </w:r>
          </w:p>
        </w:tc>
      </w:tr>
      <w:tr w:rsidR="00875327" w:rsidRPr="00875327" w14:paraId="7DB88729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B49068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Metformin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500 mg</w:t>
            </w:r>
          </w:p>
        </w:tc>
        <w:tc>
          <w:tcPr>
            <w:tcW w:w="4256" w:type="dxa"/>
            <w:noWrap/>
            <w:hideMark/>
          </w:tcPr>
          <w:p w14:paraId="4B8D105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120 x 500 mg</w:t>
            </w:r>
          </w:p>
        </w:tc>
      </w:tr>
      <w:tr w:rsidR="00875327" w:rsidRPr="00875327" w14:paraId="38C584DD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B261A85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Metformin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500 mg</w:t>
            </w:r>
          </w:p>
        </w:tc>
        <w:tc>
          <w:tcPr>
            <w:tcW w:w="4256" w:type="dxa"/>
            <w:noWrap/>
            <w:hideMark/>
          </w:tcPr>
          <w:p w14:paraId="6FD4261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500 mg</w:t>
            </w:r>
          </w:p>
        </w:tc>
      </w:tr>
      <w:tr w:rsidR="00875327" w:rsidRPr="00875327" w14:paraId="55293E3E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0C86E3B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Metformin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850 mg</w:t>
            </w:r>
          </w:p>
        </w:tc>
        <w:tc>
          <w:tcPr>
            <w:tcW w:w="4256" w:type="dxa"/>
            <w:noWrap/>
            <w:hideMark/>
          </w:tcPr>
          <w:p w14:paraId="2DDB67C8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120 x 850 mg</w:t>
            </w:r>
          </w:p>
        </w:tc>
      </w:tr>
      <w:tr w:rsidR="00875327" w:rsidRPr="00875327" w14:paraId="7CAEC91B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A45C18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Metformin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850 mg</w:t>
            </w:r>
          </w:p>
        </w:tc>
        <w:tc>
          <w:tcPr>
            <w:tcW w:w="4256" w:type="dxa"/>
            <w:noWrap/>
            <w:hideMark/>
          </w:tcPr>
          <w:p w14:paraId="511DBB7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850 mg</w:t>
            </w:r>
          </w:p>
        </w:tc>
      </w:tr>
      <w:tr w:rsidR="00875327" w:rsidRPr="00875327" w14:paraId="749E9B0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866061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Mirtazapin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30 mg</w:t>
            </w:r>
          </w:p>
        </w:tc>
        <w:tc>
          <w:tcPr>
            <w:tcW w:w="4256" w:type="dxa"/>
            <w:noWrap/>
            <w:hideMark/>
          </w:tcPr>
          <w:p w14:paraId="5D03C4B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30 mg</w:t>
            </w:r>
          </w:p>
        </w:tc>
      </w:tr>
      <w:tr w:rsidR="00875327" w:rsidRPr="00875327" w14:paraId="37B377A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03AF94F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Mirtazapin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45 mg</w:t>
            </w:r>
          </w:p>
        </w:tc>
        <w:tc>
          <w:tcPr>
            <w:tcW w:w="4256" w:type="dxa"/>
            <w:noWrap/>
            <w:hideMark/>
          </w:tcPr>
          <w:p w14:paraId="01F1E38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45 mg</w:t>
            </w:r>
          </w:p>
        </w:tc>
      </w:tr>
      <w:tr w:rsidR="00875327" w:rsidRPr="00875327" w14:paraId="5BC8ED7E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B0337C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Montelukast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 mg</w:t>
            </w:r>
          </w:p>
        </w:tc>
        <w:tc>
          <w:tcPr>
            <w:tcW w:w="4256" w:type="dxa"/>
            <w:noWrap/>
            <w:hideMark/>
          </w:tcPr>
          <w:p w14:paraId="4580083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100 x 10 mg</w:t>
            </w:r>
          </w:p>
        </w:tc>
      </w:tr>
      <w:tr w:rsidR="00875327" w:rsidRPr="00875327" w14:paraId="70990DE0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64BD2B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Montelukast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 mg</w:t>
            </w:r>
          </w:p>
        </w:tc>
        <w:tc>
          <w:tcPr>
            <w:tcW w:w="4256" w:type="dxa"/>
            <w:noWrap/>
            <w:hideMark/>
          </w:tcPr>
          <w:p w14:paraId="65E07FF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10 mg</w:t>
            </w:r>
          </w:p>
        </w:tc>
      </w:tr>
      <w:tr w:rsidR="00875327" w:rsidRPr="00875327" w14:paraId="6F6F6D8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AB6359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Montelukast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4 mg</w:t>
            </w:r>
          </w:p>
        </w:tc>
        <w:tc>
          <w:tcPr>
            <w:tcW w:w="4256" w:type="dxa"/>
            <w:noWrap/>
            <w:hideMark/>
          </w:tcPr>
          <w:p w14:paraId="7B3305B8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4 mg</w:t>
            </w:r>
          </w:p>
        </w:tc>
      </w:tr>
      <w:tr w:rsidR="00875327" w:rsidRPr="00875327" w14:paraId="0ED30D3E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0CB01C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Montelukast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 mg</w:t>
            </w:r>
          </w:p>
        </w:tc>
        <w:tc>
          <w:tcPr>
            <w:tcW w:w="4256" w:type="dxa"/>
            <w:noWrap/>
            <w:hideMark/>
          </w:tcPr>
          <w:p w14:paraId="270F3E3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100 x 5 mg</w:t>
            </w:r>
          </w:p>
        </w:tc>
      </w:tr>
      <w:tr w:rsidR="00875327" w:rsidRPr="00875327" w14:paraId="3FF23E37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1AFB2A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Montelukast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 mg</w:t>
            </w:r>
          </w:p>
        </w:tc>
        <w:tc>
          <w:tcPr>
            <w:tcW w:w="4256" w:type="dxa"/>
            <w:noWrap/>
            <w:hideMark/>
          </w:tcPr>
          <w:p w14:paraId="5C65942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5 mg</w:t>
            </w:r>
          </w:p>
        </w:tc>
      </w:tr>
      <w:tr w:rsidR="00875327" w:rsidRPr="00875327" w14:paraId="0241376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B49A2D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Moxonidin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0,2 mg</w:t>
            </w:r>
          </w:p>
        </w:tc>
        <w:tc>
          <w:tcPr>
            <w:tcW w:w="4256" w:type="dxa"/>
            <w:noWrap/>
            <w:hideMark/>
          </w:tcPr>
          <w:p w14:paraId="62F8EA4B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28 x 0,2 mg</w:t>
            </w:r>
          </w:p>
        </w:tc>
      </w:tr>
      <w:tr w:rsidR="00875327" w:rsidRPr="00875327" w14:paraId="29E8E228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1AF85E4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Moxonidin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0,2 mg</w:t>
            </w:r>
          </w:p>
        </w:tc>
        <w:tc>
          <w:tcPr>
            <w:tcW w:w="4256" w:type="dxa"/>
            <w:noWrap/>
            <w:hideMark/>
          </w:tcPr>
          <w:p w14:paraId="454602D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98 x 0,2 mg</w:t>
            </w:r>
          </w:p>
        </w:tc>
      </w:tr>
      <w:tr w:rsidR="00875327" w:rsidRPr="00875327" w14:paraId="05568834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638D46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Moxonidin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0,3 mg</w:t>
            </w:r>
          </w:p>
        </w:tc>
        <w:tc>
          <w:tcPr>
            <w:tcW w:w="4256" w:type="dxa"/>
            <w:noWrap/>
            <w:hideMark/>
          </w:tcPr>
          <w:p w14:paraId="2D392BE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28 x 0,3 mg</w:t>
            </w:r>
          </w:p>
        </w:tc>
      </w:tr>
      <w:tr w:rsidR="00875327" w:rsidRPr="00875327" w14:paraId="0DDB9062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3B3DE5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Moxonidin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0,3 mg</w:t>
            </w:r>
          </w:p>
        </w:tc>
        <w:tc>
          <w:tcPr>
            <w:tcW w:w="4256" w:type="dxa"/>
            <w:noWrap/>
            <w:hideMark/>
          </w:tcPr>
          <w:p w14:paraId="0665E3A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98 x 0,3 mg</w:t>
            </w:r>
          </w:p>
        </w:tc>
      </w:tr>
      <w:tr w:rsidR="00875327" w:rsidRPr="00875327" w14:paraId="773B4B09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B3EA5B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Moxonidin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0,4 mg</w:t>
            </w:r>
          </w:p>
        </w:tc>
        <w:tc>
          <w:tcPr>
            <w:tcW w:w="4256" w:type="dxa"/>
            <w:noWrap/>
            <w:hideMark/>
          </w:tcPr>
          <w:p w14:paraId="6D692EF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28 x 0,4 mg</w:t>
            </w:r>
          </w:p>
        </w:tc>
      </w:tr>
      <w:tr w:rsidR="00875327" w:rsidRPr="00875327" w14:paraId="24B132F0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8BA96F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Moxonidin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0,4 mg</w:t>
            </w:r>
          </w:p>
        </w:tc>
        <w:tc>
          <w:tcPr>
            <w:tcW w:w="4256" w:type="dxa"/>
            <w:noWrap/>
            <w:hideMark/>
          </w:tcPr>
          <w:p w14:paraId="693EAE4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98 x 0,4 mg</w:t>
            </w:r>
          </w:p>
        </w:tc>
      </w:tr>
      <w:tr w:rsidR="00875327" w:rsidRPr="00875327" w14:paraId="23F59644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CFBE3C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Olanzapin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 mg</w:t>
            </w:r>
          </w:p>
        </w:tc>
        <w:tc>
          <w:tcPr>
            <w:tcW w:w="4256" w:type="dxa"/>
            <w:noWrap/>
            <w:hideMark/>
          </w:tcPr>
          <w:p w14:paraId="265EF54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28 x 10 mg</w:t>
            </w:r>
          </w:p>
        </w:tc>
      </w:tr>
      <w:tr w:rsidR="00875327" w:rsidRPr="00875327" w14:paraId="18E9797E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1F927BE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Olanzapin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 mg</w:t>
            </w:r>
          </w:p>
        </w:tc>
        <w:tc>
          <w:tcPr>
            <w:tcW w:w="4256" w:type="dxa"/>
            <w:noWrap/>
            <w:hideMark/>
          </w:tcPr>
          <w:p w14:paraId="51A7440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56 x 10 mg</w:t>
            </w:r>
          </w:p>
        </w:tc>
      </w:tr>
      <w:tr w:rsidR="00875327" w:rsidRPr="00875327" w14:paraId="02424681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FE68C0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Olanzapin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 mg</w:t>
            </w:r>
          </w:p>
        </w:tc>
        <w:tc>
          <w:tcPr>
            <w:tcW w:w="4256" w:type="dxa"/>
            <w:noWrap/>
            <w:hideMark/>
          </w:tcPr>
          <w:p w14:paraId="5A9787D1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28 x 5 mg</w:t>
            </w:r>
          </w:p>
        </w:tc>
      </w:tr>
      <w:tr w:rsidR="00875327" w:rsidRPr="00875327" w14:paraId="24674F04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39773B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Oxykodon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 mg</w:t>
            </w:r>
          </w:p>
        </w:tc>
        <w:tc>
          <w:tcPr>
            <w:tcW w:w="4256" w:type="dxa"/>
            <w:noWrap/>
            <w:hideMark/>
          </w:tcPr>
          <w:p w14:paraId="243F1DC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10 mg</w:t>
            </w:r>
          </w:p>
        </w:tc>
      </w:tr>
      <w:tr w:rsidR="00875327" w:rsidRPr="00875327" w14:paraId="40277012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A4F048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Oxykodon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20 mg</w:t>
            </w:r>
          </w:p>
        </w:tc>
        <w:tc>
          <w:tcPr>
            <w:tcW w:w="4256" w:type="dxa"/>
            <w:noWrap/>
            <w:hideMark/>
          </w:tcPr>
          <w:p w14:paraId="346C773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20 mg</w:t>
            </w:r>
          </w:p>
        </w:tc>
      </w:tr>
      <w:tr w:rsidR="00875327" w:rsidRPr="00875327" w14:paraId="2E939DA3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403479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Oxykodon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40 mg </w:t>
            </w:r>
          </w:p>
        </w:tc>
        <w:tc>
          <w:tcPr>
            <w:tcW w:w="4256" w:type="dxa"/>
            <w:noWrap/>
            <w:hideMark/>
          </w:tcPr>
          <w:p w14:paraId="4CDF538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40 mg</w:t>
            </w:r>
          </w:p>
        </w:tc>
      </w:tr>
      <w:tr w:rsidR="00875327" w:rsidRPr="00875327" w14:paraId="4B8B4AD9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0132FE8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Oxykodon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80 mg</w:t>
            </w:r>
          </w:p>
        </w:tc>
        <w:tc>
          <w:tcPr>
            <w:tcW w:w="4256" w:type="dxa"/>
            <w:noWrap/>
            <w:hideMark/>
          </w:tcPr>
          <w:p w14:paraId="2B21D23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80 mg</w:t>
            </w:r>
          </w:p>
        </w:tc>
      </w:tr>
      <w:tr w:rsidR="00875327" w:rsidRPr="00875327" w14:paraId="75798B4D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9C334C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Oxykodon</w:t>
            </w:r>
            <w:proofErr w:type="spellEnd"/>
            <w:r w:rsidRPr="00875327">
              <w:rPr>
                <w:sz w:val="22"/>
                <w:szCs w:val="22"/>
              </w:rPr>
              <w:t>/</w:t>
            </w:r>
            <w:proofErr w:type="spellStart"/>
            <w:r w:rsidRPr="00875327">
              <w:rPr>
                <w:sz w:val="22"/>
                <w:szCs w:val="22"/>
              </w:rPr>
              <w:t>Naloxon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6" w:type="dxa"/>
            <w:noWrap/>
            <w:hideMark/>
          </w:tcPr>
          <w:p w14:paraId="10CBCCB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10 mg / 5 mg</w:t>
            </w:r>
          </w:p>
        </w:tc>
      </w:tr>
      <w:tr w:rsidR="00875327" w:rsidRPr="00875327" w14:paraId="640475FC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2E20EB8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Oxykodon</w:t>
            </w:r>
            <w:proofErr w:type="spellEnd"/>
            <w:r w:rsidRPr="00875327">
              <w:rPr>
                <w:sz w:val="22"/>
                <w:szCs w:val="22"/>
              </w:rPr>
              <w:t>/</w:t>
            </w:r>
            <w:proofErr w:type="spellStart"/>
            <w:r w:rsidRPr="00875327">
              <w:rPr>
                <w:sz w:val="22"/>
                <w:szCs w:val="22"/>
              </w:rPr>
              <w:t>Naloxon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6" w:type="dxa"/>
            <w:noWrap/>
            <w:hideMark/>
          </w:tcPr>
          <w:p w14:paraId="455B8B8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20 mg / 10 mg</w:t>
            </w:r>
          </w:p>
        </w:tc>
      </w:tr>
      <w:tr w:rsidR="00875327" w:rsidRPr="00875327" w14:paraId="3521AE1D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1A2F2A61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lastRenderedPageBreak/>
              <w:t>Oxykodon</w:t>
            </w:r>
            <w:proofErr w:type="spellEnd"/>
            <w:r w:rsidRPr="00875327">
              <w:rPr>
                <w:sz w:val="22"/>
                <w:szCs w:val="22"/>
              </w:rPr>
              <w:t>/</w:t>
            </w:r>
            <w:proofErr w:type="spellStart"/>
            <w:r w:rsidRPr="00875327">
              <w:rPr>
                <w:sz w:val="22"/>
                <w:szCs w:val="22"/>
              </w:rPr>
              <w:t>Naloxon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6" w:type="dxa"/>
            <w:noWrap/>
            <w:hideMark/>
          </w:tcPr>
          <w:p w14:paraId="1E7978F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40 mg / 20 mg</w:t>
            </w:r>
          </w:p>
        </w:tc>
      </w:tr>
      <w:tr w:rsidR="00875327" w:rsidRPr="00875327" w14:paraId="3F7F9BB0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8214BF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Pioglitazon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15 mg</w:t>
            </w:r>
          </w:p>
        </w:tc>
        <w:tc>
          <w:tcPr>
            <w:tcW w:w="4256" w:type="dxa"/>
            <w:noWrap/>
            <w:hideMark/>
          </w:tcPr>
          <w:p w14:paraId="606C8D8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28 x 15 mg</w:t>
            </w:r>
          </w:p>
        </w:tc>
      </w:tr>
      <w:tr w:rsidR="00875327" w:rsidRPr="00875327" w14:paraId="6ECB0856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1D8488A1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Pioglitazon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30 mg</w:t>
            </w:r>
          </w:p>
        </w:tc>
        <w:tc>
          <w:tcPr>
            <w:tcW w:w="4256" w:type="dxa"/>
            <w:noWrap/>
            <w:hideMark/>
          </w:tcPr>
          <w:p w14:paraId="007A4C3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28 x 30 mg</w:t>
            </w:r>
          </w:p>
        </w:tc>
      </w:tr>
      <w:tr w:rsidR="00875327" w:rsidRPr="00875327" w14:paraId="74B0DF94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E0BBF1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Ropinirol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2 mg</w:t>
            </w:r>
          </w:p>
        </w:tc>
        <w:tc>
          <w:tcPr>
            <w:tcW w:w="4256" w:type="dxa"/>
            <w:noWrap/>
            <w:hideMark/>
          </w:tcPr>
          <w:p w14:paraId="23AE66F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84 x 2 mg</w:t>
            </w:r>
          </w:p>
        </w:tc>
      </w:tr>
      <w:tr w:rsidR="00875327" w:rsidRPr="00875327" w14:paraId="475584C0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07E266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Ropinirol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 mg</w:t>
            </w:r>
          </w:p>
        </w:tc>
        <w:tc>
          <w:tcPr>
            <w:tcW w:w="4256" w:type="dxa"/>
            <w:noWrap/>
            <w:hideMark/>
          </w:tcPr>
          <w:p w14:paraId="42941E2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84 x 5 mg</w:t>
            </w:r>
          </w:p>
        </w:tc>
      </w:tr>
      <w:tr w:rsidR="00875327" w:rsidRPr="00875327" w14:paraId="2BA43F88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6D297A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Rytmonorm</w:t>
            </w:r>
            <w:proofErr w:type="spellEnd"/>
            <w:r w:rsidRPr="00875327">
              <w:rPr>
                <w:sz w:val="22"/>
                <w:szCs w:val="22"/>
              </w:rPr>
              <w:t xml:space="preserve"> 150 mg</w:t>
            </w:r>
          </w:p>
        </w:tc>
        <w:tc>
          <w:tcPr>
            <w:tcW w:w="4256" w:type="dxa"/>
            <w:noWrap/>
            <w:hideMark/>
          </w:tcPr>
          <w:p w14:paraId="4810128B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100 x 150 mg</w:t>
            </w:r>
          </w:p>
        </w:tc>
      </w:tr>
      <w:tr w:rsidR="00875327" w:rsidRPr="00875327" w14:paraId="2FE598B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726007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Rytmonorm</w:t>
            </w:r>
            <w:proofErr w:type="spellEnd"/>
            <w:r w:rsidRPr="00875327">
              <w:rPr>
                <w:sz w:val="22"/>
                <w:szCs w:val="22"/>
              </w:rPr>
              <w:t xml:space="preserve"> 150 mg</w:t>
            </w:r>
          </w:p>
        </w:tc>
        <w:tc>
          <w:tcPr>
            <w:tcW w:w="4256" w:type="dxa"/>
            <w:noWrap/>
            <w:hideMark/>
          </w:tcPr>
          <w:p w14:paraId="67EDFBE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50 x 150 mg</w:t>
            </w:r>
          </w:p>
        </w:tc>
      </w:tr>
      <w:tr w:rsidR="00875327" w:rsidRPr="00875327" w14:paraId="51187779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1621AA5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Rytmonorm</w:t>
            </w:r>
            <w:proofErr w:type="spellEnd"/>
            <w:r w:rsidRPr="00875327">
              <w:rPr>
                <w:sz w:val="22"/>
                <w:szCs w:val="22"/>
              </w:rPr>
              <w:t xml:space="preserve"> 300 mg</w:t>
            </w:r>
          </w:p>
        </w:tc>
        <w:tc>
          <w:tcPr>
            <w:tcW w:w="4256" w:type="dxa"/>
            <w:noWrap/>
            <w:hideMark/>
          </w:tcPr>
          <w:p w14:paraId="24905BA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100 x 300 mg</w:t>
            </w:r>
          </w:p>
        </w:tc>
      </w:tr>
      <w:tr w:rsidR="00875327" w:rsidRPr="00875327" w14:paraId="435F944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32AC2F1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Rytmonorm</w:t>
            </w:r>
            <w:proofErr w:type="spellEnd"/>
            <w:r w:rsidRPr="00875327">
              <w:rPr>
                <w:sz w:val="22"/>
                <w:szCs w:val="22"/>
              </w:rPr>
              <w:t xml:space="preserve"> 300 mg</w:t>
            </w:r>
          </w:p>
        </w:tc>
        <w:tc>
          <w:tcPr>
            <w:tcW w:w="4256" w:type="dxa"/>
            <w:noWrap/>
            <w:hideMark/>
          </w:tcPr>
          <w:p w14:paraId="1296EF1B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50 x 300 mg</w:t>
            </w:r>
          </w:p>
        </w:tc>
      </w:tr>
      <w:tr w:rsidR="008B580C" w:rsidRPr="00875327" w14:paraId="267D7CE4" w14:textId="77777777" w:rsidTr="008408EE">
        <w:trPr>
          <w:trHeight w:val="290"/>
          <w:jc w:val="right"/>
        </w:trPr>
        <w:tc>
          <w:tcPr>
            <w:tcW w:w="4811" w:type="dxa"/>
            <w:noWrap/>
          </w:tcPr>
          <w:p w14:paraId="65F6D0AB" w14:textId="0CC88DC5" w:rsidR="008B580C" w:rsidRPr="00875327" w:rsidRDefault="008B580C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B580C">
              <w:rPr>
                <w:sz w:val="22"/>
                <w:szCs w:val="22"/>
              </w:rPr>
              <w:t>Semglee</w:t>
            </w:r>
            <w:proofErr w:type="spellEnd"/>
            <w:r w:rsidRPr="008B580C">
              <w:rPr>
                <w:sz w:val="22"/>
                <w:szCs w:val="22"/>
              </w:rPr>
              <w:t xml:space="preserve"> 100 jednotek/ml</w:t>
            </w:r>
          </w:p>
        </w:tc>
        <w:tc>
          <w:tcPr>
            <w:tcW w:w="4256" w:type="dxa"/>
            <w:noWrap/>
          </w:tcPr>
          <w:p w14:paraId="48B0175F" w14:textId="6BC71D04" w:rsidR="008B580C" w:rsidRPr="00875327" w:rsidRDefault="008B580C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B580C">
              <w:rPr>
                <w:sz w:val="22"/>
                <w:szCs w:val="22"/>
              </w:rPr>
              <w:t>5 x 3 ml</w:t>
            </w:r>
          </w:p>
        </w:tc>
      </w:tr>
      <w:tr w:rsidR="00875327" w:rsidRPr="00875327" w14:paraId="288B9481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4C968B3" w14:textId="6BF13955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Serkep</w:t>
            </w:r>
            <w:proofErr w:type="spellEnd"/>
            <w:r w:rsidRPr="00875327">
              <w:rPr>
                <w:sz w:val="22"/>
                <w:szCs w:val="22"/>
              </w:rPr>
              <w:t xml:space="preserve"> 25/125 mikrogramů/dávka</w:t>
            </w:r>
          </w:p>
        </w:tc>
        <w:tc>
          <w:tcPr>
            <w:tcW w:w="4256" w:type="dxa"/>
            <w:noWrap/>
            <w:hideMark/>
          </w:tcPr>
          <w:p w14:paraId="7DC2783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25mcg/125mcg/</w:t>
            </w:r>
            <w:proofErr w:type="spellStart"/>
            <w:r w:rsidRPr="00875327">
              <w:rPr>
                <w:sz w:val="22"/>
                <w:szCs w:val="22"/>
              </w:rPr>
              <w:t>dáv</w:t>
            </w:r>
            <w:proofErr w:type="spellEnd"/>
            <w:r w:rsidRPr="00875327">
              <w:rPr>
                <w:sz w:val="22"/>
                <w:szCs w:val="22"/>
              </w:rPr>
              <w:t xml:space="preserve"> x 120dáv</w:t>
            </w:r>
          </w:p>
        </w:tc>
      </w:tr>
      <w:tr w:rsidR="00875327" w:rsidRPr="00875327" w14:paraId="7C674F6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0DCCD256" w14:textId="200E9EDD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Serkep</w:t>
            </w:r>
            <w:proofErr w:type="spellEnd"/>
            <w:r w:rsidRPr="00875327">
              <w:rPr>
                <w:sz w:val="22"/>
                <w:szCs w:val="22"/>
              </w:rPr>
              <w:t xml:space="preserve"> 25/250 mikrogramů/dávka</w:t>
            </w:r>
          </w:p>
        </w:tc>
        <w:tc>
          <w:tcPr>
            <w:tcW w:w="4256" w:type="dxa"/>
            <w:noWrap/>
            <w:hideMark/>
          </w:tcPr>
          <w:p w14:paraId="05ADECE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25mcg/250mcg/</w:t>
            </w:r>
            <w:proofErr w:type="spellStart"/>
            <w:r w:rsidRPr="00875327">
              <w:rPr>
                <w:sz w:val="22"/>
                <w:szCs w:val="22"/>
              </w:rPr>
              <w:t>dáv</w:t>
            </w:r>
            <w:proofErr w:type="spellEnd"/>
            <w:r w:rsidRPr="00875327">
              <w:rPr>
                <w:sz w:val="22"/>
                <w:szCs w:val="22"/>
              </w:rPr>
              <w:t xml:space="preserve"> x 120dáv</w:t>
            </w:r>
          </w:p>
        </w:tc>
      </w:tr>
      <w:tr w:rsidR="00875327" w:rsidRPr="00875327" w14:paraId="241BEE11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25F418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Solifenacin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 mg</w:t>
            </w:r>
          </w:p>
        </w:tc>
        <w:tc>
          <w:tcPr>
            <w:tcW w:w="4256" w:type="dxa"/>
            <w:noWrap/>
            <w:hideMark/>
          </w:tcPr>
          <w:p w14:paraId="3B61703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100 x 10 mg</w:t>
            </w:r>
          </w:p>
        </w:tc>
      </w:tr>
      <w:tr w:rsidR="00875327" w:rsidRPr="00875327" w14:paraId="18877EF8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5E88B91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Solifenacin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 mg</w:t>
            </w:r>
          </w:p>
        </w:tc>
        <w:tc>
          <w:tcPr>
            <w:tcW w:w="4256" w:type="dxa"/>
            <w:noWrap/>
            <w:hideMark/>
          </w:tcPr>
          <w:p w14:paraId="3E31D364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100 x 5 mg</w:t>
            </w:r>
          </w:p>
        </w:tc>
      </w:tr>
      <w:tr w:rsidR="00875327" w:rsidRPr="00875327" w14:paraId="2834CA4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11EA931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Sumatriptan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100 mg</w:t>
            </w:r>
          </w:p>
        </w:tc>
        <w:tc>
          <w:tcPr>
            <w:tcW w:w="4256" w:type="dxa"/>
            <w:noWrap/>
            <w:hideMark/>
          </w:tcPr>
          <w:p w14:paraId="304D8003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2 x 100 mg</w:t>
            </w:r>
          </w:p>
        </w:tc>
      </w:tr>
      <w:tr w:rsidR="00875327" w:rsidRPr="00875327" w14:paraId="7C0A3526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0C41FCAA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Sumatriptan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50 mg</w:t>
            </w:r>
          </w:p>
        </w:tc>
        <w:tc>
          <w:tcPr>
            <w:tcW w:w="4256" w:type="dxa"/>
            <w:noWrap/>
            <w:hideMark/>
          </w:tcPr>
          <w:p w14:paraId="5A86AF91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 x 50 mg</w:t>
            </w:r>
          </w:p>
        </w:tc>
      </w:tr>
      <w:tr w:rsidR="00875327" w:rsidRPr="00875327" w14:paraId="4B4C2615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EA5ED1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Taris</w:t>
            </w:r>
            <w:proofErr w:type="spellEnd"/>
            <w:r w:rsidRPr="00875327">
              <w:rPr>
                <w:sz w:val="22"/>
                <w:szCs w:val="22"/>
              </w:rPr>
              <w:t xml:space="preserve"> 0,5 mg/0,4 mg</w:t>
            </w:r>
          </w:p>
        </w:tc>
        <w:tc>
          <w:tcPr>
            <w:tcW w:w="4256" w:type="dxa"/>
            <w:noWrap/>
            <w:hideMark/>
          </w:tcPr>
          <w:p w14:paraId="2E854F9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90 x 0,5 mg/0,4 mg</w:t>
            </w:r>
          </w:p>
        </w:tc>
      </w:tr>
      <w:tr w:rsidR="00875327" w:rsidRPr="00875327" w14:paraId="4140C03F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35DCA9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Topiramat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100 mg</w:t>
            </w:r>
          </w:p>
        </w:tc>
        <w:tc>
          <w:tcPr>
            <w:tcW w:w="4256" w:type="dxa"/>
            <w:noWrap/>
            <w:hideMark/>
          </w:tcPr>
          <w:p w14:paraId="00330B2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100 mg</w:t>
            </w:r>
          </w:p>
        </w:tc>
      </w:tr>
      <w:tr w:rsidR="00875327" w:rsidRPr="00875327" w14:paraId="00A145E7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C1C173D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Topiramat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25 mg</w:t>
            </w:r>
          </w:p>
        </w:tc>
        <w:tc>
          <w:tcPr>
            <w:tcW w:w="4256" w:type="dxa"/>
            <w:noWrap/>
            <w:hideMark/>
          </w:tcPr>
          <w:p w14:paraId="0CB46C0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25 mg</w:t>
            </w:r>
          </w:p>
        </w:tc>
      </w:tr>
      <w:tr w:rsidR="00875327" w:rsidRPr="00875327" w14:paraId="46420317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46035DF9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Topiramat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50 mg</w:t>
            </w:r>
          </w:p>
        </w:tc>
        <w:tc>
          <w:tcPr>
            <w:tcW w:w="4256" w:type="dxa"/>
            <w:noWrap/>
            <w:hideMark/>
          </w:tcPr>
          <w:p w14:paraId="0A38F600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60 x 50 mg</w:t>
            </w:r>
          </w:p>
        </w:tc>
      </w:tr>
      <w:tr w:rsidR="00875327" w:rsidRPr="00875327" w14:paraId="7970BC20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6D7D5FD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Valaciclovir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500 mg</w:t>
            </w:r>
          </w:p>
        </w:tc>
        <w:tc>
          <w:tcPr>
            <w:tcW w:w="4256" w:type="dxa"/>
            <w:noWrap/>
            <w:hideMark/>
          </w:tcPr>
          <w:p w14:paraId="7DD1ECA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42 x 500 mg</w:t>
            </w:r>
          </w:p>
        </w:tc>
      </w:tr>
      <w:tr w:rsidR="00875327" w:rsidRPr="00875327" w14:paraId="24E1598B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4EE0265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Venlafaxin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150 mg</w:t>
            </w:r>
          </w:p>
        </w:tc>
        <w:tc>
          <w:tcPr>
            <w:tcW w:w="4256" w:type="dxa"/>
            <w:noWrap/>
            <w:hideMark/>
          </w:tcPr>
          <w:p w14:paraId="69DED6BF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150 mg</w:t>
            </w:r>
          </w:p>
        </w:tc>
      </w:tr>
      <w:tr w:rsidR="00875327" w:rsidRPr="00875327" w14:paraId="250E1CAD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4350282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Venlafaxin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150 mg</w:t>
            </w:r>
          </w:p>
        </w:tc>
        <w:tc>
          <w:tcPr>
            <w:tcW w:w="4256" w:type="dxa"/>
            <w:noWrap/>
            <w:hideMark/>
          </w:tcPr>
          <w:p w14:paraId="30AE2D56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90 x 150 mg</w:t>
            </w:r>
          </w:p>
        </w:tc>
      </w:tr>
      <w:tr w:rsidR="00875327" w:rsidRPr="00875327" w14:paraId="623EA3DA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296EE9E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Venlafaxin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75 mg</w:t>
            </w:r>
          </w:p>
        </w:tc>
        <w:tc>
          <w:tcPr>
            <w:tcW w:w="4256" w:type="dxa"/>
            <w:noWrap/>
            <w:hideMark/>
          </w:tcPr>
          <w:p w14:paraId="1F10CABE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30 x 75 mg</w:t>
            </w:r>
          </w:p>
        </w:tc>
      </w:tr>
      <w:tr w:rsidR="00875327" w:rsidRPr="00875327" w14:paraId="402F4DE4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1820D151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Venlafaxin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75 mg</w:t>
            </w:r>
          </w:p>
        </w:tc>
        <w:tc>
          <w:tcPr>
            <w:tcW w:w="4256" w:type="dxa"/>
            <w:noWrap/>
            <w:hideMark/>
          </w:tcPr>
          <w:p w14:paraId="3E0AD23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90 x 75 mg</w:t>
            </w:r>
          </w:p>
        </w:tc>
      </w:tr>
      <w:tr w:rsidR="00875327" w:rsidRPr="00875327" w14:paraId="2650DED8" w14:textId="77777777" w:rsidTr="008408EE">
        <w:trPr>
          <w:trHeight w:val="290"/>
          <w:jc w:val="right"/>
        </w:trPr>
        <w:tc>
          <w:tcPr>
            <w:tcW w:w="4811" w:type="dxa"/>
            <w:noWrap/>
            <w:hideMark/>
          </w:tcPr>
          <w:p w14:paraId="71CBE95C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 w:rsidRPr="00875327">
              <w:rPr>
                <w:sz w:val="22"/>
                <w:szCs w:val="22"/>
              </w:rPr>
              <w:t>Vorikonazol</w:t>
            </w:r>
            <w:proofErr w:type="spellEnd"/>
            <w:r w:rsidRPr="00875327">
              <w:rPr>
                <w:sz w:val="22"/>
                <w:szCs w:val="22"/>
              </w:rPr>
              <w:t xml:space="preserve"> </w:t>
            </w:r>
            <w:proofErr w:type="spellStart"/>
            <w:r w:rsidRPr="00875327">
              <w:rPr>
                <w:sz w:val="22"/>
                <w:szCs w:val="22"/>
              </w:rPr>
              <w:t>Mylan</w:t>
            </w:r>
            <w:proofErr w:type="spellEnd"/>
            <w:r w:rsidRPr="00875327">
              <w:rPr>
                <w:sz w:val="22"/>
                <w:szCs w:val="22"/>
              </w:rPr>
              <w:t xml:space="preserve"> 200 mg</w:t>
            </w:r>
          </w:p>
        </w:tc>
        <w:tc>
          <w:tcPr>
            <w:tcW w:w="4256" w:type="dxa"/>
            <w:noWrap/>
            <w:hideMark/>
          </w:tcPr>
          <w:p w14:paraId="36C45DD7" w14:textId="77777777" w:rsidR="00875327" w:rsidRPr="00875327" w:rsidRDefault="00875327" w:rsidP="00875327">
            <w:pPr>
              <w:spacing w:after="160" w:line="259" w:lineRule="auto"/>
              <w:rPr>
                <w:sz w:val="22"/>
                <w:szCs w:val="22"/>
              </w:rPr>
            </w:pPr>
            <w:r w:rsidRPr="00875327">
              <w:rPr>
                <w:sz w:val="22"/>
                <w:szCs w:val="22"/>
              </w:rPr>
              <w:t>14 x 200 mg</w:t>
            </w:r>
          </w:p>
        </w:tc>
      </w:tr>
    </w:tbl>
    <w:p w14:paraId="1490AD49" w14:textId="77777777" w:rsidR="00875327" w:rsidRDefault="00875327" w:rsidP="0021680D">
      <w:pPr>
        <w:spacing w:after="160" w:line="259" w:lineRule="auto"/>
        <w:rPr>
          <w:sz w:val="22"/>
          <w:szCs w:val="22"/>
        </w:rPr>
      </w:pPr>
    </w:p>
    <w:p w14:paraId="4DFE8160" w14:textId="77777777" w:rsidR="00800626" w:rsidRDefault="00800626" w:rsidP="0021680D">
      <w:pPr>
        <w:spacing w:after="160" w:line="259" w:lineRule="auto"/>
        <w:rPr>
          <w:sz w:val="22"/>
          <w:szCs w:val="22"/>
        </w:rPr>
      </w:pPr>
    </w:p>
    <w:p w14:paraId="7551421E" w14:textId="7AF4DB38" w:rsidR="002D3405" w:rsidRPr="00C44842" w:rsidRDefault="00F12DB1" w:rsidP="002D3405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4804"/>
        <w:gridCol w:w="4263"/>
      </w:tblGrid>
      <w:tr w:rsidR="002D3405" w:rsidRPr="00C44842" w14:paraId="338DE767" w14:textId="77777777" w:rsidTr="008408EE">
        <w:tc>
          <w:tcPr>
            <w:tcW w:w="4804" w:type="dxa"/>
          </w:tcPr>
          <w:p w14:paraId="49626BEA" w14:textId="77777777" w:rsidR="002D3405" w:rsidRPr="00C44842" w:rsidRDefault="002D3405" w:rsidP="00E73A20">
            <w:pPr>
              <w:pStyle w:val="Zkladntext2"/>
              <w:spacing w:after="240"/>
              <w:rPr>
                <w:b/>
                <w:sz w:val="22"/>
                <w:szCs w:val="22"/>
              </w:rPr>
            </w:pPr>
            <w:r w:rsidRPr="00C44842">
              <w:rPr>
                <w:b/>
                <w:sz w:val="22"/>
                <w:szCs w:val="22"/>
              </w:rPr>
              <w:lastRenderedPageBreak/>
              <w:t>Příloha č. 2 - Vzor a výpočet bonusu</w:t>
            </w:r>
          </w:p>
        </w:tc>
        <w:tc>
          <w:tcPr>
            <w:tcW w:w="4263" w:type="dxa"/>
          </w:tcPr>
          <w:p w14:paraId="5FD2C2F4" w14:textId="77777777" w:rsidR="002D3405" w:rsidRPr="00C44842" w:rsidRDefault="002D3405" w:rsidP="006D72E7">
            <w:pPr>
              <w:pStyle w:val="Zkladntext2"/>
              <w:rPr>
                <w:sz w:val="22"/>
                <w:szCs w:val="22"/>
              </w:rPr>
            </w:pPr>
            <w:proofErr w:type="spellStart"/>
            <w:r w:rsidRPr="00C44842">
              <w:rPr>
                <w:b/>
                <w:sz w:val="22"/>
                <w:szCs w:val="22"/>
                <w:lang w:bidi="en-GB"/>
              </w:rPr>
              <w:t>Annex</w:t>
            </w:r>
            <w:proofErr w:type="spellEnd"/>
            <w:r w:rsidRPr="00C44842">
              <w:rPr>
                <w:b/>
                <w:sz w:val="22"/>
                <w:szCs w:val="22"/>
                <w:lang w:bidi="en-GB"/>
              </w:rPr>
              <w:t xml:space="preserve"> 2 –Bonus </w:t>
            </w:r>
            <w:proofErr w:type="spellStart"/>
            <w:r w:rsidRPr="00C44842">
              <w:rPr>
                <w:b/>
                <w:sz w:val="22"/>
                <w:szCs w:val="22"/>
                <w:lang w:bidi="en-GB"/>
              </w:rPr>
              <w:t>Pattern</w:t>
            </w:r>
            <w:proofErr w:type="spellEnd"/>
            <w:r w:rsidRPr="00C44842">
              <w:rPr>
                <w:b/>
                <w:sz w:val="22"/>
                <w:szCs w:val="22"/>
                <w:lang w:bidi="en-GB"/>
              </w:rPr>
              <w:t xml:space="preserve"> and </w:t>
            </w:r>
            <w:proofErr w:type="spellStart"/>
            <w:r w:rsidRPr="00C44842">
              <w:rPr>
                <w:b/>
                <w:sz w:val="22"/>
                <w:szCs w:val="22"/>
                <w:lang w:bidi="en-GB"/>
              </w:rPr>
              <w:t>Calculation</w:t>
            </w:r>
            <w:proofErr w:type="spellEnd"/>
            <w:r w:rsidRPr="00C44842">
              <w:rPr>
                <w:b/>
                <w:sz w:val="22"/>
                <w:szCs w:val="22"/>
                <w:lang w:bidi="en-GB"/>
              </w:rPr>
              <w:t xml:space="preserve"> </w:t>
            </w:r>
          </w:p>
        </w:tc>
      </w:tr>
    </w:tbl>
    <w:p w14:paraId="16A68180" w14:textId="77777777" w:rsidR="000D0344" w:rsidRPr="00C44842" w:rsidRDefault="000D0344" w:rsidP="002D3405">
      <w:pPr>
        <w:pStyle w:val="Zkladntext2"/>
        <w:ind w:left="567" w:hanging="567"/>
        <w:rPr>
          <w:sz w:val="22"/>
          <w:szCs w:val="22"/>
        </w:rPr>
      </w:pPr>
    </w:p>
    <w:sectPr w:rsidR="000D0344" w:rsidRPr="00C4484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F849E" w14:textId="77777777" w:rsidR="009335E9" w:rsidRDefault="009335E9" w:rsidP="003E1027">
      <w:r>
        <w:separator/>
      </w:r>
    </w:p>
  </w:endnote>
  <w:endnote w:type="continuationSeparator" w:id="0">
    <w:p w14:paraId="59C9818B" w14:textId="77777777" w:rsidR="009335E9" w:rsidRDefault="009335E9" w:rsidP="003E1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26DF4" w14:textId="77777777" w:rsidR="009335E9" w:rsidRDefault="009335E9" w:rsidP="003E1027">
      <w:r>
        <w:separator/>
      </w:r>
    </w:p>
  </w:footnote>
  <w:footnote w:type="continuationSeparator" w:id="0">
    <w:p w14:paraId="3B5CAD66" w14:textId="77777777" w:rsidR="009335E9" w:rsidRDefault="009335E9" w:rsidP="003E1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96BBC" w14:textId="4B714726" w:rsidR="003E1027" w:rsidRPr="003E1027" w:rsidRDefault="003E1027" w:rsidP="008408EE">
    <w:pPr>
      <w:pStyle w:val="Zhlav"/>
      <w:jc w:val="right"/>
    </w:pPr>
    <w:r>
      <w:rPr>
        <w:rFonts w:ascii="Arial" w:hAnsi="Arial" w:cs="Arial"/>
        <w:color w:val="333333"/>
        <w:sz w:val="21"/>
        <w:szCs w:val="21"/>
        <w:shd w:val="clear" w:color="auto" w:fill="F9F9F9"/>
      </w:rPr>
      <w:t>BNL/2018/002/So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4483"/>
    <w:multiLevelType w:val="hybridMultilevel"/>
    <w:tmpl w:val="6F5EFA6C"/>
    <w:lvl w:ilvl="0" w:tplc="6220F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78B76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0602A"/>
    <w:multiLevelType w:val="hybridMultilevel"/>
    <w:tmpl w:val="5BA40D92"/>
    <w:lvl w:ilvl="0" w:tplc="81FE60B8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E4DF6"/>
    <w:multiLevelType w:val="hybridMultilevel"/>
    <w:tmpl w:val="C0342354"/>
    <w:lvl w:ilvl="0" w:tplc="222A04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2318D"/>
    <w:multiLevelType w:val="hybridMultilevel"/>
    <w:tmpl w:val="C0342354"/>
    <w:lvl w:ilvl="0" w:tplc="222A04E4">
      <w:start w:val="1"/>
      <w:numFmt w:val="decimal"/>
      <w:lvlText w:val="%1."/>
      <w:lvlJc w:val="left"/>
      <w:pPr>
        <w:ind w:left="333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A1073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184F25"/>
    <w:multiLevelType w:val="hybridMultilevel"/>
    <w:tmpl w:val="F396823E"/>
    <w:lvl w:ilvl="0" w:tplc="D40A2ED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A47D9"/>
    <w:multiLevelType w:val="hybridMultilevel"/>
    <w:tmpl w:val="84203CD6"/>
    <w:lvl w:ilvl="0" w:tplc="6220F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867D0"/>
    <w:multiLevelType w:val="hybridMultilevel"/>
    <w:tmpl w:val="C91A71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10701"/>
    <w:multiLevelType w:val="hybridMultilevel"/>
    <w:tmpl w:val="6F5EFA6C"/>
    <w:lvl w:ilvl="0" w:tplc="6220F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78B76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B080C"/>
    <w:multiLevelType w:val="hybridMultilevel"/>
    <w:tmpl w:val="C8DAE652"/>
    <w:lvl w:ilvl="0" w:tplc="B268B5C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21CDB"/>
    <w:multiLevelType w:val="hybridMultilevel"/>
    <w:tmpl w:val="2BB41EC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889E799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1EFCEFF6">
      <w:start w:val="1"/>
      <w:numFmt w:val="decimal"/>
      <w:lvlText w:val="%4."/>
      <w:lvlJc w:val="left"/>
      <w:pPr>
        <w:ind w:left="3090" w:hanging="57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53E91"/>
    <w:multiLevelType w:val="hybridMultilevel"/>
    <w:tmpl w:val="F22873C0"/>
    <w:lvl w:ilvl="0" w:tplc="81FE60B8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75D95"/>
    <w:multiLevelType w:val="multilevel"/>
    <w:tmpl w:val="94DC53F6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13" w15:restartNumberingAfterBreak="0">
    <w:nsid w:val="265E2B99"/>
    <w:multiLevelType w:val="hybridMultilevel"/>
    <w:tmpl w:val="544EBA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0E2B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2C3A8F"/>
    <w:multiLevelType w:val="hybridMultilevel"/>
    <w:tmpl w:val="91D64756"/>
    <w:lvl w:ilvl="0" w:tplc="A13A9BD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36B8B"/>
    <w:multiLevelType w:val="multilevel"/>
    <w:tmpl w:val="1344873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16" w15:restartNumberingAfterBreak="0">
    <w:nsid w:val="2D1258AD"/>
    <w:multiLevelType w:val="hybridMultilevel"/>
    <w:tmpl w:val="7F02F58C"/>
    <w:lvl w:ilvl="0" w:tplc="A13A9BD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D27B05"/>
    <w:multiLevelType w:val="hybridMultilevel"/>
    <w:tmpl w:val="7242ADE0"/>
    <w:lvl w:ilvl="0" w:tplc="E8A82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4640A"/>
    <w:multiLevelType w:val="hybridMultilevel"/>
    <w:tmpl w:val="84203CD6"/>
    <w:lvl w:ilvl="0" w:tplc="6220F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63BFA"/>
    <w:multiLevelType w:val="hybridMultilevel"/>
    <w:tmpl w:val="6FF0EB2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03EF7"/>
    <w:multiLevelType w:val="hybridMultilevel"/>
    <w:tmpl w:val="091E2380"/>
    <w:lvl w:ilvl="0" w:tplc="3C58581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1C33D3"/>
    <w:multiLevelType w:val="hybridMultilevel"/>
    <w:tmpl w:val="C292F64A"/>
    <w:lvl w:ilvl="0" w:tplc="222A04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409F0"/>
    <w:multiLevelType w:val="hybridMultilevel"/>
    <w:tmpl w:val="6F5EFA6C"/>
    <w:lvl w:ilvl="0" w:tplc="6220F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78B76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90368"/>
    <w:multiLevelType w:val="hybridMultilevel"/>
    <w:tmpl w:val="16E225EC"/>
    <w:lvl w:ilvl="0" w:tplc="A13A9BD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9C7D1C"/>
    <w:multiLevelType w:val="hybridMultilevel"/>
    <w:tmpl w:val="D9C04FF0"/>
    <w:lvl w:ilvl="0" w:tplc="04465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B313AF"/>
    <w:multiLevelType w:val="hybridMultilevel"/>
    <w:tmpl w:val="8B70CB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2E4DED"/>
    <w:multiLevelType w:val="hybridMultilevel"/>
    <w:tmpl w:val="D6F2C0F6"/>
    <w:lvl w:ilvl="0" w:tplc="D40A2ED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027B10"/>
    <w:multiLevelType w:val="hybridMultilevel"/>
    <w:tmpl w:val="D6F2C0F6"/>
    <w:lvl w:ilvl="0" w:tplc="D40A2ED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EE5ADB"/>
    <w:multiLevelType w:val="hybridMultilevel"/>
    <w:tmpl w:val="84203CD6"/>
    <w:lvl w:ilvl="0" w:tplc="6220F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D77723"/>
    <w:multiLevelType w:val="hybridMultilevel"/>
    <w:tmpl w:val="8A7AECEE"/>
    <w:lvl w:ilvl="0" w:tplc="31502CF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4603E7"/>
    <w:multiLevelType w:val="hybridMultilevel"/>
    <w:tmpl w:val="091E2380"/>
    <w:lvl w:ilvl="0" w:tplc="3C58581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604E7E"/>
    <w:multiLevelType w:val="hybridMultilevel"/>
    <w:tmpl w:val="F5E882E8"/>
    <w:lvl w:ilvl="0" w:tplc="B82CE62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B0E31"/>
    <w:multiLevelType w:val="hybridMultilevel"/>
    <w:tmpl w:val="8A7AECEE"/>
    <w:lvl w:ilvl="0" w:tplc="31502CF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557DF9"/>
    <w:multiLevelType w:val="hybridMultilevel"/>
    <w:tmpl w:val="75BE6EC4"/>
    <w:lvl w:ilvl="0" w:tplc="040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794D6399"/>
    <w:multiLevelType w:val="hybridMultilevel"/>
    <w:tmpl w:val="468A9FF6"/>
    <w:lvl w:ilvl="0" w:tplc="D40A2ED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5A40F5"/>
    <w:multiLevelType w:val="hybridMultilevel"/>
    <w:tmpl w:val="75BE6EC4"/>
    <w:lvl w:ilvl="0" w:tplc="040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6"/>
  </w:num>
  <w:num w:numId="2">
    <w:abstractNumId w:val="29"/>
  </w:num>
  <w:num w:numId="3">
    <w:abstractNumId w:val="20"/>
  </w:num>
  <w:num w:numId="4">
    <w:abstractNumId w:val="13"/>
  </w:num>
  <w:num w:numId="5">
    <w:abstractNumId w:val="35"/>
  </w:num>
  <w:num w:numId="6">
    <w:abstractNumId w:val="15"/>
  </w:num>
  <w:num w:numId="7">
    <w:abstractNumId w:val="30"/>
  </w:num>
  <w:num w:numId="8">
    <w:abstractNumId w:val="27"/>
  </w:num>
  <w:num w:numId="9">
    <w:abstractNumId w:val="33"/>
  </w:num>
  <w:num w:numId="10">
    <w:abstractNumId w:val="32"/>
  </w:num>
  <w:num w:numId="11">
    <w:abstractNumId w:val="4"/>
  </w:num>
  <w:num w:numId="12">
    <w:abstractNumId w:val="17"/>
  </w:num>
  <w:num w:numId="13">
    <w:abstractNumId w:val="28"/>
  </w:num>
  <w:num w:numId="14">
    <w:abstractNumId w:val="18"/>
  </w:num>
  <w:num w:numId="15">
    <w:abstractNumId w:val="31"/>
  </w:num>
  <w:num w:numId="16">
    <w:abstractNumId w:val="9"/>
  </w:num>
  <w:num w:numId="17">
    <w:abstractNumId w:val="24"/>
  </w:num>
  <w:num w:numId="18">
    <w:abstractNumId w:val="6"/>
  </w:num>
  <w:num w:numId="19">
    <w:abstractNumId w:val="0"/>
  </w:num>
  <w:num w:numId="20">
    <w:abstractNumId w:val="8"/>
  </w:num>
  <w:num w:numId="21">
    <w:abstractNumId w:val="1"/>
  </w:num>
  <w:num w:numId="22">
    <w:abstractNumId w:val="10"/>
  </w:num>
  <w:num w:numId="23">
    <w:abstractNumId w:val="5"/>
  </w:num>
  <w:num w:numId="24">
    <w:abstractNumId w:val="34"/>
  </w:num>
  <w:num w:numId="25">
    <w:abstractNumId w:val="23"/>
  </w:num>
  <w:num w:numId="26">
    <w:abstractNumId w:val="16"/>
  </w:num>
  <w:num w:numId="27">
    <w:abstractNumId w:val="14"/>
  </w:num>
  <w:num w:numId="28">
    <w:abstractNumId w:val="25"/>
  </w:num>
  <w:num w:numId="29">
    <w:abstractNumId w:val="19"/>
  </w:num>
  <w:num w:numId="30">
    <w:abstractNumId w:val="11"/>
  </w:num>
  <w:num w:numId="31">
    <w:abstractNumId w:val="12"/>
  </w:num>
  <w:num w:numId="32">
    <w:abstractNumId w:val="7"/>
  </w:num>
  <w:num w:numId="33">
    <w:abstractNumId w:val="22"/>
  </w:num>
  <w:num w:numId="34">
    <w:abstractNumId w:val="2"/>
  </w:num>
  <w:num w:numId="35">
    <w:abstractNumId w:val="21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93"/>
    <w:rsid w:val="00004B0C"/>
    <w:rsid w:val="0002171A"/>
    <w:rsid w:val="00027A66"/>
    <w:rsid w:val="000479B4"/>
    <w:rsid w:val="00055B7E"/>
    <w:rsid w:val="0008109D"/>
    <w:rsid w:val="00090791"/>
    <w:rsid w:val="000D0344"/>
    <w:rsid w:val="000E2422"/>
    <w:rsid w:val="00135C44"/>
    <w:rsid w:val="00151BC6"/>
    <w:rsid w:val="001844E3"/>
    <w:rsid w:val="001B3B73"/>
    <w:rsid w:val="001C694F"/>
    <w:rsid w:val="00202F22"/>
    <w:rsid w:val="00207ABA"/>
    <w:rsid w:val="0021680D"/>
    <w:rsid w:val="002263C5"/>
    <w:rsid w:val="002319FD"/>
    <w:rsid w:val="00245BFE"/>
    <w:rsid w:val="00246FD8"/>
    <w:rsid w:val="00275DF4"/>
    <w:rsid w:val="002D3405"/>
    <w:rsid w:val="002E1A00"/>
    <w:rsid w:val="002E2206"/>
    <w:rsid w:val="00311E33"/>
    <w:rsid w:val="00314EB3"/>
    <w:rsid w:val="003203DC"/>
    <w:rsid w:val="003312C8"/>
    <w:rsid w:val="00352C48"/>
    <w:rsid w:val="00373211"/>
    <w:rsid w:val="00377519"/>
    <w:rsid w:val="003840EE"/>
    <w:rsid w:val="0039217D"/>
    <w:rsid w:val="003C623B"/>
    <w:rsid w:val="003C658D"/>
    <w:rsid w:val="003E1027"/>
    <w:rsid w:val="003E229A"/>
    <w:rsid w:val="003F1303"/>
    <w:rsid w:val="003F36D1"/>
    <w:rsid w:val="00433FC5"/>
    <w:rsid w:val="00445EDF"/>
    <w:rsid w:val="0045035E"/>
    <w:rsid w:val="004677D2"/>
    <w:rsid w:val="004A0B3F"/>
    <w:rsid w:val="004A39C3"/>
    <w:rsid w:val="004C315E"/>
    <w:rsid w:val="004D3C6A"/>
    <w:rsid w:val="004D6000"/>
    <w:rsid w:val="00503F8E"/>
    <w:rsid w:val="00507A29"/>
    <w:rsid w:val="00521F43"/>
    <w:rsid w:val="00522CF5"/>
    <w:rsid w:val="00523622"/>
    <w:rsid w:val="0053463C"/>
    <w:rsid w:val="005439ED"/>
    <w:rsid w:val="00565F3B"/>
    <w:rsid w:val="005955A5"/>
    <w:rsid w:val="005A4B12"/>
    <w:rsid w:val="005A5A09"/>
    <w:rsid w:val="005C2C57"/>
    <w:rsid w:val="005C4A1A"/>
    <w:rsid w:val="005D601E"/>
    <w:rsid w:val="006124DC"/>
    <w:rsid w:val="0062797C"/>
    <w:rsid w:val="00627E52"/>
    <w:rsid w:val="00636EA4"/>
    <w:rsid w:val="00642037"/>
    <w:rsid w:val="006657B9"/>
    <w:rsid w:val="0067373F"/>
    <w:rsid w:val="00682AD9"/>
    <w:rsid w:val="006B4DBD"/>
    <w:rsid w:val="006D0919"/>
    <w:rsid w:val="006D6266"/>
    <w:rsid w:val="006E2927"/>
    <w:rsid w:val="006E471D"/>
    <w:rsid w:val="006E7E74"/>
    <w:rsid w:val="006F31F8"/>
    <w:rsid w:val="00742581"/>
    <w:rsid w:val="0074444C"/>
    <w:rsid w:val="00751A97"/>
    <w:rsid w:val="00771DB8"/>
    <w:rsid w:val="00772A93"/>
    <w:rsid w:val="007768F5"/>
    <w:rsid w:val="007D6FB1"/>
    <w:rsid w:val="007D7655"/>
    <w:rsid w:val="00800626"/>
    <w:rsid w:val="0081532F"/>
    <w:rsid w:val="008408EE"/>
    <w:rsid w:val="008534C4"/>
    <w:rsid w:val="00866506"/>
    <w:rsid w:val="00872006"/>
    <w:rsid w:val="00875327"/>
    <w:rsid w:val="00880495"/>
    <w:rsid w:val="008A2A8C"/>
    <w:rsid w:val="008B580C"/>
    <w:rsid w:val="008B6925"/>
    <w:rsid w:val="008C74C5"/>
    <w:rsid w:val="009072DD"/>
    <w:rsid w:val="009335E9"/>
    <w:rsid w:val="00935544"/>
    <w:rsid w:val="009536B5"/>
    <w:rsid w:val="0096426C"/>
    <w:rsid w:val="00964D38"/>
    <w:rsid w:val="00996186"/>
    <w:rsid w:val="009C301E"/>
    <w:rsid w:val="009F7507"/>
    <w:rsid w:val="00A348CA"/>
    <w:rsid w:val="00A75DD4"/>
    <w:rsid w:val="00A93951"/>
    <w:rsid w:val="00AC28A9"/>
    <w:rsid w:val="00AF3C22"/>
    <w:rsid w:val="00B30EA7"/>
    <w:rsid w:val="00B41693"/>
    <w:rsid w:val="00B520C5"/>
    <w:rsid w:val="00B52CF5"/>
    <w:rsid w:val="00B65842"/>
    <w:rsid w:val="00B671D3"/>
    <w:rsid w:val="00B719AA"/>
    <w:rsid w:val="00B75DE2"/>
    <w:rsid w:val="00BB7CDB"/>
    <w:rsid w:val="00BD7E67"/>
    <w:rsid w:val="00BE3EBC"/>
    <w:rsid w:val="00C26C99"/>
    <w:rsid w:val="00C513FC"/>
    <w:rsid w:val="00C70569"/>
    <w:rsid w:val="00C74B03"/>
    <w:rsid w:val="00C80583"/>
    <w:rsid w:val="00CE034C"/>
    <w:rsid w:val="00CF3015"/>
    <w:rsid w:val="00D205EB"/>
    <w:rsid w:val="00D34FAC"/>
    <w:rsid w:val="00D415AC"/>
    <w:rsid w:val="00D418C6"/>
    <w:rsid w:val="00D51D14"/>
    <w:rsid w:val="00D70A1F"/>
    <w:rsid w:val="00DA63C5"/>
    <w:rsid w:val="00DB7B1F"/>
    <w:rsid w:val="00DC0B3C"/>
    <w:rsid w:val="00DE750A"/>
    <w:rsid w:val="00DF779F"/>
    <w:rsid w:val="00E02B16"/>
    <w:rsid w:val="00E21115"/>
    <w:rsid w:val="00E50ED4"/>
    <w:rsid w:val="00E659A4"/>
    <w:rsid w:val="00E73A20"/>
    <w:rsid w:val="00E84315"/>
    <w:rsid w:val="00F12DB1"/>
    <w:rsid w:val="00F55C3A"/>
    <w:rsid w:val="00F91B1F"/>
    <w:rsid w:val="00FB182D"/>
    <w:rsid w:val="00FB2657"/>
    <w:rsid w:val="00FC2924"/>
    <w:rsid w:val="00FD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AF9D4"/>
  <w15:chartTrackingRefBased/>
  <w15:docId w15:val="{4B07A747-8E55-42D1-97A3-275E7D07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2A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72A93"/>
    <w:pPr>
      <w:keepNext/>
      <w:jc w:val="center"/>
      <w:outlineLvl w:val="0"/>
    </w:pPr>
    <w:rPr>
      <w:rFonts w:eastAsia="Arial Unicode MS"/>
      <w:b/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72A93"/>
    <w:rPr>
      <w:rFonts w:ascii="Times New Roman" w:eastAsia="Arial Unicode MS" w:hAnsi="Times New Roman" w:cs="Times New Roman"/>
      <w:b/>
      <w:i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772A93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rsid w:val="00772A93"/>
    <w:pPr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772A9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BodyText21">
    <w:name w:val="Body Text 21"/>
    <w:basedOn w:val="Normln"/>
    <w:rsid w:val="00772A93"/>
    <w:pPr>
      <w:suppressAutoHyphens/>
      <w:jc w:val="both"/>
    </w:pPr>
    <w:rPr>
      <w:rFonts w:cs="Calibri"/>
      <w:sz w:val="24"/>
      <w:lang w:eastAsia="ar-SA"/>
    </w:rPr>
  </w:style>
  <w:style w:type="character" w:customStyle="1" w:styleId="nowrap">
    <w:name w:val="nowrap"/>
    <w:rsid w:val="00772A93"/>
  </w:style>
  <w:style w:type="character" w:customStyle="1" w:styleId="preformatted">
    <w:name w:val="preformatted"/>
    <w:rsid w:val="00772A93"/>
  </w:style>
  <w:style w:type="paragraph" w:styleId="Odstavecseseznamem">
    <w:name w:val="List Paragraph"/>
    <w:basedOn w:val="Normln"/>
    <w:uiPriority w:val="34"/>
    <w:qFormat/>
    <w:rsid w:val="00772A93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772A9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72A93"/>
  </w:style>
  <w:style w:type="character" w:customStyle="1" w:styleId="TextkomenteChar">
    <w:name w:val="Text komentáře Char"/>
    <w:basedOn w:val="Standardnpsmoodstavce"/>
    <w:link w:val="Textkomente"/>
    <w:uiPriority w:val="99"/>
    <w:rsid w:val="00772A9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72A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72A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2A9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2A93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772A9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772A9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772A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alt-edited1">
    <w:name w:val="alt-edited1"/>
    <w:basedOn w:val="Standardnpsmoodstavce"/>
    <w:rsid w:val="00772A93"/>
    <w:rPr>
      <w:color w:val="4D90F0"/>
    </w:rPr>
  </w:style>
  <w:style w:type="character" w:customStyle="1" w:styleId="shorttext">
    <w:name w:val="short_text"/>
    <w:basedOn w:val="Standardnpsmoodstavce"/>
    <w:rsid w:val="00772A93"/>
  </w:style>
  <w:style w:type="paragraph" w:styleId="Zhlav">
    <w:name w:val="header"/>
    <w:basedOn w:val="Normln"/>
    <w:link w:val="ZhlavChar"/>
    <w:uiPriority w:val="99"/>
    <w:unhideWhenUsed/>
    <w:rsid w:val="003E102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E102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E102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E1027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4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2B423-ACBE-465F-9E44-F3AFDFC2B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1564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Hradil</dc:creator>
  <cp:keywords/>
  <dc:description/>
  <cp:lastModifiedBy>KMVS</cp:lastModifiedBy>
  <cp:revision>19</cp:revision>
  <cp:lastPrinted>2018-10-03T09:37:00Z</cp:lastPrinted>
  <dcterms:created xsi:type="dcterms:W3CDTF">2021-12-09T15:06:00Z</dcterms:created>
  <dcterms:modified xsi:type="dcterms:W3CDTF">2021-12-10T09:50:00Z</dcterms:modified>
</cp:coreProperties>
</file>