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73" w:rsidRPr="00491218" w:rsidRDefault="00AC2A73" w:rsidP="00AC2A73">
      <w:pPr>
        <w:pStyle w:val="Nadpis1"/>
        <w:jc w:val="center"/>
        <w:rPr>
          <w:b/>
          <w:sz w:val="30"/>
          <w:szCs w:val="30"/>
        </w:rPr>
      </w:pPr>
      <w:r w:rsidRPr="00491218">
        <w:rPr>
          <w:b/>
          <w:sz w:val="30"/>
          <w:szCs w:val="30"/>
        </w:rPr>
        <w:t>Smlouva o zajištění ubytovacích sl</w:t>
      </w:r>
      <w:r w:rsidR="00145599">
        <w:rPr>
          <w:b/>
          <w:sz w:val="30"/>
          <w:szCs w:val="30"/>
        </w:rPr>
        <w:t>užeb včetně služeb stravovacích</w:t>
      </w:r>
    </w:p>
    <w:p w:rsidR="00AC2A73" w:rsidRPr="00491218" w:rsidRDefault="00AC2A73" w:rsidP="00AC2A73"/>
    <w:p w:rsidR="00AC2A73" w:rsidRDefault="00AC2A73" w:rsidP="00AC2A73">
      <w:pPr>
        <w:pStyle w:val="Zkladntextodsazen2"/>
      </w:pPr>
      <w:r w:rsidRPr="00491218">
        <w:t>Na základě požadavku na poskytnutí ubytování</w:t>
      </w:r>
      <w:r>
        <w:t xml:space="preserve"> a stravování</w:t>
      </w:r>
      <w:r w:rsidRPr="00491218">
        <w:t xml:space="preserve"> uzavírají </w:t>
      </w:r>
    </w:p>
    <w:p w:rsidR="00AC2A73" w:rsidRPr="00491218" w:rsidRDefault="00AC2A73" w:rsidP="00AC2A73">
      <w:pPr>
        <w:pStyle w:val="Zkladntextodsazen2"/>
      </w:pPr>
    </w:p>
    <w:p w:rsidR="00AC2A73" w:rsidRDefault="00AC2A73" w:rsidP="00AC2A73">
      <w:pPr>
        <w:tabs>
          <w:tab w:val="left" w:pos="1080"/>
          <w:tab w:val="left" w:pos="1980"/>
        </w:tabs>
        <w:rPr>
          <w:b/>
        </w:rPr>
      </w:pPr>
      <w:r w:rsidRPr="00491218">
        <w:tab/>
      </w:r>
      <w:r>
        <w:rPr>
          <w:b/>
        </w:rPr>
        <w:t>Karlínská obchodní akademie</w:t>
      </w:r>
    </w:p>
    <w:p w:rsidR="00AC2A73" w:rsidRPr="002B145E" w:rsidRDefault="00AC2A73" w:rsidP="00AC2A73">
      <w:pPr>
        <w:tabs>
          <w:tab w:val="left" w:pos="1080"/>
          <w:tab w:val="left" w:pos="1980"/>
        </w:tabs>
        <w:rPr>
          <w:b/>
        </w:rPr>
      </w:pPr>
      <w:r>
        <w:rPr>
          <w:b/>
        </w:rPr>
        <w:tab/>
        <w:t>a vyšší odborná škola ekonomická</w:t>
      </w:r>
    </w:p>
    <w:p w:rsidR="00AC2A73" w:rsidRPr="002B145E" w:rsidRDefault="00AC2A73" w:rsidP="00AC2A73">
      <w:pPr>
        <w:tabs>
          <w:tab w:val="left" w:pos="1080"/>
          <w:tab w:val="left" w:pos="1980"/>
        </w:tabs>
        <w:rPr>
          <w:b/>
          <w:bCs/>
        </w:rPr>
      </w:pPr>
      <w:r>
        <w:rPr>
          <w:b/>
        </w:rPr>
        <w:tab/>
        <w:t>Kollárova 5</w:t>
      </w:r>
      <w:r w:rsidR="00145599">
        <w:rPr>
          <w:b/>
        </w:rPr>
        <w:t xml:space="preserve">, </w:t>
      </w:r>
      <w:proofErr w:type="gramStart"/>
      <w:r>
        <w:rPr>
          <w:b/>
          <w:bCs/>
        </w:rPr>
        <w:t>186 00  PRAHA</w:t>
      </w:r>
      <w:proofErr w:type="gramEnd"/>
      <w:r>
        <w:rPr>
          <w:b/>
          <w:bCs/>
        </w:rPr>
        <w:t xml:space="preserve"> 8</w:t>
      </w:r>
    </w:p>
    <w:p w:rsidR="00AC2A73" w:rsidRDefault="00AC2A73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 w:rsidRPr="00491218">
        <w:rPr>
          <w:b/>
          <w:bCs/>
        </w:rPr>
        <w:tab/>
        <w:t xml:space="preserve">zastoupená statutárním zástupcem </w:t>
      </w:r>
      <w:r>
        <w:rPr>
          <w:b/>
          <w:bCs/>
        </w:rPr>
        <w:t xml:space="preserve">Mgr. Petrem Žákem </w:t>
      </w:r>
    </w:p>
    <w:p w:rsidR="00AC2A73" w:rsidRDefault="00AC2A73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>
        <w:rPr>
          <w:b/>
          <w:bCs/>
        </w:rPr>
        <w:tab/>
        <w:t>IČ: 61 38 85 48</w:t>
      </w:r>
    </w:p>
    <w:p w:rsidR="005873EC" w:rsidRPr="00491218" w:rsidRDefault="005873EC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>
        <w:rPr>
          <w:b/>
          <w:bCs/>
        </w:rPr>
        <w:tab/>
        <w:t xml:space="preserve">tel: 222 333 312; </w:t>
      </w:r>
      <w:proofErr w:type="spellStart"/>
      <w:r>
        <w:rPr>
          <w:b/>
          <w:bCs/>
        </w:rPr>
        <w:t>eml</w:t>
      </w:r>
      <w:proofErr w:type="spellEnd"/>
      <w:r>
        <w:rPr>
          <w:b/>
          <w:bCs/>
        </w:rPr>
        <w:t>: reditel@kollarovka.cz</w:t>
      </w:r>
      <w:bookmarkStart w:id="0" w:name="_GoBack"/>
      <w:bookmarkEnd w:id="0"/>
    </w:p>
    <w:p w:rsidR="00AC2A73" w:rsidRPr="00491218" w:rsidRDefault="00AC2A73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 w:rsidRPr="00491218">
        <w:rPr>
          <w:b/>
          <w:bCs/>
        </w:rPr>
        <w:tab/>
        <w:t>(dále jen objednavatel)</w:t>
      </w:r>
    </w:p>
    <w:p w:rsidR="00AC2A73" w:rsidRPr="00491218" w:rsidRDefault="00AC2A73" w:rsidP="00AC2A73">
      <w:pPr>
        <w:tabs>
          <w:tab w:val="left" w:pos="1080"/>
          <w:tab w:val="left" w:pos="1980"/>
        </w:tabs>
        <w:rPr>
          <w:b/>
          <w:bCs/>
        </w:rPr>
      </w:pPr>
      <w:r w:rsidRPr="00491218">
        <w:rPr>
          <w:b/>
          <w:bCs/>
        </w:rPr>
        <w:tab/>
      </w:r>
      <w:r w:rsidRPr="00491218">
        <w:rPr>
          <w:b/>
          <w:bCs/>
        </w:rPr>
        <w:tab/>
        <w:t>a</w:t>
      </w:r>
    </w:p>
    <w:p w:rsidR="00145599" w:rsidRDefault="00AC2A73" w:rsidP="00AC2A73">
      <w:pPr>
        <w:tabs>
          <w:tab w:val="left" w:pos="1080"/>
          <w:tab w:val="left" w:pos="1980"/>
        </w:tabs>
        <w:rPr>
          <w:b/>
          <w:bCs/>
        </w:rPr>
      </w:pPr>
      <w:r w:rsidRPr="00491218">
        <w:rPr>
          <w:b/>
          <w:bCs/>
        </w:rPr>
        <w:tab/>
        <w:t xml:space="preserve">RNDr. Petr Vaverka, </w:t>
      </w:r>
    </w:p>
    <w:p w:rsidR="00AC2A73" w:rsidRPr="00491218" w:rsidRDefault="00145599" w:rsidP="00145599">
      <w:pPr>
        <w:tabs>
          <w:tab w:val="left" w:pos="1080"/>
          <w:tab w:val="left" w:pos="1980"/>
        </w:tabs>
        <w:rPr>
          <w:b/>
        </w:rPr>
      </w:pPr>
      <w:r>
        <w:rPr>
          <w:b/>
          <w:bCs/>
        </w:rPr>
        <w:tab/>
      </w:r>
      <w:r w:rsidR="00AC2A73" w:rsidRPr="00491218">
        <w:rPr>
          <w:b/>
          <w:bCs/>
        </w:rPr>
        <w:t>Třebíčská 35</w:t>
      </w:r>
      <w:r>
        <w:rPr>
          <w:b/>
          <w:bCs/>
        </w:rPr>
        <w:t xml:space="preserve">, </w:t>
      </w:r>
      <w:r w:rsidR="00AC2A73" w:rsidRPr="00491218">
        <w:rPr>
          <w:b/>
        </w:rPr>
        <w:t>594 01 Velké Meziříčí</w:t>
      </w:r>
    </w:p>
    <w:p w:rsidR="00AC2A73" w:rsidRPr="00491218" w:rsidRDefault="00AC2A73" w:rsidP="00AC2A73">
      <w:pPr>
        <w:tabs>
          <w:tab w:val="left" w:pos="1080"/>
          <w:tab w:val="left" w:pos="1980"/>
        </w:tabs>
        <w:ind w:left="420" w:firstLine="288"/>
        <w:rPr>
          <w:b/>
        </w:rPr>
      </w:pPr>
      <w:r w:rsidRPr="00491218">
        <w:rPr>
          <w:b/>
        </w:rPr>
        <w:tab/>
        <w:t>IČO 136 52 036</w:t>
      </w:r>
    </w:p>
    <w:p w:rsidR="00AC2A73" w:rsidRPr="00491218" w:rsidRDefault="005873EC" w:rsidP="00AC2A73">
      <w:pPr>
        <w:tabs>
          <w:tab w:val="left" w:pos="1080"/>
          <w:tab w:val="left" w:pos="1980"/>
        </w:tabs>
        <w:ind w:left="420" w:firstLine="288"/>
        <w:rPr>
          <w:rFonts w:ascii="Verdana" w:hAnsi="Verdana"/>
          <w:sz w:val="17"/>
          <w:szCs w:val="17"/>
        </w:rPr>
      </w:pPr>
      <w:r>
        <w:rPr>
          <w:b/>
          <w:bCs/>
        </w:rPr>
        <w:tab/>
        <w:t xml:space="preserve">tel: 566 520 274, 602 710 323; </w:t>
      </w:r>
    </w:p>
    <w:p w:rsidR="00AC2A73" w:rsidRPr="00491218" w:rsidRDefault="00AC2A73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 w:rsidRPr="00491218">
        <w:rPr>
          <w:rFonts w:ascii="Verdana" w:hAnsi="Verdana"/>
          <w:sz w:val="17"/>
          <w:szCs w:val="17"/>
        </w:rPr>
        <w:tab/>
      </w:r>
      <w:r w:rsidRPr="00491218">
        <w:rPr>
          <w:b/>
        </w:rPr>
        <w:t xml:space="preserve">e-mail: info@rekreacnistrediska.cz </w:t>
      </w:r>
    </w:p>
    <w:p w:rsidR="00AC2A73" w:rsidRPr="00491218" w:rsidRDefault="00AC2A73" w:rsidP="00AC2A73">
      <w:pPr>
        <w:tabs>
          <w:tab w:val="left" w:pos="1080"/>
          <w:tab w:val="left" w:pos="1980"/>
        </w:tabs>
        <w:ind w:left="420" w:firstLine="288"/>
        <w:rPr>
          <w:b/>
          <w:bCs/>
        </w:rPr>
      </w:pPr>
      <w:r w:rsidRPr="00491218">
        <w:rPr>
          <w:b/>
          <w:bCs/>
        </w:rPr>
        <w:tab/>
        <w:t>(dále jen firma)</w:t>
      </w:r>
    </w:p>
    <w:p w:rsidR="00AC2A73" w:rsidRPr="00491218" w:rsidRDefault="00AC2A73" w:rsidP="00AC2A73">
      <w:pPr>
        <w:ind w:left="420" w:firstLine="288"/>
      </w:pPr>
    </w:p>
    <w:p w:rsidR="00AC2A73" w:rsidRPr="00491218" w:rsidRDefault="00AC2A73" w:rsidP="00AC2A73">
      <w:r w:rsidRPr="00491218">
        <w:tab/>
        <w:t xml:space="preserve">následující smlouvu: </w:t>
      </w:r>
    </w:p>
    <w:p w:rsidR="00AC2A73" w:rsidRPr="00491218" w:rsidRDefault="00AC2A73" w:rsidP="00AC2A73">
      <w:pPr>
        <w:ind w:left="420" w:firstLine="288"/>
      </w:pPr>
    </w:p>
    <w:p w:rsidR="00AC2A73" w:rsidRPr="00491218" w:rsidRDefault="00AC2A73" w:rsidP="00AC2A73">
      <w:pPr>
        <w:numPr>
          <w:ilvl w:val="0"/>
          <w:numId w:val="1"/>
        </w:numPr>
        <w:jc w:val="both"/>
      </w:pPr>
      <w:r w:rsidRPr="00491218">
        <w:t xml:space="preserve">Firma zajistí </w:t>
      </w:r>
      <w:r w:rsidR="003D127B">
        <w:t>v rámci zdravovědné</w:t>
      </w:r>
      <w:r>
        <w:t xml:space="preserve">ho kurzu pořádaného objednavatelem </w:t>
      </w:r>
      <w:r w:rsidRPr="00491218">
        <w:t xml:space="preserve">ubytování </w:t>
      </w:r>
      <w:r w:rsidR="00145599">
        <w:br/>
      </w:r>
      <w:r w:rsidRPr="00491218">
        <w:t xml:space="preserve">a stravování v objektu rekreačního střediska </w:t>
      </w:r>
      <w:r>
        <w:t>Křižanov.</w:t>
      </w:r>
    </w:p>
    <w:p w:rsidR="00AC2A73" w:rsidRPr="00491218" w:rsidRDefault="00AC2A73" w:rsidP="00AC2A73">
      <w:pPr>
        <w:ind w:left="813"/>
        <w:jc w:val="both"/>
        <w:rPr>
          <w:i/>
        </w:rPr>
      </w:pPr>
      <w:r>
        <w:t>Nástup k pobytu: pondělí 19.</w:t>
      </w:r>
      <w:r w:rsidR="00145599">
        <w:t xml:space="preserve"> </w:t>
      </w:r>
      <w:r>
        <w:t>6.</w:t>
      </w:r>
      <w:r w:rsidR="00145599">
        <w:t xml:space="preserve"> </w:t>
      </w:r>
      <w:r>
        <w:t>2017, stravování začíná obědem</w:t>
      </w:r>
      <w:r>
        <w:rPr>
          <w:i/>
        </w:rPr>
        <w:t>.</w:t>
      </w:r>
    </w:p>
    <w:p w:rsidR="00AC2A73" w:rsidRPr="00491218" w:rsidRDefault="00AC2A73" w:rsidP="00AC2A73">
      <w:pPr>
        <w:ind w:left="813"/>
        <w:jc w:val="both"/>
        <w:rPr>
          <w:i/>
        </w:rPr>
      </w:pPr>
      <w:r w:rsidRPr="00491218">
        <w:t xml:space="preserve">Ukončení pobytu: </w:t>
      </w:r>
      <w:r>
        <w:t>pátek 23.</w:t>
      </w:r>
      <w:r w:rsidR="00145599">
        <w:t xml:space="preserve"> </w:t>
      </w:r>
      <w:r>
        <w:t>6.</w:t>
      </w:r>
      <w:r w:rsidR="00145599">
        <w:t xml:space="preserve"> </w:t>
      </w:r>
      <w:r>
        <w:t>2017, stravování končí snídaní.</w:t>
      </w:r>
    </w:p>
    <w:p w:rsidR="00AC2A73" w:rsidRPr="004C178A" w:rsidRDefault="00AC2A73" w:rsidP="00AC2A73">
      <w:pPr>
        <w:numPr>
          <w:ilvl w:val="0"/>
          <w:numId w:val="1"/>
        </w:numPr>
        <w:jc w:val="both"/>
      </w:pPr>
      <w:r w:rsidRPr="00491218">
        <w:t>Smluvní cena za pobyt je stanovena takto:</w:t>
      </w:r>
      <w:r>
        <w:t xml:space="preserve"> 330</w:t>
      </w:r>
      <w:r w:rsidRPr="004C178A">
        <w:t xml:space="preserve">,- Kč za  </w:t>
      </w:r>
      <w:r>
        <w:t>studenta</w:t>
      </w:r>
      <w:r w:rsidRPr="004C178A">
        <w:t xml:space="preserve"> a den pobytu. Cena obsahu</w:t>
      </w:r>
      <w:r>
        <w:t>je ubytování v chatách, stravu 5x denně</w:t>
      </w:r>
      <w:r w:rsidRPr="004C178A">
        <w:t xml:space="preserve">, čaj k dispozici po celý pobyt, DPH. Pedagogický doprovod </w:t>
      </w:r>
      <w:r>
        <w:t>má</w:t>
      </w:r>
      <w:r w:rsidRPr="004C178A">
        <w:t xml:space="preserve"> pobyt zdarma</w:t>
      </w:r>
      <w:r>
        <w:t xml:space="preserve"> – 1 osoba na 10 platících studentů</w:t>
      </w:r>
      <w:r w:rsidRPr="004C178A">
        <w:t>.</w:t>
      </w:r>
    </w:p>
    <w:p w:rsidR="00AC2A73" w:rsidRPr="00491218" w:rsidRDefault="00AC2A73" w:rsidP="00AC2A73">
      <w:pPr>
        <w:ind w:left="813"/>
        <w:jc w:val="both"/>
      </w:pPr>
      <w:r w:rsidRPr="00491218">
        <w:t>Uvedená cena je pro obě strany závazná a její změna je důvodem k odstoupení od smlouvy.</w:t>
      </w:r>
    </w:p>
    <w:p w:rsidR="00AC2A73" w:rsidRPr="00491218" w:rsidRDefault="00AC2A73" w:rsidP="00AC2A73">
      <w:pPr>
        <w:pStyle w:val="Zkladntextodsazen"/>
        <w:numPr>
          <w:ilvl w:val="0"/>
          <w:numId w:val="1"/>
        </w:numPr>
        <w:jc w:val="both"/>
      </w:pPr>
      <w:r w:rsidRPr="00491218">
        <w:t xml:space="preserve">Předběžný počet účastníků je </w:t>
      </w:r>
      <w:r>
        <w:t>120 studentů + pedagogický doprovod a záchranáři</w:t>
      </w:r>
      <w:r w:rsidRPr="00491218">
        <w:t>. Počty budou up</w:t>
      </w:r>
      <w:r>
        <w:t>řesněny nejpozději do 12.</w:t>
      </w:r>
      <w:r w:rsidR="00145599">
        <w:t xml:space="preserve"> </w:t>
      </w:r>
      <w:r>
        <w:t>6.</w:t>
      </w:r>
      <w:r w:rsidR="00145599">
        <w:t xml:space="preserve"> </w:t>
      </w:r>
      <w:r>
        <w:t>2017</w:t>
      </w:r>
      <w:r w:rsidRPr="00491218">
        <w:t>.</w:t>
      </w:r>
    </w:p>
    <w:p w:rsidR="00AC2A73" w:rsidRDefault="00AC2A73" w:rsidP="00AC2A73">
      <w:pPr>
        <w:numPr>
          <w:ilvl w:val="0"/>
          <w:numId w:val="1"/>
        </w:numPr>
        <w:jc w:val="both"/>
      </w:pPr>
      <w:r w:rsidRPr="00491218">
        <w:t>Firma garantuje, že stravování bude</w:t>
      </w:r>
      <w:r>
        <w:t xml:space="preserve"> zajištěno v rozsahu plné penze</w:t>
      </w:r>
      <w:r w:rsidRPr="00491218">
        <w:t xml:space="preserve"> a jídelníček bude </w:t>
      </w:r>
      <w:r w:rsidR="00145599">
        <w:br/>
      </w:r>
      <w:r w:rsidRPr="00491218">
        <w:t xml:space="preserve">v dostatečném předstihu domluven s vedoucí kuchyně. </w:t>
      </w:r>
    </w:p>
    <w:p w:rsidR="00AC2A73" w:rsidRPr="00491218" w:rsidRDefault="00AC2A73" w:rsidP="00AC2A73">
      <w:pPr>
        <w:numPr>
          <w:ilvl w:val="0"/>
          <w:numId w:val="1"/>
        </w:numPr>
        <w:jc w:val="both"/>
      </w:pPr>
      <w:r w:rsidRPr="00491218">
        <w:t>Firma garantuje, že v objektu budou k dispozici prostory v</w:t>
      </w:r>
      <w:r>
        <w:t xml:space="preserve"> chatkách</w:t>
      </w:r>
      <w:r w:rsidRPr="00491218">
        <w:t>. Součástí nájmu jsou také sportoviště (hřiště na volejbal a fotbal) a prostor na táborák. Nájem těchto prostor, sportovišť apod. není-li uvedeno jinak, je zahrnut v ceně pobytu dle č. 2 této smlouvy.</w:t>
      </w:r>
    </w:p>
    <w:p w:rsidR="00AC2A73" w:rsidRPr="00491218" w:rsidRDefault="00AC2A73" w:rsidP="00AC2A73">
      <w:pPr>
        <w:numPr>
          <w:ilvl w:val="0"/>
          <w:numId w:val="1"/>
        </w:numPr>
        <w:jc w:val="both"/>
      </w:pPr>
      <w:r w:rsidRPr="00491218">
        <w:lastRenderedPageBreak/>
        <w:t xml:space="preserve">Vyúčtování bude provedeno na základě skutečných nákladů po skončení ubytování, </w:t>
      </w:r>
      <w:r w:rsidR="00145599">
        <w:br/>
      </w:r>
      <w:r w:rsidRPr="00491218">
        <w:t xml:space="preserve">a to prostřednictvím </w:t>
      </w:r>
      <w:r>
        <w:t xml:space="preserve">úhrady </w:t>
      </w:r>
      <w:r w:rsidRPr="00491218">
        <w:t xml:space="preserve">na místě v hotovosti či převodem na bankovní účet č.5282420267/0100 do </w:t>
      </w:r>
      <w:proofErr w:type="gramStart"/>
      <w:r w:rsidRPr="00491218">
        <w:t>14ti</w:t>
      </w:r>
      <w:proofErr w:type="gramEnd"/>
      <w:r w:rsidRPr="00491218">
        <w:t xml:space="preserve"> dní po skončení pobytu.</w:t>
      </w:r>
    </w:p>
    <w:p w:rsidR="00AC2A73" w:rsidRDefault="00AC2A73" w:rsidP="00AC2A73">
      <w:pPr>
        <w:numPr>
          <w:ilvl w:val="0"/>
          <w:numId w:val="1"/>
        </w:numPr>
        <w:jc w:val="both"/>
      </w:pPr>
      <w:r w:rsidRPr="00491218">
        <w:t>Doprava do střediska a zpět není zahrnuta v ceně a není předmětem této smlouvy.</w:t>
      </w:r>
    </w:p>
    <w:p w:rsidR="00145599" w:rsidRPr="00491218" w:rsidRDefault="00145599" w:rsidP="00AC2A73">
      <w:pPr>
        <w:numPr>
          <w:ilvl w:val="0"/>
          <w:numId w:val="1"/>
        </w:numPr>
        <w:jc w:val="both"/>
      </w:pPr>
      <w:r w:rsidRPr="00FE7463">
        <w:rPr>
          <w:rFonts w:asciiTheme="minorHAnsi" w:hAnsiTheme="minorHAnsi"/>
          <w:sz w:val="22"/>
          <w:szCs w:val="22"/>
        </w:rPr>
        <w:t xml:space="preserve">Smluvní strany výslovně sjednávají, že uveřejnění smlouvy v registru smluv dle zákona </w:t>
      </w:r>
      <w:r>
        <w:rPr>
          <w:rFonts w:asciiTheme="minorHAnsi" w:hAnsiTheme="minorHAnsi"/>
          <w:sz w:val="22"/>
          <w:szCs w:val="22"/>
        </w:rPr>
        <w:br/>
      </w:r>
      <w:r w:rsidRPr="00FE7463">
        <w:rPr>
          <w:rFonts w:asciiTheme="minorHAnsi" w:hAnsiTheme="minorHAnsi"/>
          <w:sz w:val="22"/>
          <w:szCs w:val="22"/>
        </w:rPr>
        <w:t>č. 340/2015 Sb., o zvláštních podmínkách účinnosti některých smluv, uveřejňování těchto smluv a o registru smluv (zákon o registru smluv) zajistí Karlínská obchodní akademie a vyšší odborná škola ekonomická, Kollárova 271/5, Praha 8.</w:t>
      </w:r>
    </w:p>
    <w:p w:rsidR="00AC2A73" w:rsidRDefault="00AC2A73" w:rsidP="00AC2A73">
      <w:pPr>
        <w:numPr>
          <w:ilvl w:val="0"/>
          <w:numId w:val="1"/>
        </w:numPr>
        <w:jc w:val="both"/>
      </w:pPr>
      <w:r w:rsidRPr="00491218">
        <w:t>Tato smlouva se vyhotovuje ve 2 vyhotoveních, přičemž každá smluvní strana obdrží po jednom.</w:t>
      </w:r>
    </w:p>
    <w:p w:rsidR="00AC2A73" w:rsidRPr="00491218" w:rsidRDefault="00AC2A73" w:rsidP="00AC2A73">
      <w:pPr>
        <w:ind w:left="288"/>
        <w:jc w:val="both"/>
      </w:pPr>
    </w:p>
    <w:p w:rsidR="00AC2A73" w:rsidRPr="00491218" w:rsidRDefault="00AC2A73" w:rsidP="00AC2A73">
      <w:pPr>
        <w:tabs>
          <w:tab w:val="left" w:pos="4680"/>
        </w:tabs>
        <w:ind w:left="288"/>
      </w:pPr>
      <w:r>
        <w:t xml:space="preserve">V Praze, dne: </w:t>
      </w:r>
      <w:r w:rsidR="00145599">
        <w:t>4. 4. 2017</w:t>
      </w:r>
      <w:r w:rsidRPr="00491218">
        <w:tab/>
      </w:r>
      <w:r w:rsidR="00145599">
        <w:t xml:space="preserve">     </w:t>
      </w:r>
      <w:r w:rsidRPr="00491218">
        <w:t>Za objednavatele: ……………………</w:t>
      </w:r>
    </w:p>
    <w:p w:rsidR="00AC2A73" w:rsidRPr="00491218" w:rsidRDefault="00AC2A73" w:rsidP="00AC2A73">
      <w:pPr>
        <w:tabs>
          <w:tab w:val="left" w:pos="5400"/>
        </w:tabs>
        <w:ind w:left="288"/>
      </w:pPr>
    </w:p>
    <w:p w:rsidR="00AC2A73" w:rsidRPr="00491218" w:rsidRDefault="00AC2A73" w:rsidP="00AC2A73">
      <w:pPr>
        <w:tabs>
          <w:tab w:val="left" w:pos="5400"/>
        </w:tabs>
        <w:ind w:left="288"/>
      </w:pPr>
    </w:p>
    <w:p w:rsidR="000608DD" w:rsidRDefault="00AC2A73" w:rsidP="00145599">
      <w:pPr>
        <w:tabs>
          <w:tab w:val="left" w:pos="5400"/>
        </w:tabs>
        <w:ind w:left="288"/>
      </w:pPr>
      <w:r>
        <w:t>Ve Velkém Meziříčí, 29.</w:t>
      </w:r>
      <w:r w:rsidR="00145599">
        <w:t xml:space="preserve"> </w:t>
      </w:r>
      <w:r>
        <w:t>11.</w:t>
      </w:r>
      <w:r w:rsidR="00145599">
        <w:t xml:space="preserve"> </w:t>
      </w:r>
      <w:proofErr w:type="gramStart"/>
      <w:r>
        <w:t>2016</w:t>
      </w:r>
      <w:r w:rsidRPr="00491218">
        <w:t xml:space="preserve">                       Za</w:t>
      </w:r>
      <w:proofErr w:type="gramEnd"/>
      <w:r w:rsidRPr="00491218">
        <w:t xml:space="preserve"> firmu: RNDr. Petr Vaverka</w:t>
      </w:r>
    </w:p>
    <w:sectPr w:rsidR="000608DD" w:rsidSect="00145599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373"/>
    <w:multiLevelType w:val="hybridMultilevel"/>
    <w:tmpl w:val="F014B2E2"/>
    <w:lvl w:ilvl="0" w:tplc="AC50F27A">
      <w:start w:val="1"/>
      <w:numFmt w:val="decimal"/>
      <w:lvlText w:val="%1."/>
      <w:lvlJc w:val="left"/>
      <w:pPr>
        <w:tabs>
          <w:tab w:val="num" w:pos="813"/>
        </w:tabs>
        <w:ind w:left="81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73"/>
    <w:rsid w:val="000608DD"/>
    <w:rsid w:val="001124EF"/>
    <w:rsid w:val="00145599"/>
    <w:rsid w:val="003D127B"/>
    <w:rsid w:val="005849AA"/>
    <w:rsid w:val="005873EC"/>
    <w:rsid w:val="00A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60F9-C275-4CA6-B903-585A8D6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2A73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2A7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C2A7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C2A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A73"/>
    <w:pPr>
      <w:ind w:left="4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A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9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9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F856A8F9</Template>
  <TotalTime>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Košťálková Milada</cp:lastModifiedBy>
  <cp:revision>2</cp:revision>
  <cp:lastPrinted>2017-04-04T07:19:00Z</cp:lastPrinted>
  <dcterms:created xsi:type="dcterms:W3CDTF">2017-04-04T07:21:00Z</dcterms:created>
  <dcterms:modified xsi:type="dcterms:W3CDTF">2017-04-04T07:21:00Z</dcterms:modified>
</cp:coreProperties>
</file>