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00" w:rsidRDefault="00021000" w:rsidP="003570A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21000" w:rsidRDefault="00021000" w:rsidP="003570AA">
      <w:pPr>
        <w:jc w:val="center"/>
        <w:rPr>
          <w:rFonts w:ascii="Times New Roman" w:hAnsi="Times New Roman" w:cs="Times New Roman"/>
          <w:b/>
        </w:rPr>
      </w:pPr>
    </w:p>
    <w:p w:rsidR="00705D2E" w:rsidRPr="00432DEC" w:rsidRDefault="00475A8F" w:rsidP="003570AA">
      <w:pPr>
        <w:jc w:val="center"/>
        <w:rPr>
          <w:rFonts w:ascii="Times New Roman" w:hAnsi="Times New Roman" w:cs="Times New Roman"/>
          <w:b/>
        </w:rPr>
      </w:pPr>
      <w:r w:rsidRPr="00432DEC">
        <w:rPr>
          <w:rFonts w:ascii="Times New Roman" w:hAnsi="Times New Roman" w:cs="Times New Roman"/>
          <w:b/>
        </w:rPr>
        <w:t xml:space="preserve">Dodatek č. 1 ke </w:t>
      </w:r>
      <w:r w:rsidR="00705D2E" w:rsidRPr="00432DEC">
        <w:rPr>
          <w:rFonts w:ascii="Times New Roman" w:hAnsi="Times New Roman" w:cs="Times New Roman"/>
          <w:b/>
        </w:rPr>
        <w:t>SMLOUV</w:t>
      </w:r>
      <w:r w:rsidRPr="00432DEC">
        <w:rPr>
          <w:rFonts w:ascii="Times New Roman" w:hAnsi="Times New Roman" w:cs="Times New Roman"/>
          <w:b/>
        </w:rPr>
        <w:t xml:space="preserve">Ě </w:t>
      </w:r>
      <w:r w:rsidR="00705D2E" w:rsidRPr="00432DEC">
        <w:rPr>
          <w:rFonts w:ascii="Times New Roman" w:hAnsi="Times New Roman" w:cs="Times New Roman"/>
          <w:b/>
        </w:rPr>
        <w:t xml:space="preserve"> O DÍLO č. 001/2021</w:t>
      </w:r>
    </w:p>
    <w:p w:rsidR="00705D2E" w:rsidRPr="00432DEC" w:rsidRDefault="003570AA" w:rsidP="00705D2E">
      <w:pPr>
        <w:rPr>
          <w:rFonts w:ascii="Times New Roman" w:hAnsi="Times New Roman" w:cs="Times New Roman"/>
        </w:rPr>
      </w:pPr>
      <w:r w:rsidRPr="00432DEC">
        <w:rPr>
          <w:rFonts w:ascii="Times New Roman" w:hAnsi="Times New Roman" w:cs="Times New Roman"/>
        </w:rPr>
        <w:t>u</w:t>
      </w:r>
      <w:r w:rsidR="00705D2E" w:rsidRPr="00432DEC">
        <w:rPr>
          <w:rFonts w:ascii="Times New Roman" w:hAnsi="Times New Roman" w:cs="Times New Roman"/>
        </w:rPr>
        <w:t>zavřen</w:t>
      </w:r>
      <w:r w:rsidR="00BA36B5" w:rsidRPr="00432DEC">
        <w:rPr>
          <w:rFonts w:ascii="Times New Roman" w:hAnsi="Times New Roman" w:cs="Times New Roman"/>
        </w:rPr>
        <w:t xml:space="preserve">ý </w:t>
      </w:r>
      <w:r w:rsidR="00705D2E" w:rsidRPr="00432DEC">
        <w:rPr>
          <w:rFonts w:ascii="Times New Roman" w:hAnsi="Times New Roman" w:cs="Times New Roman"/>
        </w:rPr>
        <w:t xml:space="preserve"> mezi následujícími smluvními stranami</w:t>
      </w:r>
    </w:p>
    <w:p w:rsidR="00475A8F" w:rsidRPr="00432DEC" w:rsidRDefault="00475A8F" w:rsidP="00705D2E">
      <w:pPr>
        <w:rPr>
          <w:rFonts w:ascii="Times New Roman" w:hAnsi="Times New Roman" w:cs="Times New Roman"/>
        </w:rPr>
      </w:pPr>
      <w:r w:rsidRPr="00432DEC">
        <w:rPr>
          <w:rFonts w:ascii="Times New Roman" w:hAnsi="Times New Roman" w:cs="Times New Roman"/>
        </w:rPr>
        <w:t>na základě veřejné zakázky „Nová garáž pro více aut“, vyhlášené dne 19. 07. 2021</w:t>
      </w:r>
    </w:p>
    <w:p w:rsidR="00705D2E" w:rsidRPr="00432DEC" w:rsidRDefault="00705D2E" w:rsidP="00705D2E">
      <w:pPr>
        <w:rPr>
          <w:rFonts w:ascii="Times New Roman" w:hAnsi="Times New Roman" w:cs="Times New Roman"/>
          <w:b/>
        </w:rPr>
      </w:pPr>
      <w:r w:rsidRPr="00432DEC">
        <w:rPr>
          <w:rFonts w:ascii="Times New Roman" w:hAnsi="Times New Roman" w:cs="Times New Roman"/>
          <w:b/>
        </w:rPr>
        <w:t>OBJEDNATEL</w:t>
      </w:r>
    </w:p>
    <w:p w:rsidR="00705D2E" w:rsidRPr="00432DEC" w:rsidRDefault="00705D2E" w:rsidP="00705D2E">
      <w:pPr>
        <w:rPr>
          <w:rFonts w:ascii="Times New Roman" w:hAnsi="Times New Roman" w:cs="Times New Roman"/>
        </w:rPr>
      </w:pPr>
      <w:r w:rsidRPr="00432DEC">
        <w:rPr>
          <w:rFonts w:ascii="Times New Roman" w:hAnsi="Times New Roman" w:cs="Times New Roman"/>
        </w:rPr>
        <w:t>Středisko služeb školám, Plzeň, Částkova 78</w:t>
      </w:r>
      <w:r w:rsidR="00432DEC" w:rsidRPr="00432DEC">
        <w:rPr>
          <w:rFonts w:ascii="Times New Roman" w:hAnsi="Times New Roman" w:cs="Times New Roman"/>
        </w:rPr>
        <w:br/>
      </w:r>
      <w:r w:rsidRPr="00432DEC">
        <w:rPr>
          <w:rFonts w:ascii="Times New Roman" w:hAnsi="Times New Roman" w:cs="Times New Roman"/>
        </w:rPr>
        <w:t>se sídlem:</w:t>
      </w:r>
      <w:r w:rsidR="00BA36B5" w:rsidRPr="00432DEC">
        <w:rPr>
          <w:rFonts w:ascii="Times New Roman" w:hAnsi="Times New Roman" w:cs="Times New Roman"/>
        </w:rPr>
        <w:t xml:space="preserve"> </w:t>
      </w:r>
      <w:r w:rsidR="00432DEC" w:rsidRPr="00432DEC">
        <w:rPr>
          <w:rFonts w:ascii="Times New Roman" w:hAnsi="Times New Roman" w:cs="Times New Roman"/>
        </w:rPr>
        <w:t>Částkova 78, Plzeň, 326 00</w:t>
      </w:r>
      <w:r w:rsidR="00432DEC" w:rsidRPr="00432DEC">
        <w:rPr>
          <w:rFonts w:ascii="Times New Roman" w:hAnsi="Times New Roman" w:cs="Times New Roman"/>
        </w:rPr>
        <w:br/>
      </w:r>
      <w:r w:rsidRPr="00432DEC">
        <w:rPr>
          <w:rFonts w:ascii="Times New Roman" w:hAnsi="Times New Roman" w:cs="Times New Roman"/>
        </w:rPr>
        <w:t>IČO:49777700</w:t>
      </w:r>
      <w:r w:rsidR="00432DEC" w:rsidRPr="00432DEC">
        <w:rPr>
          <w:rFonts w:ascii="Times New Roman" w:hAnsi="Times New Roman" w:cs="Times New Roman"/>
        </w:rPr>
        <w:br/>
      </w:r>
      <w:r w:rsidRPr="00432DEC">
        <w:rPr>
          <w:rFonts w:ascii="Times New Roman" w:hAnsi="Times New Roman" w:cs="Times New Roman"/>
        </w:rPr>
        <w:t>DIČ:</w:t>
      </w:r>
      <w:r w:rsidR="00BA36B5" w:rsidRPr="00432DEC">
        <w:rPr>
          <w:rFonts w:ascii="Times New Roman" w:hAnsi="Times New Roman" w:cs="Times New Roman"/>
        </w:rPr>
        <w:t xml:space="preserve"> </w:t>
      </w:r>
      <w:r w:rsidRPr="00432DEC">
        <w:rPr>
          <w:rFonts w:ascii="Times New Roman" w:hAnsi="Times New Roman" w:cs="Times New Roman"/>
        </w:rPr>
        <w:t>CZ49777700</w:t>
      </w:r>
    </w:p>
    <w:p w:rsidR="00705D2E" w:rsidRPr="00432DEC" w:rsidRDefault="00705D2E" w:rsidP="00705D2E">
      <w:pPr>
        <w:rPr>
          <w:rFonts w:ascii="Times New Roman" w:hAnsi="Times New Roman" w:cs="Times New Roman"/>
        </w:rPr>
      </w:pPr>
      <w:r w:rsidRPr="00432DEC">
        <w:rPr>
          <w:rFonts w:ascii="Times New Roman" w:hAnsi="Times New Roman" w:cs="Times New Roman"/>
        </w:rPr>
        <w:t>zastoupený:</w:t>
      </w:r>
      <w:r w:rsidR="00BA36B5" w:rsidRPr="00432DEC">
        <w:rPr>
          <w:rFonts w:ascii="Times New Roman" w:hAnsi="Times New Roman" w:cs="Times New Roman"/>
        </w:rPr>
        <w:t xml:space="preserve"> </w:t>
      </w:r>
      <w:r w:rsidRPr="00432DEC">
        <w:rPr>
          <w:rFonts w:ascii="Times New Roman" w:hAnsi="Times New Roman" w:cs="Times New Roman"/>
        </w:rPr>
        <w:t>Ing. Tomáš Vlášek - ředitel</w:t>
      </w:r>
    </w:p>
    <w:p w:rsidR="00705D2E" w:rsidRPr="00432DEC" w:rsidRDefault="00705D2E" w:rsidP="00705D2E">
      <w:pPr>
        <w:rPr>
          <w:rFonts w:ascii="Times New Roman" w:hAnsi="Times New Roman" w:cs="Times New Roman"/>
        </w:rPr>
      </w:pPr>
      <w:r w:rsidRPr="00432DEC">
        <w:rPr>
          <w:rFonts w:ascii="Times New Roman" w:hAnsi="Times New Roman" w:cs="Times New Roman"/>
        </w:rPr>
        <w:t>dále jen „objednatel“</w:t>
      </w:r>
    </w:p>
    <w:p w:rsidR="00705D2E" w:rsidRPr="00432DEC" w:rsidRDefault="00705D2E" w:rsidP="00705D2E">
      <w:pPr>
        <w:rPr>
          <w:rFonts w:ascii="Times New Roman" w:hAnsi="Times New Roman" w:cs="Times New Roman"/>
          <w:b/>
        </w:rPr>
      </w:pPr>
      <w:r w:rsidRPr="00432DEC">
        <w:rPr>
          <w:rFonts w:ascii="Times New Roman" w:hAnsi="Times New Roman" w:cs="Times New Roman"/>
          <w:b/>
        </w:rPr>
        <w:t>ZHOTOVITEL</w:t>
      </w:r>
    </w:p>
    <w:p w:rsidR="00705D2E" w:rsidRPr="00432DEC" w:rsidRDefault="00705D2E" w:rsidP="00705D2E">
      <w:pPr>
        <w:rPr>
          <w:rFonts w:ascii="Times New Roman" w:hAnsi="Times New Roman" w:cs="Times New Roman"/>
        </w:rPr>
      </w:pPr>
      <w:r w:rsidRPr="00432DEC">
        <w:rPr>
          <w:rFonts w:ascii="Times New Roman" w:hAnsi="Times New Roman" w:cs="Times New Roman"/>
        </w:rPr>
        <w:t>MENE Industry s.r.o.</w:t>
      </w:r>
      <w:r w:rsidR="00432DEC" w:rsidRPr="00432DEC">
        <w:rPr>
          <w:rFonts w:ascii="Times New Roman" w:hAnsi="Times New Roman" w:cs="Times New Roman"/>
        </w:rPr>
        <w:br/>
      </w:r>
      <w:r w:rsidRPr="00432DEC">
        <w:rPr>
          <w:rFonts w:ascii="Times New Roman" w:hAnsi="Times New Roman" w:cs="Times New Roman"/>
        </w:rPr>
        <w:t>se sídlem:</w:t>
      </w:r>
      <w:r w:rsidR="00BA36B5" w:rsidRPr="00432DEC">
        <w:rPr>
          <w:rFonts w:ascii="Times New Roman" w:hAnsi="Times New Roman" w:cs="Times New Roman"/>
        </w:rPr>
        <w:t xml:space="preserve"> </w:t>
      </w:r>
      <w:r w:rsidRPr="00432DEC">
        <w:rPr>
          <w:rFonts w:ascii="Times New Roman" w:hAnsi="Times New Roman" w:cs="Times New Roman"/>
        </w:rPr>
        <w:t>Lobezská 53, 326 00 Plzeň</w:t>
      </w:r>
      <w:r w:rsidR="00432DEC" w:rsidRPr="00432DEC">
        <w:rPr>
          <w:rFonts w:ascii="Times New Roman" w:hAnsi="Times New Roman" w:cs="Times New Roman"/>
        </w:rPr>
        <w:br/>
      </w:r>
      <w:r w:rsidRPr="00432DEC">
        <w:rPr>
          <w:rFonts w:ascii="Times New Roman" w:hAnsi="Times New Roman" w:cs="Times New Roman"/>
        </w:rPr>
        <w:t>IČO:</w:t>
      </w:r>
      <w:r w:rsidR="00BA36B5" w:rsidRPr="00432DEC">
        <w:rPr>
          <w:rFonts w:ascii="Times New Roman" w:hAnsi="Times New Roman" w:cs="Times New Roman"/>
        </w:rPr>
        <w:t xml:space="preserve"> </w:t>
      </w:r>
      <w:r w:rsidRPr="00432DEC">
        <w:rPr>
          <w:rFonts w:ascii="Times New Roman" w:hAnsi="Times New Roman" w:cs="Times New Roman"/>
        </w:rPr>
        <w:t>611 71</w:t>
      </w:r>
      <w:r w:rsidR="00432DEC" w:rsidRPr="00432DEC">
        <w:rPr>
          <w:rFonts w:ascii="Times New Roman" w:hAnsi="Times New Roman" w:cs="Times New Roman"/>
        </w:rPr>
        <w:t> </w:t>
      </w:r>
      <w:r w:rsidRPr="00432DEC">
        <w:rPr>
          <w:rFonts w:ascii="Times New Roman" w:hAnsi="Times New Roman" w:cs="Times New Roman"/>
        </w:rPr>
        <w:t>344</w:t>
      </w:r>
      <w:r w:rsidR="00432DEC" w:rsidRPr="00432DEC">
        <w:rPr>
          <w:rFonts w:ascii="Times New Roman" w:hAnsi="Times New Roman" w:cs="Times New Roman"/>
        </w:rPr>
        <w:br/>
      </w:r>
      <w:r w:rsidRPr="00432DEC">
        <w:rPr>
          <w:rFonts w:ascii="Times New Roman" w:hAnsi="Times New Roman" w:cs="Times New Roman"/>
        </w:rPr>
        <w:t>DIČ:</w:t>
      </w:r>
      <w:r w:rsidR="00BA36B5" w:rsidRPr="00432DEC">
        <w:rPr>
          <w:rFonts w:ascii="Times New Roman" w:hAnsi="Times New Roman" w:cs="Times New Roman"/>
        </w:rPr>
        <w:t xml:space="preserve"> </w:t>
      </w:r>
      <w:r w:rsidRPr="00432DEC">
        <w:rPr>
          <w:rFonts w:ascii="Times New Roman" w:hAnsi="Times New Roman" w:cs="Times New Roman"/>
        </w:rPr>
        <w:t>CZ 611 71 344</w:t>
      </w:r>
    </w:p>
    <w:p w:rsidR="00705D2E" w:rsidRPr="00432DEC" w:rsidRDefault="00705D2E" w:rsidP="00705D2E">
      <w:pPr>
        <w:rPr>
          <w:rFonts w:ascii="Times New Roman" w:hAnsi="Times New Roman" w:cs="Times New Roman"/>
        </w:rPr>
      </w:pPr>
      <w:r w:rsidRPr="00432DEC">
        <w:rPr>
          <w:rFonts w:ascii="Times New Roman" w:hAnsi="Times New Roman" w:cs="Times New Roman"/>
        </w:rPr>
        <w:t>zastoupený:</w:t>
      </w:r>
      <w:r w:rsidR="00BA36B5" w:rsidRPr="00432DEC">
        <w:rPr>
          <w:rFonts w:ascii="Times New Roman" w:hAnsi="Times New Roman" w:cs="Times New Roman"/>
        </w:rPr>
        <w:t xml:space="preserve"> </w:t>
      </w:r>
      <w:r w:rsidR="00021000">
        <w:rPr>
          <w:rFonts w:ascii="Times New Roman" w:hAnsi="Times New Roman" w:cs="Times New Roman"/>
        </w:rPr>
        <w:t xml:space="preserve">Ing. </w:t>
      </w:r>
      <w:r w:rsidRPr="00432DEC">
        <w:rPr>
          <w:rFonts w:ascii="Times New Roman" w:hAnsi="Times New Roman" w:cs="Times New Roman"/>
        </w:rPr>
        <w:t>Josef M</w:t>
      </w:r>
      <w:r w:rsidR="00021000">
        <w:rPr>
          <w:rFonts w:ascii="Times New Roman" w:hAnsi="Times New Roman" w:cs="Times New Roman"/>
        </w:rPr>
        <w:t>areš</w:t>
      </w:r>
      <w:r w:rsidRPr="00432DEC">
        <w:rPr>
          <w:rFonts w:ascii="Times New Roman" w:hAnsi="Times New Roman" w:cs="Times New Roman"/>
        </w:rPr>
        <w:t xml:space="preserve"> – jednatel společnosti</w:t>
      </w:r>
    </w:p>
    <w:p w:rsidR="00705D2E" w:rsidRPr="00432DEC" w:rsidRDefault="00705D2E" w:rsidP="00705D2E">
      <w:pPr>
        <w:rPr>
          <w:rFonts w:ascii="Times New Roman" w:hAnsi="Times New Roman" w:cs="Times New Roman"/>
        </w:rPr>
      </w:pPr>
      <w:r w:rsidRPr="00432DEC">
        <w:rPr>
          <w:rFonts w:ascii="Times New Roman" w:hAnsi="Times New Roman" w:cs="Times New Roman"/>
        </w:rPr>
        <w:t>dále jen „zhotovitel“</w:t>
      </w:r>
    </w:p>
    <w:p w:rsidR="00705D2E" w:rsidRPr="00021000" w:rsidRDefault="00705D2E" w:rsidP="00432DEC">
      <w:pPr>
        <w:jc w:val="center"/>
        <w:rPr>
          <w:rFonts w:ascii="Times New Roman" w:hAnsi="Times New Roman" w:cs="Times New Roman"/>
          <w:b/>
        </w:rPr>
      </w:pPr>
      <w:r w:rsidRPr="00021000">
        <w:rPr>
          <w:rFonts w:ascii="Times New Roman" w:hAnsi="Times New Roman" w:cs="Times New Roman"/>
          <w:b/>
        </w:rPr>
        <w:t>1. PREAMBULE</w:t>
      </w:r>
    </w:p>
    <w:p w:rsidR="00332DD6" w:rsidRDefault="003570AA" w:rsidP="00705D2E">
      <w:pPr>
        <w:rPr>
          <w:rFonts w:ascii="Times New Roman" w:hAnsi="Times New Roman" w:cs="Times New Roman"/>
        </w:rPr>
      </w:pPr>
      <w:r w:rsidRPr="00432DEC">
        <w:rPr>
          <w:rFonts w:ascii="Times New Roman" w:hAnsi="Times New Roman" w:cs="Times New Roman"/>
        </w:rPr>
        <w:t>Stavba byla dokončena včas a v požadované kvalitě.</w:t>
      </w:r>
      <w:r w:rsidRPr="00432DEC">
        <w:rPr>
          <w:rFonts w:ascii="Times New Roman" w:hAnsi="Times New Roman" w:cs="Times New Roman"/>
        </w:rPr>
        <w:br/>
      </w:r>
      <w:r w:rsidR="00BA36B5" w:rsidRPr="00432DEC">
        <w:rPr>
          <w:rFonts w:ascii="Times New Roman" w:hAnsi="Times New Roman" w:cs="Times New Roman"/>
        </w:rPr>
        <w:t>Obě strany se dohodly</w:t>
      </w:r>
      <w:r w:rsidRPr="00432DEC">
        <w:rPr>
          <w:rFonts w:ascii="Times New Roman" w:hAnsi="Times New Roman" w:cs="Times New Roman"/>
        </w:rPr>
        <w:t xml:space="preserve"> s odvoláním na znění bodu 6.14 uzavřené smlouvy o dílo č. 001/2021</w:t>
      </w:r>
      <w:r w:rsidR="00BA36B5" w:rsidRPr="00432DEC">
        <w:rPr>
          <w:rFonts w:ascii="Times New Roman" w:hAnsi="Times New Roman" w:cs="Times New Roman"/>
        </w:rPr>
        <w:t>, že Objednatel</w:t>
      </w:r>
      <w:r w:rsidR="00021000">
        <w:rPr>
          <w:rFonts w:ascii="Times New Roman" w:hAnsi="Times New Roman" w:cs="Times New Roman"/>
        </w:rPr>
        <w:t xml:space="preserve">  </w:t>
      </w:r>
      <w:r w:rsidR="00BA36B5" w:rsidRPr="00432DEC">
        <w:rPr>
          <w:rFonts w:ascii="Times New Roman" w:hAnsi="Times New Roman" w:cs="Times New Roman"/>
        </w:rPr>
        <w:t>uhradí Zhotoviteli dodatečné náklady vzniklé  zkonzultovanými</w:t>
      </w:r>
      <w:r w:rsidRPr="00432DEC">
        <w:rPr>
          <w:rFonts w:ascii="Times New Roman" w:hAnsi="Times New Roman" w:cs="Times New Roman"/>
        </w:rPr>
        <w:t xml:space="preserve"> </w:t>
      </w:r>
      <w:r w:rsidR="00BA36B5" w:rsidRPr="00432DEC">
        <w:rPr>
          <w:rFonts w:ascii="Times New Roman" w:hAnsi="Times New Roman" w:cs="Times New Roman"/>
        </w:rPr>
        <w:t>drobnými stavebními změnami  a  výrazným   navýšením cen stavebního materiálu v průběhu roku 2021.</w:t>
      </w:r>
    </w:p>
    <w:p w:rsidR="00065BE2" w:rsidRPr="00432DEC" w:rsidRDefault="00065BE2" w:rsidP="00705D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Ostatní ustanovení smlouvy o dílo zůstávají beze změny.</w:t>
      </w:r>
    </w:p>
    <w:p w:rsidR="00BA36B5" w:rsidRPr="00021000" w:rsidRDefault="00BA36B5" w:rsidP="00432DEC">
      <w:pPr>
        <w:jc w:val="center"/>
        <w:rPr>
          <w:rFonts w:ascii="Times New Roman" w:hAnsi="Times New Roman" w:cs="Times New Roman"/>
          <w:b/>
        </w:rPr>
      </w:pPr>
      <w:r w:rsidRPr="00021000">
        <w:rPr>
          <w:rFonts w:ascii="Times New Roman" w:hAnsi="Times New Roman" w:cs="Times New Roman"/>
          <w:b/>
        </w:rPr>
        <w:t>2. Vyčíslení</w:t>
      </w:r>
    </w:p>
    <w:p w:rsidR="003570AA" w:rsidRDefault="00BA36B5" w:rsidP="00705D2E">
      <w:pPr>
        <w:rPr>
          <w:rFonts w:ascii="Times New Roman" w:hAnsi="Times New Roman" w:cs="Times New Roman"/>
        </w:rPr>
      </w:pPr>
      <w:r w:rsidRPr="00432DEC">
        <w:rPr>
          <w:rFonts w:ascii="Times New Roman" w:hAnsi="Times New Roman" w:cs="Times New Roman"/>
        </w:rPr>
        <w:t>Zhotovitel předloži</w:t>
      </w:r>
      <w:r w:rsidR="00F56BEE" w:rsidRPr="00432DEC">
        <w:rPr>
          <w:rFonts w:ascii="Times New Roman" w:hAnsi="Times New Roman" w:cs="Times New Roman"/>
        </w:rPr>
        <w:t>l tabulku uvedenou v příloze č. 1 tohoto Dodatku, ve které jsou položky úspor i navýšení</w:t>
      </w:r>
      <w:r w:rsidR="00021000">
        <w:rPr>
          <w:rFonts w:ascii="Times New Roman" w:hAnsi="Times New Roman" w:cs="Times New Roman"/>
        </w:rPr>
        <w:t xml:space="preserve"> </w:t>
      </w:r>
      <w:r w:rsidR="00F56BEE" w:rsidRPr="00432DEC">
        <w:rPr>
          <w:rFonts w:ascii="Times New Roman" w:hAnsi="Times New Roman" w:cs="Times New Roman"/>
        </w:rPr>
        <w:t xml:space="preserve">nákladů.  Uznatelná částka je </w:t>
      </w:r>
      <w:r w:rsidR="00F56BEE" w:rsidRPr="00432DEC">
        <w:rPr>
          <w:rFonts w:ascii="Times New Roman" w:hAnsi="Times New Roman" w:cs="Times New Roman"/>
          <w:b/>
          <w:u w:val="single"/>
        </w:rPr>
        <w:t>82 264,26 Kč včetně DPH</w:t>
      </w:r>
      <w:r w:rsidR="00F56BEE" w:rsidRPr="00432DEC">
        <w:rPr>
          <w:rFonts w:ascii="Times New Roman" w:hAnsi="Times New Roman" w:cs="Times New Roman"/>
        </w:rPr>
        <w:t xml:space="preserve"> a představuje navýšení oproti původní </w:t>
      </w:r>
      <w:proofErr w:type="spellStart"/>
      <w:r w:rsidR="00F56BEE" w:rsidRPr="00432DEC">
        <w:rPr>
          <w:rFonts w:ascii="Times New Roman" w:hAnsi="Times New Roman" w:cs="Times New Roman"/>
        </w:rPr>
        <w:t>vysoutěžené</w:t>
      </w:r>
      <w:proofErr w:type="spellEnd"/>
      <w:r w:rsidR="00F56BEE" w:rsidRPr="00432DEC">
        <w:rPr>
          <w:rFonts w:ascii="Times New Roman" w:hAnsi="Times New Roman" w:cs="Times New Roman"/>
        </w:rPr>
        <w:t xml:space="preserve"> </w:t>
      </w:r>
      <w:r w:rsidR="00021000">
        <w:rPr>
          <w:rFonts w:ascii="Times New Roman" w:hAnsi="Times New Roman" w:cs="Times New Roman"/>
        </w:rPr>
        <w:t xml:space="preserve"> </w:t>
      </w:r>
      <w:r w:rsidR="00F56BEE" w:rsidRPr="00432DEC">
        <w:rPr>
          <w:rFonts w:ascii="Times New Roman" w:hAnsi="Times New Roman" w:cs="Times New Roman"/>
        </w:rPr>
        <w:t>ceně 3 148</w:t>
      </w:r>
      <w:r w:rsidR="006D23E1">
        <w:rPr>
          <w:rFonts w:ascii="Times New Roman" w:hAnsi="Times New Roman" w:cs="Times New Roman"/>
        </w:rPr>
        <w:t> </w:t>
      </w:r>
      <w:r w:rsidR="00F56BEE" w:rsidRPr="00432DEC">
        <w:rPr>
          <w:rFonts w:ascii="Times New Roman" w:hAnsi="Times New Roman" w:cs="Times New Roman"/>
        </w:rPr>
        <w:t>788</w:t>
      </w:r>
      <w:r w:rsidR="006D23E1">
        <w:rPr>
          <w:rFonts w:ascii="Times New Roman" w:hAnsi="Times New Roman" w:cs="Times New Roman"/>
        </w:rPr>
        <w:t>,53</w:t>
      </w:r>
      <w:r w:rsidR="00F56BEE" w:rsidRPr="00432DEC">
        <w:rPr>
          <w:rFonts w:ascii="Times New Roman" w:hAnsi="Times New Roman" w:cs="Times New Roman"/>
        </w:rPr>
        <w:t xml:space="preserve"> Kč vč. DPH </w:t>
      </w:r>
      <w:r w:rsidR="00021000">
        <w:rPr>
          <w:rFonts w:ascii="Times New Roman" w:hAnsi="Times New Roman" w:cs="Times New Roman"/>
        </w:rPr>
        <w:t xml:space="preserve">o </w:t>
      </w:r>
      <w:r w:rsidR="00F56BEE" w:rsidRPr="00432DEC">
        <w:rPr>
          <w:rFonts w:ascii="Times New Roman" w:hAnsi="Times New Roman" w:cs="Times New Roman"/>
        </w:rPr>
        <w:t xml:space="preserve"> hodnotu 2,61%  .</w:t>
      </w:r>
      <w:r w:rsidR="00021000">
        <w:rPr>
          <w:rFonts w:ascii="Times New Roman" w:hAnsi="Times New Roman" w:cs="Times New Roman"/>
        </w:rPr>
        <w:br/>
      </w:r>
      <w:r w:rsidR="00F56BEE" w:rsidRPr="00432DEC">
        <w:rPr>
          <w:rFonts w:ascii="Times New Roman" w:hAnsi="Times New Roman" w:cs="Times New Roman"/>
        </w:rPr>
        <w:t xml:space="preserve">Rozdíl oproti nabízené ceně v pořadí druhého účastníka výběrového řízení </w:t>
      </w:r>
      <w:r w:rsidR="003570AA" w:rsidRPr="00432DEC">
        <w:rPr>
          <w:rFonts w:ascii="Times New Roman" w:hAnsi="Times New Roman" w:cs="Times New Roman"/>
        </w:rPr>
        <w:t>byl 98 000 Kč</w:t>
      </w:r>
      <w:r w:rsidR="00065BE2">
        <w:rPr>
          <w:rFonts w:ascii="Times New Roman" w:hAnsi="Times New Roman" w:cs="Times New Roman"/>
        </w:rPr>
        <w:t xml:space="preserve"> vč. DPH</w:t>
      </w:r>
      <w:r w:rsidR="003570AA" w:rsidRPr="00432DEC">
        <w:rPr>
          <w:rFonts w:ascii="Times New Roman" w:hAnsi="Times New Roman" w:cs="Times New Roman"/>
        </w:rPr>
        <w:t xml:space="preserve">, takže uznatelná částka je nižší a nemůže ovlivnit původně </w:t>
      </w:r>
      <w:proofErr w:type="spellStart"/>
      <w:r w:rsidR="003570AA" w:rsidRPr="00432DEC">
        <w:rPr>
          <w:rFonts w:ascii="Times New Roman" w:hAnsi="Times New Roman" w:cs="Times New Roman"/>
        </w:rPr>
        <w:t>vysoutěžené</w:t>
      </w:r>
      <w:proofErr w:type="spellEnd"/>
      <w:r w:rsidR="003570AA" w:rsidRPr="00432DEC">
        <w:rPr>
          <w:rFonts w:ascii="Times New Roman" w:hAnsi="Times New Roman" w:cs="Times New Roman"/>
        </w:rPr>
        <w:t xml:space="preserve"> pořadí.</w:t>
      </w:r>
    </w:p>
    <w:p w:rsidR="006D23E1" w:rsidRPr="00432DEC" w:rsidRDefault="006D23E1" w:rsidP="00705D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Výsledná částka za provedené dílo činí 2 670 291,56 Kč </w:t>
      </w:r>
      <w:r w:rsidR="00065BE2">
        <w:rPr>
          <w:rFonts w:ascii="Times New Roman" w:hAnsi="Times New Roman" w:cs="Times New Roman"/>
        </w:rPr>
        <w:t xml:space="preserve">bez DPH </w:t>
      </w:r>
      <w:r>
        <w:rPr>
          <w:rFonts w:ascii="Times New Roman" w:hAnsi="Times New Roman" w:cs="Times New Roman"/>
        </w:rPr>
        <w:t xml:space="preserve">plus </w:t>
      </w:r>
      <w:r w:rsidR="00065BE2">
        <w:rPr>
          <w:rFonts w:ascii="Times New Roman" w:hAnsi="Times New Roman" w:cs="Times New Roman"/>
        </w:rPr>
        <w:t xml:space="preserve">DPH ve výši </w:t>
      </w:r>
      <w:r>
        <w:rPr>
          <w:rFonts w:ascii="Times New Roman" w:hAnsi="Times New Roman" w:cs="Times New Roman"/>
        </w:rPr>
        <w:t>560 761,23 Kč</w:t>
      </w:r>
      <w:r w:rsidR="00065BE2">
        <w:rPr>
          <w:rFonts w:ascii="Times New Roman" w:hAnsi="Times New Roman" w:cs="Times New Roman"/>
        </w:rPr>
        <w:t>,</w:t>
      </w:r>
      <w:r w:rsidR="00065BE2">
        <w:rPr>
          <w:rFonts w:ascii="Times New Roman" w:hAnsi="Times New Roman" w:cs="Times New Roman"/>
        </w:rPr>
        <w:br/>
        <w:t>tj. celkem 3 231 052,79 Kč včetně DPH.</w:t>
      </w:r>
    </w:p>
    <w:p w:rsidR="003570AA" w:rsidRPr="00021000" w:rsidRDefault="003570AA" w:rsidP="00432DEC">
      <w:pPr>
        <w:jc w:val="center"/>
        <w:rPr>
          <w:rFonts w:ascii="Times New Roman" w:hAnsi="Times New Roman" w:cs="Times New Roman"/>
          <w:b/>
        </w:rPr>
      </w:pPr>
      <w:r w:rsidRPr="00021000">
        <w:rPr>
          <w:rFonts w:ascii="Times New Roman" w:hAnsi="Times New Roman" w:cs="Times New Roman"/>
          <w:b/>
        </w:rPr>
        <w:t>3. Úhrada faktury</w:t>
      </w:r>
    </w:p>
    <w:p w:rsidR="003570AA" w:rsidRPr="00432DEC" w:rsidRDefault="003570AA" w:rsidP="00705D2E">
      <w:pPr>
        <w:rPr>
          <w:rFonts w:ascii="Times New Roman" w:hAnsi="Times New Roman" w:cs="Times New Roman"/>
        </w:rPr>
      </w:pPr>
      <w:r w:rsidRPr="00432DEC">
        <w:rPr>
          <w:rFonts w:ascii="Times New Roman" w:hAnsi="Times New Roman" w:cs="Times New Roman"/>
        </w:rPr>
        <w:t xml:space="preserve">Zhotovitel zašle </w:t>
      </w:r>
      <w:r w:rsidR="00432DEC" w:rsidRPr="00432DEC">
        <w:rPr>
          <w:rFonts w:ascii="Times New Roman" w:hAnsi="Times New Roman" w:cs="Times New Roman"/>
        </w:rPr>
        <w:t>do 14 pracovních dnů fakturu k úhradě s textem „Úhrada vícenákladů ve smyslu Dodatku č. 1</w:t>
      </w:r>
      <w:r w:rsidR="00021000">
        <w:rPr>
          <w:rFonts w:ascii="Times New Roman" w:hAnsi="Times New Roman" w:cs="Times New Roman"/>
        </w:rPr>
        <w:t xml:space="preserve"> </w:t>
      </w:r>
      <w:r w:rsidR="00432DEC" w:rsidRPr="00432DEC">
        <w:rPr>
          <w:rFonts w:ascii="Times New Roman" w:hAnsi="Times New Roman" w:cs="Times New Roman"/>
        </w:rPr>
        <w:t>ke smlouvě o dílo č. 001/2021“</w:t>
      </w:r>
      <w:r w:rsidR="00021000">
        <w:rPr>
          <w:rFonts w:ascii="Times New Roman" w:hAnsi="Times New Roman" w:cs="Times New Roman"/>
        </w:rPr>
        <w:t xml:space="preserve">, uvede částku bez i s DPH </w:t>
      </w:r>
      <w:r w:rsidR="00432DEC" w:rsidRPr="00432DEC">
        <w:rPr>
          <w:rFonts w:ascii="Times New Roman" w:hAnsi="Times New Roman" w:cs="Times New Roman"/>
        </w:rPr>
        <w:t xml:space="preserve"> a se splatností 14 dnů. </w:t>
      </w:r>
    </w:p>
    <w:p w:rsidR="003570AA" w:rsidRDefault="00021000" w:rsidP="00705D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Součástí tohoto Dodatku jsou vyčíslené změnové položky.</w:t>
      </w:r>
    </w:p>
    <w:p w:rsidR="00021000" w:rsidRPr="00432DEC" w:rsidRDefault="00021000" w:rsidP="00705D2E">
      <w:pPr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2694"/>
      </w:tblGrid>
      <w:tr w:rsidR="00705D2E" w:rsidRPr="00432DEC" w:rsidTr="00432DEC">
        <w:trPr>
          <w:trHeight w:val="1739"/>
        </w:trPr>
        <w:tc>
          <w:tcPr>
            <w:tcW w:w="5211" w:type="dxa"/>
          </w:tcPr>
          <w:p w:rsidR="00705D2E" w:rsidRPr="00432DEC" w:rsidRDefault="00705D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32DEC">
              <w:rPr>
                <w:rFonts w:ascii="Times New Roman" w:hAnsi="Times New Roman" w:cs="Times New Roman"/>
                <w:sz w:val="22"/>
                <w:szCs w:val="22"/>
              </w:rPr>
              <w:t xml:space="preserve">V Plzni </w:t>
            </w:r>
          </w:p>
          <w:p w:rsidR="00705D2E" w:rsidRPr="00432DEC" w:rsidRDefault="00705D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32D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Ing. Tomáš Vlášek </w:t>
            </w:r>
          </w:p>
          <w:p w:rsidR="00705D2E" w:rsidRPr="00432DEC" w:rsidRDefault="00705D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32DEC">
              <w:rPr>
                <w:rFonts w:ascii="Times New Roman" w:hAnsi="Times New Roman" w:cs="Times New Roman"/>
                <w:sz w:val="22"/>
                <w:szCs w:val="22"/>
              </w:rPr>
              <w:t xml:space="preserve">ředitel </w:t>
            </w:r>
          </w:p>
          <w:p w:rsidR="00705D2E" w:rsidRPr="00432DEC" w:rsidRDefault="00705D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32DEC">
              <w:rPr>
                <w:rFonts w:ascii="Times New Roman" w:hAnsi="Times New Roman" w:cs="Times New Roman"/>
                <w:sz w:val="22"/>
                <w:szCs w:val="22"/>
              </w:rPr>
              <w:t xml:space="preserve">Středisko služeb školám, Plzeň, Částkova 78 </w:t>
            </w:r>
          </w:p>
          <w:p w:rsidR="00705D2E" w:rsidRPr="00432DEC" w:rsidRDefault="00705D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32D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:rsidR="00705D2E" w:rsidRPr="00432DEC" w:rsidRDefault="00705D2E" w:rsidP="00432DEC">
            <w:pPr>
              <w:pStyle w:val="Default"/>
              <w:ind w:right="-1631"/>
              <w:rPr>
                <w:rFonts w:ascii="Times New Roman" w:hAnsi="Times New Roman" w:cs="Times New Roman"/>
                <w:sz w:val="22"/>
                <w:szCs w:val="22"/>
              </w:rPr>
            </w:pPr>
            <w:r w:rsidRPr="00432DEC">
              <w:rPr>
                <w:rFonts w:ascii="Times New Roman" w:hAnsi="Times New Roman" w:cs="Times New Roman"/>
                <w:sz w:val="22"/>
                <w:szCs w:val="22"/>
              </w:rPr>
              <w:t xml:space="preserve">v Plzni </w:t>
            </w:r>
          </w:p>
          <w:p w:rsidR="00705D2E" w:rsidRPr="00432DEC" w:rsidRDefault="00705D2E" w:rsidP="00432DEC">
            <w:pPr>
              <w:pStyle w:val="Default"/>
              <w:ind w:right="-1631"/>
              <w:rPr>
                <w:rFonts w:ascii="Times New Roman" w:hAnsi="Times New Roman" w:cs="Times New Roman"/>
                <w:sz w:val="22"/>
                <w:szCs w:val="22"/>
              </w:rPr>
            </w:pPr>
            <w:r w:rsidRPr="00432D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Ing. Josef Mareš </w:t>
            </w:r>
          </w:p>
          <w:p w:rsidR="00705D2E" w:rsidRPr="00432DEC" w:rsidRDefault="00705D2E" w:rsidP="00432DEC">
            <w:pPr>
              <w:pStyle w:val="Default"/>
              <w:ind w:right="-1631"/>
              <w:rPr>
                <w:rFonts w:ascii="Times New Roman" w:hAnsi="Times New Roman" w:cs="Times New Roman"/>
                <w:sz w:val="22"/>
                <w:szCs w:val="22"/>
              </w:rPr>
            </w:pPr>
            <w:r w:rsidRPr="00432DEC">
              <w:rPr>
                <w:rFonts w:ascii="Times New Roman" w:hAnsi="Times New Roman" w:cs="Times New Roman"/>
                <w:sz w:val="22"/>
                <w:szCs w:val="22"/>
              </w:rPr>
              <w:t xml:space="preserve">Jednatel společnosti </w:t>
            </w:r>
          </w:p>
          <w:p w:rsidR="00705D2E" w:rsidRPr="00432DEC" w:rsidRDefault="00705D2E" w:rsidP="00432DEC">
            <w:pPr>
              <w:pStyle w:val="Default"/>
              <w:ind w:right="-1631"/>
              <w:rPr>
                <w:rFonts w:ascii="Times New Roman" w:hAnsi="Times New Roman" w:cs="Times New Roman"/>
                <w:sz w:val="22"/>
                <w:szCs w:val="22"/>
              </w:rPr>
            </w:pPr>
            <w:r w:rsidRPr="00432DEC">
              <w:rPr>
                <w:rFonts w:ascii="Times New Roman" w:hAnsi="Times New Roman" w:cs="Times New Roman"/>
                <w:sz w:val="22"/>
                <w:szCs w:val="22"/>
              </w:rPr>
              <w:t xml:space="preserve">MENE Industry s.r.o. </w:t>
            </w:r>
          </w:p>
        </w:tc>
      </w:tr>
    </w:tbl>
    <w:p w:rsidR="00705D2E" w:rsidRPr="00432DEC" w:rsidRDefault="00705D2E" w:rsidP="00432DEC">
      <w:pPr>
        <w:rPr>
          <w:rFonts w:ascii="Times New Roman" w:hAnsi="Times New Roman" w:cs="Times New Roman"/>
        </w:rPr>
      </w:pPr>
    </w:p>
    <w:sectPr w:rsidR="00705D2E" w:rsidRPr="00432DEC" w:rsidSect="00432DEC">
      <w:pgSz w:w="11906" w:h="16838"/>
      <w:pgMar w:top="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2E"/>
    <w:rsid w:val="00021000"/>
    <w:rsid w:val="00065BE2"/>
    <w:rsid w:val="00332DD6"/>
    <w:rsid w:val="003570AA"/>
    <w:rsid w:val="00432DEC"/>
    <w:rsid w:val="00475A8F"/>
    <w:rsid w:val="006D23E1"/>
    <w:rsid w:val="00705D2E"/>
    <w:rsid w:val="00BA36B5"/>
    <w:rsid w:val="00E84120"/>
    <w:rsid w:val="00F5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8F78C-23B0-438F-BA9D-E00ECA4B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05D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2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2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6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Vlášek</dc:creator>
  <cp:keywords/>
  <dc:description/>
  <cp:lastModifiedBy>Ivana Egermaierová</cp:lastModifiedBy>
  <cp:revision>2</cp:revision>
  <cp:lastPrinted>2022-01-11T08:28:00Z</cp:lastPrinted>
  <dcterms:created xsi:type="dcterms:W3CDTF">2022-01-12T11:20:00Z</dcterms:created>
  <dcterms:modified xsi:type="dcterms:W3CDTF">2022-01-12T11:20:00Z</dcterms:modified>
</cp:coreProperties>
</file>