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CE4EF5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090E">
              <w:rPr>
                <w:rFonts w:cstheme="minorHAnsi"/>
                <w:b/>
                <w:sz w:val="24"/>
                <w:szCs w:val="24"/>
              </w:rPr>
              <w:t>1</w:t>
            </w:r>
            <w:r w:rsidR="00CE4EF5">
              <w:rPr>
                <w:rFonts w:cstheme="minorHAnsi"/>
                <w:b/>
                <w:sz w:val="24"/>
                <w:szCs w:val="24"/>
              </w:rPr>
              <w:t>91</w:t>
            </w:r>
            <w:r w:rsidR="00A2074E" w:rsidRPr="00351499">
              <w:rPr>
                <w:rFonts w:cstheme="minorHAnsi"/>
                <w:b/>
                <w:sz w:val="24"/>
                <w:szCs w:val="24"/>
              </w:rPr>
              <w:t>/202</w:t>
            </w:r>
            <w:r w:rsidR="00A90F7F" w:rsidRPr="0035149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č.p.</w:t>
            </w:r>
            <w:proofErr w:type="gramEnd"/>
            <w:r w:rsidRPr="00351499">
              <w:rPr>
                <w:rFonts w:cstheme="minorHAnsi"/>
                <w:b/>
                <w:sz w:val="24"/>
                <w:szCs w:val="24"/>
              </w:rPr>
              <w:t xml:space="preserve"> 1, 747 68 KYJOVICE 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F94E8E">
              <w:rPr>
                <w:rFonts w:cstheme="minorHAnsi"/>
                <w:b/>
                <w:sz w:val="24"/>
                <w:szCs w:val="24"/>
              </w:rPr>
              <w:t>O: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E97568">
              <w:rPr>
                <w:rFonts w:cstheme="minorHAnsi"/>
                <w:b/>
                <w:sz w:val="24"/>
                <w:szCs w:val="24"/>
              </w:rPr>
              <w:t>XXXXXXXX</w:t>
            </w:r>
            <w:r w:rsidRPr="00351499">
              <w:rPr>
                <w:rFonts w:cstheme="minorHAnsi"/>
                <w:sz w:val="24"/>
                <w:szCs w:val="24"/>
              </w:rPr>
              <w:t xml:space="preserve">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E97568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CE4EF5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CE4EF5">
              <w:rPr>
                <w:rFonts w:cstheme="minorHAnsi"/>
                <w:sz w:val="24"/>
                <w:szCs w:val="24"/>
              </w:rPr>
              <w:t>24</w:t>
            </w:r>
            <w:r w:rsidR="00A90F7F" w:rsidRPr="00351499">
              <w:rPr>
                <w:rFonts w:cstheme="minorHAnsi"/>
                <w:sz w:val="24"/>
                <w:szCs w:val="24"/>
              </w:rPr>
              <w:t xml:space="preserve">. </w:t>
            </w:r>
            <w:r w:rsidR="00CE4EF5">
              <w:rPr>
                <w:rFonts w:cstheme="minorHAnsi"/>
                <w:sz w:val="24"/>
                <w:szCs w:val="24"/>
              </w:rPr>
              <w:t>8</w:t>
            </w:r>
            <w:r w:rsidR="00A90F7F" w:rsidRPr="00351499">
              <w:rPr>
                <w:rFonts w:cstheme="minorHAnsi"/>
                <w:sz w:val="24"/>
                <w:szCs w:val="24"/>
              </w:rPr>
              <w:t>. 2021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B729B7" w:rsidRDefault="00B729B7" w:rsidP="00A90F7F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29B7" w:rsidRDefault="00CE4EF5" w:rsidP="00A90F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SCHRACK TECHNIK spol. s.r.o.</w:t>
            </w:r>
          </w:p>
          <w:p w:rsidR="00F94E8E" w:rsidRDefault="00F94E8E" w:rsidP="00A90F7F">
            <w:pPr>
              <w:rPr>
                <w:rFonts w:ascii="Tahoma" w:eastAsia="Times New Roman" w:hAnsi="Tahoma" w:cs="Tahoma"/>
                <w:lang w:eastAsia="cs-CZ"/>
              </w:rPr>
            </w:pPr>
            <w:r w:rsidRPr="00505C71">
              <w:rPr>
                <w:rFonts w:ascii="Tahoma" w:eastAsia="Times New Roman" w:hAnsi="Tahoma" w:cs="Tahoma"/>
                <w:lang w:eastAsia="cs-CZ"/>
              </w:rPr>
              <w:t xml:space="preserve">Dolnoměcholupská 1339/2 </w:t>
            </w:r>
          </w:p>
          <w:p w:rsidR="00F94E8E" w:rsidRDefault="00F94E8E" w:rsidP="00A90F7F">
            <w:pPr>
              <w:rPr>
                <w:rFonts w:cstheme="minorHAnsi"/>
                <w:b/>
                <w:sz w:val="24"/>
                <w:szCs w:val="24"/>
              </w:rPr>
            </w:pPr>
            <w:r w:rsidRPr="00505C71">
              <w:rPr>
                <w:rFonts w:ascii="Tahoma" w:eastAsia="Times New Roman" w:hAnsi="Tahoma" w:cs="Tahoma"/>
                <w:lang w:eastAsia="cs-CZ"/>
              </w:rPr>
              <w:t>102 00 Praha 10</w:t>
            </w:r>
          </w:p>
          <w:p w:rsidR="00351499" w:rsidRDefault="00351499" w:rsidP="00A90F7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CE4EF5">
              <w:rPr>
                <w:rFonts w:cstheme="minorHAnsi"/>
                <w:b/>
                <w:sz w:val="24"/>
                <w:szCs w:val="24"/>
              </w:rPr>
              <w:t>O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97568">
              <w:rPr>
                <w:rFonts w:cstheme="minorHAnsi"/>
                <w:b/>
                <w:sz w:val="24"/>
                <w:szCs w:val="24"/>
              </w:rPr>
              <w:t>XXXXXX</w:t>
            </w:r>
          </w:p>
          <w:p w:rsidR="00B729B7" w:rsidRPr="00351499" w:rsidRDefault="00B729B7" w:rsidP="00A90F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E97568">
              <w:rPr>
                <w:rFonts w:cstheme="minorHAnsi"/>
                <w:b/>
                <w:sz w:val="24"/>
                <w:szCs w:val="24"/>
              </w:rPr>
              <w:t>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CC6122">
        <w:tblPrEx>
          <w:shd w:val="clear" w:color="auto" w:fill="auto"/>
        </w:tblPrEx>
        <w:trPr>
          <w:trHeight w:val="3850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FD09C8" w:rsidRDefault="00FD09C8" w:rsidP="00253AF7">
            <w:pPr>
              <w:rPr>
                <w:rFonts w:cstheme="minorHAnsi"/>
                <w:sz w:val="24"/>
                <w:szCs w:val="24"/>
              </w:rPr>
            </w:pPr>
          </w:p>
          <w:p w:rsidR="00253AF7" w:rsidRPr="00CE4EF5" w:rsidRDefault="00737B99" w:rsidP="00253AF7">
            <w:pPr>
              <w:rPr>
                <w:rFonts w:cstheme="minorHAnsi"/>
                <w:sz w:val="24"/>
                <w:szCs w:val="24"/>
              </w:rPr>
            </w:pPr>
            <w:r w:rsidRPr="00CE4EF5">
              <w:rPr>
                <w:rFonts w:cstheme="minorHAnsi"/>
                <w:sz w:val="24"/>
                <w:szCs w:val="24"/>
              </w:rPr>
              <w:t>Objednáváme u V</w:t>
            </w:r>
            <w:r w:rsidR="005D5C1C" w:rsidRPr="00CE4EF5">
              <w:rPr>
                <w:rFonts w:cstheme="minorHAnsi"/>
                <w:sz w:val="24"/>
                <w:szCs w:val="24"/>
              </w:rPr>
              <w:t>ás</w:t>
            </w:r>
            <w:r w:rsidR="00B21F3F">
              <w:rPr>
                <w:rFonts w:cstheme="minorHAnsi"/>
                <w:sz w:val="24"/>
                <w:szCs w:val="24"/>
              </w:rPr>
              <w:t xml:space="preserve"> servis UPS výtahu na budově čp. 104 a </w:t>
            </w:r>
            <w:r w:rsidR="00CE4EF5" w:rsidRPr="00CE4EF5">
              <w:rPr>
                <w:rFonts w:cstheme="minorHAnsi"/>
                <w:sz w:val="24"/>
                <w:szCs w:val="24"/>
              </w:rPr>
              <w:t xml:space="preserve">výměnu 80 ks aku 9Ah, které jsou součástí UPS výtahu na budově čp. 104. Výměna je nutná vzhledem bezpečnosti provozu a pro zajištění evakuačního režimu. </w:t>
            </w:r>
            <w:r w:rsidRPr="00CE4EF5">
              <w:rPr>
                <w:rFonts w:cstheme="minorHAnsi"/>
                <w:sz w:val="24"/>
                <w:szCs w:val="24"/>
              </w:rPr>
              <w:t xml:space="preserve"> </w:t>
            </w:r>
            <w:r w:rsidR="00351499" w:rsidRPr="00CE4EF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3AF7" w:rsidRPr="00351499" w:rsidRDefault="00253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C1C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80 ks baterií 12 V, 9 </w:t>
            </w:r>
            <w:proofErr w:type="spellStart"/>
            <w:r>
              <w:rPr>
                <w:rFonts w:cstheme="minorHAnsi"/>
              </w:rPr>
              <w:t>Ah</w:t>
            </w:r>
            <w:proofErr w:type="spellEnd"/>
            <w:r>
              <w:rPr>
                <w:rFonts w:cstheme="minorHAnsi"/>
              </w:rPr>
              <w:t xml:space="preserve"> VRLA AGM, </w:t>
            </w:r>
            <w:proofErr w:type="spellStart"/>
            <w:r>
              <w:rPr>
                <w:rFonts w:cstheme="minorHAnsi"/>
              </w:rPr>
              <w:t>faston</w:t>
            </w:r>
            <w:proofErr w:type="spellEnd"/>
            <w:r>
              <w:rPr>
                <w:rFonts w:cstheme="minorHAnsi"/>
              </w:rPr>
              <w:t xml:space="preserve"> F2,</w:t>
            </w:r>
          </w:p>
          <w:p w:rsidR="00B21F3F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reinstalace baterií a jejich ekologická likvidace,</w:t>
            </w:r>
          </w:p>
          <w:p w:rsidR="00B21F3F" w:rsidRPr="00B21F3F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nastavení  nových</w:t>
            </w:r>
            <w:proofErr w:type="gramEnd"/>
            <w:r>
              <w:rPr>
                <w:rFonts w:cstheme="minorHAnsi"/>
              </w:rPr>
              <w:t xml:space="preserve"> baterií a spuštění UPS.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B99" w:rsidRPr="00B729B7" w:rsidRDefault="00340C95" w:rsidP="00B729B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729B7">
              <w:rPr>
                <w:rFonts w:cstheme="minorHAnsi"/>
                <w:sz w:val="24"/>
                <w:szCs w:val="24"/>
              </w:rPr>
              <w:t xml:space="preserve">Cena     </w:t>
            </w:r>
            <w:r w:rsidR="00737B99" w:rsidRPr="00B729B7">
              <w:rPr>
                <w:rFonts w:cstheme="minorHAnsi"/>
                <w:sz w:val="24"/>
                <w:szCs w:val="24"/>
              </w:rPr>
              <w:t>bez</w:t>
            </w:r>
            <w:proofErr w:type="gramEnd"/>
            <w:r w:rsidR="00737B99" w:rsidRPr="00B729B7">
              <w:rPr>
                <w:rFonts w:cstheme="minorHAnsi"/>
                <w:sz w:val="24"/>
                <w:szCs w:val="24"/>
              </w:rPr>
              <w:t xml:space="preserve"> DPH  </w:t>
            </w:r>
            <w:r w:rsidR="00214BE5" w:rsidRPr="00B729B7">
              <w:rPr>
                <w:rFonts w:cstheme="minorHAnsi"/>
                <w:sz w:val="24"/>
                <w:szCs w:val="24"/>
              </w:rPr>
              <w:t xml:space="preserve">   </w:t>
            </w:r>
            <w:r w:rsidR="00B729B7" w:rsidRPr="00B729B7">
              <w:rPr>
                <w:rFonts w:cstheme="minorHAnsi"/>
                <w:sz w:val="24"/>
                <w:szCs w:val="24"/>
              </w:rPr>
              <w:t xml:space="preserve">  </w:t>
            </w:r>
            <w:r w:rsidR="00C308AC">
              <w:rPr>
                <w:rFonts w:cstheme="minorHAnsi"/>
                <w:sz w:val="24"/>
                <w:szCs w:val="24"/>
              </w:rPr>
              <w:t>59 938,60</w:t>
            </w:r>
            <w:r w:rsidR="00737B99" w:rsidRPr="00B729B7">
              <w:rPr>
                <w:rFonts w:cstheme="minorHAnsi"/>
                <w:sz w:val="24"/>
                <w:szCs w:val="24"/>
              </w:rPr>
              <w:t xml:space="preserve"> Kč         </w:t>
            </w:r>
          </w:p>
          <w:p w:rsidR="00737B99" w:rsidRPr="00B729B7" w:rsidRDefault="00737B99" w:rsidP="00B729B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729B7">
              <w:rPr>
                <w:rFonts w:cstheme="minorHAnsi"/>
                <w:sz w:val="24"/>
                <w:szCs w:val="24"/>
              </w:rPr>
              <w:t xml:space="preserve">DPH      </w:t>
            </w:r>
            <w:r w:rsidR="00FD09C8">
              <w:rPr>
                <w:rFonts w:cstheme="minorHAnsi"/>
                <w:sz w:val="24"/>
                <w:szCs w:val="24"/>
              </w:rPr>
              <w:t xml:space="preserve">        21</w:t>
            </w:r>
            <w:proofErr w:type="gramEnd"/>
            <w:r w:rsidR="00214BE5" w:rsidRPr="00B729B7">
              <w:rPr>
                <w:rFonts w:cstheme="minorHAnsi"/>
                <w:sz w:val="24"/>
                <w:szCs w:val="24"/>
              </w:rPr>
              <w:t xml:space="preserve"> %      </w:t>
            </w:r>
            <w:r w:rsidR="00FD09C8">
              <w:rPr>
                <w:rFonts w:cstheme="minorHAnsi"/>
                <w:sz w:val="24"/>
                <w:szCs w:val="24"/>
              </w:rPr>
              <w:t>12</w:t>
            </w:r>
            <w:r w:rsidR="00C308AC">
              <w:rPr>
                <w:rFonts w:cstheme="minorHAnsi"/>
                <w:sz w:val="24"/>
                <w:szCs w:val="24"/>
              </w:rPr>
              <w:t> 587,11</w:t>
            </w:r>
            <w:r w:rsidR="00FD09C8">
              <w:rPr>
                <w:rFonts w:cstheme="minorHAnsi"/>
                <w:sz w:val="24"/>
                <w:szCs w:val="24"/>
              </w:rPr>
              <w:t xml:space="preserve"> </w:t>
            </w:r>
            <w:r w:rsidR="00214BE5" w:rsidRPr="00B729B7">
              <w:rPr>
                <w:rFonts w:cstheme="minorHAnsi"/>
                <w:sz w:val="24"/>
                <w:szCs w:val="24"/>
              </w:rPr>
              <w:t>Kč</w:t>
            </w:r>
          </w:p>
          <w:p w:rsidR="00340C95" w:rsidRPr="00351499" w:rsidRDefault="00292336" w:rsidP="00B729B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  <w:u w:val="single"/>
              </w:rPr>
              <w:t>C</w:t>
            </w:r>
            <w:r w:rsidR="00B729B7">
              <w:rPr>
                <w:rFonts w:cstheme="minorHAnsi"/>
                <w:b/>
                <w:sz w:val="24"/>
                <w:szCs w:val="24"/>
                <w:u w:val="single"/>
              </w:rPr>
              <w:t>ena</w:t>
            </w:r>
            <w:r w:rsidR="00340C95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 </w:t>
            </w:r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>včetně</w:t>
            </w:r>
            <w:proofErr w:type="gramEnd"/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DPH</w:t>
            </w:r>
            <w:r w:rsidR="0033316C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51499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52103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C308AC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521039">
              <w:rPr>
                <w:rFonts w:cstheme="minorHAnsi"/>
                <w:b/>
                <w:sz w:val="24"/>
                <w:szCs w:val="24"/>
                <w:u w:val="single"/>
              </w:rPr>
              <w:t>7</w:t>
            </w:r>
            <w:r w:rsidR="00C308AC">
              <w:rPr>
                <w:rFonts w:cstheme="minorHAnsi"/>
                <w:b/>
                <w:sz w:val="24"/>
                <w:szCs w:val="24"/>
                <w:u w:val="single"/>
              </w:rPr>
              <w:t>2 525,71</w:t>
            </w:r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Kč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  <w:r w:rsidR="00FD09C8">
              <w:rPr>
                <w:rFonts w:cstheme="minorHAnsi"/>
              </w:rPr>
              <w:t>04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173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</w:t>
            </w: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D09C8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923BB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09C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23BB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B1480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B14805" w:rsidRPr="00351499">
              <w:rPr>
                <w:rFonts w:eastAsia="Times New Roman" w:cstheme="minorHAnsi"/>
                <w:lang w:eastAsia="cs-CZ"/>
              </w:rPr>
              <w:t>Ing. Ivana Martiníková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E97568">
              <w:rPr>
                <w:rFonts w:eastAsia="Times New Roman" w:cstheme="minorHAnsi"/>
                <w:lang w:eastAsia="cs-CZ"/>
              </w:rPr>
              <w:t>XXXXXXXXXXXX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E9756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E97568">
              <w:rPr>
                <w:rFonts w:eastAsia="Times New Roman" w:cstheme="minorHAnsi"/>
                <w:lang w:eastAsia="cs-CZ"/>
              </w:rPr>
              <w:t>XXXXXXXXXXX</w:t>
            </w:r>
            <w:bookmarkStart w:id="0" w:name="_GoBack"/>
            <w:bookmarkEnd w:id="0"/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Pr="00351499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8E255A" w:rsidRDefault="00CC612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V Kyjovicích </w:t>
            </w:r>
            <w:r w:rsidR="00FD09C8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. </w:t>
            </w:r>
            <w:r w:rsidR="00FD09C8">
              <w:rPr>
                <w:rFonts w:cstheme="minorHAnsi"/>
              </w:rPr>
              <w:t>8</w:t>
            </w:r>
            <w:r>
              <w:rPr>
                <w:rFonts w:cstheme="minorHAnsi"/>
              </w:rPr>
              <w:t>. 2021</w:t>
            </w: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Pr="00351499" w:rsidRDefault="00CC612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Akceptace:</w:t>
            </w:r>
            <w:r w:rsidR="007F5036">
              <w:rPr>
                <w:rFonts w:cstheme="minorHAnsi"/>
              </w:rPr>
              <w:t xml:space="preserve"> </w:t>
            </w:r>
          </w:p>
          <w:p w:rsidR="008E255A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3E5"/>
    <w:multiLevelType w:val="hybridMultilevel"/>
    <w:tmpl w:val="0A08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5DCE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7398B"/>
    <w:rsid w:val="00180387"/>
    <w:rsid w:val="0018474C"/>
    <w:rsid w:val="001B3A4A"/>
    <w:rsid w:val="001E5214"/>
    <w:rsid w:val="00214BE5"/>
    <w:rsid w:val="002501BF"/>
    <w:rsid w:val="00253AF7"/>
    <w:rsid w:val="002878E7"/>
    <w:rsid w:val="00292336"/>
    <w:rsid w:val="002D5B5C"/>
    <w:rsid w:val="003152E7"/>
    <w:rsid w:val="0033316C"/>
    <w:rsid w:val="00340C95"/>
    <w:rsid w:val="00351499"/>
    <w:rsid w:val="003C00BC"/>
    <w:rsid w:val="003C187E"/>
    <w:rsid w:val="00427FBC"/>
    <w:rsid w:val="004B7962"/>
    <w:rsid w:val="004E57E7"/>
    <w:rsid w:val="004F69E1"/>
    <w:rsid w:val="00500962"/>
    <w:rsid w:val="00520142"/>
    <w:rsid w:val="00521039"/>
    <w:rsid w:val="00535A69"/>
    <w:rsid w:val="00553B0B"/>
    <w:rsid w:val="005D5C1C"/>
    <w:rsid w:val="00646398"/>
    <w:rsid w:val="006C3E2C"/>
    <w:rsid w:val="00737B99"/>
    <w:rsid w:val="007F5036"/>
    <w:rsid w:val="00824DBB"/>
    <w:rsid w:val="00865D35"/>
    <w:rsid w:val="008C7A6A"/>
    <w:rsid w:val="008C7BB0"/>
    <w:rsid w:val="008E255A"/>
    <w:rsid w:val="00921E3F"/>
    <w:rsid w:val="00923BB6"/>
    <w:rsid w:val="009D112D"/>
    <w:rsid w:val="009F1858"/>
    <w:rsid w:val="00A2074E"/>
    <w:rsid w:val="00A90F7F"/>
    <w:rsid w:val="00AF6696"/>
    <w:rsid w:val="00B14805"/>
    <w:rsid w:val="00B21F3F"/>
    <w:rsid w:val="00B729B7"/>
    <w:rsid w:val="00C308AC"/>
    <w:rsid w:val="00C45B30"/>
    <w:rsid w:val="00C603B8"/>
    <w:rsid w:val="00C61C56"/>
    <w:rsid w:val="00CA234E"/>
    <w:rsid w:val="00CC6122"/>
    <w:rsid w:val="00CE4EF5"/>
    <w:rsid w:val="00DE1BE1"/>
    <w:rsid w:val="00DE5B16"/>
    <w:rsid w:val="00E56568"/>
    <w:rsid w:val="00E675E1"/>
    <w:rsid w:val="00E97568"/>
    <w:rsid w:val="00EB7D03"/>
    <w:rsid w:val="00EC081F"/>
    <w:rsid w:val="00EC56E6"/>
    <w:rsid w:val="00F5090E"/>
    <w:rsid w:val="00F5460C"/>
    <w:rsid w:val="00F94E8E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ABF5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28</cp:revision>
  <cp:lastPrinted>2020-09-30T05:22:00Z</cp:lastPrinted>
  <dcterms:created xsi:type="dcterms:W3CDTF">2020-09-29T08:15:00Z</dcterms:created>
  <dcterms:modified xsi:type="dcterms:W3CDTF">2022-01-12T14:01:00Z</dcterms:modified>
</cp:coreProperties>
</file>