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FDD8" w14:textId="77777777" w:rsidR="005F693D" w:rsidRDefault="005F693D" w:rsidP="005F693D">
      <w:pPr>
        <w:pStyle w:val="Zkladntext"/>
        <w:spacing w:after="0"/>
        <w:ind w:right="40"/>
        <w:jc w:val="center"/>
        <w:rPr>
          <w:rStyle w:val="ZkladntextChar1"/>
          <w:rFonts w:asciiTheme="minorHAnsi" w:hAnsiTheme="minorHAnsi" w:cstheme="minorHAnsi"/>
          <w:b/>
          <w:sz w:val="40"/>
          <w:szCs w:val="40"/>
        </w:rPr>
      </w:pPr>
      <w:r w:rsidRPr="005F693D">
        <w:rPr>
          <w:rStyle w:val="ZkladntextChar1"/>
          <w:rFonts w:asciiTheme="minorHAnsi" w:hAnsiTheme="minorHAnsi" w:cstheme="minorHAnsi"/>
          <w:b/>
          <w:noProof/>
          <w:sz w:val="40"/>
          <w:szCs w:val="40"/>
        </w:rPr>
        <w:drawing>
          <wp:inline distT="0" distB="0" distL="0" distR="0" wp14:anchorId="3847B548" wp14:editId="3202661F">
            <wp:extent cx="5746750" cy="948055"/>
            <wp:effectExtent l="0" t="0" r="6350" b="4445"/>
            <wp:docPr id="1"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P_CZ_RO_B_C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948055"/>
                    </a:xfrm>
                    <a:prstGeom prst="rect">
                      <a:avLst/>
                    </a:prstGeom>
                    <a:noFill/>
                    <a:ln>
                      <a:noFill/>
                    </a:ln>
                  </pic:spPr>
                </pic:pic>
              </a:graphicData>
            </a:graphic>
          </wp:inline>
        </w:drawing>
      </w:r>
    </w:p>
    <w:p w14:paraId="0E9B0AAF" w14:textId="77777777" w:rsidR="005F693D" w:rsidRPr="00BD6C34" w:rsidRDefault="005F693D" w:rsidP="0002544E">
      <w:pPr>
        <w:pStyle w:val="Zkladntext"/>
        <w:spacing w:after="0"/>
        <w:ind w:right="40"/>
        <w:jc w:val="right"/>
        <w:rPr>
          <w:rStyle w:val="ZkladntextChar1"/>
          <w:rFonts w:asciiTheme="minorHAnsi" w:hAnsiTheme="minorHAnsi" w:cstheme="minorHAnsi"/>
          <w:b/>
          <w:sz w:val="22"/>
          <w:szCs w:val="22"/>
        </w:rPr>
      </w:pPr>
    </w:p>
    <w:p w14:paraId="6CF58C6D" w14:textId="77777777" w:rsidR="0002544E" w:rsidRPr="0002544E" w:rsidRDefault="0002544E" w:rsidP="0002544E">
      <w:pPr>
        <w:pStyle w:val="Zkladntext"/>
        <w:spacing w:after="0"/>
        <w:ind w:right="40"/>
        <w:jc w:val="center"/>
        <w:rPr>
          <w:rStyle w:val="ZkladntextChar1"/>
          <w:rFonts w:asciiTheme="minorHAnsi" w:hAnsiTheme="minorHAnsi" w:cstheme="minorHAnsi"/>
          <w:bCs/>
          <w:sz w:val="22"/>
          <w:szCs w:val="22"/>
        </w:rPr>
      </w:pPr>
    </w:p>
    <w:p w14:paraId="23191BEC" w14:textId="77777777" w:rsidR="00254BD9" w:rsidRPr="002474EB" w:rsidRDefault="00254BD9" w:rsidP="00B241F0">
      <w:pPr>
        <w:pStyle w:val="Zkladntext"/>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40"/>
        <w:jc w:val="center"/>
        <w:rPr>
          <w:rStyle w:val="ZkladntextChar1"/>
          <w:rFonts w:asciiTheme="minorHAnsi" w:hAnsiTheme="minorHAnsi" w:cstheme="minorHAnsi"/>
          <w:b/>
          <w:sz w:val="40"/>
          <w:szCs w:val="40"/>
        </w:rPr>
      </w:pPr>
      <w:r w:rsidRPr="002474EB">
        <w:rPr>
          <w:rStyle w:val="ZkladntextChar1"/>
          <w:rFonts w:asciiTheme="minorHAnsi" w:hAnsiTheme="minorHAnsi" w:cstheme="minorHAnsi"/>
          <w:b/>
          <w:sz w:val="40"/>
          <w:szCs w:val="40"/>
        </w:rPr>
        <w:t xml:space="preserve">SMLOUVA O DÍLO </w:t>
      </w:r>
    </w:p>
    <w:p w14:paraId="1550FCFC" w14:textId="77777777" w:rsidR="00D46283" w:rsidRPr="007A3CA4" w:rsidRDefault="00D46283" w:rsidP="00BE719A">
      <w:pPr>
        <w:tabs>
          <w:tab w:val="left" w:pos="4395"/>
        </w:tabs>
        <w:spacing w:after="0" w:line="240" w:lineRule="auto"/>
        <w:jc w:val="center"/>
        <w:rPr>
          <w:rFonts w:asciiTheme="minorHAnsi" w:hAnsiTheme="minorHAnsi" w:cstheme="minorHAnsi"/>
          <w:b/>
        </w:rPr>
      </w:pPr>
      <w:r w:rsidRPr="007A3CA4">
        <w:rPr>
          <w:rFonts w:asciiTheme="minorHAnsi" w:hAnsiTheme="minorHAnsi" w:cstheme="minorHAnsi"/>
          <w:b/>
        </w:rPr>
        <w:t xml:space="preserve">WISPI: </w:t>
      </w:r>
      <w:r w:rsidR="007A3CA4" w:rsidRPr="007A3CA4">
        <w:rPr>
          <w:rFonts w:asciiTheme="minorHAnsi" w:hAnsiTheme="minorHAnsi" w:cstheme="minorHAnsi"/>
          <w:b/>
          <w:shd w:val="clear" w:color="auto" w:fill="FFFFFF"/>
        </w:rPr>
        <w:t>2022/3/S</w:t>
      </w:r>
    </w:p>
    <w:p w14:paraId="5F0617A0" w14:textId="77777777" w:rsidR="007A3CA4" w:rsidRDefault="007A3CA4" w:rsidP="00BE719A">
      <w:pPr>
        <w:tabs>
          <w:tab w:val="left" w:pos="4395"/>
        </w:tabs>
        <w:spacing w:after="0" w:line="240" w:lineRule="auto"/>
        <w:jc w:val="center"/>
        <w:rPr>
          <w:rFonts w:asciiTheme="minorHAnsi" w:hAnsiTheme="minorHAnsi" w:cstheme="minorHAnsi"/>
          <w:b/>
        </w:rPr>
      </w:pPr>
    </w:p>
    <w:p w14:paraId="07C54B4A" w14:textId="77777777" w:rsidR="00254BD9" w:rsidRDefault="00254BD9" w:rsidP="00BE719A">
      <w:pPr>
        <w:tabs>
          <w:tab w:val="left" w:pos="4395"/>
        </w:tabs>
        <w:spacing w:after="0" w:line="240" w:lineRule="auto"/>
        <w:jc w:val="center"/>
        <w:rPr>
          <w:rFonts w:asciiTheme="minorHAnsi" w:hAnsiTheme="minorHAnsi" w:cstheme="minorHAnsi"/>
        </w:rPr>
      </w:pPr>
      <w:r w:rsidRPr="006227B2">
        <w:rPr>
          <w:rFonts w:asciiTheme="minorHAnsi" w:hAnsiTheme="minorHAnsi" w:cstheme="minorHAnsi"/>
          <w:b/>
        </w:rPr>
        <w:t>na zhotovitele stavby</w:t>
      </w:r>
    </w:p>
    <w:p w14:paraId="36E61A85" w14:textId="77777777" w:rsidR="005F693D" w:rsidRDefault="005F693D" w:rsidP="005F693D">
      <w:pPr>
        <w:shd w:val="clear" w:color="auto" w:fill="DBE5F1" w:themeFill="accent1" w:themeFillTint="33"/>
        <w:jc w:val="center"/>
        <w:rPr>
          <w:rFonts w:cstheme="minorHAnsi"/>
          <w:color w:val="808080" w:themeColor="background1" w:themeShade="80"/>
          <w:sz w:val="18"/>
          <w:szCs w:val="18"/>
        </w:rPr>
      </w:pPr>
      <w:r w:rsidRPr="00FB0B0E">
        <w:rPr>
          <w:rFonts w:cstheme="minorHAnsi"/>
          <w:b/>
          <w:color w:val="000000"/>
          <w:sz w:val="18"/>
          <w:szCs w:val="18"/>
        </w:rPr>
        <w:t>Výstavba depozitáře ve Frenštátě pod Radhoštěm pro Valašské muzeum v přírodě v Rožnově pod Radhoštěm</w:t>
      </w:r>
    </w:p>
    <w:p w14:paraId="3494227B" w14:textId="77777777" w:rsidR="00254BD9" w:rsidRPr="002474EB" w:rsidRDefault="00254BD9" w:rsidP="00BE719A">
      <w:pPr>
        <w:pStyle w:val="Smlouva2"/>
        <w:rPr>
          <w:rFonts w:asciiTheme="minorHAnsi" w:hAnsiTheme="minorHAnsi" w:cstheme="minorHAnsi"/>
          <w:sz w:val="22"/>
          <w:szCs w:val="22"/>
        </w:rPr>
      </w:pPr>
      <w:r w:rsidRPr="002474EB">
        <w:rPr>
          <w:rFonts w:asciiTheme="minorHAnsi" w:hAnsiTheme="minorHAnsi" w:cstheme="minorHAnsi"/>
          <w:sz w:val="22"/>
          <w:szCs w:val="22"/>
        </w:rPr>
        <w:t>I.</w:t>
      </w:r>
    </w:p>
    <w:p w14:paraId="31FB8B12" w14:textId="77777777" w:rsidR="00254BD9" w:rsidRPr="002474EB" w:rsidRDefault="00254BD9" w:rsidP="00B241F0">
      <w:pPr>
        <w:pStyle w:val="Smlouva2"/>
        <w:shd w:val="clear" w:color="auto" w:fill="DBE5F1" w:themeFill="accent1" w:themeFillTint="33"/>
        <w:rPr>
          <w:rFonts w:asciiTheme="minorHAnsi" w:hAnsiTheme="minorHAnsi" w:cstheme="minorHAnsi"/>
          <w:sz w:val="22"/>
          <w:szCs w:val="22"/>
        </w:rPr>
      </w:pPr>
      <w:r w:rsidRPr="002474EB">
        <w:rPr>
          <w:rFonts w:asciiTheme="minorHAnsi" w:hAnsiTheme="minorHAnsi" w:cstheme="minorHAnsi"/>
          <w:sz w:val="22"/>
          <w:szCs w:val="22"/>
        </w:rPr>
        <w:t>Smluvní strany</w:t>
      </w:r>
    </w:p>
    <w:p w14:paraId="1A1308D5" w14:textId="77777777" w:rsidR="00254BD9" w:rsidRPr="002474EB" w:rsidRDefault="005F693D" w:rsidP="00BE719A">
      <w:pPr>
        <w:numPr>
          <w:ilvl w:val="0"/>
          <w:numId w:val="33"/>
        </w:numPr>
        <w:spacing w:after="0" w:line="240" w:lineRule="auto"/>
        <w:rPr>
          <w:rStyle w:val="contact-name"/>
          <w:rFonts w:asciiTheme="minorHAnsi" w:hAnsiTheme="minorHAnsi" w:cstheme="minorHAnsi"/>
          <w:b/>
        </w:rPr>
      </w:pPr>
      <w:r>
        <w:rPr>
          <w:rStyle w:val="contact-name"/>
          <w:rFonts w:asciiTheme="minorHAnsi" w:hAnsiTheme="minorHAnsi" w:cstheme="minorHAnsi"/>
          <w:b/>
        </w:rPr>
        <w:t>Národní muzeum v přírodě, příspěvková organizace</w:t>
      </w:r>
    </w:p>
    <w:p w14:paraId="67469E4E"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 xml:space="preserve">Sídlo: </w:t>
      </w:r>
      <w:r w:rsidRPr="00BF1551">
        <w:rPr>
          <w:rFonts w:asciiTheme="minorHAnsi" w:hAnsiTheme="minorHAnsi" w:cstheme="minorHAnsi"/>
        </w:rPr>
        <w:tab/>
      </w:r>
      <w:r w:rsidR="00240387" w:rsidRPr="00BF1551">
        <w:rPr>
          <w:rFonts w:asciiTheme="minorHAnsi" w:hAnsiTheme="minorHAnsi" w:cstheme="minorHAnsi"/>
        </w:rPr>
        <w:tab/>
      </w:r>
      <w:r w:rsidR="005F693D">
        <w:rPr>
          <w:rFonts w:cstheme="minorHAnsi"/>
        </w:rPr>
        <w:t>Palackého 147, Rožnov pod Radhoštěm, PSČ 756 61</w:t>
      </w:r>
      <w:r w:rsidRPr="00BF1551">
        <w:rPr>
          <w:rFonts w:asciiTheme="minorHAnsi" w:hAnsiTheme="minorHAnsi" w:cstheme="minorHAnsi"/>
        </w:rPr>
        <w:tab/>
      </w:r>
    </w:p>
    <w:p w14:paraId="1B3408C1"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IČ</w:t>
      </w:r>
      <w:r w:rsidR="00D8434B">
        <w:rPr>
          <w:rFonts w:asciiTheme="minorHAnsi" w:hAnsiTheme="minorHAnsi" w:cstheme="minorHAnsi"/>
        </w:rPr>
        <w:t>O</w:t>
      </w:r>
      <w:r w:rsidRPr="00BF1551">
        <w:rPr>
          <w:rFonts w:asciiTheme="minorHAnsi" w:hAnsiTheme="minorHAnsi" w:cstheme="minorHAnsi"/>
        </w:rPr>
        <w:t>:</w:t>
      </w:r>
      <w:r w:rsidRPr="00BF1551">
        <w:rPr>
          <w:rFonts w:asciiTheme="minorHAnsi" w:hAnsiTheme="minorHAnsi" w:cstheme="minorHAnsi"/>
        </w:rPr>
        <w:tab/>
      </w:r>
      <w:r w:rsidRPr="00BF1551">
        <w:rPr>
          <w:rFonts w:asciiTheme="minorHAnsi" w:hAnsiTheme="minorHAnsi" w:cstheme="minorHAnsi"/>
        </w:rPr>
        <w:tab/>
      </w:r>
      <w:r w:rsidR="005F693D">
        <w:rPr>
          <w:rFonts w:cstheme="minorHAnsi"/>
        </w:rPr>
        <w:t>000 98 604</w:t>
      </w:r>
    </w:p>
    <w:p w14:paraId="3640959A"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DIČ:</w:t>
      </w:r>
      <w:r w:rsidRPr="00BF1551">
        <w:rPr>
          <w:rFonts w:asciiTheme="minorHAnsi" w:hAnsiTheme="minorHAnsi" w:cstheme="minorHAnsi"/>
        </w:rPr>
        <w:tab/>
      </w:r>
      <w:r w:rsidRPr="00BF1551">
        <w:rPr>
          <w:rFonts w:asciiTheme="minorHAnsi" w:hAnsiTheme="minorHAnsi" w:cstheme="minorHAnsi"/>
        </w:rPr>
        <w:tab/>
      </w:r>
      <w:r w:rsidR="00240387" w:rsidRPr="00BF1551">
        <w:rPr>
          <w:rFonts w:asciiTheme="minorHAnsi" w:hAnsiTheme="minorHAnsi" w:cstheme="minorHAnsi"/>
        </w:rPr>
        <w:t>CZ</w:t>
      </w:r>
      <w:r w:rsidR="005F693D">
        <w:rPr>
          <w:rFonts w:cstheme="minorHAnsi"/>
        </w:rPr>
        <w:t>000 98 604</w:t>
      </w:r>
    </w:p>
    <w:p w14:paraId="66B80557" w14:textId="77777777"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 xml:space="preserve">zastoupené: </w:t>
      </w:r>
      <w:r w:rsidRPr="00BF1551">
        <w:rPr>
          <w:rFonts w:asciiTheme="minorHAnsi" w:hAnsiTheme="minorHAnsi" w:cstheme="minorHAnsi"/>
        </w:rPr>
        <w:tab/>
      </w:r>
      <w:r w:rsidRPr="00BF1551">
        <w:rPr>
          <w:rFonts w:asciiTheme="minorHAnsi" w:hAnsiTheme="minorHAnsi" w:cstheme="minorHAnsi"/>
        </w:rPr>
        <w:tab/>
      </w:r>
      <w:r w:rsidR="005F693D">
        <w:rPr>
          <w:rFonts w:asciiTheme="minorHAnsi" w:hAnsiTheme="minorHAnsi" w:cstheme="minorHAnsi"/>
        </w:rPr>
        <w:t>Ing. Jindřichem Ondrušem, generálním ředitelem</w:t>
      </w:r>
    </w:p>
    <w:p w14:paraId="3CB1D6FD" w14:textId="10A68D37" w:rsidR="00856FCC" w:rsidRPr="00BF1551" w:rsidRDefault="00856FCC" w:rsidP="00856FCC">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Bankovní spojení:</w:t>
      </w:r>
      <w:r w:rsidRPr="00BF1551">
        <w:rPr>
          <w:rFonts w:asciiTheme="minorHAnsi" w:hAnsiTheme="minorHAnsi" w:cstheme="minorHAnsi"/>
        </w:rPr>
        <w:tab/>
      </w:r>
      <w:r w:rsidRPr="00BF1551">
        <w:rPr>
          <w:rFonts w:asciiTheme="minorHAnsi" w:hAnsiTheme="minorHAnsi" w:cstheme="minorHAnsi"/>
        </w:rPr>
        <w:tab/>
      </w:r>
      <w:proofErr w:type="spellStart"/>
      <w:r w:rsidR="004A62EE">
        <w:rPr>
          <w:rFonts w:asciiTheme="minorHAnsi" w:hAnsiTheme="minorHAnsi" w:cstheme="minorHAnsi"/>
        </w:rPr>
        <w:t>xxxxxxxxxxxxxxxxxxxxxxxxx</w:t>
      </w:r>
      <w:proofErr w:type="spellEnd"/>
    </w:p>
    <w:p w14:paraId="0D916F78" w14:textId="72A8A1F6" w:rsidR="00856FCC" w:rsidRDefault="00856FCC" w:rsidP="00856FCC">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Číslo účtu:</w:t>
      </w:r>
      <w:r w:rsidRPr="00BF1551">
        <w:rPr>
          <w:rFonts w:asciiTheme="minorHAnsi" w:hAnsiTheme="minorHAnsi" w:cstheme="minorHAnsi"/>
        </w:rPr>
        <w:tab/>
      </w:r>
      <w:r w:rsidRPr="00BF1551">
        <w:rPr>
          <w:rFonts w:asciiTheme="minorHAnsi" w:hAnsiTheme="minorHAnsi" w:cstheme="minorHAnsi"/>
        </w:rPr>
        <w:tab/>
      </w:r>
      <w:proofErr w:type="spellStart"/>
      <w:r w:rsidR="004A62EE">
        <w:rPr>
          <w:rFonts w:asciiTheme="minorHAnsi" w:hAnsiTheme="minorHAnsi" w:cstheme="minorHAnsi"/>
        </w:rPr>
        <w:t>xxxxxxxxxxxxxxxxxxxxxx</w:t>
      </w:r>
      <w:proofErr w:type="spellEnd"/>
    </w:p>
    <w:p w14:paraId="1F6E13FB" w14:textId="2B730DB9" w:rsidR="00856FCC" w:rsidRPr="00BF1551" w:rsidRDefault="00856FCC" w:rsidP="00856FCC">
      <w:pPr>
        <w:tabs>
          <w:tab w:val="left" w:pos="3119"/>
        </w:tabs>
        <w:spacing w:after="0" w:line="240" w:lineRule="auto"/>
        <w:ind w:firstLine="360"/>
        <w:rPr>
          <w:rFonts w:asciiTheme="minorHAnsi" w:hAnsiTheme="minorHAnsi" w:cstheme="minorHAnsi"/>
          <w:noProof/>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proofErr w:type="spellStart"/>
      <w:r w:rsidR="004A62EE">
        <w:rPr>
          <w:rFonts w:asciiTheme="minorHAnsi" w:hAnsiTheme="minorHAnsi" w:cstheme="minorHAnsi"/>
        </w:rPr>
        <w:t>xxxxxxxxxxxxxxxxxxxxxxxxxxxxxxxxx</w:t>
      </w:r>
      <w:proofErr w:type="spellEnd"/>
    </w:p>
    <w:p w14:paraId="5D013F4D" w14:textId="77777777" w:rsidR="00856FCC" w:rsidRPr="00BF1551" w:rsidRDefault="00856FCC" w:rsidP="00856FCC">
      <w:pPr>
        <w:tabs>
          <w:tab w:val="left" w:pos="3119"/>
        </w:tabs>
        <w:spacing w:after="0" w:line="240" w:lineRule="auto"/>
        <w:ind w:firstLine="360"/>
        <w:rPr>
          <w:rFonts w:asciiTheme="minorHAnsi" w:hAnsiTheme="minorHAnsi" w:cstheme="minorHAnsi"/>
          <w:noProof/>
        </w:rPr>
      </w:pPr>
      <w:r w:rsidRPr="00BF1551">
        <w:rPr>
          <w:rFonts w:asciiTheme="minorHAnsi" w:hAnsiTheme="minorHAnsi" w:cstheme="minorHAnsi"/>
          <w:noProof/>
        </w:rPr>
        <w:t>Profil zadavatele:</w:t>
      </w:r>
      <w:r w:rsidRPr="00BF1551">
        <w:rPr>
          <w:rFonts w:asciiTheme="minorHAnsi" w:hAnsiTheme="minorHAnsi" w:cstheme="minorHAnsi"/>
          <w:noProof/>
        </w:rPr>
        <w:tab/>
      </w:r>
      <w:r w:rsidRPr="00BF1551">
        <w:rPr>
          <w:rFonts w:asciiTheme="minorHAnsi" w:hAnsiTheme="minorHAnsi" w:cstheme="minorHAnsi"/>
          <w:noProof/>
        </w:rPr>
        <w:tab/>
      </w:r>
      <w:r>
        <w:rPr>
          <w:rFonts w:asciiTheme="minorHAnsi" w:hAnsiTheme="minorHAnsi" w:cstheme="minorHAnsi"/>
          <w:noProof/>
        </w:rPr>
        <w:t>http://nen.nipez.cz/profil/VMP</w:t>
      </w:r>
    </w:p>
    <w:p w14:paraId="13E652E1" w14:textId="77777777" w:rsidR="006227B2" w:rsidRDefault="006227B2" w:rsidP="00BE719A">
      <w:pPr>
        <w:spacing w:after="0" w:line="240" w:lineRule="auto"/>
        <w:ind w:firstLine="360"/>
        <w:rPr>
          <w:rFonts w:asciiTheme="minorHAnsi" w:hAnsiTheme="minorHAnsi" w:cstheme="minorHAnsi"/>
          <w:i/>
          <w:iCs/>
        </w:rPr>
      </w:pPr>
    </w:p>
    <w:p w14:paraId="0606366B" w14:textId="77777777" w:rsidR="00254BD9" w:rsidRPr="002474EB" w:rsidRDefault="00254BD9" w:rsidP="00BE719A">
      <w:pPr>
        <w:spacing w:after="0" w:line="240" w:lineRule="auto"/>
        <w:ind w:firstLine="360"/>
        <w:rPr>
          <w:rFonts w:asciiTheme="minorHAnsi" w:hAnsiTheme="minorHAnsi" w:cstheme="minorHAnsi"/>
          <w:i/>
          <w:iCs/>
        </w:rPr>
      </w:pPr>
      <w:r w:rsidRPr="002474EB">
        <w:rPr>
          <w:rFonts w:asciiTheme="minorHAnsi" w:hAnsiTheme="minorHAnsi" w:cstheme="minorHAnsi"/>
          <w:i/>
          <w:iCs/>
        </w:rPr>
        <w:t xml:space="preserve">na straně </w:t>
      </w:r>
      <w:r w:rsidR="00354503" w:rsidRPr="002474EB">
        <w:rPr>
          <w:rFonts w:asciiTheme="minorHAnsi" w:hAnsiTheme="minorHAnsi" w:cstheme="minorHAnsi"/>
          <w:b/>
          <w:i/>
          <w:iCs/>
        </w:rPr>
        <w:t>Objednatele</w:t>
      </w:r>
    </w:p>
    <w:p w14:paraId="37624E95" w14:textId="77777777" w:rsidR="00254BD9" w:rsidRPr="002474EB" w:rsidRDefault="00254BD9" w:rsidP="00BE719A">
      <w:pPr>
        <w:spacing w:after="0" w:line="240" w:lineRule="auto"/>
        <w:ind w:firstLine="360"/>
        <w:rPr>
          <w:rFonts w:asciiTheme="minorHAnsi" w:hAnsiTheme="minorHAnsi" w:cstheme="minorHAnsi"/>
        </w:rPr>
      </w:pPr>
    </w:p>
    <w:p w14:paraId="516D8E4F" w14:textId="77777777" w:rsidR="00254BD9" w:rsidRPr="002474EB" w:rsidRDefault="00254BD9" w:rsidP="00BE719A">
      <w:pPr>
        <w:spacing w:after="0" w:line="240" w:lineRule="auto"/>
        <w:ind w:firstLine="360"/>
        <w:rPr>
          <w:rFonts w:asciiTheme="minorHAnsi" w:hAnsiTheme="minorHAnsi" w:cstheme="minorHAnsi"/>
        </w:rPr>
      </w:pPr>
      <w:r w:rsidRPr="002474EB">
        <w:rPr>
          <w:rFonts w:asciiTheme="minorHAnsi" w:hAnsiTheme="minorHAnsi" w:cstheme="minorHAnsi"/>
        </w:rPr>
        <w:t>a</w:t>
      </w:r>
    </w:p>
    <w:p w14:paraId="72F940EA" w14:textId="77777777" w:rsidR="00254BD9" w:rsidRPr="002474EB" w:rsidRDefault="00254BD9" w:rsidP="00BE719A">
      <w:pPr>
        <w:spacing w:after="0" w:line="240" w:lineRule="auto"/>
        <w:rPr>
          <w:rFonts w:asciiTheme="minorHAnsi" w:hAnsiTheme="minorHAnsi" w:cstheme="minorHAnsi"/>
        </w:rPr>
      </w:pPr>
    </w:p>
    <w:p w14:paraId="5F3C5781" w14:textId="77777777" w:rsidR="00254BD9" w:rsidRPr="00D46283" w:rsidRDefault="00907509" w:rsidP="00BE719A">
      <w:pPr>
        <w:numPr>
          <w:ilvl w:val="0"/>
          <w:numId w:val="33"/>
        </w:numPr>
        <w:spacing w:after="0" w:line="240" w:lineRule="auto"/>
        <w:rPr>
          <w:rFonts w:asciiTheme="minorHAnsi" w:hAnsiTheme="minorHAnsi" w:cstheme="minorHAnsi"/>
          <w:b/>
        </w:rPr>
      </w:pPr>
      <w:r w:rsidRPr="00D46283">
        <w:rPr>
          <w:b/>
        </w:rPr>
        <w:t>VW WACHAL a.s.</w:t>
      </w:r>
    </w:p>
    <w:p w14:paraId="28F5CB81" w14:textId="77777777" w:rsidR="00254BD9" w:rsidRPr="002474EB" w:rsidRDefault="005B0B0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Sídlo:</w:t>
      </w:r>
      <w:r w:rsidRPr="002474EB">
        <w:rPr>
          <w:rFonts w:asciiTheme="minorHAnsi" w:hAnsiTheme="minorHAnsi" w:cstheme="minorHAnsi"/>
        </w:rPr>
        <w:tab/>
      </w:r>
      <w:r w:rsidR="00907509">
        <w:t>Tylova 220/17, 767 01 Kroměříž</w:t>
      </w:r>
    </w:p>
    <w:p w14:paraId="788CCCF5" w14:textId="77777777"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IČ</w:t>
      </w:r>
      <w:r w:rsidR="00D8434B">
        <w:rPr>
          <w:rFonts w:asciiTheme="minorHAnsi" w:hAnsiTheme="minorHAnsi" w:cstheme="minorHAnsi"/>
        </w:rPr>
        <w:t>O</w:t>
      </w:r>
      <w:r w:rsidRPr="002474EB">
        <w:rPr>
          <w:rFonts w:asciiTheme="minorHAnsi" w:hAnsiTheme="minorHAnsi" w:cstheme="minorHAnsi"/>
        </w:rPr>
        <w:t>:</w:t>
      </w:r>
      <w:r w:rsidRPr="002474EB">
        <w:rPr>
          <w:rFonts w:asciiTheme="minorHAnsi" w:hAnsiTheme="minorHAnsi" w:cstheme="minorHAnsi"/>
        </w:rPr>
        <w:tab/>
      </w:r>
      <w:r w:rsidR="00907509">
        <w:t>25567225</w:t>
      </w:r>
    </w:p>
    <w:p w14:paraId="4C9FBC94" w14:textId="77777777"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DIČ:</w:t>
      </w:r>
      <w:r w:rsidRPr="002474EB">
        <w:rPr>
          <w:rFonts w:asciiTheme="minorHAnsi" w:hAnsiTheme="minorHAnsi" w:cstheme="minorHAnsi"/>
        </w:rPr>
        <w:tab/>
      </w:r>
      <w:r w:rsidR="00907509">
        <w:rPr>
          <w:rFonts w:asciiTheme="minorHAnsi" w:hAnsiTheme="minorHAnsi" w:cstheme="minorHAnsi"/>
        </w:rPr>
        <w:t xml:space="preserve">CZ </w:t>
      </w:r>
      <w:r w:rsidR="00907509">
        <w:t>25567225</w:t>
      </w:r>
    </w:p>
    <w:p w14:paraId="2712510F" w14:textId="12E694EE"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Jednající:</w:t>
      </w:r>
      <w:r w:rsidRPr="002474EB">
        <w:rPr>
          <w:rFonts w:asciiTheme="minorHAnsi" w:hAnsiTheme="minorHAnsi" w:cstheme="minorHAnsi"/>
        </w:rPr>
        <w:tab/>
      </w:r>
      <w:r w:rsidR="00907509">
        <w:t xml:space="preserve">Ing. Viliam </w:t>
      </w:r>
      <w:proofErr w:type="spellStart"/>
      <w:r w:rsidR="00907509">
        <w:t>Wachal</w:t>
      </w:r>
      <w:proofErr w:type="spellEnd"/>
      <w:r w:rsidR="00907509">
        <w:t xml:space="preserve">, </w:t>
      </w:r>
      <w:r w:rsidR="00E34A3F">
        <w:t>předseda představenstva</w:t>
      </w:r>
    </w:p>
    <w:p w14:paraId="04BC7762" w14:textId="325D4004"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ab/>
      </w:r>
      <w:r w:rsidR="00907509">
        <w:t xml:space="preserve">Ing. Ondřej </w:t>
      </w:r>
      <w:proofErr w:type="spellStart"/>
      <w:r w:rsidR="00907509">
        <w:t>Wachal</w:t>
      </w:r>
      <w:proofErr w:type="spellEnd"/>
      <w:r w:rsidR="00907509">
        <w:t>, místopředsed</w:t>
      </w:r>
      <w:r w:rsidR="00E34A3F">
        <w:t>a</w:t>
      </w:r>
      <w:r w:rsidR="00907509">
        <w:t xml:space="preserve"> představenstva</w:t>
      </w:r>
    </w:p>
    <w:p w14:paraId="4D3C904A" w14:textId="04202766" w:rsidR="00D46283" w:rsidRDefault="00D46283" w:rsidP="00BF1551">
      <w:pPr>
        <w:tabs>
          <w:tab w:val="left" w:pos="3544"/>
        </w:tabs>
        <w:spacing w:after="0" w:line="240" w:lineRule="auto"/>
        <w:ind w:firstLine="360"/>
      </w:pPr>
      <w:r w:rsidRPr="002474EB">
        <w:rPr>
          <w:rFonts w:asciiTheme="minorHAnsi" w:hAnsiTheme="minorHAnsi" w:cstheme="minorHAnsi"/>
        </w:rPr>
        <w:t>Bankovní spojení</w:t>
      </w:r>
      <w:r>
        <w:rPr>
          <w:rFonts w:asciiTheme="minorHAnsi" w:hAnsiTheme="minorHAnsi" w:cstheme="minorHAnsi"/>
        </w:rPr>
        <w:t xml:space="preserve"> a číslo účtu</w:t>
      </w:r>
      <w:r w:rsidRPr="002474EB">
        <w:rPr>
          <w:rFonts w:asciiTheme="minorHAnsi" w:hAnsiTheme="minorHAnsi" w:cstheme="minorHAnsi"/>
        </w:rPr>
        <w:t>:</w:t>
      </w:r>
      <w:r>
        <w:rPr>
          <w:rFonts w:asciiTheme="minorHAnsi" w:hAnsiTheme="minorHAnsi" w:cstheme="minorHAnsi"/>
        </w:rPr>
        <w:tab/>
      </w:r>
      <w:proofErr w:type="spellStart"/>
      <w:r w:rsidR="00744C71">
        <w:rPr>
          <w:rFonts w:asciiTheme="minorHAnsi" w:hAnsiTheme="minorHAnsi" w:cstheme="minorHAnsi"/>
        </w:rPr>
        <w:t>xxxxxxxxxxxxxxxxxxxxxxxxxxxxxxxxxxxxxxx</w:t>
      </w:r>
      <w:proofErr w:type="spellEnd"/>
    </w:p>
    <w:p w14:paraId="27784EBC" w14:textId="3C0AC94C" w:rsidR="00D46283" w:rsidRDefault="00D46283" w:rsidP="00BF1551">
      <w:pPr>
        <w:tabs>
          <w:tab w:val="left" w:pos="3544"/>
        </w:tabs>
        <w:spacing w:after="0" w:line="240" w:lineRule="auto"/>
        <w:ind w:firstLine="360"/>
      </w:pPr>
      <w:r>
        <w:tab/>
      </w:r>
      <w:proofErr w:type="spellStart"/>
      <w:r w:rsidR="00744C71">
        <w:t>xxxxxxxxxxxxxxxxxxxxxxxxxxxxxxxxxxxxxxx</w:t>
      </w:r>
      <w:proofErr w:type="spellEnd"/>
    </w:p>
    <w:p w14:paraId="4D7152B2" w14:textId="64599149" w:rsidR="00D46283" w:rsidRDefault="00D46283" w:rsidP="00BF1551">
      <w:pPr>
        <w:tabs>
          <w:tab w:val="left" w:pos="3544"/>
        </w:tabs>
        <w:spacing w:after="0" w:line="240" w:lineRule="auto"/>
        <w:ind w:firstLine="360"/>
      </w:pPr>
      <w:r>
        <w:tab/>
      </w:r>
      <w:proofErr w:type="spellStart"/>
      <w:r w:rsidR="00744C71">
        <w:t>xxxxxxxxxxxxxxxxxxxxxxxxxxxxxxxxxxxxxxx</w:t>
      </w:r>
      <w:proofErr w:type="spellEnd"/>
    </w:p>
    <w:p w14:paraId="0F7E4CAF" w14:textId="20B94B64" w:rsidR="00D46283" w:rsidRDefault="00D46283" w:rsidP="00BF1551">
      <w:pPr>
        <w:tabs>
          <w:tab w:val="left" w:pos="3544"/>
        </w:tabs>
        <w:spacing w:after="0" w:line="240" w:lineRule="auto"/>
        <w:ind w:firstLine="360"/>
        <w:rPr>
          <w:rFonts w:asciiTheme="minorHAnsi" w:hAnsiTheme="minorHAnsi" w:cstheme="minorHAnsi"/>
        </w:rPr>
      </w:pPr>
      <w:r>
        <w:tab/>
      </w:r>
      <w:proofErr w:type="spellStart"/>
      <w:r w:rsidR="00744C71">
        <w:t>xxxxxxxxxxxxxxxxxxxxxxxxxxxxxxxxxxxxxxx</w:t>
      </w:r>
      <w:proofErr w:type="spellEnd"/>
    </w:p>
    <w:p w14:paraId="7B509D21" w14:textId="16F040E6"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Kontaktní osoba:</w:t>
      </w:r>
      <w:r w:rsidRPr="002474EB">
        <w:rPr>
          <w:rFonts w:asciiTheme="minorHAnsi" w:hAnsiTheme="minorHAnsi" w:cstheme="minorHAnsi"/>
        </w:rPr>
        <w:tab/>
      </w:r>
      <w:proofErr w:type="spellStart"/>
      <w:r w:rsidR="00F01056">
        <w:rPr>
          <w:rFonts w:asciiTheme="minorHAnsi" w:hAnsiTheme="minorHAnsi" w:cstheme="minorHAnsi"/>
        </w:rPr>
        <w:t>xxxxxxxxxxxxxxxxxxxxxxxxxxxxxxxxxxx</w:t>
      </w:r>
      <w:proofErr w:type="spellEnd"/>
    </w:p>
    <w:p w14:paraId="5EA8E6BC" w14:textId="325AAE5E"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Telefon, email:</w:t>
      </w:r>
      <w:r w:rsidRPr="002474EB">
        <w:rPr>
          <w:rFonts w:asciiTheme="minorHAnsi" w:hAnsiTheme="minorHAnsi" w:cstheme="minorHAnsi"/>
        </w:rPr>
        <w:tab/>
      </w:r>
      <w:proofErr w:type="spellStart"/>
      <w:r w:rsidR="00F01056">
        <w:rPr>
          <w:rFonts w:asciiTheme="minorHAnsi" w:hAnsiTheme="minorHAnsi" w:cstheme="minorHAnsi"/>
        </w:rPr>
        <w:t>xxxxxxxxxxxxxxxxxxxxxxxxxxxxxxxxxxxxxxxxxx</w:t>
      </w:r>
      <w:proofErr w:type="spellEnd"/>
    </w:p>
    <w:p w14:paraId="10A89BEF" w14:textId="77777777" w:rsidR="006227B2" w:rsidRDefault="006227B2" w:rsidP="00BE719A">
      <w:pPr>
        <w:spacing w:after="0" w:line="240" w:lineRule="auto"/>
        <w:ind w:firstLine="360"/>
        <w:rPr>
          <w:rFonts w:asciiTheme="minorHAnsi" w:hAnsiTheme="minorHAnsi" w:cstheme="minorHAnsi"/>
          <w:i/>
          <w:iCs/>
        </w:rPr>
      </w:pPr>
    </w:p>
    <w:p w14:paraId="2F72C6F0" w14:textId="77777777" w:rsidR="00254BD9" w:rsidRPr="002474EB" w:rsidRDefault="00354503" w:rsidP="00BE719A">
      <w:pPr>
        <w:spacing w:after="0" w:line="240" w:lineRule="auto"/>
        <w:ind w:firstLine="360"/>
        <w:rPr>
          <w:rFonts w:asciiTheme="minorHAnsi" w:hAnsiTheme="minorHAnsi" w:cstheme="minorHAnsi"/>
          <w:b/>
          <w:i/>
          <w:iCs/>
        </w:rPr>
      </w:pPr>
      <w:r w:rsidRPr="002474EB">
        <w:rPr>
          <w:rFonts w:asciiTheme="minorHAnsi" w:hAnsiTheme="minorHAnsi" w:cstheme="minorHAnsi"/>
          <w:i/>
          <w:iCs/>
        </w:rPr>
        <w:t xml:space="preserve">na straně </w:t>
      </w:r>
      <w:r w:rsidRPr="002474EB">
        <w:rPr>
          <w:rFonts w:asciiTheme="minorHAnsi" w:hAnsiTheme="minorHAnsi" w:cstheme="minorHAnsi"/>
          <w:b/>
          <w:i/>
          <w:iCs/>
        </w:rPr>
        <w:t>Zhotovitele</w:t>
      </w:r>
    </w:p>
    <w:p w14:paraId="6146B7FB" w14:textId="77777777" w:rsidR="00254BD9" w:rsidRPr="002474EB" w:rsidRDefault="00254BD9" w:rsidP="00BE719A">
      <w:pPr>
        <w:spacing w:after="0" w:line="240" w:lineRule="auto"/>
        <w:rPr>
          <w:rFonts w:asciiTheme="minorHAnsi" w:hAnsiTheme="minorHAnsi" w:cstheme="minorHAnsi"/>
          <w:b/>
        </w:rPr>
      </w:pPr>
    </w:p>
    <w:p w14:paraId="710D0D5E" w14:textId="77777777" w:rsidR="006227B2" w:rsidRDefault="007504D5"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uzavřely dnešního dne podle § </w:t>
      </w:r>
      <w:r w:rsidR="00074B08" w:rsidRPr="002474EB">
        <w:rPr>
          <w:rFonts w:asciiTheme="minorHAnsi" w:hAnsiTheme="minorHAnsi" w:cstheme="minorHAnsi"/>
        </w:rPr>
        <w:t xml:space="preserve">2586 </w:t>
      </w:r>
      <w:r w:rsidRPr="002474EB">
        <w:rPr>
          <w:rFonts w:asciiTheme="minorHAnsi" w:hAnsiTheme="minorHAnsi" w:cstheme="minorHAnsi"/>
        </w:rPr>
        <w:t xml:space="preserve">a násl. </w:t>
      </w:r>
      <w:r w:rsidR="00F25E4A" w:rsidRPr="002474EB">
        <w:rPr>
          <w:rFonts w:asciiTheme="minorHAnsi" w:hAnsiTheme="minorHAnsi" w:cstheme="minorHAnsi"/>
        </w:rPr>
        <w:t xml:space="preserve">zákona č. </w:t>
      </w:r>
      <w:r w:rsidR="00074B08" w:rsidRPr="002474EB">
        <w:rPr>
          <w:rFonts w:asciiTheme="minorHAnsi" w:hAnsiTheme="minorHAnsi" w:cstheme="minorHAnsi"/>
        </w:rPr>
        <w:t>89</w:t>
      </w:r>
      <w:r w:rsidR="00F25E4A" w:rsidRPr="002474EB">
        <w:rPr>
          <w:rFonts w:asciiTheme="minorHAnsi" w:hAnsiTheme="minorHAnsi" w:cstheme="minorHAnsi"/>
        </w:rPr>
        <w:t>/</w:t>
      </w:r>
      <w:r w:rsidR="00074B08" w:rsidRPr="002474EB">
        <w:rPr>
          <w:rFonts w:asciiTheme="minorHAnsi" w:hAnsiTheme="minorHAnsi" w:cstheme="minorHAnsi"/>
        </w:rPr>
        <w:t xml:space="preserve">2012 </w:t>
      </w:r>
      <w:r w:rsidR="00F25E4A" w:rsidRPr="002474EB">
        <w:rPr>
          <w:rFonts w:asciiTheme="minorHAnsi" w:hAnsiTheme="minorHAnsi" w:cstheme="minorHAnsi"/>
        </w:rPr>
        <w:t xml:space="preserve">Sb., </w:t>
      </w:r>
    </w:p>
    <w:p w14:paraId="1CC6D2A6" w14:textId="77777777" w:rsidR="007504D5" w:rsidRPr="002474EB" w:rsidRDefault="00074B08"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občanský </w:t>
      </w:r>
      <w:r w:rsidR="00F25E4A" w:rsidRPr="002474EB">
        <w:rPr>
          <w:rFonts w:asciiTheme="minorHAnsi" w:hAnsiTheme="minorHAnsi" w:cstheme="minorHAnsi"/>
        </w:rPr>
        <w:t>zákoník, v platném znění</w:t>
      </w:r>
      <w:r w:rsidR="00217E11">
        <w:rPr>
          <w:rFonts w:asciiTheme="minorHAnsi" w:hAnsiTheme="minorHAnsi" w:cstheme="minorHAnsi"/>
        </w:rPr>
        <w:t xml:space="preserve"> </w:t>
      </w:r>
      <w:r w:rsidR="00670356" w:rsidRPr="002474EB">
        <w:rPr>
          <w:rFonts w:asciiTheme="minorHAnsi" w:hAnsiTheme="minorHAnsi" w:cstheme="minorHAnsi"/>
        </w:rPr>
        <w:t xml:space="preserve">(dále také jen </w:t>
      </w:r>
      <w:r w:rsidR="00670356" w:rsidRPr="002474EB">
        <w:rPr>
          <w:rFonts w:asciiTheme="minorHAnsi" w:hAnsiTheme="minorHAnsi" w:cstheme="minorHAnsi"/>
          <w:b/>
        </w:rPr>
        <w:t>„Ob</w:t>
      </w:r>
      <w:r w:rsidRPr="002474EB">
        <w:rPr>
          <w:rFonts w:asciiTheme="minorHAnsi" w:hAnsiTheme="minorHAnsi" w:cstheme="minorHAnsi"/>
          <w:b/>
        </w:rPr>
        <w:t xml:space="preserve">čanský </w:t>
      </w:r>
      <w:r w:rsidR="00670356" w:rsidRPr="002474EB">
        <w:rPr>
          <w:rFonts w:asciiTheme="minorHAnsi" w:hAnsiTheme="minorHAnsi" w:cstheme="minorHAnsi"/>
          <w:b/>
        </w:rPr>
        <w:t>zákoník“</w:t>
      </w:r>
      <w:r w:rsidR="00670356" w:rsidRPr="002474EB">
        <w:rPr>
          <w:rFonts w:asciiTheme="minorHAnsi" w:hAnsiTheme="minorHAnsi" w:cstheme="minorHAnsi"/>
        </w:rPr>
        <w:t>)</w:t>
      </w:r>
      <w:r w:rsidR="00F25E4A" w:rsidRPr="002474EB">
        <w:rPr>
          <w:rFonts w:asciiTheme="minorHAnsi" w:hAnsiTheme="minorHAnsi" w:cstheme="minorHAnsi"/>
        </w:rPr>
        <w:t>,</w:t>
      </w:r>
      <w:r w:rsidR="007504D5" w:rsidRPr="002474EB">
        <w:rPr>
          <w:rFonts w:asciiTheme="minorHAnsi" w:hAnsiTheme="minorHAnsi" w:cstheme="minorHAnsi"/>
        </w:rPr>
        <w:t xml:space="preserve"> tuto</w:t>
      </w:r>
    </w:p>
    <w:p w14:paraId="128BFBC1" w14:textId="77777777" w:rsidR="006227B2" w:rsidRDefault="006227B2" w:rsidP="00BE719A">
      <w:pPr>
        <w:spacing w:after="0" w:line="240" w:lineRule="auto"/>
        <w:jc w:val="center"/>
        <w:rPr>
          <w:rFonts w:asciiTheme="minorHAnsi" w:hAnsiTheme="minorHAnsi" w:cstheme="minorHAnsi"/>
          <w:b/>
        </w:rPr>
      </w:pPr>
    </w:p>
    <w:p w14:paraId="1F45DF9A" w14:textId="77777777" w:rsidR="00F25E4A" w:rsidRPr="002474EB" w:rsidRDefault="007504D5" w:rsidP="00BE719A">
      <w:pPr>
        <w:spacing w:after="0" w:line="240" w:lineRule="auto"/>
        <w:jc w:val="center"/>
        <w:rPr>
          <w:rFonts w:asciiTheme="minorHAnsi" w:hAnsiTheme="minorHAnsi" w:cstheme="minorHAnsi"/>
          <w:b/>
        </w:rPr>
      </w:pPr>
      <w:r w:rsidRPr="002474EB">
        <w:rPr>
          <w:rFonts w:asciiTheme="minorHAnsi" w:hAnsiTheme="minorHAnsi" w:cstheme="minorHAnsi"/>
          <w:b/>
        </w:rPr>
        <w:t>smlouvu</w:t>
      </w:r>
      <w:r w:rsidR="00F25E4A" w:rsidRPr="002474EB">
        <w:rPr>
          <w:rFonts w:asciiTheme="minorHAnsi" w:hAnsiTheme="minorHAnsi" w:cstheme="minorHAnsi"/>
          <w:b/>
        </w:rPr>
        <w:t xml:space="preserve"> o dílo</w:t>
      </w:r>
    </w:p>
    <w:p w14:paraId="569FCB2B" w14:textId="77777777" w:rsidR="00DD1264" w:rsidRDefault="00DD1264" w:rsidP="00BE719A">
      <w:pPr>
        <w:spacing w:after="0" w:line="240" w:lineRule="auto"/>
        <w:jc w:val="center"/>
        <w:rPr>
          <w:rFonts w:asciiTheme="minorHAnsi" w:hAnsiTheme="minorHAnsi" w:cstheme="minorHAnsi"/>
          <w:b/>
          <w:bCs/>
        </w:rPr>
      </w:pPr>
    </w:p>
    <w:p w14:paraId="4B42219D" w14:textId="77777777" w:rsidR="00D46283" w:rsidRDefault="00D46283" w:rsidP="00BE719A">
      <w:pPr>
        <w:spacing w:after="0" w:line="240" w:lineRule="auto"/>
        <w:jc w:val="center"/>
        <w:rPr>
          <w:rFonts w:asciiTheme="minorHAnsi" w:hAnsiTheme="minorHAnsi" w:cstheme="minorHAnsi"/>
          <w:b/>
          <w:bCs/>
        </w:rPr>
      </w:pPr>
    </w:p>
    <w:p w14:paraId="43105A94" w14:textId="77777777" w:rsidR="00F25E4A" w:rsidRPr="002474EB" w:rsidRDefault="00F25E4A" w:rsidP="00BE719A">
      <w:pPr>
        <w:spacing w:after="0" w:line="240" w:lineRule="auto"/>
        <w:jc w:val="center"/>
        <w:rPr>
          <w:rFonts w:asciiTheme="minorHAnsi" w:hAnsiTheme="minorHAnsi" w:cstheme="minorHAnsi"/>
          <w:b/>
          <w:bCs/>
        </w:rPr>
      </w:pPr>
      <w:r w:rsidRPr="002474EB">
        <w:rPr>
          <w:rFonts w:asciiTheme="minorHAnsi" w:hAnsiTheme="minorHAnsi" w:cstheme="minorHAnsi"/>
          <w:b/>
          <w:bCs/>
        </w:rPr>
        <w:lastRenderedPageBreak/>
        <w:t>I.</w:t>
      </w:r>
    </w:p>
    <w:p w14:paraId="656FB1BC" w14:textId="77777777" w:rsidR="007504D5" w:rsidRPr="002474EB" w:rsidRDefault="006F2ADD" w:rsidP="006C1EC5">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Smluvní strany</w:t>
      </w:r>
    </w:p>
    <w:p w14:paraId="09026E90" w14:textId="77777777" w:rsidR="006C1EC5" w:rsidRPr="002474EB" w:rsidRDefault="006C1EC5" w:rsidP="006C1EC5">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shodně prohlašují, že </w:t>
      </w:r>
      <w:r w:rsidRPr="002474EB">
        <w:rPr>
          <w:rFonts w:asciiTheme="minorHAnsi" w:hAnsiTheme="minorHAnsi" w:cstheme="minorHAnsi"/>
          <w:b/>
        </w:rPr>
        <w:t xml:space="preserve">identifikační údaje </w:t>
      </w:r>
      <w:r w:rsidRPr="002474EB">
        <w:rPr>
          <w:rFonts w:asciiTheme="minorHAnsi" w:hAnsiTheme="minorHAnsi" w:cstheme="minorHAnsi"/>
        </w:rPr>
        <w:t xml:space="preserve">uvedené ve smlouvě jsou v souladu </w:t>
      </w:r>
      <w:r w:rsidRPr="002474EB">
        <w:rPr>
          <w:rFonts w:asciiTheme="minorHAnsi" w:hAnsiTheme="minorHAnsi" w:cstheme="minorHAnsi"/>
        </w:rPr>
        <w:br/>
        <w:t>s právní skutečností v době uzavření smlouvy. Smluvní strany se zavazují, že změny dotčených údajů oznámí bez prodlení druhé smluvní straně. Smluvní strany prohlašují, že osoby podepisující smlouvu jsou k tomuto úkonu oprávněny.</w:t>
      </w:r>
    </w:p>
    <w:p w14:paraId="3D58480E" w14:textId="77777777" w:rsidR="006F2ADD" w:rsidRPr="009538B4" w:rsidRDefault="006F2ADD" w:rsidP="00BE719A">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538B4">
        <w:rPr>
          <w:rFonts w:asciiTheme="minorHAnsi" w:hAnsiTheme="minorHAnsi" w:cstheme="minorHAnsi"/>
        </w:rPr>
        <w:t xml:space="preserve">Zhotovitel prohlašuje, že je osobou řádně podnikající podle zákona 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w:t>
      </w:r>
      <w:r w:rsidR="009F5C5D" w:rsidRPr="009538B4">
        <w:rPr>
          <w:rFonts w:asciiTheme="minorHAnsi" w:hAnsiTheme="minorHAnsi" w:cstheme="minorHAnsi"/>
        </w:rPr>
        <w:t xml:space="preserve">veškerá </w:t>
      </w:r>
      <w:r w:rsidRPr="009538B4">
        <w:rPr>
          <w:rFonts w:asciiTheme="minorHAnsi" w:hAnsiTheme="minorHAnsi" w:cstheme="minorHAnsi"/>
        </w:rPr>
        <w:t>potřebná</w:t>
      </w:r>
      <w:r w:rsidR="003E5CBC" w:rsidRPr="009538B4">
        <w:rPr>
          <w:rFonts w:asciiTheme="minorHAnsi" w:hAnsiTheme="minorHAnsi" w:cstheme="minorHAnsi"/>
        </w:rPr>
        <w:t xml:space="preserve"> oprávnění.</w:t>
      </w:r>
    </w:p>
    <w:p w14:paraId="7ED10E55" w14:textId="77777777" w:rsidR="00484B6C" w:rsidRPr="009538B4" w:rsidRDefault="00484B6C" w:rsidP="00484B6C">
      <w:pPr>
        <w:pStyle w:val="Odstavecseseznamem"/>
        <w:numPr>
          <w:ilvl w:val="0"/>
          <w:numId w:val="1"/>
        </w:numPr>
        <w:spacing w:after="0" w:line="240" w:lineRule="auto"/>
        <w:ind w:left="709" w:hanging="709"/>
        <w:contextualSpacing w:val="0"/>
        <w:jc w:val="both"/>
        <w:rPr>
          <w:rFonts w:asciiTheme="minorHAnsi" w:hAnsiTheme="minorHAnsi" w:cstheme="minorHAnsi"/>
        </w:rPr>
      </w:pPr>
      <w:r w:rsidRPr="009538B4">
        <w:rPr>
          <w:rFonts w:asciiTheme="minorHAnsi" w:hAnsiTheme="minorHAnsi" w:cstheme="minorHAnsi"/>
        </w:rPr>
        <w:t xml:space="preserve">Zhotovitel prohlašuje, že si řádně prostudoval zadávací podmínky a po </w:t>
      </w:r>
      <w:r w:rsidR="004B4524">
        <w:rPr>
          <w:rFonts w:asciiTheme="minorHAnsi" w:hAnsiTheme="minorHAnsi" w:cstheme="minorHAnsi"/>
        </w:rPr>
        <w:t>jejich</w:t>
      </w:r>
      <w:r w:rsidR="00217E11">
        <w:rPr>
          <w:rFonts w:asciiTheme="minorHAnsi" w:hAnsiTheme="minorHAnsi" w:cstheme="minorHAnsi"/>
        </w:rPr>
        <w:t xml:space="preserve"> </w:t>
      </w:r>
      <w:r w:rsidRPr="009538B4">
        <w:rPr>
          <w:rFonts w:asciiTheme="minorHAnsi" w:hAnsiTheme="minorHAnsi" w:cstheme="minorHAnsi"/>
        </w:rPr>
        <w:t xml:space="preserve">prostudování prohlašuje, že je plně odborně způsobilý provést řádně dílo dle této smlouvy. </w:t>
      </w:r>
    </w:p>
    <w:p w14:paraId="351FDD7F" w14:textId="77777777" w:rsidR="009D5D63" w:rsidRPr="009D5D63" w:rsidRDefault="00484B6C" w:rsidP="009D5D63">
      <w:pPr>
        <w:pStyle w:val="Odstavecseseznamem"/>
        <w:numPr>
          <w:ilvl w:val="0"/>
          <w:numId w:val="1"/>
        </w:numPr>
        <w:spacing w:after="0" w:line="240" w:lineRule="auto"/>
        <w:ind w:left="709" w:hanging="709"/>
        <w:contextualSpacing w:val="0"/>
        <w:jc w:val="both"/>
        <w:rPr>
          <w:rFonts w:asciiTheme="minorHAnsi" w:hAnsiTheme="minorHAnsi" w:cstheme="minorHAnsi"/>
        </w:rPr>
      </w:pPr>
      <w:r w:rsidRPr="007457FD">
        <w:rPr>
          <w:rFonts w:asciiTheme="minorHAnsi" w:hAnsiTheme="minorHAnsi" w:cstheme="minorHAnsi"/>
        </w:rPr>
        <w:t>Zhotovitel se zavazuje, že po celou dobu trvání závazku bude mít účinnou pojistnou smlouvu pro případ způsobení škody v souvislosti s výkonem předmětu této smlouvy</w:t>
      </w:r>
      <w:r w:rsidR="009D5D63">
        <w:rPr>
          <w:rFonts w:asciiTheme="minorHAnsi" w:hAnsiTheme="minorHAnsi" w:cstheme="minorHAnsi"/>
        </w:rPr>
        <w:t>, a to ve výši a za podmínek uvedených v bodě 12.2 této smlouvy</w:t>
      </w:r>
      <w:r w:rsidRPr="007457FD">
        <w:rPr>
          <w:rFonts w:asciiTheme="minorHAnsi" w:hAnsiTheme="minorHAnsi" w:cstheme="minorHAnsi"/>
        </w:rPr>
        <w:t>. Pojistnou smlouvu je zhotovitel povinen kdykoliv objednateli na jeho požádání předložit k nahlédnutí</w:t>
      </w:r>
      <w:r w:rsidRPr="009538B4">
        <w:rPr>
          <w:rFonts w:asciiTheme="minorHAnsi" w:hAnsiTheme="minorHAnsi" w:cstheme="minorHAnsi"/>
        </w:rPr>
        <w:t>.</w:t>
      </w:r>
    </w:p>
    <w:p w14:paraId="22812C7A" w14:textId="77777777" w:rsidR="00484B6C" w:rsidRPr="002474EB" w:rsidRDefault="00484B6C" w:rsidP="00BE719A">
      <w:pPr>
        <w:spacing w:after="0" w:line="240" w:lineRule="auto"/>
        <w:jc w:val="center"/>
        <w:rPr>
          <w:rFonts w:asciiTheme="minorHAnsi" w:hAnsiTheme="minorHAnsi" w:cstheme="minorHAnsi"/>
          <w:b/>
        </w:rPr>
      </w:pPr>
    </w:p>
    <w:p w14:paraId="509407E8" w14:textId="77777777" w:rsidR="006F2ADD" w:rsidRPr="002474EB" w:rsidRDefault="006F2ADD" w:rsidP="00BE719A">
      <w:pPr>
        <w:spacing w:after="0" w:line="240" w:lineRule="auto"/>
        <w:jc w:val="center"/>
        <w:rPr>
          <w:rFonts w:asciiTheme="minorHAnsi" w:hAnsiTheme="minorHAnsi" w:cstheme="minorHAnsi"/>
          <w:b/>
        </w:rPr>
      </w:pPr>
      <w:r w:rsidRPr="002474EB">
        <w:rPr>
          <w:rFonts w:asciiTheme="minorHAnsi" w:hAnsiTheme="minorHAnsi" w:cstheme="minorHAnsi"/>
          <w:b/>
        </w:rPr>
        <w:t>II.</w:t>
      </w:r>
    </w:p>
    <w:p w14:paraId="5A0022FA" w14:textId="77777777" w:rsidR="006F2ADD" w:rsidRPr="002474EB" w:rsidRDefault="006F2ADD" w:rsidP="000D4F8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Předmět smlouvy</w:t>
      </w:r>
    </w:p>
    <w:p w14:paraId="524AA68A" w14:textId="77777777" w:rsidR="003D2E0D" w:rsidRPr="003D2E0D" w:rsidRDefault="00A75071" w:rsidP="003D2E0D">
      <w:pPr>
        <w:pStyle w:val="Odstavecseseznamem"/>
        <w:numPr>
          <w:ilvl w:val="0"/>
          <w:numId w:val="2"/>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se touto smlouvou zavazuje, že </w:t>
      </w:r>
      <w:r w:rsidR="00094965" w:rsidRPr="002474EB">
        <w:rPr>
          <w:rFonts w:asciiTheme="minorHAnsi" w:hAnsiTheme="minorHAnsi" w:cstheme="minorHAnsi"/>
        </w:rPr>
        <w:t>na svůj ná</w:t>
      </w:r>
      <w:r w:rsidR="006D5041">
        <w:rPr>
          <w:rFonts w:asciiTheme="minorHAnsi" w:hAnsiTheme="minorHAnsi" w:cstheme="minorHAnsi"/>
        </w:rPr>
        <w:t>k</w:t>
      </w:r>
      <w:r w:rsidR="00094965" w:rsidRPr="002474EB">
        <w:rPr>
          <w:rFonts w:asciiTheme="minorHAnsi" w:hAnsiTheme="minorHAnsi" w:cstheme="minorHAnsi"/>
        </w:rPr>
        <w:t xml:space="preserve">lad a nebezpečí a </w:t>
      </w:r>
      <w:r w:rsidRPr="002474EB">
        <w:rPr>
          <w:rFonts w:asciiTheme="minorHAnsi" w:hAnsiTheme="minorHAnsi" w:cstheme="minorHAnsi"/>
        </w:rPr>
        <w:t>za</w:t>
      </w:r>
      <w:r w:rsidRPr="002474EB">
        <w:rPr>
          <w:rFonts w:asciiTheme="minorHAnsi" w:hAnsiTheme="minorHAnsi" w:cstheme="minorHAnsi"/>
          <w:bCs/>
        </w:rPr>
        <w:t xml:space="preserve"> podmínek stanovených touto smlouvou provede pro Objednatele dílo specifikované v </w:t>
      </w:r>
      <w:r w:rsidR="008E3CAA" w:rsidRPr="002474EB">
        <w:rPr>
          <w:rFonts w:asciiTheme="minorHAnsi" w:hAnsiTheme="minorHAnsi" w:cstheme="minorHAnsi"/>
          <w:bCs/>
        </w:rPr>
        <w:t>odst</w:t>
      </w:r>
      <w:r w:rsidRPr="002474EB">
        <w:rPr>
          <w:rFonts w:asciiTheme="minorHAnsi" w:hAnsiTheme="minorHAnsi" w:cstheme="minorHAnsi"/>
          <w:bCs/>
        </w:rPr>
        <w:t xml:space="preserve">. </w:t>
      </w:r>
      <w:r w:rsidR="009F5C5D" w:rsidRPr="002474EB">
        <w:rPr>
          <w:rFonts w:asciiTheme="minorHAnsi" w:hAnsiTheme="minorHAnsi" w:cstheme="minorHAnsi"/>
          <w:bCs/>
        </w:rPr>
        <w:t>2.2</w:t>
      </w:r>
      <w:r w:rsidRPr="002474EB">
        <w:rPr>
          <w:rFonts w:asciiTheme="minorHAnsi" w:hAnsiTheme="minorHAnsi" w:cstheme="minorHAnsi"/>
          <w:bCs/>
        </w:rPr>
        <w:t xml:space="preserve"> této smlouvy a Objednatel se touto smlouvou zavazuje </w:t>
      </w:r>
      <w:r w:rsidR="00094965" w:rsidRPr="002474EB">
        <w:rPr>
          <w:rFonts w:asciiTheme="minorHAnsi" w:hAnsiTheme="minorHAnsi" w:cstheme="minorHAnsi"/>
          <w:bCs/>
        </w:rPr>
        <w:t xml:space="preserve">dílo převzít a </w:t>
      </w:r>
      <w:r w:rsidRPr="002474EB">
        <w:rPr>
          <w:rFonts w:asciiTheme="minorHAnsi" w:hAnsiTheme="minorHAnsi" w:cstheme="minorHAnsi"/>
          <w:bCs/>
        </w:rPr>
        <w:t xml:space="preserve">za </w:t>
      </w:r>
      <w:r w:rsidR="00094965" w:rsidRPr="002474EB">
        <w:rPr>
          <w:rFonts w:asciiTheme="minorHAnsi" w:hAnsiTheme="minorHAnsi" w:cstheme="minorHAnsi"/>
          <w:bCs/>
        </w:rPr>
        <w:t xml:space="preserve">řádné </w:t>
      </w:r>
      <w:r w:rsidRPr="002474EB">
        <w:rPr>
          <w:rFonts w:asciiTheme="minorHAnsi" w:hAnsiTheme="minorHAnsi" w:cstheme="minorHAnsi"/>
          <w:bCs/>
        </w:rPr>
        <w:t xml:space="preserve">provedení </w:t>
      </w:r>
      <w:r w:rsidR="00607562" w:rsidRPr="002474EB">
        <w:rPr>
          <w:rFonts w:asciiTheme="minorHAnsi" w:hAnsiTheme="minorHAnsi" w:cstheme="minorHAnsi"/>
          <w:bCs/>
        </w:rPr>
        <w:t xml:space="preserve">díla </w:t>
      </w:r>
      <w:r w:rsidRPr="002474EB">
        <w:rPr>
          <w:rFonts w:asciiTheme="minorHAnsi" w:hAnsiTheme="minorHAnsi" w:cstheme="minorHAnsi"/>
          <w:bCs/>
        </w:rPr>
        <w:t xml:space="preserve">zaplatit Zhotoviteli </w:t>
      </w:r>
      <w:r w:rsidR="00607562" w:rsidRPr="002474EB">
        <w:rPr>
          <w:rFonts w:asciiTheme="minorHAnsi" w:hAnsiTheme="minorHAnsi" w:cstheme="minorHAnsi"/>
          <w:bCs/>
        </w:rPr>
        <w:t xml:space="preserve">sjednanou </w:t>
      </w:r>
      <w:r w:rsidRPr="002474EB">
        <w:rPr>
          <w:rFonts w:asciiTheme="minorHAnsi" w:hAnsiTheme="minorHAnsi" w:cstheme="minorHAnsi"/>
          <w:bCs/>
        </w:rPr>
        <w:t>cenu.</w:t>
      </w:r>
      <w:r w:rsidR="00217E11">
        <w:rPr>
          <w:rFonts w:asciiTheme="minorHAnsi" w:hAnsiTheme="minorHAnsi" w:cstheme="minorHAnsi"/>
          <w:bCs/>
        </w:rPr>
        <w:t xml:space="preserve"> </w:t>
      </w:r>
      <w:r w:rsidR="003D2E0D" w:rsidRPr="003D2E0D">
        <w:rPr>
          <w:rFonts w:asciiTheme="minorHAnsi" w:hAnsiTheme="minorHAnsi" w:cstheme="minorHAnsi"/>
          <w:bCs/>
        </w:rPr>
        <w:t>Pro vyloučení pochybností smluvní strany prohlašují, že jsou si vědomy skutečnosti, že Objednatel nemá vlastní nemovitý majetek, že hospodaří s majetkem státu, tedy že okamžikem právní moci kolaudačního rozhodnutí se stane dílo majetkem státu s právem hospodaření Objednatele.</w:t>
      </w:r>
    </w:p>
    <w:p w14:paraId="14E3CE2F" w14:textId="3E6DB431" w:rsidR="00A75071" w:rsidRPr="002474EB" w:rsidRDefault="00A75071"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Dílem dle této smlouvy se rozumí provedení stavby</w:t>
      </w:r>
      <w:r w:rsidR="008C4CC2" w:rsidRPr="002474EB">
        <w:rPr>
          <w:rFonts w:asciiTheme="minorHAnsi" w:hAnsiTheme="minorHAnsi" w:cstheme="minorHAnsi"/>
        </w:rPr>
        <w:t xml:space="preserve"> s názvem</w:t>
      </w:r>
      <w:r w:rsidR="00EC2949" w:rsidRPr="002474EB">
        <w:rPr>
          <w:rFonts w:asciiTheme="minorHAnsi" w:hAnsiTheme="minorHAnsi" w:cstheme="minorHAnsi"/>
        </w:rPr>
        <w:t>:</w:t>
      </w:r>
      <w:r w:rsidR="00BD257F">
        <w:rPr>
          <w:rFonts w:asciiTheme="minorHAnsi" w:hAnsiTheme="minorHAnsi" w:cstheme="minorHAnsi"/>
        </w:rPr>
        <w:t xml:space="preserve"> </w:t>
      </w:r>
      <w:r w:rsidR="009538B4">
        <w:rPr>
          <w:rFonts w:asciiTheme="minorHAnsi" w:hAnsiTheme="minorHAnsi" w:cstheme="minorHAnsi"/>
          <w:b/>
        </w:rPr>
        <w:t>Výstavba depozitáře ve Frenštátě pod Radhoštěm pro Valašské muzeum v přírodě v Rožnově pod Radhoštěm</w:t>
      </w:r>
      <w:r w:rsidR="00F348DD">
        <w:rPr>
          <w:rFonts w:asciiTheme="minorHAnsi" w:hAnsiTheme="minorHAnsi" w:cstheme="minorHAnsi"/>
          <w:b/>
        </w:rPr>
        <w:t xml:space="preserve"> </w:t>
      </w:r>
      <w:r w:rsidR="00044516" w:rsidRPr="002474EB">
        <w:rPr>
          <w:rFonts w:asciiTheme="minorHAnsi" w:hAnsiTheme="minorHAnsi" w:cstheme="minorHAnsi"/>
        </w:rPr>
        <w:t>(dále také jen jako „</w:t>
      </w:r>
      <w:r w:rsidR="00044516" w:rsidRPr="002474EB">
        <w:rPr>
          <w:rFonts w:asciiTheme="minorHAnsi" w:hAnsiTheme="minorHAnsi" w:cstheme="minorHAnsi"/>
          <w:b/>
        </w:rPr>
        <w:t>Dílo</w:t>
      </w:r>
      <w:r w:rsidR="00044516" w:rsidRPr="002474EB">
        <w:rPr>
          <w:rFonts w:asciiTheme="minorHAnsi" w:hAnsiTheme="minorHAnsi" w:cstheme="minorHAnsi"/>
        </w:rPr>
        <w:t>“)</w:t>
      </w:r>
      <w:r w:rsidRPr="002474EB">
        <w:rPr>
          <w:rFonts w:asciiTheme="minorHAnsi" w:hAnsiTheme="minorHAnsi" w:cstheme="minorHAnsi"/>
        </w:rPr>
        <w:t xml:space="preserve">, a to dle </w:t>
      </w:r>
      <w:r w:rsidR="000608E9" w:rsidRPr="002474EB">
        <w:rPr>
          <w:rFonts w:asciiTheme="minorHAnsi" w:hAnsiTheme="minorHAnsi" w:cstheme="minorHAnsi"/>
        </w:rPr>
        <w:t>P</w:t>
      </w:r>
      <w:r w:rsidR="00774693" w:rsidRPr="002474EB">
        <w:rPr>
          <w:rFonts w:asciiTheme="minorHAnsi" w:hAnsiTheme="minorHAnsi" w:cstheme="minorHAnsi"/>
        </w:rPr>
        <w:t>r</w:t>
      </w:r>
      <w:r w:rsidRPr="002474EB">
        <w:rPr>
          <w:rFonts w:asciiTheme="minorHAnsi" w:hAnsiTheme="minorHAnsi" w:cstheme="minorHAnsi"/>
          <w:bCs/>
        </w:rPr>
        <w:t>ojektové dokumentace</w:t>
      </w:r>
      <w:r w:rsidR="00217E11">
        <w:rPr>
          <w:rFonts w:asciiTheme="minorHAnsi" w:hAnsiTheme="minorHAnsi" w:cstheme="minorHAnsi"/>
          <w:bCs/>
        </w:rPr>
        <w:t xml:space="preserve"> </w:t>
      </w:r>
      <w:r w:rsidR="00B2341F" w:rsidRPr="002474EB">
        <w:rPr>
          <w:rFonts w:asciiTheme="minorHAnsi" w:hAnsiTheme="minorHAnsi" w:cstheme="minorHAnsi"/>
          <w:bCs/>
        </w:rPr>
        <w:t>z</w:t>
      </w:r>
      <w:r w:rsidR="000B478C" w:rsidRPr="002474EB">
        <w:rPr>
          <w:rFonts w:asciiTheme="minorHAnsi" w:hAnsiTheme="minorHAnsi" w:cstheme="minorHAnsi"/>
          <w:bCs/>
        </w:rPr>
        <w:t> </w:t>
      </w:r>
      <w:r w:rsidR="009538B4">
        <w:rPr>
          <w:rFonts w:asciiTheme="minorHAnsi" w:hAnsiTheme="minorHAnsi" w:cstheme="minorHAnsi"/>
          <w:bCs/>
        </w:rPr>
        <w:t>10</w:t>
      </w:r>
      <w:r w:rsidR="000B478C" w:rsidRPr="002474EB">
        <w:rPr>
          <w:rFonts w:asciiTheme="minorHAnsi" w:hAnsiTheme="minorHAnsi" w:cstheme="minorHAnsi"/>
          <w:bCs/>
        </w:rPr>
        <w:t>/201</w:t>
      </w:r>
      <w:r w:rsidR="009538B4">
        <w:rPr>
          <w:rFonts w:asciiTheme="minorHAnsi" w:hAnsiTheme="minorHAnsi" w:cstheme="minorHAnsi"/>
          <w:bCs/>
        </w:rPr>
        <w:t>7</w:t>
      </w:r>
      <w:r w:rsidRPr="002474EB">
        <w:rPr>
          <w:rFonts w:asciiTheme="minorHAnsi" w:hAnsiTheme="minorHAnsi" w:cstheme="minorHAnsi"/>
          <w:bCs/>
        </w:rPr>
        <w:t xml:space="preserve">zpracované </w:t>
      </w:r>
      <w:r w:rsidR="009538B4">
        <w:rPr>
          <w:rFonts w:asciiTheme="minorHAnsi" w:hAnsiTheme="minorHAnsi" w:cstheme="minorHAnsi"/>
          <w:bCs/>
        </w:rPr>
        <w:t>společností TECHNICKO Opava s.r.o.</w:t>
      </w:r>
      <w:r w:rsidR="0046308F" w:rsidRPr="002474EB">
        <w:rPr>
          <w:rFonts w:asciiTheme="minorHAnsi" w:hAnsiTheme="minorHAnsi" w:cstheme="minorHAnsi"/>
        </w:rPr>
        <w:t xml:space="preserve">, </w:t>
      </w:r>
      <w:r w:rsidR="00501BFB" w:rsidRPr="002474EB">
        <w:rPr>
          <w:rFonts w:asciiTheme="minorHAnsi" w:hAnsiTheme="minorHAnsi" w:cstheme="minorHAnsi"/>
        </w:rPr>
        <w:t xml:space="preserve">IČ </w:t>
      </w:r>
      <w:r w:rsidR="009538B4">
        <w:rPr>
          <w:rFonts w:asciiTheme="minorHAnsi" w:hAnsiTheme="minorHAnsi" w:cstheme="minorHAnsi"/>
        </w:rPr>
        <w:t>258 49 204</w:t>
      </w:r>
      <w:r w:rsidR="006F2ADD" w:rsidRPr="002474EB">
        <w:rPr>
          <w:rFonts w:asciiTheme="minorHAnsi" w:hAnsiTheme="minorHAnsi" w:cstheme="minorHAnsi"/>
        </w:rPr>
        <w:t>,</w:t>
      </w:r>
      <w:r w:rsidR="000D4F89" w:rsidRPr="002474EB">
        <w:rPr>
          <w:rFonts w:asciiTheme="minorHAnsi" w:hAnsiTheme="minorHAnsi" w:cstheme="minorHAnsi"/>
        </w:rPr>
        <w:t xml:space="preserve">se sídlem </w:t>
      </w:r>
      <w:r w:rsidR="009538B4">
        <w:rPr>
          <w:rFonts w:asciiTheme="minorHAnsi" w:hAnsiTheme="minorHAnsi" w:cstheme="minorHAnsi"/>
        </w:rPr>
        <w:t>Hradecká 1576/51, Předměstí, 746 01 Opava</w:t>
      </w:r>
      <w:r w:rsidR="000D4F89" w:rsidRPr="002474EB">
        <w:rPr>
          <w:rFonts w:asciiTheme="minorHAnsi" w:hAnsiTheme="minorHAnsi" w:cstheme="minorHAnsi"/>
        </w:rPr>
        <w:t xml:space="preserve">, </w:t>
      </w:r>
      <w:r w:rsidRPr="002474EB">
        <w:rPr>
          <w:rFonts w:asciiTheme="minorHAnsi" w:hAnsiTheme="minorHAnsi" w:cstheme="minorHAnsi"/>
        </w:rPr>
        <w:t>která tvoří Přílohu č. 1 této smlouvy</w:t>
      </w:r>
      <w:r w:rsidR="00044516" w:rsidRPr="002474EB">
        <w:rPr>
          <w:rFonts w:asciiTheme="minorHAnsi" w:hAnsiTheme="minorHAnsi" w:cstheme="minorHAnsi"/>
        </w:rPr>
        <w:t xml:space="preserve"> (dále také jen jako „</w:t>
      </w:r>
      <w:r w:rsidR="00044516" w:rsidRPr="002474EB">
        <w:rPr>
          <w:rFonts w:asciiTheme="minorHAnsi" w:hAnsiTheme="minorHAnsi" w:cstheme="minorHAnsi"/>
          <w:b/>
        </w:rPr>
        <w:t>Projektová dokumentace</w:t>
      </w:r>
      <w:r w:rsidR="00044516" w:rsidRPr="002474EB">
        <w:rPr>
          <w:rFonts w:asciiTheme="minorHAnsi" w:hAnsiTheme="minorHAnsi" w:cstheme="minorHAnsi"/>
        </w:rPr>
        <w:t>“)</w:t>
      </w:r>
      <w:r w:rsidRPr="002474EB">
        <w:rPr>
          <w:rFonts w:asciiTheme="minorHAnsi" w:hAnsiTheme="minorHAnsi" w:cstheme="minorHAnsi"/>
        </w:rPr>
        <w:t xml:space="preserve">, a dle </w:t>
      </w:r>
      <w:r w:rsidR="00044516" w:rsidRPr="002474EB">
        <w:rPr>
          <w:rFonts w:asciiTheme="minorHAnsi" w:hAnsiTheme="minorHAnsi" w:cstheme="minorHAnsi"/>
        </w:rPr>
        <w:t>nabídkového rozpočtu s výkazem</w:t>
      </w:r>
      <w:r w:rsidRPr="002474EB">
        <w:rPr>
          <w:rFonts w:asciiTheme="minorHAnsi" w:hAnsiTheme="minorHAnsi" w:cstheme="minorHAnsi"/>
        </w:rPr>
        <w:t xml:space="preserve"> výměr, který tvoří </w:t>
      </w:r>
      <w:r w:rsidRPr="002474EB">
        <w:rPr>
          <w:rFonts w:asciiTheme="minorHAnsi" w:hAnsiTheme="minorHAnsi" w:cstheme="minorHAnsi"/>
          <w:u w:val="single"/>
        </w:rPr>
        <w:t>Přílohu č. 2</w:t>
      </w:r>
      <w:r w:rsidRPr="002474EB">
        <w:rPr>
          <w:rFonts w:asciiTheme="minorHAnsi" w:hAnsiTheme="minorHAnsi" w:cstheme="minorHAnsi"/>
        </w:rPr>
        <w:t xml:space="preserve"> </w:t>
      </w:r>
      <w:proofErr w:type="gramStart"/>
      <w:r w:rsidRPr="002474EB">
        <w:rPr>
          <w:rFonts w:asciiTheme="minorHAnsi" w:hAnsiTheme="minorHAnsi" w:cstheme="minorHAnsi"/>
        </w:rPr>
        <w:t>této</w:t>
      </w:r>
      <w:proofErr w:type="gramEnd"/>
      <w:r w:rsidRPr="002474EB">
        <w:rPr>
          <w:rFonts w:asciiTheme="minorHAnsi" w:hAnsiTheme="minorHAnsi" w:cstheme="minorHAnsi"/>
        </w:rPr>
        <w:t xml:space="preserve"> smlouvy</w:t>
      </w:r>
      <w:r w:rsidR="00044516" w:rsidRPr="002474EB">
        <w:rPr>
          <w:rFonts w:asciiTheme="minorHAnsi" w:hAnsiTheme="minorHAnsi" w:cstheme="minorHAnsi"/>
        </w:rPr>
        <w:t xml:space="preserve"> (dále také jen jako „</w:t>
      </w:r>
      <w:r w:rsidR="00044516" w:rsidRPr="002474EB">
        <w:rPr>
          <w:rFonts w:asciiTheme="minorHAnsi" w:hAnsiTheme="minorHAnsi" w:cstheme="minorHAnsi"/>
          <w:b/>
        </w:rPr>
        <w:t>Rozpočet</w:t>
      </w:r>
      <w:r w:rsidR="00044516" w:rsidRPr="002474EB">
        <w:rPr>
          <w:rFonts w:asciiTheme="minorHAnsi" w:hAnsiTheme="minorHAnsi" w:cstheme="minorHAnsi"/>
        </w:rPr>
        <w:t>“)</w:t>
      </w:r>
      <w:r w:rsidRPr="002474EB">
        <w:rPr>
          <w:rFonts w:asciiTheme="minorHAnsi" w:hAnsiTheme="minorHAnsi" w:cstheme="minorHAnsi"/>
        </w:rPr>
        <w:t>.</w:t>
      </w:r>
    </w:p>
    <w:p w14:paraId="02699095" w14:textId="77777777" w:rsidR="00190C76" w:rsidRPr="002474EB" w:rsidRDefault="00190C7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Objednatel předal Projektovou dokumentaci Zhotoviteli před uzavřením této smlouvy v počtu </w:t>
      </w:r>
      <w:r w:rsidR="00E54830" w:rsidRPr="002474EB">
        <w:rPr>
          <w:rFonts w:asciiTheme="minorHAnsi" w:hAnsiTheme="minorHAnsi" w:cstheme="minorHAnsi"/>
        </w:rPr>
        <w:t>2</w:t>
      </w:r>
      <w:r w:rsidRPr="002474EB">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Objednatele </w:t>
      </w:r>
      <w:r w:rsidR="00696432" w:rsidRPr="002474EB">
        <w:rPr>
          <w:rFonts w:asciiTheme="minorHAnsi" w:hAnsiTheme="minorHAnsi" w:cstheme="minorHAnsi"/>
        </w:rPr>
        <w:t>nebo těch prací a dodávek, které nebyly součástí zpracované Projektové dokumentace a Rozpočtu,</w:t>
      </w:r>
      <w:r w:rsidRPr="002474EB">
        <w:rPr>
          <w:rFonts w:asciiTheme="minorHAnsi" w:hAnsiTheme="minorHAnsi" w:cstheme="minorHAnsi"/>
        </w:rPr>
        <w:t xml:space="preserve"> které budou projednány a smluvními stranami písemně odsouhlaseny.</w:t>
      </w:r>
    </w:p>
    <w:p w14:paraId="26DC5DC0" w14:textId="77777777" w:rsidR="00190C76" w:rsidRPr="008D28D6" w:rsidRDefault="00190C76" w:rsidP="00F6455B">
      <w:pPr>
        <w:pStyle w:val="Odstavecseseznamem"/>
        <w:numPr>
          <w:ilvl w:val="0"/>
          <w:numId w:val="2"/>
        </w:numPr>
        <w:spacing w:after="0" w:line="240" w:lineRule="auto"/>
        <w:ind w:left="709" w:hanging="709"/>
        <w:contextualSpacing w:val="0"/>
        <w:jc w:val="both"/>
        <w:rPr>
          <w:rFonts w:asciiTheme="minorHAnsi" w:hAnsiTheme="minorHAnsi" w:cstheme="minorHAnsi"/>
        </w:rPr>
      </w:pPr>
      <w:r w:rsidRPr="008D28D6">
        <w:rPr>
          <w:rFonts w:asciiTheme="minorHAnsi" w:hAnsiTheme="minorHAnsi" w:cstheme="minorHAnsi"/>
        </w:rPr>
        <w:t xml:space="preserve">Objednatel prohlašuje, že k provedení Díla bylo vydáno </w:t>
      </w:r>
      <w:r w:rsidR="00590625" w:rsidRPr="008D28D6">
        <w:rPr>
          <w:rFonts w:asciiTheme="minorHAnsi" w:hAnsiTheme="minorHAnsi" w:cstheme="minorHAnsi"/>
        </w:rPr>
        <w:t xml:space="preserve">následující </w:t>
      </w:r>
      <w:r w:rsidRPr="008D28D6">
        <w:rPr>
          <w:rFonts w:asciiTheme="minorHAnsi" w:hAnsiTheme="minorHAnsi" w:cstheme="minorHAnsi"/>
        </w:rPr>
        <w:t>stavební povolení</w:t>
      </w:r>
      <w:r w:rsidR="00590625" w:rsidRPr="008D28D6">
        <w:rPr>
          <w:rFonts w:asciiTheme="minorHAnsi" w:hAnsiTheme="minorHAnsi" w:cstheme="minorHAnsi"/>
        </w:rPr>
        <w:t>:</w:t>
      </w:r>
      <w:r w:rsidR="008D28D6" w:rsidRPr="008D28D6">
        <w:rPr>
          <w:rFonts w:asciiTheme="minorHAnsi" w:hAnsiTheme="minorHAnsi" w:cstheme="minorHAnsi"/>
        </w:rPr>
        <w:t xml:space="preserve"> číslo jednací </w:t>
      </w:r>
      <w:r w:rsidR="00C217DF">
        <w:rPr>
          <w:rFonts w:asciiTheme="minorHAnsi" w:hAnsiTheme="minorHAnsi" w:cstheme="minorHAnsi"/>
        </w:rPr>
        <w:t>OVÚP/19204/2019/</w:t>
      </w:r>
      <w:proofErr w:type="spellStart"/>
      <w:r w:rsidR="00C217DF">
        <w:rPr>
          <w:rFonts w:asciiTheme="minorHAnsi" w:hAnsiTheme="minorHAnsi" w:cstheme="minorHAnsi"/>
        </w:rPr>
        <w:t>rkrig</w:t>
      </w:r>
      <w:proofErr w:type="spellEnd"/>
      <w:r w:rsidR="00C217DF">
        <w:rPr>
          <w:rFonts w:asciiTheme="minorHAnsi" w:hAnsiTheme="minorHAnsi" w:cstheme="minorHAnsi"/>
        </w:rPr>
        <w:t>/spis3921/2019</w:t>
      </w:r>
      <w:r w:rsidR="008D28D6" w:rsidRPr="008D28D6">
        <w:rPr>
          <w:rFonts w:asciiTheme="minorHAnsi" w:hAnsiTheme="minorHAnsi" w:cstheme="minorHAnsi"/>
        </w:rPr>
        <w:t xml:space="preserve">, </w:t>
      </w:r>
      <w:r w:rsidR="003E5CBC" w:rsidRPr="008D28D6">
        <w:rPr>
          <w:rFonts w:asciiTheme="minorHAnsi" w:hAnsiTheme="minorHAnsi" w:cstheme="minorHAnsi"/>
        </w:rPr>
        <w:t>stavební povolení</w:t>
      </w:r>
      <w:r w:rsidR="00C075C6" w:rsidRPr="008D28D6">
        <w:rPr>
          <w:rFonts w:asciiTheme="minorHAnsi" w:hAnsiTheme="minorHAnsi" w:cstheme="minorHAnsi"/>
        </w:rPr>
        <w:t xml:space="preserve"> ze dne</w:t>
      </w:r>
      <w:r w:rsidR="00F348DD">
        <w:rPr>
          <w:rFonts w:asciiTheme="minorHAnsi" w:hAnsiTheme="minorHAnsi" w:cstheme="minorHAnsi"/>
        </w:rPr>
        <w:t xml:space="preserve"> </w:t>
      </w:r>
      <w:r w:rsidR="00C217DF">
        <w:rPr>
          <w:rFonts w:asciiTheme="minorHAnsi" w:hAnsiTheme="minorHAnsi" w:cstheme="minorHAnsi"/>
          <w:bCs/>
        </w:rPr>
        <w:t xml:space="preserve">23. října 2019. </w:t>
      </w:r>
      <w:r w:rsidRPr="008D28D6">
        <w:rPr>
          <w:rFonts w:asciiTheme="minorHAnsi" w:hAnsiTheme="minorHAnsi" w:cstheme="minorHAnsi"/>
        </w:rPr>
        <w:t>Zhotovitel prohlašuje, že se s obsahem uvedeného stavebního povolení (dále jen „</w:t>
      </w:r>
      <w:r w:rsidRPr="008D28D6">
        <w:rPr>
          <w:rFonts w:asciiTheme="minorHAnsi" w:hAnsiTheme="minorHAnsi" w:cstheme="minorHAnsi"/>
          <w:b/>
        </w:rPr>
        <w:t>Stavební povolení“</w:t>
      </w:r>
      <w:r w:rsidRPr="008D28D6">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8D28D6">
        <w:rPr>
          <w:rFonts w:asciiTheme="minorHAnsi" w:hAnsiTheme="minorHAnsi" w:cstheme="minorHAnsi"/>
          <w:u w:val="single"/>
        </w:rPr>
        <w:t>Přílohu č. 3</w:t>
      </w:r>
      <w:r w:rsidRPr="008D28D6">
        <w:rPr>
          <w:rFonts w:asciiTheme="minorHAnsi" w:hAnsiTheme="minorHAnsi" w:cstheme="minorHAnsi"/>
        </w:rPr>
        <w:t xml:space="preserve"> </w:t>
      </w:r>
      <w:proofErr w:type="gramStart"/>
      <w:r w:rsidRPr="008D28D6">
        <w:rPr>
          <w:rFonts w:asciiTheme="minorHAnsi" w:hAnsiTheme="minorHAnsi" w:cstheme="minorHAnsi"/>
        </w:rPr>
        <w:t>této</w:t>
      </w:r>
      <w:proofErr w:type="gramEnd"/>
      <w:r w:rsidRPr="008D28D6">
        <w:rPr>
          <w:rFonts w:asciiTheme="minorHAnsi" w:hAnsiTheme="minorHAnsi" w:cstheme="minorHAnsi"/>
        </w:rPr>
        <w:t xml:space="preserve"> smlouvy.</w:t>
      </w:r>
    </w:p>
    <w:p w14:paraId="6F055C60" w14:textId="77777777" w:rsidR="00670356" w:rsidRPr="002474EB" w:rsidRDefault="0067035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w:t>
      </w:r>
      <w:r w:rsidRPr="002474EB">
        <w:rPr>
          <w:rFonts w:asciiTheme="minorHAnsi" w:hAnsiTheme="minorHAnsi" w:cstheme="minorHAnsi"/>
          <w:bCs/>
        </w:rPr>
        <w:lastRenderedPageBreak/>
        <w:t>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14:paraId="3BB5C69C" w14:textId="77777777" w:rsidR="00C54948" w:rsidRPr="002474EB" w:rsidRDefault="00C54948" w:rsidP="00BE719A">
      <w:pPr>
        <w:pStyle w:val="Odstavecseseznamem"/>
        <w:numPr>
          <w:ilvl w:val="0"/>
          <w:numId w:val="2"/>
        </w:numPr>
        <w:spacing w:after="0" w:line="240" w:lineRule="auto"/>
        <w:ind w:left="709" w:hanging="709"/>
        <w:contextualSpacing w:val="0"/>
        <w:jc w:val="both"/>
        <w:rPr>
          <w:rFonts w:asciiTheme="minorHAnsi" w:hAnsiTheme="minorHAnsi" w:cstheme="minorHAnsi"/>
          <w:bCs/>
        </w:rPr>
      </w:pPr>
      <w:r w:rsidRPr="002474EB">
        <w:rPr>
          <w:rFonts w:asciiTheme="minorHAnsi" w:hAnsiTheme="minorHAnsi" w:cstheme="minorHAnsi"/>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w:t>
      </w:r>
      <w:r w:rsidR="000426AB">
        <w:rPr>
          <w:rFonts w:asciiTheme="minorHAnsi" w:hAnsiTheme="minorHAnsi" w:cstheme="minorHAnsi"/>
        </w:rPr>
        <w:t>,</w:t>
      </w:r>
      <w:r w:rsidRPr="002474EB">
        <w:rPr>
          <w:rFonts w:asciiTheme="minorHAnsi" w:hAnsiTheme="minorHAnsi" w:cstheme="minorHAnsi"/>
        </w:rPr>
        <w:t xml:space="preserve"> v platném znění a zápisů o výsledcích předepsaného druhu zkoušek apod. Zhotovitel je také povinen poskytnout Objednateli potřebnou součinnost pro vydání kolaudačního souhlasu.</w:t>
      </w:r>
    </w:p>
    <w:p w14:paraId="479132B3" w14:textId="77777777" w:rsidR="00420B9B" w:rsidRPr="002474EB" w:rsidRDefault="00536E6D"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 provést D</w:t>
      </w:r>
      <w:r w:rsidR="00044516" w:rsidRPr="002474EB">
        <w:rPr>
          <w:rFonts w:asciiTheme="minorHAnsi" w:hAnsiTheme="minorHAnsi" w:cstheme="minorHAnsi"/>
          <w:bCs/>
        </w:rPr>
        <w:t>ílo tak, aby odpovídalo P</w:t>
      </w:r>
      <w:r w:rsidRPr="002474EB">
        <w:rPr>
          <w:rFonts w:asciiTheme="minorHAnsi" w:hAnsiTheme="minorHAnsi" w:cstheme="minorHAnsi"/>
          <w:bCs/>
        </w:rPr>
        <w:t xml:space="preserve">rojektové dokumentaci. Zhotovitel se zavazuje v rámci provádění Díla provést takové činnosti a výkony, </w:t>
      </w:r>
      <w:r w:rsidR="00C1398C" w:rsidRPr="002474EB">
        <w:rPr>
          <w:rFonts w:asciiTheme="minorHAnsi" w:hAnsiTheme="minorHAnsi" w:cstheme="minorHAnsi"/>
          <w:bCs/>
        </w:rPr>
        <w:t xml:space="preserve">které jsou uvedeny v Rozpočtu, </w:t>
      </w:r>
      <w:r w:rsidRPr="002474EB">
        <w:rPr>
          <w:rFonts w:asciiTheme="minorHAnsi" w:hAnsiTheme="minorHAnsi" w:cstheme="minorHAnsi"/>
          <w:bCs/>
        </w:rPr>
        <w:t xml:space="preserve">jakož i použít materiál uvedený </w:t>
      </w:r>
      <w:r w:rsidR="00044516" w:rsidRPr="002474EB">
        <w:rPr>
          <w:rFonts w:asciiTheme="minorHAnsi" w:hAnsiTheme="minorHAnsi" w:cstheme="minorHAnsi"/>
          <w:bCs/>
        </w:rPr>
        <w:t>Rozpočtu</w:t>
      </w:r>
      <w:r w:rsidR="00CF5682" w:rsidRPr="002474EB">
        <w:rPr>
          <w:rFonts w:asciiTheme="minorHAnsi" w:hAnsiTheme="minorHAnsi" w:cstheme="minorHAnsi"/>
          <w:bCs/>
        </w:rPr>
        <w:t xml:space="preserve">. </w:t>
      </w:r>
      <w:r w:rsidRPr="002474EB">
        <w:rPr>
          <w:rFonts w:asciiTheme="minorHAnsi" w:hAnsiTheme="minorHAnsi" w:cstheme="minorHAnsi"/>
          <w:bCs/>
        </w:rPr>
        <w:t>Zhoto</w:t>
      </w:r>
      <w:r w:rsidR="00420B9B" w:rsidRPr="002474EB">
        <w:rPr>
          <w:rFonts w:asciiTheme="minorHAnsi" w:hAnsiTheme="minorHAnsi" w:cstheme="minorHAnsi"/>
          <w:bCs/>
        </w:rPr>
        <w:t>vitel je povinen při provádění D</w:t>
      </w:r>
      <w:r w:rsidRPr="002474EB">
        <w:rPr>
          <w:rFonts w:asciiTheme="minorHAnsi" w:hAnsiTheme="minorHAnsi" w:cstheme="minorHAnsi"/>
          <w:bCs/>
        </w:rPr>
        <w:t>íla použít mater</w:t>
      </w:r>
      <w:r w:rsidR="003A489F" w:rsidRPr="002474EB">
        <w:rPr>
          <w:rFonts w:asciiTheme="minorHAnsi" w:hAnsiTheme="minorHAnsi" w:cstheme="minorHAnsi"/>
          <w:bCs/>
        </w:rPr>
        <w:t>iál, který je nový, nepoužitý a </w:t>
      </w:r>
      <w:r w:rsidRPr="002474EB">
        <w:rPr>
          <w:rFonts w:asciiTheme="minorHAnsi" w:hAnsiTheme="minorHAnsi" w:cstheme="minorHAnsi"/>
          <w:bCs/>
        </w:rPr>
        <w:t xml:space="preserve">neopotřebovaný. </w:t>
      </w:r>
      <w:r w:rsidR="00420B9B" w:rsidRPr="002474EB">
        <w:rPr>
          <w:rFonts w:asciiTheme="minorHAnsi" w:hAnsiTheme="minorHAnsi" w:cstheme="minorHAnsi"/>
          <w:bCs/>
        </w:rPr>
        <w:t xml:space="preserve">Požadavky na jakost Díla, </w:t>
      </w:r>
      <w:r w:rsidRPr="002474EB">
        <w:rPr>
          <w:rFonts w:asciiTheme="minorHAnsi" w:hAnsiTheme="minorHAnsi" w:cstheme="minorHAnsi"/>
          <w:bCs/>
        </w:rPr>
        <w:t>provedených prací a použitých materiálů jsou stanoveny příslušnými českými normami</w:t>
      </w:r>
      <w:r w:rsidR="00420B9B" w:rsidRPr="002474EB">
        <w:rPr>
          <w:rFonts w:asciiTheme="minorHAnsi" w:hAnsiTheme="minorHAnsi" w:cstheme="minorHAnsi"/>
          <w:bCs/>
        </w:rPr>
        <w:t>,</w:t>
      </w:r>
      <w:r w:rsidRPr="002474EB">
        <w:rPr>
          <w:rFonts w:asciiTheme="minorHAnsi" w:hAnsiTheme="minorHAnsi" w:cstheme="minorHAnsi"/>
          <w:bCs/>
        </w:rPr>
        <w:t xml:space="preserve"> příslušný</w:t>
      </w:r>
      <w:r w:rsidR="00044516" w:rsidRPr="002474EB">
        <w:rPr>
          <w:rFonts w:asciiTheme="minorHAnsi" w:hAnsiTheme="minorHAnsi" w:cstheme="minorHAnsi"/>
          <w:bCs/>
        </w:rPr>
        <w:t>mi právními předpisy, předanou P</w:t>
      </w:r>
      <w:r w:rsidRPr="002474EB">
        <w:rPr>
          <w:rFonts w:asciiTheme="minorHAnsi" w:hAnsiTheme="minorHAnsi" w:cstheme="minorHAnsi"/>
          <w:bCs/>
        </w:rPr>
        <w:t>rojektovou dokumentací či standardními a obecně uznávanými požadavky na jakost</w:t>
      </w:r>
      <w:r w:rsidR="00C1398C" w:rsidRPr="002474EB">
        <w:rPr>
          <w:rFonts w:asciiTheme="minorHAnsi" w:hAnsiTheme="minorHAnsi" w:cstheme="minorHAnsi"/>
          <w:bCs/>
        </w:rPr>
        <w:t>, které se uzavřením této smlouvy stávají závaznými</w:t>
      </w:r>
      <w:r w:rsidR="00420B9B" w:rsidRPr="002474EB">
        <w:rPr>
          <w:rFonts w:asciiTheme="minorHAnsi" w:hAnsiTheme="minorHAnsi" w:cstheme="minorHAnsi"/>
          <w:bCs/>
        </w:rPr>
        <w:t>.</w:t>
      </w:r>
    </w:p>
    <w:p w14:paraId="2852E9AD" w14:textId="77777777" w:rsidR="002F0AEB" w:rsidRPr="002474EB" w:rsidRDefault="002F0AEB"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Objednatel prohlašuje a Zhotovitel bere na vědomí, že Dílo je určeno pro jeho následné užití jako</w:t>
      </w:r>
      <w:r w:rsidR="00CF2D54">
        <w:rPr>
          <w:rFonts w:asciiTheme="minorHAnsi" w:hAnsiTheme="minorHAnsi" w:cstheme="minorHAnsi"/>
          <w:bCs/>
        </w:rPr>
        <w:t xml:space="preserve"> depozitář Národního muzea v přírodě</w:t>
      </w:r>
      <w:r w:rsidRPr="002474EB">
        <w:rPr>
          <w:rFonts w:asciiTheme="minorHAnsi" w:hAnsiTheme="minorHAnsi" w:cstheme="minorHAnsi"/>
          <w:bCs/>
        </w:rPr>
        <w:t>. Zhotovitel je v této souvislosti při provádění Díla dle této smlouvy povinen tento účel zohlednit, zejména pokud jde o vlastnosti, jakost a provedení Díla, použitý materiál a zvolené postupy tak, aby Dílo tomuto účelu co nejlépe vyhovovalo.</w:t>
      </w:r>
    </w:p>
    <w:p w14:paraId="0FDB53DD" w14:textId="77777777" w:rsidR="00CF2D54" w:rsidRPr="00CF2D54" w:rsidRDefault="0078443E" w:rsidP="00CF2D54">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Objednatel prohlašuje a Zhotovitel bere na vědomí, že Dílo </w:t>
      </w:r>
      <w:r w:rsidR="00CF2D54" w:rsidRPr="00CF2D54">
        <w:rPr>
          <w:rFonts w:asciiTheme="minorHAnsi" w:hAnsiTheme="minorHAnsi" w:cstheme="minorHAnsi"/>
        </w:rPr>
        <w:t>bude spolufinancován</w:t>
      </w:r>
      <w:r w:rsidR="00CF2D54">
        <w:rPr>
          <w:rFonts w:asciiTheme="minorHAnsi" w:hAnsiTheme="minorHAnsi" w:cstheme="minorHAnsi"/>
        </w:rPr>
        <w:t>o</w:t>
      </w:r>
      <w:r w:rsidR="00CF2D54" w:rsidRPr="00CF2D54">
        <w:rPr>
          <w:rFonts w:asciiTheme="minorHAnsi" w:hAnsiTheme="minorHAnsi" w:cstheme="minorHAnsi"/>
        </w:rPr>
        <w:t xml:space="preserve"> z Evropských strukturálních a investičních fondů v rámci Integrovaného regionálního operačního programu pro období 2014 – 2020 (dále jen „IROP“), prioritní osy 3. Dobrá správa území a zefektivnění veřejných institucí specifického cíle 3.1 Zefektivnění prezentace, posílení ochrany a rozvoje kulturního dědictví, v rámci kolové výzvy č. 76, vyhlášené dne 17. 8. 2017.</w:t>
      </w:r>
      <w:r w:rsidR="00217E11">
        <w:rPr>
          <w:rFonts w:asciiTheme="minorHAnsi" w:hAnsiTheme="minorHAnsi" w:cstheme="minorHAnsi"/>
        </w:rPr>
        <w:t xml:space="preserve"> </w:t>
      </w:r>
      <w:r w:rsidR="00CF2D54" w:rsidRPr="00CF2D54">
        <w:rPr>
          <w:rFonts w:asciiTheme="minorHAnsi" w:hAnsiTheme="minorHAnsi" w:cstheme="minorHAnsi"/>
        </w:rPr>
        <w:t xml:space="preserve">Zhotovitel bere </w:t>
      </w:r>
      <w:r w:rsidR="00CF2D54">
        <w:rPr>
          <w:rFonts w:asciiTheme="minorHAnsi" w:hAnsiTheme="minorHAnsi" w:cstheme="minorHAnsi"/>
        </w:rPr>
        <w:t xml:space="preserve">v této souvislosti </w:t>
      </w:r>
      <w:r w:rsidR="00CF2D54" w:rsidRPr="00CF2D54">
        <w:rPr>
          <w:rFonts w:asciiTheme="minorHAnsi" w:hAnsiTheme="minorHAnsi" w:cstheme="minorHAnsi"/>
        </w:rPr>
        <w:t>na vědomí, že předmětem smlouvy jsou aktivity a výstupy, které budou tvořit součást projektu spolufinancovaného Evropskou unií v rámci IROP, registrační číslo CZ.06.3.33/0.0/0.0/17_099/0007885 (dále také „projekt“).</w:t>
      </w:r>
    </w:p>
    <w:p w14:paraId="6C2CF9BC" w14:textId="77777777" w:rsidR="00217A0B" w:rsidRPr="002474EB" w:rsidRDefault="00217A0B" w:rsidP="00BE719A">
      <w:pPr>
        <w:keepNext/>
        <w:spacing w:after="0" w:line="240" w:lineRule="auto"/>
        <w:jc w:val="center"/>
        <w:rPr>
          <w:rFonts w:asciiTheme="minorHAnsi" w:hAnsiTheme="minorHAnsi" w:cstheme="minorHAnsi"/>
          <w:b/>
        </w:rPr>
      </w:pPr>
    </w:p>
    <w:p w14:paraId="147580D5" w14:textId="77777777" w:rsidR="00420B9B" w:rsidRPr="002474EB" w:rsidRDefault="00420B9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III.</w:t>
      </w:r>
    </w:p>
    <w:p w14:paraId="7ADC35A1" w14:textId="77777777" w:rsidR="00420B9B" w:rsidRPr="002474EB" w:rsidRDefault="00420B9B" w:rsidP="00217A0B">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Cena</w:t>
      </w:r>
    </w:p>
    <w:p w14:paraId="6D0261EA" w14:textId="77777777" w:rsidR="00420B9B" w:rsidRPr="00C217DF" w:rsidRDefault="00420B9B"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se dohodly </w:t>
      </w:r>
      <w:r w:rsidRPr="002474EB">
        <w:rPr>
          <w:rFonts w:asciiTheme="minorHAnsi" w:hAnsiTheme="minorHAnsi" w:cstheme="minorHAnsi"/>
          <w:bCs/>
        </w:rPr>
        <w:t xml:space="preserve">na celkové a konečné ceně </w:t>
      </w:r>
      <w:r w:rsidR="00C1398C" w:rsidRPr="002474EB">
        <w:rPr>
          <w:rFonts w:asciiTheme="minorHAnsi" w:hAnsiTheme="minorHAnsi" w:cstheme="minorHAnsi"/>
          <w:bCs/>
        </w:rPr>
        <w:t xml:space="preserve">za </w:t>
      </w:r>
      <w:r w:rsidRPr="002474EB">
        <w:rPr>
          <w:rFonts w:asciiTheme="minorHAnsi" w:hAnsiTheme="minorHAnsi" w:cstheme="minorHAnsi"/>
          <w:bCs/>
        </w:rPr>
        <w:t>D</w:t>
      </w:r>
      <w:r w:rsidR="00C1398C" w:rsidRPr="002474EB">
        <w:rPr>
          <w:rFonts w:asciiTheme="minorHAnsi" w:hAnsiTheme="minorHAnsi" w:cstheme="minorHAnsi"/>
          <w:bCs/>
        </w:rPr>
        <w:t>ílo</w:t>
      </w:r>
      <w:r w:rsidRPr="002474EB">
        <w:rPr>
          <w:rFonts w:asciiTheme="minorHAnsi" w:hAnsiTheme="minorHAnsi" w:cstheme="minorHAnsi"/>
          <w:bCs/>
        </w:rPr>
        <w:t xml:space="preserve"> ve výši</w:t>
      </w:r>
      <w:r w:rsidR="00D46283">
        <w:t xml:space="preserve">: </w:t>
      </w:r>
      <w:r w:rsidR="00D46283" w:rsidRPr="00D46283">
        <w:rPr>
          <w:b/>
        </w:rPr>
        <w:t>138 745 050,90 Kč</w:t>
      </w:r>
      <w:r w:rsidR="00D46283">
        <w:t xml:space="preserve"> bez DPH (slovy sto třicet osm milionů sedm set čtyřicet pět tisíc padesát korun českých a devadesát haléřů)</w:t>
      </w:r>
      <w:r w:rsidRPr="002474EB">
        <w:rPr>
          <w:rFonts w:asciiTheme="minorHAnsi" w:hAnsiTheme="minorHAnsi" w:cstheme="minorHAnsi"/>
        </w:rPr>
        <w:t xml:space="preserve">. </w:t>
      </w:r>
      <w:r w:rsidRPr="002474EB">
        <w:rPr>
          <w:rFonts w:asciiTheme="minorHAnsi" w:hAnsiTheme="minorHAnsi" w:cstheme="minorHAnsi"/>
          <w:bCs/>
        </w:rPr>
        <w:t xml:space="preserve">Tato cena je stanovena na základě </w:t>
      </w:r>
      <w:r w:rsidR="00044516" w:rsidRPr="002474EB">
        <w:rPr>
          <w:rFonts w:asciiTheme="minorHAnsi" w:hAnsiTheme="minorHAnsi" w:cstheme="minorHAnsi"/>
          <w:bCs/>
        </w:rPr>
        <w:t>Rozpočtu.</w:t>
      </w:r>
      <w:r w:rsidRPr="002474EB">
        <w:rPr>
          <w:rFonts w:asciiTheme="minorHAnsi" w:hAnsiTheme="minorHAnsi" w:cstheme="minorHAnsi"/>
          <w:bCs/>
        </w:rPr>
        <w:t xml:space="preserve"> Smluvní strany tímto výslovně sjednávají, že tento </w:t>
      </w:r>
      <w:r w:rsidR="00044516" w:rsidRPr="002474EB">
        <w:rPr>
          <w:rFonts w:asciiTheme="minorHAnsi" w:hAnsiTheme="minorHAnsi" w:cstheme="minorHAnsi"/>
          <w:bCs/>
        </w:rPr>
        <w:t>Rozpočet</w:t>
      </w:r>
      <w:r w:rsidRPr="002474EB">
        <w:rPr>
          <w:rFonts w:asciiTheme="minorHAnsi" w:hAnsiTheme="minorHAnsi" w:cstheme="minorHAnsi"/>
          <w:bCs/>
        </w:rPr>
        <w:t xml:space="preserve"> se považuje za </w:t>
      </w:r>
      <w:r w:rsidRPr="00247749">
        <w:rPr>
          <w:rFonts w:asciiTheme="minorHAnsi" w:hAnsiTheme="minorHAnsi" w:cstheme="minorHAnsi"/>
          <w:bCs/>
        </w:rPr>
        <w:t xml:space="preserve">úplný a závazný. Tímto však není dotčen </w:t>
      </w:r>
      <w:r w:rsidR="00371BE6" w:rsidRPr="00247749">
        <w:rPr>
          <w:rFonts w:asciiTheme="minorHAnsi" w:hAnsiTheme="minorHAnsi" w:cstheme="minorHAnsi"/>
          <w:bCs/>
        </w:rPr>
        <w:t>odst</w:t>
      </w:r>
      <w:r w:rsidRPr="00247749">
        <w:rPr>
          <w:rFonts w:asciiTheme="minorHAnsi" w:hAnsiTheme="minorHAnsi" w:cstheme="minorHAnsi"/>
          <w:bCs/>
        </w:rPr>
        <w:t xml:space="preserve">. </w:t>
      </w:r>
      <w:r w:rsidR="00044516" w:rsidRPr="00247749">
        <w:rPr>
          <w:rFonts w:asciiTheme="minorHAnsi" w:hAnsiTheme="minorHAnsi" w:cstheme="minorHAnsi"/>
          <w:bCs/>
        </w:rPr>
        <w:t>3.4</w:t>
      </w:r>
      <w:r w:rsidRPr="00247749">
        <w:rPr>
          <w:rFonts w:asciiTheme="minorHAnsi" w:hAnsiTheme="minorHAnsi" w:cstheme="minorHAnsi"/>
          <w:bCs/>
        </w:rPr>
        <w:t xml:space="preserve"> této smlouvy.</w:t>
      </w:r>
    </w:p>
    <w:p w14:paraId="0F7334BD" w14:textId="77777777" w:rsidR="00C217DF" w:rsidRPr="00C217DF" w:rsidRDefault="00C217DF" w:rsidP="00C217DF">
      <w:pPr>
        <w:pStyle w:val="Odstavecseseznamem"/>
        <w:numPr>
          <w:ilvl w:val="0"/>
          <w:numId w:val="3"/>
        </w:numPr>
        <w:spacing w:after="0" w:line="240" w:lineRule="auto"/>
        <w:ind w:left="709" w:hanging="709"/>
        <w:contextualSpacing w:val="0"/>
        <w:jc w:val="both"/>
        <w:rPr>
          <w:rFonts w:asciiTheme="minorHAnsi" w:hAnsiTheme="minorHAnsi" w:cstheme="minorHAnsi"/>
        </w:rPr>
      </w:pPr>
      <w:r w:rsidRPr="00C217DF">
        <w:rPr>
          <w:rFonts w:cs="Calibri"/>
        </w:rPr>
        <w:t>Ke sjednané smluvní ceně se připočítává procentní sazba daně z přidané hodnoty dle platného zákona o dani z přidané hodnoty, platná v době vyúčtování ceny provedených prací. V případě, že dojde v průběhu realizace předmětu smlouvy ke změnám sazeb DPH, zhotovitel tuto skutečnost zohlední při fakturaci. Změnu sazby DPH není třeba upravovat smluvním dodatkem k této smlouvě o dílo.</w:t>
      </w:r>
    </w:p>
    <w:p w14:paraId="51BAEB56" w14:textId="77777777" w:rsidR="00044516"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749">
        <w:rPr>
          <w:rFonts w:asciiTheme="minorHAnsi" w:hAnsiTheme="minorHAnsi" w:cstheme="minorHAnsi"/>
          <w:bCs/>
        </w:rPr>
        <w:t xml:space="preserve">Cena je pevná po celou dobu provádění Díla a </w:t>
      </w:r>
      <w:r w:rsidR="00151FB7">
        <w:rPr>
          <w:rFonts w:asciiTheme="minorHAnsi" w:hAnsiTheme="minorHAnsi" w:cstheme="minorHAnsi"/>
          <w:bCs/>
        </w:rPr>
        <w:t>zahrnuje</w:t>
      </w:r>
      <w:r w:rsidRPr="00247749">
        <w:rPr>
          <w:rFonts w:asciiTheme="minorHAnsi" w:hAnsiTheme="minorHAnsi" w:cstheme="minorHAnsi"/>
          <w:bCs/>
        </w:rPr>
        <w:t xml:space="preserve"> veškeré dodávky</w:t>
      </w:r>
      <w:r w:rsidR="00151FB7">
        <w:rPr>
          <w:rFonts w:asciiTheme="minorHAnsi" w:hAnsiTheme="minorHAnsi" w:cstheme="minorHAnsi"/>
          <w:bCs/>
        </w:rPr>
        <w:t>, materiál</w:t>
      </w:r>
      <w:r w:rsidRPr="00247749">
        <w:rPr>
          <w:rFonts w:asciiTheme="minorHAnsi" w:hAnsiTheme="minorHAnsi" w:cstheme="minorHAnsi"/>
          <w:bCs/>
        </w:rPr>
        <w:t xml:space="preserve"> a práce včetně vedlejších nákladů souvisejících s</w:t>
      </w:r>
      <w:r w:rsidR="00B0132E">
        <w:rPr>
          <w:rFonts w:asciiTheme="minorHAnsi" w:hAnsiTheme="minorHAnsi" w:cstheme="minorHAnsi"/>
          <w:bCs/>
        </w:rPr>
        <w:t> přípravou a</w:t>
      </w:r>
      <w:r w:rsidRPr="00247749">
        <w:rPr>
          <w:rFonts w:asciiTheme="minorHAnsi" w:hAnsiTheme="minorHAnsi" w:cstheme="minorHAnsi"/>
          <w:bCs/>
        </w:rPr>
        <w:t> řádným provedením Díla. Tímto</w:t>
      </w:r>
      <w:r w:rsidRPr="002474EB">
        <w:rPr>
          <w:rFonts w:asciiTheme="minorHAnsi" w:hAnsiTheme="minorHAnsi" w:cstheme="minorHAnsi"/>
          <w:bCs/>
        </w:rPr>
        <w:t xml:space="preserve"> však není dotčen </w:t>
      </w:r>
      <w:r w:rsidR="00371BE6" w:rsidRPr="002474EB">
        <w:rPr>
          <w:rFonts w:asciiTheme="minorHAnsi" w:hAnsiTheme="minorHAnsi" w:cstheme="minorHAnsi"/>
          <w:bCs/>
        </w:rPr>
        <w:t>odst</w:t>
      </w:r>
      <w:r w:rsidRPr="002474EB">
        <w:rPr>
          <w:rFonts w:asciiTheme="minorHAnsi" w:hAnsiTheme="minorHAnsi" w:cstheme="minorHAnsi"/>
          <w:bCs/>
        </w:rPr>
        <w:t>. 3.4 této smlouvy.</w:t>
      </w:r>
    </w:p>
    <w:p w14:paraId="0AE31052" w14:textId="77777777" w:rsidR="00A058B3"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Dohodnutá cena může být změněna </w:t>
      </w:r>
      <w:r w:rsidR="00886D21" w:rsidRPr="002474EB">
        <w:rPr>
          <w:rFonts w:asciiTheme="minorHAnsi" w:hAnsiTheme="minorHAnsi" w:cstheme="minorHAnsi"/>
          <w:bCs/>
        </w:rPr>
        <w:t xml:space="preserve">(snížena či zvýšena) </w:t>
      </w:r>
      <w:r w:rsidRPr="002474EB">
        <w:rPr>
          <w:rFonts w:asciiTheme="minorHAnsi" w:hAnsiTheme="minorHAnsi" w:cstheme="minorHAnsi"/>
          <w:bCs/>
        </w:rPr>
        <w:t>pouze v případě:</w:t>
      </w:r>
    </w:p>
    <w:p w14:paraId="43F5D79B" w14:textId="77777777" w:rsidR="00A058B3" w:rsidRPr="002474EB" w:rsidRDefault="00A058B3"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provedení menšího objemu prací či dodávek materiálu oproti množství stanovenému v Rozpočtu; smluvní strany sjednávají, že provedené práce a dodaný materiál budou Zhotovitelem účtovány dle skutečnosti, kter</w:t>
      </w:r>
      <w:r w:rsidR="00CF5682" w:rsidRPr="002474EB">
        <w:rPr>
          <w:rFonts w:asciiTheme="minorHAnsi" w:hAnsiTheme="minorHAnsi" w:cstheme="minorHAnsi"/>
          <w:bCs/>
        </w:rPr>
        <w:t>á vyplyne z kontroly provádění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w:t>
      </w:r>
      <w:r w:rsidR="00403F92" w:rsidRPr="002474EB">
        <w:rPr>
          <w:rFonts w:asciiTheme="minorHAnsi" w:hAnsiTheme="minorHAnsi" w:cstheme="minorHAnsi"/>
          <w:bCs/>
        </w:rPr>
        <w:t xml:space="preserve"> (dle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w:t>
      </w:r>
    </w:p>
    <w:p w14:paraId="495D2987" w14:textId="77777777" w:rsidR="00A058B3" w:rsidRPr="002474EB"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 xml:space="preserve">provedení většího objemu prací či dodávek materiálu oproti množství stanovenému v Rozpočtu, jestliže k navýšení objemu došlo vlivem prokazatelných </w:t>
      </w:r>
      <w:r w:rsidRPr="002474EB">
        <w:rPr>
          <w:rFonts w:asciiTheme="minorHAnsi" w:hAnsiTheme="minorHAnsi" w:cstheme="minorHAnsi"/>
          <w:bCs/>
        </w:rPr>
        <w:lastRenderedPageBreak/>
        <w:t>nesprávností, chyb či nedostatků v Projektové dokumentaci a tyto práce či materiál byly nutné k řádnému provedení Díla dle této smlouvy; smluvní strany pro takový případ sjednávají, že provedené práce a dodaný materiál budou Zhotovitelem účtovány dle skutečnosti, která vyplyne z kontroly pro</w:t>
      </w:r>
      <w:r w:rsidR="00CF5682" w:rsidRPr="002474EB">
        <w:rPr>
          <w:rFonts w:asciiTheme="minorHAnsi" w:hAnsiTheme="minorHAnsi" w:cstheme="minorHAnsi"/>
          <w:bCs/>
        </w:rPr>
        <w:t>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 (</w:t>
      </w:r>
      <w:r w:rsidR="00403F92" w:rsidRPr="002474EB">
        <w:rPr>
          <w:rFonts w:asciiTheme="minorHAnsi" w:hAnsiTheme="minorHAnsi" w:cstheme="minorHAnsi"/>
          <w:bCs/>
        </w:rPr>
        <w:t xml:space="preserve">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 xml:space="preserve">); </w:t>
      </w:r>
      <w:r w:rsidR="0099725D" w:rsidRPr="002474EB">
        <w:rPr>
          <w:rFonts w:asciiTheme="minorHAnsi" w:hAnsiTheme="minorHAnsi" w:cstheme="minorHAnsi"/>
          <w:bCs/>
        </w:rPr>
        <w:t xml:space="preserve">k </w:t>
      </w:r>
      <w:r w:rsidRPr="002474EB">
        <w:rPr>
          <w:rFonts w:asciiTheme="minorHAnsi" w:hAnsiTheme="minorHAnsi" w:cstheme="minorHAnsi"/>
          <w:bCs/>
        </w:rPr>
        <w:t xml:space="preserve">provedení většího objemu prací či dodávek materiálu je však Zhotovitel povinen si vždy </w:t>
      </w:r>
      <w:r w:rsidR="00692BEC" w:rsidRPr="002474EB">
        <w:rPr>
          <w:rFonts w:asciiTheme="minorHAnsi" w:hAnsiTheme="minorHAnsi" w:cstheme="minorHAnsi"/>
          <w:bCs/>
        </w:rPr>
        <w:t>vyžádat předchozí písemný souhlas Objednatele</w:t>
      </w:r>
      <w:r w:rsidR="00D35FA9">
        <w:rPr>
          <w:rFonts w:asciiTheme="minorHAnsi" w:hAnsiTheme="minorHAnsi" w:cstheme="minorHAnsi"/>
          <w:bCs/>
        </w:rPr>
        <w:t xml:space="preserve"> způsobem </w:t>
      </w:r>
      <w:r w:rsidR="00281915">
        <w:rPr>
          <w:rFonts w:asciiTheme="minorHAnsi" w:hAnsiTheme="minorHAnsi" w:cstheme="minorHAnsi"/>
          <w:bCs/>
        </w:rPr>
        <w:t>stanoveným dle bodu 3.4.4.</w:t>
      </w:r>
      <w:r w:rsidR="00D35FA9">
        <w:rPr>
          <w:rFonts w:asciiTheme="minorHAnsi" w:hAnsiTheme="minorHAnsi" w:cstheme="minorHAnsi"/>
          <w:bCs/>
        </w:rPr>
        <w:t xml:space="preserve"> této smlouvy</w:t>
      </w:r>
      <w:r w:rsidR="00692BEC" w:rsidRPr="002474EB">
        <w:rPr>
          <w:rFonts w:asciiTheme="minorHAnsi" w:hAnsiTheme="minorHAnsi" w:cstheme="minorHAnsi"/>
          <w:bCs/>
        </w:rPr>
        <w:t>,</w:t>
      </w:r>
    </w:p>
    <w:p w14:paraId="160F002E" w14:textId="77777777" w:rsidR="002474EB" w:rsidRPr="002474EB" w:rsidRDefault="002474EB"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Pr>
          <w:rFonts w:asciiTheme="minorHAnsi" w:hAnsiTheme="minorHAnsi" w:cstheme="minorHAnsi"/>
          <w:bCs/>
        </w:rPr>
        <w:t xml:space="preserve">provedení prací či dodávek materiálu v případech, kdy tyto práce a dodávky materiálu nebyly obsažené v Projektové dokumentaci nebo Rozpočtu a jsou nezbytné pro řádné a úplné dokončení Díla. </w:t>
      </w:r>
    </w:p>
    <w:p w14:paraId="588699E9" w14:textId="77777777" w:rsidR="00886D21" w:rsidRPr="008A4D5B"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změny Díla na základě předchozího písemného dodatku k této smlouvě</w:t>
      </w:r>
      <w:r w:rsidR="001F03AC">
        <w:rPr>
          <w:rFonts w:asciiTheme="minorHAnsi" w:hAnsiTheme="minorHAnsi" w:cstheme="minorHAnsi"/>
          <w:bCs/>
        </w:rPr>
        <w:t xml:space="preserve"> dohodou smluvních stran</w:t>
      </w:r>
      <w:r w:rsidR="0029667F">
        <w:rPr>
          <w:rFonts w:asciiTheme="minorHAnsi" w:hAnsiTheme="minorHAnsi" w:cstheme="minorHAnsi"/>
          <w:bCs/>
        </w:rPr>
        <w:t>, a to v souladu s § 222 zákona č. 134</w:t>
      </w:r>
      <w:r w:rsidR="00486BED">
        <w:rPr>
          <w:rFonts w:asciiTheme="minorHAnsi" w:hAnsiTheme="minorHAnsi" w:cstheme="minorHAnsi"/>
          <w:bCs/>
        </w:rPr>
        <w:t xml:space="preserve">/2016 Sb., o zadávání veřejných zakázek, ve znění pozdějších předpisů. </w:t>
      </w:r>
    </w:p>
    <w:p w14:paraId="3ECB5823" w14:textId="77777777" w:rsidR="00536B93" w:rsidRDefault="00536B93" w:rsidP="00BE719A">
      <w:pPr>
        <w:keepNext/>
        <w:spacing w:after="0" w:line="240" w:lineRule="auto"/>
        <w:jc w:val="center"/>
        <w:rPr>
          <w:rFonts w:asciiTheme="minorHAnsi" w:hAnsiTheme="minorHAnsi" w:cstheme="minorHAnsi"/>
          <w:b/>
        </w:rPr>
      </w:pPr>
    </w:p>
    <w:p w14:paraId="1A00FE0D" w14:textId="77777777" w:rsidR="0099725D" w:rsidRPr="002474EB" w:rsidRDefault="0099725D"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IV.</w:t>
      </w:r>
    </w:p>
    <w:p w14:paraId="331EE934" w14:textId="77777777" w:rsidR="0099725D" w:rsidRPr="002474EB" w:rsidRDefault="0099725D" w:rsidP="003D0948">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 xml:space="preserve">Termín </w:t>
      </w:r>
      <w:r w:rsidR="00AE7F2E" w:rsidRPr="002474EB">
        <w:rPr>
          <w:rFonts w:asciiTheme="minorHAnsi" w:hAnsiTheme="minorHAnsi" w:cstheme="minorHAnsi"/>
          <w:b/>
        </w:rPr>
        <w:t xml:space="preserve">a místo </w:t>
      </w:r>
      <w:r w:rsidRPr="002474EB">
        <w:rPr>
          <w:rFonts w:asciiTheme="minorHAnsi" w:hAnsiTheme="minorHAnsi" w:cstheme="minorHAnsi"/>
          <w:b/>
        </w:rPr>
        <w:t>provedení</w:t>
      </w:r>
      <w:r w:rsidR="00605F5F" w:rsidRPr="002474EB">
        <w:rPr>
          <w:rFonts w:asciiTheme="minorHAnsi" w:hAnsiTheme="minorHAnsi" w:cstheme="minorHAnsi"/>
          <w:b/>
        </w:rPr>
        <w:t xml:space="preserve"> Díla</w:t>
      </w:r>
    </w:p>
    <w:p w14:paraId="43E5375F" w14:textId="77777777" w:rsidR="002712C6" w:rsidRPr="00ED26A8" w:rsidRDefault="0099725D" w:rsidP="002712C6">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w:t>
      </w:r>
      <w:r w:rsidR="00510CB5" w:rsidRPr="002474EB">
        <w:rPr>
          <w:rFonts w:asciiTheme="minorHAnsi" w:hAnsiTheme="minorHAnsi" w:cstheme="minorHAnsi"/>
          <w:bCs/>
        </w:rPr>
        <w:t>:</w:t>
      </w:r>
    </w:p>
    <w:p w14:paraId="4B8A1C4A" w14:textId="77777777" w:rsidR="002712C6" w:rsidRPr="00ED26A8" w:rsidRDefault="002712C6" w:rsidP="002712C6">
      <w:pPr>
        <w:pStyle w:val="Odstavecseseznamem"/>
        <w:numPr>
          <w:ilvl w:val="0"/>
          <w:numId w:val="24"/>
        </w:numPr>
        <w:spacing w:after="0" w:line="240" w:lineRule="auto"/>
        <w:contextualSpacing w:val="0"/>
        <w:jc w:val="both"/>
        <w:rPr>
          <w:rFonts w:asciiTheme="minorHAnsi" w:hAnsiTheme="minorHAnsi" w:cstheme="minorHAnsi"/>
          <w:bCs/>
        </w:rPr>
      </w:pPr>
      <w:r w:rsidRPr="00ED26A8">
        <w:rPr>
          <w:rFonts w:asciiTheme="minorHAnsi" w:hAnsiTheme="minorHAnsi" w:cstheme="minorHAnsi"/>
          <w:bCs/>
        </w:rPr>
        <w:t>zahájit provádění Díla nejpozději následující pracovní den po předání a převzetí staveniště ve smyslu odst. 4.2 této smlouvy</w:t>
      </w:r>
      <w:r w:rsidR="00217E11">
        <w:rPr>
          <w:rFonts w:asciiTheme="minorHAnsi" w:hAnsiTheme="minorHAnsi" w:cstheme="minorHAnsi"/>
          <w:bCs/>
        </w:rPr>
        <w:t xml:space="preserve"> </w:t>
      </w:r>
      <w:r w:rsidRPr="00ED26A8">
        <w:rPr>
          <w:rFonts w:asciiTheme="minorHAnsi" w:hAnsiTheme="minorHAnsi" w:cstheme="minorHAnsi"/>
          <w:bCs/>
        </w:rPr>
        <w:t xml:space="preserve">(termín zahájení Díla) a </w:t>
      </w:r>
    </w:p>
    <w:p w14:paraId="0C6C287D" w14:textId="77777777" w:rsidR="002712C6" w:rsidRPr="00ED26A8" w:rsidRDefault="002712C6" w:rsidP="002712C6">
      <w:pPr>
        <w:pStyle w:val="Odstavecseseznamem"/>
        <w:numPr>
          <w:ilvl w:val="0"/>
          <w:numId w:val="24"/>
        </w:numPr>
        <w:spacing w:after="0" w:line="240" w:lineRule="auto"/>
        <w:contextualSpacing w:val="0"/>
        <w:jc w:val="both"/>
        <w:rPr>
          <w:rFonts w:asciiTheme="minorHAnsi" w:hAnsiTheme="minorHAnsi" w:cstheme="minorHAnsi"/>
          <w:b/>
        </w:rPr>
      </w:pPr>
      <w:r w:rsidRPr="00ED26A8">
        <w:rPr>
          <w:rFonts w:asciiTheme="minorHAnsi" w:hAnsiTheme="minorHAnsi" w:cstheme="minorHAnsi"/>
          <w:bCs/>
        </w:rPr>
        <w:t>Dílo řádně dokončit a předat Objednateli nejpozději v těchto lhůtách:</w:t>
      </w:r>
      <w:r>
        <w:rPr>
          <w:rFonts w:asciiTheme="minorHAnsi" w:hAnsiTheme="minorHAnsi" w:cstheme="minorHAnsi"/>
          <w:bCs/>
        </w:rPr>
        <w:t xml:space="preserve"> n</w:t>
      </w:r>
      <w:r w:rsidRPr="00ED26A8">
        <w:rPr>
          <w:rFonts w:asciiTheme="minorHAnsi" w:hAnsiTheme="minorHAnsi" w:cstheme="minorHAnsi"/>
          <w:bCs/>
        </w:rPr>
        <w:t xml:space="preserve">ejzazší termín pro dokončení díla včetně všech </w:t>
      </w:r>
      <w:r w:rsidRPr="00D35DC0">
        <w:rPr>
          <w:rFonts w:asciiTheme="minorHAnsi" w:hAnsiTheme="minorHAnsi" w:cstheme="minorHAnsi"/>
          <w:bCs/>
        </w:rPr>
        <w:t xml:space="preserve">technologických přestávek </w:t>
      </w:r>
      <w:r w:rsidR="007D1DBC">
        <w:rPr>
          <w:rFonts w:asciiTheme="minorHAnsi" w:hAnsiTheme="minorHAnsi" w:cstheme="minorHAnsi"/>
          <w:bCs/>
        </w:rPr>
        <w:t>22</w:t>
      </w:r>
      <w:r w:rsidRPr="00D35DC0">
        <w:rPr>
          <w:rFonts w:asciiTheme="minorHAnsi" w:hAnsiTheme="minorHAnsi" w:cstheme="minorHAnsi"/>
          <w:bCs/>
        </w:rPr>
        <w:t xml:space="preserve"> měsíců od převzetí písemné výzvy k zahájení plnění. Podrobný harmonogram</w:t>
      </w:r>
      <w:r w:rsidRPr="00ED26A8">
        <w:rPr>
          <w:rFonts w:asciiTheme="minorHAnsi" w:hAnsiTheme="minorHAnsi" w:cstheme="minorHAnsi"/>
          <w:bCs/>
        </w:rPr>
        <w:t xml:space="preserve"> provádění Díla tvoří </w:t>
      </w:r>
      <w:r w:rsidRPr="00ED26A8">
        <w:rPr>
          <w:rFonts w:asciiTheme="minorHAnsi" w:hAnsiTheme="minorHAnsi" w:cstheme="minorHAnsi"/>
          <w:bCs/>
          <w:u w:val="single"/>
        </w:rPr>
        <w:t>Přílohu č. 4</w:t>
      </w:r>
      <w:r w:rsidRPr="00ED26A8">
        <w:rPr>
          <w:rFonts w:asciiTheme="minorHAnsi" w:hAnsiTheme="minorHAnsi" w:cstheme="minorHAnsi"/>
          <w:bCs/>
        </w:rPr>
        <w:t xml:space="preserve"> </w:t>
      </w:r>
      <w:proofErr w:type="gramStart"/>
      <w:r w:rsidRPr="00ED26A8">
        <w:rPr>
          <w:rFonts w:asciiTheme="minorHAnsi" w:hAnsiTheme="minorHAnsi" w:cstheme="minorHAnsi"/>
          <w:bCs/>
        </w:rPr>
        <w:t>této</w:t>
      </w:r>
      <w:proofErr w:type="gramEnd"/>
      <w:r w:rsidRPr="00ED26A8">
        <w:rPr>
          <w:rFonts w:asciiTheme="minorHAnsi" w:hAnsiTheme="minorHAnsi" w:cstheme="minorHAnsi"/>
          <w:bCs/>
        </w:rPr>
        <w:t xml:space="preserve"> smlouvy. </w:t>
      </w:r>
    </w:p>
    <w:p w14:paraId="2C5A0294" w14:textId="77777777" w:rsidR="0017184D" w:rsidRPr="0017184D" w:rsidRDefault="002F0AEB" w:rsidP="002712C6">
      <w:pPr>
        <w:pStyle w:val="Odstavecseseznamem"/>
        <w:numPr>
          <w:ilvl w:val="0"/>
          <w:numId w:val="4"/>
        </w:numPr>
        <w:spacing w:after="0" w:line="240" w:lineRule="auto"/>
        <w:ind w:left="709" w:hanging="709"/>
        <w:contextualSpacing w:val="0"/>
        <w:jc w:val="both"/>
        <w:rPr>
          <w:rFonts w:asciiTheme="minorHAnsi" w:hAnsiTheme="minorHAnsi" w:cstheme="minorHAnsi"/>
          <w:bCs/>
        </w:rPr>
      </w:pPr>
      <w:r w:rsidRPr="002474EB">
        <w:rPr>
          <w:rFonts w:asciiTheme="minorHAnsi" w:hAnsiTheme="minorHAnsi" w:cstheme="minorHAnsi"/>
          <w:bCs/>
        </w:rPr>
        <w:t xml:space="preserve">Objednatel předá Zhotoviteli staveniště za účelem provádění Díla nejpozději do </w:t>
      </w:r>
      <w:r w:rsidR="00FE76B4">
        <w:rPr>
          <w:rFonts w:asciiTheme="minorHAnsi" w:hAnsiTheme="minorHAnsi" w:cstheme="minorHAnsi"/>
          <w:bCs/>
        </w:rPr>
        <w:t>pěti</w:t>
      </w:r>
      <w:r w:rsidRPr="002474EB">
        <w:rPr>
          <w:rFonts w:asciiTheme="minorHAnsi" w:hAnsiTheme="minorHAnsi" w:cstheme="minorHAnsi"/>
          <w:bCs/>
        </w:rPr>
        <w:t xml:space="preserve"> (</w:t>
      </w:r>
      <w:r w:rsidR="00FE76B4">
        <w:rPr>
          <w:rFonts w:asciiTheme="minorHAnsi" w:hAnsiTheme="minorHAnsi" w:cstheme="minorHAnsi"/>
          <w:bCs/>
        </w:rPr>
        <w:t>5</w:t>
      </w:r>
      <w:r w:rsidRPr="002474EB">
        <w:rPr>
          <w:rFonts w:asciiTheme="minorHAnsi" w:hAnsiTheme="minorHAnsi" w:cstheme="minorHAnsi"/>
          <w:bCs/>
        </w:rPr>
        <w:t xml:space="preserve">) kalendářních dnů od </w:t>
      </w:r>
      <w:r w:rsidR="003A28EF" w:rsidRPr="002474EB">
        <w:rPr>
          <w:rFonts w:asciiTheme="minorHAnsi" w:hAnsiTheme="minorHAnsi" w:cstheme="minorHAnsi"/>
          <w:bCs/>
        </w:rPr>
        <w:t xml:space="preserve">data </w:t>
      </w:r>
      <w:r w:rsidR="00FE76B4">
        <w:rPr>
          <w:rFonts w:asciiTheme="minorHAnsi" w:hAnsiTheme="minorHAnsi" w:cstheme="minorHAnsi"/>
          <w:bCs/>
        </w:rPr>
        <w:t xml:space="preserve">zaslání </w:t>
      </w:r>
      <w:r w:rsidR="0079064C">
        <w:rPr>
          <w:rFonts w:asciiTheme="minorHAnsi" w:hAnsiTheme="minorHAnsi" w:cstheme="minorHAnsi"/>
          <w:bCs/>
        </w:rPr>
        <w:t xml:space="preserve">a převzetí </w:t>
      </w:r>
      <w:r w:rsidR="00FE76B4">
        <w:rPr>
          <w:rFonts w:asciiTheme="minorHAnsi" w:hAnsiTheme="minorHAnsi" w:cstheme="minorHAnsi"/>
          <w:bCs/>
        </w:rPr>
        <w:t>písemné výzvy k zahájení</w:t>
      </w:r>
      <w:r w:rsidRPr="002474EB">
        <w:rPr>
          <w:rFonts w:asciiTheme="minorHAnsi" w:hAnsiTheme="minorHAnsi" w:cstheme="minorHAnsi"/>
          <w:bCs/>
        </w:rPr>
        <w:t xml:space="preserve">. Zhotovitel je povinen na </w:t>
      </w:r>
      <w:r w:rsidR="00FE76B4">
        <w:rPr>
          <w:rFonts w:asciiTheme="minorHAnsi" w:hAnsiTheme="minorHAnsi" w:cstheme="minorHAnsi"/>
          <w:bCs/>
        </w:rPr>
        <w:t xml:space="preserve">základě této </w:t>
      </w:r>
      <w:r w:rsidRPr="002474EB">
        <w:rPr>
          <w:rFonts w:asciiTheme="minorHAnsi" w:hAnsiTheme="minorHAnsi" w:cstheme="minorHAnsi"/>
          <w:bCs/>
        </w:rPr>
        <w:t>výzv</w:t>
      </w:r>
      <w:r w:rsidR="00FE76B4">
        <w:rPr>
          <w:rFonts w:asciiTheme="minorHAnsi" w:hAnsiTheme="minorHAnsi" w:cstheme="minorHAnsi"/>
          <w:bCs/>
        </w:rPr>
        <w:t>y</w:t>
      </w:r>
      <w:r w:rsidRPr="002474EB">
        <w:rPr>
          <w:rFonts w:asciiTheme="minorHAnsi" w:hAnsiTheme="minorHAnsi" w:cstheme="minorHAnsi"/>
          <w:bCs/>
        </w:rPr>
        <w:t xml:space="preserve"> Objednatele od Objednatele </w:t>
      </w:r>
      <w:r w:rsidR="00FE76B4">
        <w:rPr>
          <w:rFonts w:asciiTheme="minorHAnsi" w:hAnsiTheme="minorHAnsi" w:cstheme="minorHAnsi"/>
          <w:bCs/>
        </w:rPr>
        <w:t xml:space="preserve">staveniště </w:t>
      </w:r>
      <w:r w:rsidRPr="002474EB">
        <w:rPr>
          <w:rFonts w:asciiTheme="minorHAnsi" w:hAnsiTheme="minorHAnsi" w:cstheme="minorHAnsi"/>
          <w:bCs/>
        </w:rPr>
        <w:t xml:space="preserve">převzít. </w:t>
      </w:r>
      <w:r w:rsidRPr="002474EB">
        <w:rPr>
          <w:rFonts w:asciiTheme="minorHAnsi" w:hAnsiTheme="minorHAnsi" w:cstheme="minorHAnsi"/>
        </w:rPr>
        <w:t xml:space="preserve">O předání </w:t>
      </w:r>
      <w:r w:rsidR="00B21DDF">
        <w:rPr>
          <w:rFonts w:asciiTheme="minorHAnsi" w:hAnsiTheme="minorHAnsi" w:cstheme="minorHAnsi"/>
        </w:rPr>
        <w:t xml:space="preserve">staveniště </w:t>
      </w:r>
      <w:r w:rsidRPr="002474EB">
        <w:rPr>
          <w:rFonts w:asciiTheme="minorHAnsi" w:hAnsiTheme="minorHAnsi" w:cstheme="minorHAnsi"/>
        </w:rPr>
        <w:t xml:space="preserve">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2474EB">
        <w:rPr>
          <w:rFonts w:asciiTheme="minorHAnsi" w:hAnsiTheme="minorHAnsi" w:cstheme="minorHAnsi"/>
          <w:bCs/>
        </w:rPr>
        <w:t>zástupci oprávněnými jednat za Objednatele a Zhotovitele (dle čl. VI. této smlouvy).</w:t>
      </w:r>
    </w:p>
    <w:p w14:paraId="14219FF7" w14:textId="77777777" w:rsidR="003825C7" w:rsidRDefault="00116358" w:rsidP="003825C7">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Místem plnění je </w:t>
      </w:r>
      <w:r w:rsidR="002B21A7">
        <w:rPr>
          <w:rFonts w:asciiTheme="minorHAnsi" w:hAnsiTheme="minorHAnsi" w:cstheme="minorHAnsi"/>
        </w:rPr>
        <w:t>město Frenštát pod Radhoštěm</w:t>
      </w:r>
      <w:r w:rsidR="00217E11">
        <w:rPr>
          <w:rFonts w:asciiTheme="minorHAnsi" w:hAnsiTheme="minorHAnsi" w:cstheme="minorHAnsi"/>
        </w:rPr>
        <w:t xml:space="preserve"> </w:t>
      </w:r>
      <w:r w:rsidR="00605F5F" w:rsidRPr="002474EB">
        <w:rPr>
          <w:rFonts w:asciiTheme="minorHAnsi" w:hAnsiTheme="minorHAnsi" w:cstheme="minorHAnsi"/>
        </w:rPr>
        <w:t xml:space="preserve">a v rámci </w:t>
      </w:r>
      <w:r w:rsidR="003825C7">
        <w:rPr>
          <w:rFonts w:asciiTheme="minorHAnsi" w:hAnsiTheme="minorHAnsi" w:cstheme="minorHAnsi"/>
        </w:rPr>
        <w:t>této obce</w:t>
      </w:r>
      <w:r w:rsidR="00217E11">
        <w:rPr>
          <w:rFonts w:asciiTheme="minorHAnsi" w:hAnsiTheme="minorHAnsi" w:cstheme="minorHAnsi"/>
        </w:rPr>
        <w:t xml:space="preserve"> </w:t>
      </w:r>
      <w:r w:rsidR="003825C7">
        <w:rPr>
          <w:rFonts w:asciiTheme="minorHAnsi" w:hAnsiTheme="minorHAnsi" w:cstheme="minorHAnsi"/>
        </w:rPr>
        <w:t xml:space="preserve">katastrální území </w:t>
      </w:r>
      <w:r w:rsidR="002B21A7">
        <w:rPr>
          <w:rFonts w:asciiTheme="minorHAnsi" w:hAnsiTheme="minorHAnsi" w:cstheme="minorHAnsi"/>
        </w:rPr>
        <w:t xml:space="preserve">Frenštát pod Radhoštěm, </w:t>
      </w:r>
      <w:r w:rsidR="00B0132E">
        <w:rPr>
          <w:rFonts w:asciiTheme="minorHAnsi" w:hAnsiTheme="minorHAnsi" w:cstheme="minorHAnsi"/>
        </w:rPr>
        <w:t xml:space="preserve">pozemky </w:t>
      </w:r>
      <w:r w:rsidR="002B21A7">
        <w:rPr>
          <w:rFonts w:asciiTheme="minorHAnsi" w:hAnsiTheme="minorHAnsi" w:cstheme="minorHAnsi"/>
        </w:rPr>
        <w:t>parcelní číslo 1604, 3488, 3668/1, 3671/12</w:t>
      </w:r>
      <w:r w:rsidR="003825C7">
        <w:rPr>
          <w:rFonts w:asciiTheme="minorHAnsi" w:hAnsiTheme="minorHAnsi" w:cstheme="minorHAnsi"/>
        </w:rPr>
        <w:t xml:space="preserve">. </w:t>
      </w:r>
      <w:r w:rsidRPr="003825C7">
        <w:rPr>
          <w:rFonts w:asciiTheme="minorHAnsi" w:hAnsiTheme="minorHAnsi" w:cstheme="minorHAnsi"/>
        </w:rPr>
        <w:t xml:space="preserve">Konkrétní místo </w:t>
      </w:r>
      <w:r w:rsidR="00605F5F" w:rsidRPr="003825C7">
        <w:rPr>
          <w:rFonts w:asciiTheme="minorHAnsi" w:hAnsiTheme="minorHAnsi" w:cstheme="minorHAnsi"/>
        </w:rPr>
        <w:t xml:space="preserve">plnění </w:t>
      </w:r>
      <w:r w:rsidR="003825C7">
        <w:rPr>
          <w:rFonts w:asciiTheme="minorHAnsi" w:hAnsiTheme="minorHAnsi" w:cstheme="minorHAnsi"/>
        </w:rPr>
        <w:t xml:space="preserve">je dále specifikováno v projektové dokumentaci citované v čl. II odst. 2.2 této smlouvy.  </w:t>
      </w:r>
    </w:p>
    <w:p w14:paraId="6902830C" w14:textId="77777777" w:rsidR="008F28F0" w:rsidRPr="002474EB" w:rsidRDefault="008F28F0" w:rsidP="00BE719A">
      <w:pPr>
        <w:keepNext/>
        <w:spacing w:after="0" w:line="240" w:lineRule="auto"/>
        <w:jc w:val="center"/>
        <w:rPr>
          <w:rFonts w:asciiTheme="minorHAnsi" w:hAnsiTheme="minorHAnsi" w:cstheme="minorHAnsi"/>
          <w:b/>
        </w:rPr>
      </w:pPr>
    </w:p>
    <w:p w14:paraId="206A45AB" w14:textId="77777777" w:rsidR="00AE7F2E" w:rsidRPr="002474EB" w:rsidRDefault="00AE7F2E"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w:t>
      </w:r>
    </w:p>
    <w:p w14:paraId="27FF7096" w14:textId="77777777" w:rsidR="00886D21" w:rsidRPr="002474EB" w:rsidRDefault="00AE7F2E" w:rsidP="003825C7">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Platební podmínky</w:t>
      </w:r>
    </w:p>
    <w:p w14:paraId="0D8EFE91" w14:textId="77777777" w:rsidR="00AE7F2E" w:rsidRPr="002474EB" w:rsidRDefault="00AE7F2E"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Cena </w:t>
      </w:r>
      <w:r w:rsidR="00DA220C" w:rsidRPr="002474EB">
        <w:rPr>
          <w:rFonts w:asciiTheme="minorHAnsi" w:hAnsiTheme="minorHAnsi" w:cstheme="minorHAnsi"/>
          <w:bCs/>
        </w:rPr>
        <w:t xml:space="preserve">za </w:t>
      </w:r>
      <w:r w:rsidRPr="002474EB">
        <w:rPr>
          <w:rFonts w:asciiTheme="minorHAnsi" w:hAnsiTheme="minorHAnsi" w:cstheme="minorHAnsi"/>
          <w:bCs/>
        </w:rPr>
        <w:t>D</w:t>
      </w:r>
      <w:r w:rsidR="00DA220C" w:rsidRPr="002474EB">
        <w:rPr>
          <w:rFonts w:asciiTheme="minorHAnsi" w:hAnsiTheme="minorHAnsi" w:cstheme="minorHAnsi"/>
          <w:bCs/>
        </w:rPr>
        <w:t>ílo</w:t>
      </w:r>
      <w:r w:rsidRPr="002474EB">
        <w:rPr>
          <w:rFonts w:asciiTheme="minorHAnsi" w:hAnsiTheme="minorHAnsi" w:cstheme="minorHAnsi"/>
          <w:bCs/>
        </w:rPr>
        <w:t xml:space="preserve"> je splatná po částech na základě fakturace Zhotovitele. Faktury bud</w:t>
      </w:r>
      <w:r w:rsidR="00B0132E">
        <w:rPr>
          <w:rFonts w:asciiTheme="minorHAnsi" w:hAnsiTheme="minorHAnsi" w:cstheme="minorHAnsi"/>
          <w:bCs/>
        </w:rPr>
        <w:t>e zhotovitel</w:t>
      </w:r>
      <w:r w:rsidRPr="002474EB">
        <w:rPr>
          <w:rFonts w:asciiTheme="minorHAnsi" w:hAnsiTheme="minorHAnsi" w:cstheme="minorHAnsi"/>
          <w:bCs/>
        </w:rPr>
        <w:t xml:space="preserve"> vystavovat na základě provedených prací dle soupisu</w:t>
      </w:r>
      <w:r w:rsidR="00A55B8E" w:rsidRPr="002474EB">
        <w:rPr>
          <w:rFonts w:asciiTheme="minorHAnsi" w:hAnsiTheme="minorHAnsi" w:cstheme="minorHAnsi"/>
          <w:bCs/>
        </w:rPr>
        <w:t xml:space="preserve"> těchto prací</w:t>
      </w:r>
      <w:r w:rsidR="008E3CAA" w:rsidRPr="002474EB">
        <w:rPr>
          <w:rFonts w:asciiTheme="minorHAnsi" w:hAnsiTheme="minorHAnsi" w:cstheme="minorHAnsi"/>
          <w:bCs/>
        </w:rPr>
        <w:t xml:space="preserve"> odsouhlaseného smluvními stranami</w:t>
      </w:r>
      <w:r w:rsidRPr="002474EB">
        <w:rPr>
          <w:rFonts w:asciiTheme="minorHAnsi" w:hAnsiTheme="minorHAnsi" w:cstheme="minorHAnsi"/>
          <w:bCs/>
        </w:rPr>
        <w:t xml:space="preserve">. Přílohou </w:t>
      </w:r>
      <w:r w:rsidR="00DA220C" w:rsidRPr="002474EB">
        <w:rPr>
          <w:rFonts w:asciiTheme="minorHAnsi" w:hAnsiTheme="minorHAnsi" w:cstheme="minorHAnsi"/>
          <w:bCs/>
        </w:rPr>
        <w:t xml:space="preserve">a nedílnou součástí </w:t>
      </w:r>
      <w:r w:rsidRPr="002474EB">
        <w:rPr>
          <w:rFonts w:asciiTheme="minorHAnsi" w:hAnsiTheme="minorHAnsi" w:cstheme="minorHAnsi"/>
          <w:bCs/>
        </w:rPr>
        <w:t xml:space="preserve">faktury bude seznam položek dle </w:t>
      </w:r>
      <w:r w:rsidR="003A489F" w:rsidRPr="002474EB">
        <w:rPr>
          <w:rFonts w:asciiTheme="minorHAnsi" w:hAnsiTheme="minorHAnsi" w:cstheme="minorHAnsi"/>
          <w:bCs/>
        </w:rPr>
        <w:t>R</w:t>
      </w:r>
      <w:r w:rsidRPr="002474EB">
        <w:rPr>
          <w:rFonts w:asciiTheme="minorHAnsi" w:hAnsiTheme="minorHAnsi" w:cstheme="minorHAnsi"/>
          <w:bCs/>
        </w:rPr>
        <w:t xml:space="preserve">ozpočtu, </w:t>
      </w:r>
      <w:r w:rsidR="00403F92" w:rsidRPr="002474EB">
        <w:rPr>
          <w:rFonts w:asciiTheme="minorHAnsi" w:hAnsiTheme="minorHAnsi" w:cstheme="minorHAnsi"/>
          <w:bCs/>
        </w:rPr>
        <w:t>po</w:t>
      </w:r>
      <w:r w:rsidRPr="002474EB">
        <w:rPr>
          <w:rFonts w:asciiTheme="minorHAnsi" w:hAnsiTheme="minorHAnsi" w:cstheme="minorHAnsi"/>
          <w:bCs/>
        </w:rPr>
        <w:t>dle kterých byla faktura vystavena, jakož i protokol podepsaný oběma smluvními stranami zachycující odsouhlasení fak</w:t>
      </w:r>
      <w:r w:rsidR="00236E2B" w:rsidRPr="002474EB">
        <w:rPr>
          <w:rFonts w:asciiTheme="minorHAnsi" w:hAnsiTheme="minorHAnsi" w:cstheme="minorHAnsi"/>
          <w:bCs/>
        </w:rPr>
        <w:t>turovaných a provedených prací.</w:t>
      </w:r>
    </w:p>
    <w:p w14:paraId="41C8AC82" w14:textId="77777777" w:rsidR="00221C04" w:rsidRPr="002474EB" w:rsidRDefault="00A13853"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Soupis prací ve smyslu odst. 5.1 této smlouvy bude prováděn souhrnně vždy za práce </w:t>
      </w:r>
      <w:r w:rsidR="00221C04" w:rsidRPr="002474EB">
        <w:rPr>
          <w:rFonts w:asciiTheme="minorHAnsi" w:hAnsiTheme="minorHAnsi" w:cstheme="minorHAnsi"/>
        </w:rPr>
        <w:t xml:space="preserve">skutečně </w:t>
      </w:r>
      <w:r w:rsidRPr="002474EB">
        <w:rPr>
          <w:rFonts w:asciiTheme="minorHAnsi" w:hAnsiTheme="minorHAnsi" w:cstheme="minorHAnsi"/>
        </w:rPr>
        <w:t>provedené za uplynulý kalendářní měsíc.</w:t>
      </w:r>
      <w:r w:rsidR="00221C04" w:rsidRPr="002474EB">
        <w:rPr>
          <w:rFonts w:asciiTheme="minorHAnsi" w:hAnsiTheme="minorHAnsi" w:cstheme="minorHAnsi"/>
        </w:rPr>
        <w:t xml:space="preserve"> Zhotovitel po skončení kalendářního měsíce zašle Objednateli soupis těchto prací s tím, že Objednatel tento soupis schválí ve lhůtě </w:t>
      </w:r>
      <w:r w:rsidR="009F5E3F">
        <w:rPr>
          <w:rFonts w:asciiTheme="minorHAnsi" w:hAnsiTheme="minorHAnsi" w:cstheme="minorHAnsi"/>
        </w:rPr>
        <w:t xml:space="preserve">maximálně </w:t>
      </w:r>
      <w:r w:rsidR="00221C04" w:rsidRPr="002474EB">
        <w:rPr>
          <w:rFonts w:asciiTheme="minorHAnsi" w:hAnsiTheme="minorHAnsi" w:cstheme="minorHAnsi"/>
        </w:rPr>
        <w:t>deseti (10) kalendářních dní od jeho přijetí nebo v téže lhůtě vrátí tento soupis s výhradami Zhotoviteli, 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2474EB">
        <w:rPr>
          <w:rFonts w:asciiTheme="minorHAnsi" w:hAnsiTheme="minorHAnsi" w:cstheme="minorHAnsi"/>
        </w:rPr>
        <w:t>ení skutečně provedených prací.</w:t>
      </w:r>
    </w:p>
    <w:p w14:paraId="4A8EDB08" w14:textId="77777777" w:rsidR="003B5C9C" w:rsidRPr="00E67B1B" w:rsidRDefault="00236E2B" w:rsidP="00D159D1">
      <w:pPr>
        <w:pStyle w:val="Odstavecseseznamem"/>
        <w:numPr>
          <w:ilvl w:val="0"/>
          <w:numId w:val="5"/>
        </w:numPr>
        <w:spacing w:after="0" w:line="240" w:lineRule="auto"/>
        <w:ind w:left="709" w:hanging="709"/>
        <w:contextualSpacing w:val="0"/>
        <w:jc w:val="both"/>
        <w:rPr>
          <w:rFonts w:cs="Calibri"/>
        </w:rPr>
      </w:pPr>
      <w:r w:rsidRPr="001A3929">
        <w:rPr>
          <w:rFonts w:asciiTheme="minorHAnsi" w:hAnsiTheme="minorHAnsi" w:cstheme="minorHAnsi"/>
          <w:bCs/>
        </w:rPr>
        <w:lastRenderedPageBreak/>
        <w:t>Zhotovitel se zavazuje vystav</w:t>
      </w:r>
      <w:r w:rsidR="007C75BB" w:rsidRPr="001A3929">
        <w:rPr>
          <w:rFonts w:asciiTheme="minorHAnsi" w:hAnsiTheme="minorHAnsi" w:cstheme="minorHAnsi"/>
          <w:bCs/>
        </w:rPr>
        <w:t>it</w:t>
      </w:r>
      <w:r w:rsidRPr="001A3929">
        <w:rPr>
          <w:rFonts w:asciiTheme="minorHAnsi" w:hAnsiTheme="minorHAnsi" w:cstheme="minorHAnsi"/>
          <w:bCs/>
        </w:rPr>
        <w:t xml:space="preserve"> faktur</w:t>
      </w:r>
      <w:r w:rsidR="00FC3AF1" w:rsidRPr="001A3929">
        <w:rPr>
          <w:rFonts w:asciiTheme="minorHAnsi" w:hAnsiTheme="minorHAnsi" w:cstheme="minorHAnsi"/>
          <w:bCs/>
        </w:rPr>
        <w:t>u</w:t>
      </w:r>
      <w:r w:rsidR="00217E11">
        <w:rPr>
          <w:rFonts w:asciiTheme="minorHAnsi" w:hAnsiTheme="minorHAnsi" w:cstheme="minorHAnsi"/>
          <w:bCs/>
        </w:rPr>
        <w:t xml:space="preserve"> </w:t>
      </w:r>
      <w:r w:rsidR="007C75BB" w:rsidRPr="001A3929">
        <w:rPr>
          <w:rFonts w:asciiTheme="minorHAnsi" w:hAnsiTheme="minorHAnsi" w:cstheme="minorHAnsi"/>
          <w:bCs/>
        </w:rPr>
        <w:t xml:space="preserve">nejdříve </w:t>
      </w:r>
      <w:r w:rsidR="00AF7190">
        <w:rPr>
          <w:rFonts w:asciiTheme="minorHAnsi" w:hAnsiTheme="minorHAnsi" w:cstheme="minorHAnsi"/>
          <w:bCs/>
        </w:rPr>
        <w:t xml:space="preserve">v </w:t>
      </w:r>
      <w:r w:rsidR="007C75BB" w:rsidRPr="001A3929">
        <w:rPr>
          <w:rFonts w:asciiTheme="minorHAnsi" w:hAnsiTheme="minorHAnsi" w:cstheme="minorHAnsi"/>
          <w:bCs/>
        </w:rPr>
        <w:t>d</w:t>
      </w:r>
      <w:r w:rsidR="00AF7190">
        <w:rPr>
          <w:rFonts w:asciiTheme="minorHAnsi" w:hAnsiTheme="minorHAnsi" w:cstheme="minorHAnsi"/>
          <w:bCs/>
        </w:rPr>
        <w:t>e</w:t>
      </w:r>
      <w:r w:rsidR="007C75BB" w:rsidRPr="001A3929">
        <w:rPr>
          <w:rFonts w:asciiTheme="minorHAnsi" w:hAnsiTheme="minorHAnsi" w:cstheme="minorHAnsi"/>
          <w:bCs/>
        </w:rPr>
        <w:t>n, kdy došlo ke schválení a odsouhlasení provedených prací dle odst. 5.2 této smlouvy</w:t>
      </w:r>
      <w:r w:rsidR="00C521E1" w:rsidRPr="001A3929">
        <w:rPr>
          <w:rFonts w:asciiTheme="minorHAnsi" w:hAnsiTheme="minorHAnsi" w:cstheme="minorHAnsi"/>
          <w:bCs/>
        </w:rPr>
        <w:t>, příp. dle odst. 5.4 této smlouvy.</w:t>
      </w:r>
      <w:r w:rsidR="007C75BB" w:rsidRPr="001A3929">
        <w:rPr>
          <w:rFonts w:asciiTheme="minorHAnsi" w:hAnsiTheme="minorHAnsi" w:cstheme="minorHAnsi"/>
          <w:bCs/>
        </w:rPr>
        <w:t xml:space="preserve"> Zhotovitel se zavazuje vystavenou fakturu doručit Objednateli nejpozději následující pracovní den po jejím vystavení. </w:t>
      </w:r>
      <w:r w:rsidRPr="001A3929">
        <w:rPr>
          <w:rFonts w:asciiTheme="minorHAnsi" w:hAnsiTheme="minorHAnsi" w:cstheme="minorHAnsi"/>
          <w:bCs/>
        </w:rPr>
        <w:t xml:space="preserve">Splatnost faktury </w:t>
      </w:r>
      <w:r w:rsidR="00C00BCF" w:rsidRPr="001A3929">
        <w:rPr>
          <w:rFonts w:asciiTheme="minorHAnsi" w:hAnsiTheme="minorHAnsi" w:cstheme="minorHAnsi"/>
          <w:bCs/>
        </w:rPr>
        <w:t>je</w:t>
      </w:r>
      <w:r w:rsidR="00C00BCF" w:rsidRPr="001A3929">
        <w:rPr>
          <w:rFonts w:asciiTheme="minorHAnsi" w:hAnsiTheme="minorHAnsi" w:cstheme="minorHAnsi"/>
          <w:b/>
          <w:bCs/>
        </w:rPr>
        <w:t>30</w:t>
      </w:r>
      <w:r w:rsidRPr="001A3929">
        <w:rPr>
          <w:rFonts w:asciiTheme="minorHAnsi" w:hAnsiTheme="minorHAnsi" w:cstheme="minorHAnsi"/>
          <w:b/>
          <w:bCs/>
        </w:rPr>
        <w:t>d</w:t>
      </w:r>
      <w:r w:rsidR="00C00BCF" w:rsidRPr="001A3929">
        <w:rPr>
          <w:rFonts w:asciiTheme="minorHAnsi" w:hAnsiTheme="minorHAnsi" w:cstheme="minorHAnsi"/>
          <w:b/>
          <w:bCs/>
        </w:rPr>
        <w:t>nů</w:t>
      </w:r>
      <w:r w:rsidR="007C75BB" w:rsidRPr="001A3929">
        <w:rPr>
          <w:rFonts w:asciiTheme="minorHAnsi" w:hAnsiTheme="minorHAnsi" w:cstheme="minorHAnsi"/>
          <w:bCs/>
        </w:rPr>
        <w:t xml:space="preserve">ode dne </w:t>
      </w:r>
      <w:r w:rsidR="00C00BCF" w:rsidRPr="001A3929">
        <w:rPr>
          <w:rFonts w:asciiTheme="minorHAnsi" w:hAnsiTheme="minorHAnsi" w:cstheme="minorHAnsi"/>
          <w:bCs/>
        </w:rPr>
        <w:t xml:space="preserve">doručení faktury prosté jakýchkoliv vad na adresu </w:t>
      </w:r>
      <w:r w:rsidR="001A3929">
        <w:rPr>
          <w:rFonts w:asciiTheme="minorHAnsi" w:hAnsiTheme="minorHAnsi" w:cstheme="minorHAnsi"/>
        </w:rPr>
        <w:t xml:space="preserve">Objednatele. </w:t>
      </w:r>
    </w:p>
    <w:p w14:paraId="657599A5" w14:textId="77777777" w:rsidR="00D87371" w:rsidRPr="00D87371" w:rsidRDefault="00D87371" w:rsidP="00D87371">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D87371">
        <w:rPr>
          <w:rFonts w:cs="Calibri"/>
        </w:rPr>
        <w:t>Objednatel je oprávněn pozdržet úhradu dílčího plnění v případě, že zhotovitel bezdůvodně nebo neoprávněně v rozporu s touto smlouvou přeruší práce na provádění díla nebo dílo provádí v rozporu s projektovou dokumentací, ustanoveními této smlouvy, vyhlášenými podmínkami soutěže nebo písemnými pokyny objednatele.</w:t>
      </w:r>
    </w:p>
    <w:p w14:paraId="6B9443AD" w14:textId="77777777" w:rsidR="00D159D1" w:rsidRPr="00D159D1" w:rsidRDefault="00236E2B" w:rsidP="00D159D1">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1A3929">
        <w:rPr>
          <w:rFonts w:asciiTheme="minorHAnsi" w:hAnsiTheme="minorHAnsi" w:cstheme="minorHAnsi"/>
          <w:bCs/>
        </w:rPr>
        <w:t>Objednatel je oprávněn vrátit Zhotoviteli fakturu, pokud fakturovaná částka, byť částečně, nebude odpovídat odsouhlasenému soupisu provedených prací</w:t>
      </w:r>
      <w:r w:rsidR="00D42C00" w:rsidRPr="001A3929">
        <w:rPr>
          <w:rFonts w:asciiTheme="minorHAnsi" w:hAnsiTheme="minorHAnsi" w:cstheme="minorHAnsi"/>
          <w:bCs/>
        </w:rPr>
        <w:t>,</w:t>
      </w:r>
      <w:r w:rsidRPr="001A3929">
        <w:rPr>
          <w:rFonts w:asciiTheme="minorHAnsi" w:hAnsiTheme="minorHAnsi" w:cstheme="minorHAnsi"/>
          <w:bCs/>
        </w:rPr>
        <w:t xml:space="preserve"> a/nebo Rozpočtu a/nebo faktura nebude mít náležitosti řádného </w:t>
      </w:r>
      <w:r w:rsidR="008A6391">
        <w:rPr>
          <w:rFonts w:asciiTheme="minorHAnsi" w:hAnsiTheme="minorHAnsi" w:cstheme="minorHAnsi"/>
          <w:bCs/>
        </w:rPr>
        <w:t>účetního</w:t>
      </w:r>
      <w:r w:rsidR="00B0132E">
        <w:rPr>
          <w:rFonts w:asciiTheme="minorHAnsi" w:hAnsiTheme="minorHAnsi" w:cstheme="minorHAnsi"/>
          <w:bCs/>
        </w:rPr>
        <w:t xml:space="preserve"> a </w:t>
      </w:r>
      <w:r w:rsidRPr="001A3929">
        <w:rPr>
          <w:rFonts w:asciiTheme="minorHAnsi" w:hAnsiTheme="minorHAnsi" w:cstheme="minorHAnsi"/>
          <w:bCs/>
        </w:rPr>
        <w:t>daňového dokladu</w:t>
      </w:r>
      <w:r w:rsidR="00DA220C" w:rsidRPr="001A3929">
        <w:rPr>
          <w:rFonts w:asciiTheme="minorHAnsi" w:hAnsiTheme="minorHAnsi" w:cstheme="minorHAnsi"/>
          <w:bCs/>
        </w:rPr>
        <w:t>, případně náležitosti dle této smlouvy</w:t>
      </w:r>
      <w:r w:rsidRPr="001A3929">
        <w:rPr>
          <w:rFonts w:asciiTheme="minorHAnsi" w:hAnsiTheme="minorHAnsi" w:cstheme="minorHAnsi"/>
          <w:bCs/>
        </w:rPr>
        <w:t xml:space="preserve">. Do doby vystavení řádné </w:t>
      </w:r>
      <w:r w:rsidR="00DA220C" w:rsidRPr="001A3929">
        <w:rPr>
          <w:rFonts w:asciiTheme="minorHAnsi" w:hAnsiTheme="minorHAnsi" w:cstheme="minorHAnsi"/>
          <w:bCs/>
        </w:rPr>
        <w:t xml:space="preserve">(opravené) </w:t>
      </w:r>
      <w:r w:rsidRPr="001A3929">
        <w:rPr>
          <w:rFonts w:asciiTheme="minorHAnsi" w:hAnsiTheme="minorHAnsi" w:cstheme="minorHAnsi"/>
          <w:bCs/>
        </w:rPr>
        <w:t xml:space="preserve">faktury a uplynutí </w:t>
      </w:r>
      <w:r w:rsidR="00DA220C" w:rsidRPr="001A3929">
        <w:rPr>
          <w:rFonts w:asciiTheme="minorHAnsi" w:hAnsiTheme="minorHAnsi" w:cstheme="minorHAnsi"/>
          <w:bCs/>
        </w:rPr>
        <w:t xml:space="preserve">lhůty </w:t>
      </w:r>
      <w:r w:rsidRPr="001A3929">
        <w:rPr>
          <w:rFonts w:asciiTheme="minorHAnsi" w:hAnsiTheme="minorHAnsi" w:cstheme="minorHAnsi"/>
          <w:bCs/>
        </w:rPr>
        <w:t xml:space="preserve">její splatnosti není Objednatel v prodlení s úhradou ceny </w:t>
      </w:r>
      <w:r w:rsidR="00DA220C" w:rsidRPr="001A3929">
        <w:rPr>
          <w:rFonts w:asciiTheme="minorHAnsi" w:hAnsiTheme="minorHAnsi" w:cstheme="minorHAnsi"/>
          <w:bCs/>
        </w:rPr>
        <w:t xml:space="preserve">za </w:t>
      </w:r>
      <w:r w:rsidRPr="001A3929">
        <w:rPr>
          <w:rFonts w:asciiTheme="minorHAnsi" w:hAnsiTheme="minorHAnsi" w:cstheme="minorHAnsi"/>
          <w:bCs/>
        </w:rPr>
        <w:t>D</w:t>
      </w:r>
      <w:r w:rsidR="00DA220C" w:rsidRPr="001A3929">
        <w:rPr>
          <w:rFonts w:asciiTheme="minorHAnsi" w:hAnsiTheme="minorHAnsi" w:cstheme="minorHAnsi"/>
          <w:bCs/>
        </w:rPr>
        <w:t>ílo</w:t>
      </w:r>
      <w:r w:rsidRPr="001A3929">
        <w:rPr>
          <w:rFonts w:asciiTheme="minorHAnsi" w:hAnsiTheme="minorHAnsi" w:cstheme="minorHAnsi"/>
          <w:bCs/>
        </w:rPr>
        <w:t xml:space="preserve"> nebo její části. </w:t>
      </w:r>
      <w:r w:rsidR="00D159D1" w:rsidRPr="00D159D1">
        <w:rPr>
          <w:rFonts w:cs="Calibri"/>
        </w:rPr>
        <w:t>Kromě náležitostí stanovených právními předpisy je zhotovitel povinen uvést ve faktuře i tyto údaje:</w:t>
      </w:r>
    </w:p>
    <w:p w14:paraId="31F543E7"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 xml:space="preserve">číslo smlouvy a datum jejího uzavření, </w:t>
      </w:r>
    </w:p>
    <w:p w14:paraId="293AB8BB"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předmět smlouvy, jeho přesnou specifikaci ve slovním vyjádření (nestačí odkaz na číslo smlouvy),</w:t>
      </w:r>
    </w:p>
    <w:p w14:paraId="4CCDA02B"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obchodní firmu nebo název, sídlo nebo místo podnikání, IČ a DIČ zhotovitele,</w:t>
      </w:r>
    </w:p>
    <w:p w14:paraId="07868158"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název, sídlo, IČ a DIČ objednatele, označení útvaru objednatele, který akci likviduje,</w:t>
      </w:r>
    </w:p>
    <w:p w14:paraId="4E1CB9C6"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číslo a datum vystavení faktury,</w:t>
      </w:r>
    </w:p>
    <w:p w14:paraId="3F0FD299"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lhůtu splatnosti faktury,</w:t>
      </w:r>
    </w:p>
    <w:p w14:paraId="5D0F001C" w14:textId="77777777" w:rsid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přesný název projektu a registrační číslo projektu</w:t>
      </w:r>
      <w:r w:rsidRPr="008A4D5B">
        <w:rPr>
          <w:rFonts w:asciiTheme="minorHAnsi" w:hAnsiTheme="minorHAnsi" w:cstheme="minorHAnsi"/>
        </w:rPr>
        <w:t>CZ.06.3.33/0.0/0.0/17_099/0007885</w:t>
      </w:r>
      <w:r>
        <w:rPr>
          <w:rFonts w:asciiTheme="minorHAnsi" w:hAnsiTheme="minorHAnsi" w:cstheme="minorHAnsi"/>
        </w:rPr>
        <w:t>,</w:t>
      </w:r>
    </w:p>
    <w:p w14:paraId="23842BC8" w14:textId="77777777" w:rsidR="00D034C8" w:rsidRP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441520">
        <w:rPr>
          <w:rFonts w:cs="Calibri"/>
        </w:rPr>
        <w:t>přílohou faktury musí být soupis skutečně provedených prací podepsaný objednatelem nebo technickým dozorem stavby, včetně měsíčního zjišťovacího protokolu</w:t>
      </w:r>
      <w:r w:rsidR="00D034C8" w:rsidRPr="00441520">
        <w:rPr>
          <w:rFonts w:cs="Calibri"/>
        </w:rPr>
        <w:t>,</w:t>
      </w:r>
    </w:p>
    <w:p w14:paraId="209069EE" w14:textId="77777777" w:rsidR="00D159D1" w:rsidRPr="00441520" w:rsidRDefault="00D159D1" w:rsidP="00441520">
      <w:pPr>
        <w:numPr>
          <w:ilvl w:val="0"/>
          <w:numId w:val="40"/>
        </w:numPr>
        <w:shd w:val="clear" w:color="auto" w:fill="FFFFFF"/>
        <w:tabs>
          <w:tab w:val="left" w:pos="284"/>
        </w:tabs>
        <w:spacing w:after="0" w:line="240" w:lineRule="auto"/>
        <w:ind w:left="993" w:hanging="284"/>
        <w:jc w:val="both"/>
        <w:rPr>
          <w:rFonts w:cs="Calibri"/>
        </w:rPr>
      </w:pPr>
      <w:r w:rsidRPr="00441520">
        <w:rPr>
          <w:rFonts w:cs="Calibri"/>
        </w:rPr>
        <w:t>označení banky a číslo účtu, na který musí být zaplaceno,</w:t>
      </w:r>
    </w:p>
    <w:p w14:paraId="5F3C93DE" w14:textId="77777777" w:rsidR="00D159D1" w:rsidRPr="00E67B1B" w:rsidRDefault="00D159D1" w:rsidP="00D159D1">
      <w:pPr>
        <w:numPr>
          <w:ilvl w:val="0"/>
          <w:numId w:val="40"/>
        </w:numPr>
        <w:shd w:val="clear" w:color="auto" w:fill="FFFFFF"/>
        <w:tabs>
          <w:tab w:val="left" w:pos="284"/>
        </w:tabs>
        <w:spacing w:after="0" w:line="240" w:lineRule="auto"/>
        <w:ind w:left="993" w:hanging="284"/>
        <w:jc w:val="both"/>
        <w:rPr>
          <w:rFonts w:cs="Calibri"/>
        </w:rPr>
      </w:pPr>
      <w:r w:rsidRPr="00E67B1B">
        <w:rPr>
          <w:rFonts w:cs="Calibri"/>
        </w:rPr>
        <w:t>označení osoby, která fakturu vyhotovila, včetně jejího podpisu a kontaktního telefonu</w:t>
      </w:r>
      <w:r>
        <w:rPr>
          <w:rFonts w:cs="Calibri"/>
        </w:rPr>
        <w:t>.</w:t>
      </w:r>
    </w:p>
    <w:p w14:paraId="3201A5A2" w14:textId="77777777" w:rsidR="006227B2" w:rsidRDefault="006227B2" w:rsidP="00BE719A">
      <w:pPr>
        <w:keepNext/>
        <w:spacing w:after="0" w:line="240" w:lineRule="auto"/>
        <w:jc w:val="center"/>
        <w:rPr>
          <w:rFonts w:asciiTheme="minorHAnsi" w:hAnsiTheme="minorHAnsi" w:cstheme="minorHAnsi"/>
          <w:b/>
        </w:rPr>
      </w:pPr>
    </w:p>
    <w:p w14:paraId="043C069B" w14:textId="77777777" w:rsidR="00236E2B" w:rsidRPr="002474EB" w:rsidRDefault="00236E2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p>
    <w:p w14:paraId="0DD6181E" w14:textId="77777777" w:rsidR="00236E2B" w:rsidRPr="002474EB" w:rsidRDefault="00236E2B" w:rsidP="001A392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Kontaktní osoby</w:t>
      </w:r>
    </w:p>
    <w:p w14:paraId="6967E607" w14:textId="77777777" w:rsidR="00172E88" w:rsidRPr="002474EB"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Zhotovitele a kontaktní osobou ve věcech stavby </w:t>
      </w:r>
      <w:r w:rsidR="005B2F0D" w:rsidRPr="002474EB">
        <w:rPr>
          <w:rFonts w:asciiTheme="minorHAnsi" w:hAnsiTheme="minorHAnsi" w:cstheme="minorHAnsi"/>
        </w:rPr>
        <w:t xml:space="preserve">je v pozici </w:t>
      </w:r>
      <w:r w:rsidR="001A3929">
        <w:rPr>
          <w:rFonts w:asciiTheme="minorHAnsi" w:hAnsiTheme="minorHAnsi" w:cstheme="minorHAnsi"/>
        </w:rPr>
        <w:t>hlavního stavbyvedoucího</w:t>
      </w:r>
    </w:p>
    <w:p w14:paraId="51F07E0C" w14:textId="553D9E40" w:rsidR="00015669" w:rsidRPr="002474EB" w:rsidRDefault="00AA32C5" w:rsidP="00015669">
      <w:pPr>
        <w:pStyle w:val="Odstavecseseznamem"/>
        <w:spacing w:after="0" w:line="240" w:lineRule="auto"/>
        <w:contextualSpacing w:val="0"/>
        <w:jc w:val="center"/>
        <w:rPr>
          <w:rFonts w:asciiTheme="minorHAnsi" w:hAnsiTheme="minorHAnsi" w:cstheme="minorHAnsi"/>
          <w:i/>
        </w:rPr>
      </w:pPr>
      <w:r>
        <w:t>xxxxxxxxxxxxxxxxxxxxxxxxxxxxxxxxxxxxxxxxxxxxxxxxxxxxxxxxxxxxxxxx</w:t>
      </w:r>
    </w:p>
    <w:p w14:paraId="12207498" w14:textId="77777777" w:rsidR="00F4472F" w:rsidRPr="00F4472F" w:rsidRDefault="00172E88" w:rsidP="00F4472F">
      <w:pPr>
        <w:pStyle w:val="Odstavecseseznamem"/>
        <w:spacing w:after="0" w:line="240" w:lineRule="auto"/>
        <w:ind w:left="709"/>
        <w:contextualSpacing w:val="0"/>
        <w:jc w:val="both"/>
        <w:rPr>
          <w:rFonts w:asciiTheme="minorHAnsi" w:hAnsiTheme="minorHAnsi" w:cstheme="minorHAnsi"/>
        </w:rPr>
      </w:pPr>
      <w:r w:rsidRPr="002474EB">
        <w:rPr>
          <w:rFonts w:asciiTheme="minorHAnsi" w:hAnsiTheme="minorHAnsi" w:cstheme="minorHAnsi"/>
        </w:rPr>
        <w:t xml:space="preserve">Tato osoba je pověřena řízením prováděného Díla </w:t>
      </w:r>
      <w:r w:rsidR="00DA220C" w:rsidRPr="002474EB">
        <w:rPr>
          <w:rFonts w:asciiTheme="minorHAnsi" w:hAnsiTheme="minorHAnsi" w:cstheme="minorHAnsi"/>
        </w:rPr>
        <w:t xml:space="preserve">a souvisejících prací </w:t>
      </w:r>
      <w:r w:rsidRPr="002474EB">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2474EB">
        <w:rPr>
          <w:rFonts w:asciiTheme="minorHAnsi" w:hAnsiTheme="minorHAnsi" w:cstheme="minorHAnsi"/>
        </w:rPr>
        <w:t xml:space="preserve"> s realizací D</w:t>
      </w:r>
      <w:r w:rsidRPr="002474EB">
        <w:rPr>
          <w:rFonts w:asciiTheme="minorHAnsi" w:hAnsiTheme="minorHAnsi" w:cstheme="minorHAnsi"/>
        </w:rPr>
        <w:t>íla.</w:t>
      </w:r>
      <w:r w:rsidR="00F4472F">
        <w:rPr>
          <w:rFonts w:asciiTheme="minorHAnsi" w:hAnsiTheme="minorHAnsi" w:cstheme="minorHAnsi"/>
        </w:rPr>
        <w:t xml:space="preserve"> V případě nepřítomnosti hlavního stavbyvedoucího přecházejí práva a povinnosti vymezená v přechozím odstavci na zástupce stavbyvedoucího</w:t>
      </w:r>
      <w:r w:rsidR="00F4472F" w:rsidRPr="00F4472F">
        <w:rPr>
          <w:rFonts w:asciiTheme="minorHAnsi" w:hAnsiTheme="minorHAnsi" w:cstheme="minorHAnsi"/>
          <w:b/>
          <w:color w:val="FF0000"/>
          <w:vertAlign w:val="superscript"/>
        </w:rPr>
        <w:t>:</w:t>
      </w:r>
    </w:p>
    <w:p w14:paraId="0225A3B8" w14:textId="7E31AD4C" w:rsidR="00F4472F" w:rsidRPr="002474EB" w:rsidRDefault="00D928F0" w:rsidP="00F4472F">
      <w:pPr>
        <w:pStyle w:val="Odstavecseseznamem"/>
        <w:spacing w:after="0" w:line="240" w:lineRule="auto"/>
        <w:contextualSpacing w:val="0"/>
        <w:jc w:val="center"/>
        <w:rPr>
          <w:rFonts w:asciiTheme="minorHAnsi" w:hAnsiTheme="minorHAnsi" w:cstheme="minorHAnsi"/>
          <w:i/>
        </w:rPr>
      </w:pPr>
      <w:proofErr w:type="spellStart"/>
      <w:r>
        <w:t>xxxxxxxxxxxxxxxxxxxxxxxxxxxxxxxxxxxxxxxxxxxxxxxxxxxxxxxxxxxxxxx</w:t>
      </w:r>
      <w:proofErr w:type="spellEnd"/>
    </w:p>
    <w:p w14:paraId="79067BAB" w14:textId="77777777" w:rsidR="00172E88" w:rsidRPr="002474EB"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Objednatele a kontaktní osobou ve věcech stavby je: </w:t>
      </w:r>
    </w:p>
    <w:p w14:paraId="08C34750" w14:textId="385F6143" w:rsidR="00847C75" w:rsidRPr="002474EB" w:rsidRDefault="00433DD6" w:rsidP="00BE719A">
      <w:pPr>
        <w:pStyle w:val="Odstavecseseznamem"/>
        <w:spacing w:after="0" w:line="240" w:lineRule="auto"/>
        <w:contextualSpacing w:val="0"/>
        <w:jc w:val="center"/>
        <w:rPr>
          <w:rFonts w:asciiTheme="minorHAnsi" w:hAnsiTheme="minorHAnsi" w:cstheme="minorHAnsi"/>
          <w:i/>
        </w:rPr>
      </w:pPr>
      <w:r>
        <w:rPr>
          <w:rFonts w:cs="Calibri"/>
        </w:rPr>
        <w:t>xxxxxxxxxxxxxxxxxxxxxxxxxxxxxxxxxxxxxxxxxxxxxxxxxxxxxxxxxxxxxxxxxxx</w:t>
      </w:r>
    </w:p>
    <w:p w14:paraId="469379BD" w14:textId="77777777" w:rsidR="00172E88" w:rsidRDefault="00172E88" w:rsidP="00BE719A">
      <w:pPr>
        <w:pStyle w:val="Odstavecseseznamem"/>
        <w:spacing w:after="0" w:line="240" w:lineRule="auto"/>
        <w:contextualSpacing w:val="0"/>
        <w:jc w:val="both"/>
        <w:rPr>
          <w:rFonts w:asciiTheme="minorHAnsi" w:hAnsiTheme="minorHAnsi" w:cstheme="minorHAnsi"/>
        </w:rPr>
      </w:pPr>
      <w:r w:rsidRPr="002474EB">
        <w:rPr>
          <w:rFonts w:asciiTheme="minorHAnsi" w:hAnsiTheme="minorHAnsi" w:cstheme="minorHAnsi"/>
        </w:rPr>
        <w:t xml:space="preserve">Tato osoba jako zástupce Objednatele </w:t>
      </w:r>
      <w:r w:rsidR="00DA220C" w:rsidRPr="002474EB">
        <w:rPr>
          <w:rFonts w:asciiTheme="minorHAnsi" w:hAnsiTheme="minorHAnsi" w:cstheme="minorHAnsi"/>
        </w:rPr>
        <w:t xml:space="preserve">zejména </w:t>
      </w:r>
      <w:r w:rsidRPr="002474EB">
        <w:rPr>
          <w:rFonts w:asciiTheme="minorHAnsi" w:hAnsiTheme="minorHAnsi" w:cstheme="minorHAnsi"/>
        </w:rPr>
        <w:t xml:space="preserve">kontroluje kvalitu prováděných prací, </w:t>
      </w:r>
      <w:r w:rsidR="00DA220C" w:rsidRPr="002474EB">
        <w:rPr>
          <w:rFonts w:asciiTheme="minorHAnsi" w:hAnsiTheme="minorHAnsi" w:cstheme="minorHAnsi"/>
        </w:rPr>
        <w:t xml:space="preserve">kontroluje jakost materiálů, výrobků a dalších věcí, </w:t>
      </w:r>
      <w:r w:rsidRPr="002474EB">
        <w:rPr>
          <w:rFonts w:asciiTheme="minorHAnsi" w:hAnsiTheme="minorHAnsi" w:cstheme="minorHAnsi"/>
        </w:rPr>
        <w:t>je oprávněna ověřit a potvrdit rozsah skutečně provedených prac</w:t>
      </w:r>
      <w:r w:rsidR="00DA220C" w:rsidRPr="002474EB">
        <w:rPr>
          <w:rFonts w:asciiTheme="minorHAnsi" w:hAnsiTheme="minorHAnsi" w:cstheme="minorHAnsi"/>
        </w:rPr>
        <w:t>í a</w:t>
      </w:r>
      <w:r w:rsidRPr="002474EB">
        <w:rPr>
          <w:rFonts w:asciiTheme="minorHAnsi" w:hAnsiTheme="minorHAnsi" w:cstheme="minorHAnsi"/>
        </w:rPr>
        <w:t xml:space="preserve"> p</w:t>
      </w:r>
      <w:r w:rsidR="003E3868">
        <w:rPr>
          <w:rFonts w:asciiTheme="minorHAnsi" w:hAnsiTheme="minorHAnsi" w:cstheme="minorHAnsi"/>
        </w:rPr>
        <w:t>rojednávat změny a doplňky Díla, přičemž se musí jednat o takové změny a doplňky, které nemají vliv na výši ceny díla. Změny a doplňky mající vliv na celkovou cenu díla jsou v kompetenci pouze osob oprávněných jednat jménem nebo za Objednatele.</w:t>
      </w:r>
    </w:p>
    <w:p w14:paraId="3E96A873" w14:textId="77777777" w:rsidR="00BD257F" w:rsidRDefault="00BD257F" w:rsidP="00667B6E">
      <w:pPr>
        <w:pStyle w:val="Odstavecseseznamem"/>
        <w:spacing w:after="0" w:line="240" w:lineRule="auto"/>
        <w:ind w:left="709"/>
        <w:contextualSpacing w:val="0"/>
        <w:jc w:val="both"/>
        <w:rPr>
          <w:rFonts w:asciiTheme="minorHAnsi" w:hAnsiTheme="minorHAnsi" w:cstheme="minorHAnsi"/>
        </w:rPr>
      </w:pPr>
    </w:p>
    <w:p w14:paraId="293180DA" w14:textId="11A6945F" w:rsidR="00667B6E" w:rsidRPr="00F4472F" w:rsidRDefault="00667B6E" w:rsidP="00667B6E">
      <w:pPr>
        <w:pStyle w:val="Odstavecseseznamem"/>
        <w:spacing w:after="0" w:line="240" w:lineRule="auto"/>
        <w:ind w:left="709"/>
        <w:contextualSpacing w:val="0"/>
        <w:jc w:val="both"/>
        <w:rPr>
          <w:rFonts w:asciiTheme="minorHAnsi" w:hAnsiTheme="minorHAnsi" w:cstheme="minorHAnsi"/>
        </w:rPr>
      </w:pPr>
      <w:r>
        <w:rPr>
          <w:rFonts w:asciiTheme="minorHAnsi" w:hAnsiTheme="minorHAnsi" w:cstheme="minorHAnsi"/>
        </w:rPr>
        <w:t>Objednatel stanovuje na pozici osoby odborně způsobilé k zajišťování úkolů v prevenci rizik po celou dobu provádění Díla</w:t>
      </w:r>
    </w:p>
    <w:p w14:paraId="6B28F06D" w14:textId="1591339C" w:rsidR="00667B6E" w:rsidRPr="002474EB" w:rsidRDefault="005D0B98" w:rsidP="00667B6E">
      <w:pPr>
        <w:pStyle w:val="Odstavecseseznamem"/>
        <w:spacing w:after="0" w:line="240" w:lineRule="auto"/>
        <w:contextualSpacing w:val="0"/>
        <w:jc w:val="center"/>
        <w:rPr>
          <w:rFonts w:asciiTheme="minorHAnsi" w:hAnsiTheme="minorHAnsi" w:cstheme="minorHAnsi"/>
          <w:i/>
        </w:rPr>
      </w:pPr>
      <w:r>
        <w:rPr>
          <w:rFonts w:asciiTheme="minorHAnsi" w:eastAsia="Times New Roman" w:hAnsiTheme="minorHAnsi" w:cstheme="minorHAnsi"/>
          <w:bCs/>
          <w:lang w:eastAsia="cs-CZ"/>
        </w:rPr>
        <w:t>xxxxxxxxxxxxxxxxxxxxxxxxxxxxxxxxxxxxxxxxxxxxxxxxxxxxxxxxxxxxxxxxx</w:t>
      </w:r>
    </w:p>
    <w:p w14:paraId="1C9C7F82" w14:textId="77777777" w:rsidR="00AE00B2" w:rsidRDefault="00667B6E" w:rsidP="00667B6E">
      <w:pPr>
        <w:pStyle w:val="Odstavecseseznamem"/>
        <w:spacing w:after="0" w:line="240" w:lineRule="auto"/>
        <w:contextualSpacing w:val="0"/>
        <w:jc w:val="both"/>
        <w:rPr>
          <w:rFonts w:asciiTheme="minorHAnsi" w:hAnsiTheme="minorHAnsi" w:cstheme="minorHAnsi"/>
        </w:rPr>
      </w:pPr>
      <w:r w:rsidRPr="002474EB">
        <w:rPr>
          <w:rFonts w:asciiTheme="minorHAnsi" w:hAnsiTheme="minorHAnsi" w:cstheme="minorHAnsi"/>
        </w:rPr>
        <w:lastRenderedPageBreak/>
        <w:t xml:space="preserve">Tato osoba jako zástupce Objednatele </w:t>
      </w:r>
      <w:r w:rsidR="00AE00B2">
        <w:rPr>
          <w:rFonts w:asciiTheme="minorHAnsi" w:hAnsiTheme="minorHAnsi" w:cstheme="minorHAnsi"/>
        </w:rPr>
        <w:t xml:space="preserve">bude </w:t>
      </w:r>
      <w:r w:rsidR="00AE00B2" w:rsidRPr="008160D1">
        <w:rPr>
          <w:rFonts w:asciiTheme="minorHAnsi" w:hAnsiTheme="minorHAnsi" w:cstheme="minorHAnsi"/>
        </w:rPr>
        <w:t xml:space="preserve">vykonávat činnost koordinátora bezpečnosti a ochrany zdraví při práci na staveništi při </w:t>
      </w:r>
      <w:r w:rsidR="00AE00B2">
        <w:rPr>
          <w:rFonts w:asciiTheme="minorHAnsi" w:hAnsiTheme="minorHAnsi" w:cstheme="minorHAnsi"/>
        </w:rPr>
        <w:t>provádění Díla</w:t>
      </w:r>
      <w:r w:rsidR="00AE00B2" w:rsidRPr="008160D1">
        <w:rPr>
          <w:rFonts w:asciiTheme="minorHAnsi" w:hAnsiTheme="minorHAnsi" w:cstheme="minorHAnsi"/>
        </w:rPr>
        <w:t>, a to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067C25">
        <w:rPr>
          <w:rFonts w:asciiTheme="minorHAnsi" w:hAnsiTheme="minorHAnsi" w:cstheme="minorHAnsi"/>
        </w:rPr>
        <w:t>.</w:t>
      </w:r>
    </w:p>
    <w:p w14:paraId="3AD46615" w14:textId="77777777" w:rsidR="00172E88" w:rsidRPr="002474EB" w:rsidRDefault="00172E88" w:rsidP="00BE719A">
      <w:pPr>
        <w:pStyle w:val="Odstavecseseznamem"/>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Oprávnění kontaktních osob nezahrnuje právo zavazovat příslušnou smluvní stranu, uzavírat písemné dodatky k této smlouvě a </w:t>
      </w:r>
      <w:r w:rsidR="00A516C6" w:rsidRPr="002474EB">
        <w:rPr>
          <w:rFonts w:asciiTheme="minorHAnsi" w:hAnsiTheme="minorHAnsi" w:cstheme="minorHAnsi"/>
        </w:rPr>
        <w:t>činit jiná</w:t>
      </w:r>
      <w:r w:rsidRPr="002474EB">
        <w:rPr>
          <w:rFonts w:asciiTheme="minorHAnsi" w:hAnsiTheme="minorHAnsi" w:cstheme="minorHAnsi"/>
        </w:rPr>
        <w:t xml:space="preserve"> právní </w:t>
      </w:r>
      <w:r w:rsidR="00A516C6" w:rsidRPr="002474EB">
        <w:rPr>
          <w:rFonts w:asciiTheme="minorHAnsi" w:hAnsiTheme="minorHAnsi" w:cstheme="minorHAnsi"/>
        </w:rPr>
        <w:t>jednání</w:t>
      </w:r>
      <w:r w:rsidRPr="002474EB">
        <w:rPr>
          <w:rFonts w:asciiTheme="minorHAnsi" w:hAnsiTheme="minorHAnsi" w:cstheme="minorHAnsi"/>
        </w:rPr>
        <w:t xml:space="preserve">, kterými dochází ke změně nebo zániku práv a povinností vyplývajících z této smlouvy, </w:t>
      </w:r>
      <w:r w:rsidR="003E28E0">
        <w:rPr>
          <w:rFonts w:asciiTheme="minorHAnsi" w:hAnsiTheme="minorHAnsi" w:cstheme="minorHAnsi"/>
        </w:rPr>
        <w:t xml:space="preserve">ani přijímat jakákoliv plnění, </w:t>
      </w:r>
      <w:r w:rsidRPr="002474EB">
        <w:rPr>
          <w:rFonts w:asciiTheme="minorHAnsi" w:hAnsiTheme="minorHAnsi" w:cstheme="minorHAnsi"/>
        </w:rPr>
        <w:t>nevyplývá-li z této smlouvy jinak. Ve věcech smluvních jsou oprávněn</w:t>
      </w:r>
      <w:r w:rsidR="0082065A">
        <w:rPr>
          <w:rFonts w:asciiTheme="minorHAnsi" w:hAnsiTheme="minorHAnsi" w:cstheme="minorHAnsi"/>
        </w:rPr>
        <w:t>i</w:t>
      </w:r>
      <w:r w:rsidRPr="002474EB">
        <w:rPr>
          <w:rFonts w:asciiTheme="minorHAnsi" w:hAnsiTheme="minorHAnsi" w:cstheme="minorHAnsi"/>
        </w:rPr>
        <w:t xml:space="preserve"> jednat </w:t>
      </w:r>
      <w:r w:rsidR="00F10870" w:rsidRPr="002474EB">
        <w:rPr>
          <w:rFonts w:asciiTheme="minorHAnsi" w:hAnsiTheme="minorHAnsi" w:cstheme="minorHAnsi"/>
        </w:rPr>
        <w:t xml:space="preserve">Objednatel a Zhotovitel, resp. </w:t>
      </w:r>
      <w:r w:rsidR="000043E3">
        <w:rPr>
          <w:rFonts w:asciiTheme="minorHAnsi" w:hAnsiTheme="minorHAnsi" w:cstheme="minorHAnsi"/>
        </w:rPr>
        <w:t>oprávněné osoby smluvních stran</w:t>
      </w:r>
      <w:r w:rsidRPr="002474EB">
        <w:rPr>
          <w:rFonts w:asciiTheme="minorHAnsi" w:hAnsiTheme="minorHAnsi" w:cstheme="minorHAnsi"/>
        </w:rPr>
        <w:t>.</w:t>
      </w:r>
    </w:p>
    <w:p w14:paraId="015D14E4" w14:textId="77777777" w:rsidR="00172E88" w:rsidRPr="002474EB" w:rsidRDefault="00172E88"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Změny kontaktních osob a jejich kontaktních údajů se nepovažují za změny smlouvy vyžadující uzavření písemného dodatku</w:t>
      </w:r>
      <w:r w:rsidR="003E3868">
        <w:rPr>
          <w:rFonts w:asciiTheme="minorHAnsi" w:hAnsiTheme="minorHAnsi" w:cstheme="minorHAnsi"/>
        </w:rPr>
        <w:t>.</w:t>
      </w:r>
    </w:p>
    <w:p w14:paraId="6AF71976" w14:textId="77777777" w:rsidR="00C836EF" w:rsidRPr="002474EB" w:rsidRDefault="00847C75"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Změna osoby na pozici </w:t>
      </w:r>
      <w:r w:rsidR="00034B44">
        <w:rPr>
          <w:rFonts w:asciiTheme="minorHAnsi" w:hAnsiTheme="minorHAnsi" w:cstheme="minorHAnsi"/>
        </w:rPr>
        <w:t>stavbyvedoucího</w:t>
      </w:r>
      <w:r w:rsidR="006D27A2">
        <w:rPr>
          <w:rFonts w:asciiTheme="minorHAnsi" w:hAnsiTheme="minorHAnsi" w:cstheme="minorHAnsi"/>
        </w:rPr>
        <w:t xml:space="preserve"> nebo zástupce stavbyvedoucího</w:t>
      </w:r>
      <w:r w:rsidRPr="002474EB">
        <w:rPr>
          <w:rFonts w:asciiTheme="minorHAnsi" w:hAnsiTheme="minorHAnsi" w:cstheme="minorHAnsi"/>
        </w:rPr>
        <w:t xml:space="preserve"> je mož</w:t>
      </w:r>
      <w:r w:rsidR="00482140" w:rsidRPr="002474EB">
        <w:rPr>
          <w:rFonts w:asciiTheme="minorHAnsi" w:hAnsiTheme="minorHAnsi" w:cstheme="minorHAnsi"/>
        </w:rPr>
        <w:t>ná pouze za předpokladu, že tato osoba</w:t>
      </w:r>
      <w:r w:rsidRPr="002474EB">
        <w:rPr>
          <w:rFonts w:asciiTheme="minorHAnsi" w:hAnsiTheme="minorHAnsi" w:cstheme="minorHAnsi"/>
        </w:rPr>
        <w:t xml:space="preserve"> prokáž</w:t>
      </w:r>
      <w:r w:rsidR="00482140" w:rsidRPr="002474EB">
        <w:rPr>
          <w:rFonts w:asciiTheme="minorHAnsi" w:hAnsiTheme="minorHAnsi" w:cstheme="minorHAnsi"/>
        </w:rPr>
        <w:t>e</w:t>
      </w:r>
      <w:r w:rsidRPr="002474EB">
        <w:rPr>
          <w:rFonts w:asciiTheme="minorHAnsi" w:hAnsiTheme="minorHAnsi" w:cstheme="minorHAnsi"/>
        </w:rPr>
        <w:t xml:space="preserve"> kvalifikaci </w:t>
      </w:r>
      <w:r w:rsidR="005D59AD">
        <w:rPr>
          <w:rFonts w:asciiTheme="minorHAnsi" w:hAnsiTheme="minorHAnsi" w:cstheme="minorHAnsi"/>
        </w:rPr>
        <w:t xml:space="preserve">alespoň </w:t>
      </w:r>
      <w:r w:rsidRPr="002474EB">
        <w:rPr>
          <w:rFonts w:asciiTheme="minorHAnsi" w:hAnsiTheme="minorHAnsi" w:cstheme="minorHAnsi"/>
        </w:rPr>
        <w:t>ve stejném rozsahu, tedy doloží Objednateli doklady k dané kvalifikaci požadované v zadávací dokumentaci k</w:t>
      </w:r>
      <w:r w:rsidR="00034B44">
        <w:rPr>
          <w:rFonts w:asciiTheme="minorHAnsi" w:hAnsiTheme="minorHAnsi" w:cstheme="minorHAnsi"/>
        </w:rPr>
        <w:t xml:space="preserve"> předmětné </w:t>
      </w:r>
      <w:r w:rsidRPr="002474EB">
        <w:rPr>
          <w:rFonts w:asciiTheme="minorHAnsi" w:hAnsiTheme="minorHAnsi" w:cstheme="minorHAnsi"/>
        </w:rPr>
        <w:t xml:space="preserve">veřejné zakázce, jejíž plnění je předmětem této smlouvy. Pokud nová osoba na pozici </w:t>
      </w:r>
      <w:r w:rsidR="005B2F0D" w:rsidRPr="002474EB">
        <w:rPr>
          <w:rFonts w:asciiTheme="minorHAnsi" w:hAnsiTheme="minorHAnsi" w:cstheme="minorHAnsi"/>
        </w:rPr>
        <w:t>stavbyvedoucíh</w:t>
      </w:r>
      <w:r w:rsidR="00034B44">
        <w:rPr>
          <w:rFonts w:asciiTheme="minorHAnsi" w:hAnsiTheme="minorHAnsi" w:cstheme="minorHAnsi"/>
        </w:rPr>
        <w:t>o</w:t>
      </w:r>
      <w:r w:rsidR="00217E11">
        <w:rPr>
          <w:rFonts w:asciiTheme="minorHAnsi" w:hAnsiTheme="minorHAnsi" w:cstheme="minorHAnsi"/>
        </w:rPr>
        <w:t xml:space="preserve"> </w:t>
      </w:r>
      <w:r w:rsidR="006D27A2">
        <w:rPr>
          <w:rFonts w:asciiTheme="minorHAnsi" w:hAnsiTheme="minorHAnsi" w:cstheme="minorHAnsi"/>
        </w:rPr>
        <w:t xml:space="preserve">nebo zástupce stavbyvedoucího </w:t>
      </w:r>
      <w:r w:rsidRPr="002474EB">
        <w:rPr>
          <w:rFonts w:asciiTheme="minorHAnsi" w:hAnsiTheme="minorHAnsi" w:cstheme="minorHAnsi"/>
        </w:rPr>
        <w:t>neprokáže kvalifikaci v uvedeném termínu, je Zhotovitel povinen zajistit náhradní osobu/osoby, kter</w:t>
      </w:r>
      <w:r w:rsidR="00543957" w:rsidRPr="002474EB">
        <w:rPr>
          <w:rFonts w:asciiTheme="minorHAnsi" w:hAnsiTheme="minorHAnsi" w:cstheme="minorHAnsi"/>
        </w:rPr>
        <w:t>á</w:t>
      </w:r>
      <w:r w:rsidRPr="002474EB">
        <w:rPr>
          <w:rFonts w:asciiTheme="minorHAnsi" w:hAnsiTheme="minorHAnsi" w:cstheme="minorHAnsi"/>
        </w:rPr>
        <w:t xml:space="preserve"> bude splňovat požadovanou kvalifikaci, a to v přiměřené lhůtě stanovené Objednatelem. Pokud Zhotovitel tak neučiní</w:t>
      </w:r>
      <w:r w:rsidR="00543957" w:rsidRPr="002474EB">
        <w:rPr>
          <w:rFonts w:asciiTheme="minorHAnsi" w:hAnsiTheme="minorHAnsi" w:cstheme="minorHAnsi"/>
        </w:rPr>
        <w:t>,</w:t>
      </w:r>
      <w:r w:rsidRPr="002474EB">
        <w:rPr>
          <w:rFonts w:asciiTheme="minorHAnsi" w:hAnsiTheme="minorHAnsi" w:cstheme="minorHAnsi"/>
        </w:rPr>
        <w:t xml:space="preserve"> jedná se o podstatné porušení smlouvy.  </w:t>
      </w:r>
    </w:p>
    <w:p w14:paraId="2498AB45" w14:textId="77777777" w:rsidR="00C836EF" w:rsidRPr="002474EB" w:rsidRDefault="00C836EF" w:rsidP="00BE719A">
      <w:pPr>
        <w:widowControl w:val="0"/>
        <w:spacing w:after="0" w:line="240" w:lineRule="auto"/>
        <w:jc w:val="center"/>
        <w:rPr>
          <w:rFonts w:asciiTheme="minorHAnsi" w:hAnsiTheme="minorHAnsi" w:cstheme="minorHAnsi"/>
          <w:b/>
        </w:rPr>
      </w:pPr>
    </w:p>
    <w:p w14:paraId="0FEF4E8F" w14:textId="77777777" w:rsidR="00172E88" w:rsidRPr="002474EB" w:rsidRDefault="00172E88" w:rsidP="00BE719A">
      <w:pPr>
        <w:widowControl w:val="0"/>
        <w:spacing w:after="0" w:line="240" w:lineRule="auto"/>
        <w:jc w:val="center"/>
        <w:rPr>
          <w:rFonts w:asciiTheme="minorHAnsi" w:hAnsiTheme="minorHAnsi" w:cstheme="minorHAnsi"/>
          <w:b/>
        </w:rPr>
      </w:pPr>
      <w:r w:rsidRPr="002474EB">
        <w:rPr>
          <w:rFonts w:asciiTheme="minorHAnsi" w:hAnsiTheme="minorHAnsi" w:cstheme="minorHAnsi"/>
          <w:b/>
        </w:rPr>
        <w:t>VII.</w:t>
      </w:r>
    </w:p>
    <w:p w14:paraId="6AA58B47" w14:textId="77777777" w:rsidR="00172E88" w:rsidRPr="002474EB" w:rsidRDefault="00172E88" w:rsidP="00B9086E">
      <w:pPr>
        <w:widowControl w:val="0"/>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bCs/>
        </w:rPr>
        <w:t>Součinnost Objednatele a povinnosti Zhotovitele</w:t>
      </w:r>
    </w:p>
    <w:p w14:paraId="6BDD1FFF" w14:textId="77777777" w:rsidR="00371BE6"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Objednatel</w:t>
      </w:r>
      <w:r w:rsidR="00D63D77" w:rsidRPr="002474EB">
        <w:rPr>
          <w:rFonts w:asciiTheme="minorHAnsi" w:hAnsiTheme="minorHAnsi" w:cstheme="minorHAnsi"/>
        </w:rPr>
        <w:t xml:space="preserve"> předá Zhotoviteli</w:t>
      </w:r>
      <w:r w:rsidR="00217E11">
        <w:rPr>
          <w:rFonts w:asciiTheme="minorHAnsi" w:hAnsiTheme="minorHAnsi" w:cstheme="minorHAnsi"/>
        </w:rPr>
        <w:t xml:space="preserve"> </w:t>
      </w:r>
      <w:r w:rsidR="00432FCB" w:rsidRPr="002474EB">
        <w:rPr>
          <w:rFonts w:asciiTheme="minorHAnsi" w:hAnsiTheme="minorHAnsi" w:cstheme="minorHAnsi"/>
        </w:rPr>
        <w:t>staveniště</w:t>
      </w:r>
      <w:r w:rsidRPr="002474EB">
        <w:rPr>
          <w:rFonts w:asciiTheme="minorHAnsi" w:hAnsiTheme="minorHAnsi" w:cstheme="minorHAnsi"/>
        </w:rPr>
        <w:t xml:space="preserve"> k provádění </w:t>
      </w:r>
      <w:r w:rsidRPr="002474EB">
        <w:rPr>
          <w:rFonts w:asciiTheme="minorHAnsi" w:hAnsiTheme="minorHAnsi" w:cstheme="minorHAnsi"/>
          <w:iCs/>
        </w:rPr>
        <w:t>stavebních prací</w:t>
      </w:r>
      <w:r w:rsidR="00F93F6D" w:rsidRPr="002474EB">
        <w:rPr>
          <w:rFonts w:asciiTheme="minorHAnsi" w:hAnsiTheme="minorHAnsi" w:cstheme="minorHAnsi"/>
          <w:iCs/>
        </w:rPr>
        <w:t xml:space="preserve"> dle této smlouvy</w:t>
      </w:r>
      <w:r w:rsidR="00D63D77" w:rsidRPr="002474EB">
        <w:rPr>
          <w:rFonts w:asciiTheme="minorHAnsi" w:hAnsiTheme="minorHAnsi" w:cstheme="minorHAnsi"/>
          <w:iCs/>
        </w:rPr>
        <w:t xml:space="preserve"> v termínu uvedeném v odst. 4.</w:t>
      </w:r>
      <w:r w:rsidR="00F60753" w:rsidRPr="002474EB">
        <w:rPr>
          <w:rFonts w:asciiTheme="minorHAnsi" w:hAnsiTheme="minorHAnsi" w:cstheme="minorHAnsi"/>
          <w:iCs/>
        </w:rPr>
        <w:t>2</w:t>
      </w:r>
      <w:r w:rsidR="00D63D77" w:rsidRPr="002474EB">
        <w:rPr>
          <w:rFonts w:asciiTheme="minorHAnsi" w:hAnsiTheme="minorHAnsi" w:cstheme="minorHAnsi"/>
          <w:iCs/>
        </w:rPr>
        <w:t xml:space="preserve"> této smlouvy.</w:t>
      </w:r>
    </w:p>
    <w:p w14:paraId="1D21677C" w14:textId="77777777" w:rsidR="001F21E4"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Současně s odevzdáním </w:t>
      </w:r>
      <w:r w:rsidR="005A7BCE" w:rsidRPr="002474EB">
        <w:rPr>
          <w:rFonts w:asciiTheme="minorHAnsi" w:hAnsiTheme="minorHAnsi" w:cstheme="minorHAnsi"/>
        </w:rPr>
        <w:t>staveniště (</w:t>
      </w:r>
      <w:r w:rsidRPr="002474EB">
        <w:rPr>
          <w:rFonts w:asciiTheme="minorHAnsi" w:hAnsiTheme="minorHAnsi" w:cstheme="minorHAnsi"/>
        </w:rPr>
        <w:t xml:space="preserve">místa </w:t>
      </w:r>
      <w:r w:rsidR="005A7BCE" w:rsidRPr="002474EB">
        <w:rPr>
          <w:rFonts w:asciiTheme="minorHAnsi" w:hAnsiTheme="minorHAnsi" w:cstheme="minorHAnsi"/>
        </w:rPr>
        <w:t xml:space="preserve">plnění) </w:t>
      </w:r>
      <w:r w:rsidRPr="002474EB">
        <w:rPr>
          <w:rFonts w:asciiTheme="minorHAnsi" w:hAnsiTheme="minorHAnsi" w:cstheme="minorHAnsi"/>
        </w:rPr>
        <w:t>Objednatel určí</w:t>
      </w:r>
      <w:r w:rsidR="00217E11">
        <w:rPr>
          <w:rFonts w:asciiTheme="minorHAnsi" w:hAnsiTheme="minorHAnsi" w:cstheme="minorHAnsi"/>
        </w:rPr>
        <w:t xml:space="preserve"> </w:t>
      </w:r>
      <w:r w:rsidRPr="002474EB">
        <w:rPr>
          <w:rFonts w:asciiTheme="minorHAnsi" w:hAnsiTheme="minorHAnsi" w:cstheme="minorHAnsi"/>
        </w:rPr>
        <w:t xml:space="preserve">Zhotoviteli cesty pro příjezd a výjezd </w:t>
      </w:r>
      <w:r w:rsidR="001F21E4" w:rsidRPr="002474EB">
        <w:rPr>
          <w:rFonts w:asciiTheme="minorHAnsi" w:hAnsiTheme="minorHAnsi" w:cstheme="minorHAnsi"/>
        </w:rPr>
        <w:t>na místo plnění</w:t>
      </w:r>
      <w:r w:rsidR="00831457">
        <w:rPr>
          <w:rFonts w:asciiTheme="minorHAnsi" w:hAnsiTheme="minorHAnsi" w:cstheme="minorHAnsi"/>
        </w:rPr>
        <w:t xml:space="preserve">, pokud to nevyplývá přímo z podmínek </w:t>
      </w:r>
      <w:r w:rsidR="001C6B61">
        <w:rPr>
          <w:rFonts w:asciiTheme="minorHAnsi" w:hAnsiTheme="minorHAnsi" w:cstheme="minorHAnsi"/>
        </w:rPr>
        <w:t>Projektové dokumentace</w:t>
      </w:r>
      <w:r w:rsidR="001F21E4" w:rsidRPr="002474EB">
        <w:rPr>
          <w:rFonts w:asciiTheme="minorHAnsi" w:hAnsiTheme="minorHAnsi" w:cstheme="minorHAnsi"/>
        </w:rPr>
        <w:t>.</w:t>
      </w:r>
    </w:p>
    <w:p w14:paraId="258BBE9D" w14:textId="77777777" w:rsidR="0034725E" w:rsidRPr="002474EB" w:rsidRDefault="001F21E4"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5D59AD">
        <w:rPr>
          <w:rFonts w:asciiTheme="minorHAnsi" w:hAnsiTheme="minorHAnsi" w:cstheme="minorHAnsi"/>
        </w:rPr>
        <w:t>é</w:t>
      </w:r>
      <w:r w:rsidR="00217E11">
        <w:rPr>
          <w:rFonts w:asciiTheme="minorHAnsi" w:hAnsiTheme="minorHAnsi" w:cstheme="minorHAnsi"/>
        </w:rPr>
        <w:t xml:space="preserve"> </w:t>
      </w:r>
      <w:r w:rsidR="00501B41" w:rsidRPr="002474EB">
        <w:rPr>
          <w:rFonts w:asciiTheme="minorHAnsi" w:hAnsiTheme="minorHAnsi" w:cstheme="minorHAnsi"/>
        </w:rPr>
        <w:t xml:space="preserve">(např. zajištění dopravního značení) </w:t>
      </w:r>
      <w:r w:rsidRPr="002474EB">
        <w:rPr>
          <w:rFonts w:asciiTheme="minorHAnsi" w:hAnsiTheme="minorHAnsi" w:cstheme="minorHAnsi"/>
        </w:rPr>
        <w:t xml:space="preserve">s tím, že Zhotovitel je povinen na svůj náklad hradit veškeré poplatky a jiné podobné platby s těmito omezeními související a dále hradit veškeré pokuty a jiné sankční platby uložené orgány veřejné moci za porušení povinností při realizaci těchto omezení </w:t>
      </w:r>
      <w:r w:rsidR="0034725E" w:rsidRPr="002474EB">
        <w:rPr>
          <w:rFonts w:asciiTheme="minorHAnsi" w:hAnsiTheme="minorHAnsi" w:cstheme="minorHAnsi"/>
        </w:rPr>
        <w:t>bez ohledu na to, zda budou uloženy Zhotoviteli či Objednateli jako investorovi Díla.</w:t>
      </w:r>
    </w:p>
    <w:p w14:paraId="7D1C5A35" w14:textId="77777777" w:rsidR="00432FCB" w:rsidRPr="002474EB" w:rsidRDefault="0034725E"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si zajistí svým jménem a na svůj náklad připojení staveniště na přívod elektrické energie </w:t>
      </w:r>
      <w:r w:rsidR="00172E88" w:rsidRPr="002474EB">
        <w:rPr>
          <w:rFonts w:asciiTheme="minorHAnsi" w:hAnsiTheme="minorHAnsi" w:cstheme="minorHAnsi"/>
        </w:rPr>
        <w:t xml:space="preserve">a </w:t>
      </w:r>
      <w:r w:rsidRPr="002474EB">
        <w:rPr>
          <w:rFonts w:asciiTheme="minorHAnsi" w:hAnsiTheme="minorHAnsi" w:cstheme="minorHAnsi"/>
        </w:rPr>
        <w:t xml:space="preserve">vody. </w:t>
      </w:r>
      <w:r w:rsidR="00A516C6" w:rsidRPr="002474EB">
        <w:rPr>
          <w:rFonts w:asciiTheme="minorHAnsi" w:hAnsiTheme="minorHAnsi" w:cstheme="minorHAnsi"/>
        </w:rPr>
        <w:t xml:space="preserve">Objednatel poskytne za tím účelem Zhotoviteli nezbytnou součinnost. </w:t>
      </w:r>
      <w:r w:rsidR="008529BC" w:rsidRPr="002474EB">
        <w:rPr>
          <w:rFonts w:asciiTheme="minorHAnsi" w:hAnsiTheme="minorHAnsi" w:cstheme="minorHAnsi"/>
        </w:rPr>
        <w:t xml:space="preserve">Zhotovitel je povinen při zajišťování připojení staveniště na přívod elektrické energie a vody a napojení na kanalizaci k odvádění odpadních vod </w:t>
      </w:r>
      <w:r w:rsidR="00F60753" w:rsidRPr="002474EB">
        <w:rPr>
          <w:rFonts w:asciiTheme="minorHAnsi" w:hAnsiTheme="minorHAnsi" w:cstheme="minorHAnsi"/>
        </w:rPr>
        <w:t>dbát pokynů Objednatele</w:t>
      </w:r>
      <w:r w:rsidR="006B769B" w:rsidRPr="002474EB">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2474EB">
        <w:rPr>
          <w:rFonts w:asciiTheme="minorHAnsi" w:hAnsiTheme="minorHAnsi" w:cstheme="minorHAnsi"/>
        </w:rPr>
        <w:t xml:space="preserve">Zhotoviteli </w:t>
      </w:r>
      <w:r w:rsidR="006B769B" w:rsidRPr="002474EB">
        <w:rPr>
          <w:rFonts w:asciiTheme="minorHAnsi" w:hAnsiTheme="minorHAnsi" w:cstheme="minorHAnsi"/>
        </w:rPr>
        <w:t xml:space="preserve">umožní toto připojení nebo napojení přes svá odběrní místa, zavazuje se Zhotovitel uhradit Objednateli náklady s tím spojené. V takovém případě </w:t>
      </w:r>
      <w:r w:rsidR="00172E88" w:rsidRPr="002474EB">
        <w:rPr>
          <w:rFonts w:asciiTheme="minorHAnsi" w:hAnsiTheme="minorHAnsi" w:cstheme="minorHAnsi"/>
        </w:rPr>
        <w:t>Objednatel poskytne odběr vody a el</w:t>
      </w:r>
      <w:r w:rsidR="005A7BCE" w:rsidRPr="002474EB">
        <w:rPr>
          <w:rFonts w:asciiTheme="minorHAnsi" w:hAnsiTheme="minorHAnsi" w:cstheme="minorHAnsi"/>
        </w:rPr>
        <w:t>ektrické</w:t>
      </w:r>
      <w:r w:rsidR="00172E88" w:rsidRPr="002474EB">
        <w:rPr>
          <w:rFonts w:asciiTheme="minorHAnsi" w:hAnsiTheme="minorHAnsi" w:cstheme="minorHAnsi"/>
        </w:rPr>
        <w:t xml:space="preserve"> energie </w:t>
      </w:r>
      <w:r w:rsidR="006B769B" w:rsidRPr="002474EB">
        <w:rPr>
          <w:rFonts w:asciiTheme="minorHAnsi" w:hAnsiTheme="minorHAnsi" w:cstheme="minorHAnsi"/>
        </w:rPr>
        <w:t xml:space="preserve">a odvádění odpadních vod </w:t>
      </w:r>
      <w:r w:rsidR="00432FCB" w:rsidRPr="002474EB">
        <w:rPr>
          <w:rFonts w:asciiTheme="minorHAnsi" w:hAnsiTheme="minorHAnsi" w:cstheme="minorHAnsi"/>
        </w:rPr>
        <w:t>v rozsahu nutném pro provedení D</w:t>
      </w:r>
      <w:r w:rsidR="00172E88" w:rsidRPr="002474EB">
        <w:rPr>
          <w:rFonts w:asciiTheme="minorHAnsi" w:hAnsiTheme="minorHAnsi" w:cstheme="minorHAnsi"/>
        </w:rPr>
        <w:t>íla, případně určí místa pro připojení staveništních přípo</w:t>
      </w:r>
      <w:r w:rsidR="005A7BCE" w:rsidRPr="002474EB">
        <w:rPr>
          <w:rFonts w:asciiTheme="minorHAnsi" w:hAnsiTheme="minorHAnsi" w:cstheme="minorHAnsi"/>
        </w:rPr>
        <w:t>jek vody a elektrické</w:t>
      </w:r>
      <w:r w:rsidR="00432FCB" w:rsidRPr="002474EB">
        <w:rPr>
          <w:rFonts w:asciiTheme="minorHAnsi" w:hAnsiTheme="minorHAnsi" w:cstheme="minorHAnsi"/>
        </w:rPr>
        <w:t xml:space="preserve"> energie, kde se Z</w:t>
      </w:r>
      <w:r w:rsidR="00172E88" w:rsidRPr="002474EB">
        <w:rPr>
          <w:rFonts w:asciiTheme="minorHAnsi" w:hAnsiTheme="minorHAnsi" w:cstheme="minorHAnsi"/>
        </w:rPr>
        <w:t>hotovitel připojí přes podružná měřidla, jejichž počátečn</w:t>
      </w:r>
      <w:r w:rsidR="00432FCB" w:rsidRPr="002474EB">
        <w:rPr>
          <w:rFonts w:asciiTheme="minorHAnsi" w:hAnsiTheme="minorHAnsi" w:cstheme="minorHAnsi"/>
        </w:rPr>
        <w:t>í a konečný stav bude zaznamenán</w:t>
      </w:r>
      <w:r w:rsidR="005A7BCE" w:rsidRPr="002474EB">
        <w:rPr>
          <w:rFonts w:asciiTheme="minorHAnsi" w:hAnsiTheme="minorHAnsi" w:cstheme="minorHAnsi"/>
        </w:rPr>
        <w:t xml:space="preserve"> v</w:t>
      </w:r>
      <w:r w:rsidR="006B769B" w:rsidRPr="002474EB">
        <w:rPr>
          <w:rFonts w:asciiTheme="minorHAnsi" w:hAnsiTheme="minorHAnsi" w:cstheme="minorHAnsi"/>
        </w:rPr>
        <w:t xml:space="preserve"> písemné </w:t>
      </w:r>
      <w:r w:rsidR="006B769B" w:rsidRPr="002474EB">
        <w:rPr>
          <w:rFonts w:asciiTheme="minorHAnsi" w:hAnsiTheme="minorHAnsi" w:cstheme="minorHAnsi"/>
        </w:rPr>
        <w:lastRenderedPageBreak/>
        <w:t xml:space="preserve">podobě, např. </w:t>
      </w:r>
      <w:r w:rsidR="00DE2CFF" w:rsidRPr="002474EB">
        <w:rPr>
          <w:rFonts w:asciiTheme="minorHAnsi" w:hAnsiTheme="minorHAnsi" w:cstheme="minorHAnsi"/>
        </w:rPr>
        <w:t xml:space="preserve">v </w:t>
      </w:r>
      <w:r w:rsidR="005A7BCE" w:rsidRPr="002474EB">
        <w:rPr>
          <w:rFonts w:asciiTheme="minorHAnsi" w:hAnsiTheme="minorHAnsi" w:cstheme="minorHAnsi"/>
        </w:rPr>
        <w:t xml:space="preserve">zápise dle </w:t>
      </w:r>
      <w:r w:rsidR="006B769B" w:rsidRPr="002474EB">
        <w:rPr>
          <w:rFonts w:asciiTheme="minorHAnsi" w:hAnsiTheme="minorHAnsi" w:cstheme="minorHAnsi"/>
        </w:rPr>
        <w:t>odst.</w:t>
      </w:r>
      <w:r w:rsidR="00217E11">
        <w:rPr>
          <w:rFonts w:asciiTheme="minorHAnsi" w:hAnsiTheme="minorHAnsi" w:cstheme="minorHAnsi"/>
        </w:rPr>
        <w:t xml:space="preserve"> </w:t>
      </w:r>
      <w:r w:rsidR="006B769B" w:rsidRPr="002474EB">
        <w:rPr>
          <w:rFonts w:asciiTheme="minorHAnsi" w:hAnsiTheme="minorHAnsi" w:cstheme="minorHAnsi"/>
        </w:rPr>
        <w:t>4</w:t>
      </w:r>
      <w:r w:rsidR="005A7BCE" w:rsidRPr="002474EB">
        <w:rPr>
          <w:rFonts w:asciiTheme="minorHAnsi" w:hAnsiTheme="minorHAnsi" w:cstheme="minorHAnsi"/>
        </w:rPr>
        <w:t>.</w:t>
      </w:r>
      <w:r w:rsidR="00DE2CFF" w:rsidRPr="002474EB">
        <w:rPr>
          <w:rFonts w:asciiTheme="minorHAnsi" w:hAnsiTheme="minorHAnsi" w:cstheme="minorHAnsi"/>
        </w:rPr>
        <w:t>2</w:t>
      </w:r>
      <w:r w:rsidR="005A7BCE" w:rsidRPr="002474EB">
        <w:rPr>
          <w:rFonts w:asciiTheme="minorHAnsi" w:hAnsiTheme="minorHAnsi" w:cstheme="minorHAnsi"/>
        </w:rPr>
        <w:t xml:space="preserve"> této smlouvy</w:t>
      </w:r>
      <w:r w:rsidR="00172E88" w:rsidRPr="002474EB">
        <w:rPr>
          <w:rFonts w:asciiTheme="minorHAnsi" w:hAnsiTheme="minorHAnsi" w:cstheme="minorHAnsi"/>
        </w:rPr>
        <w:t>. Nákla</w:t>
      </w:r>
      <w:r w:rsidR="000C40CC" w:rsidRPr="002474EB">
        <w:rPr>
          <w:rFonts w:asciiTheme="minorHAnsi" w:hAnsiTheme="minorHAnsi" w:cstheme="minorHAnsi"/>
        </w:rPr>
        <w:t>dy na elektrickou energii</w:t>
      </w:r>
      <w:r w:rsidR="00025878">
        <w:rPr>
          <w:rFonts w:asciiTheme="minorHAnsi" w:hAnsiTheme="minorHAnsi" w:cstheme="minorHAnsi"/>
        </w:rPr>
        <w:t xml:space="preserve"> a</w:t>
      </w:r>
      <w:r w:rsidR="000C40CC" w:rsidRPr="002474EB">
        <w:rPr>
          <w:rFonts w:asciiTheme="minorHAnsi" w:hAnsiTheme="minorHAnsi" w:cstheme="minorHAnsi"/>
        </w:rPr>
        <w:t xml:space="preserve"> odběr vody </w:t>
      </w:r>
      <w:r w:rsidR="00172E88" w:rsidRPr="002474EB">
        <w:rPr>
          <w:rFonts w:asciiTheme="minorHAnsi" w:hAnsiTheme="minorHAnsi" w:cstheme="minorHAnsi"/>
        </w:rPr>
        <w:t xml:space="preserve">budou započteny proti poslední faktuře </w:t>
      </w:r>
      <w:r w:rsidR="00432FCB" w:rsidRPr="002474EB">
        <w:rPr>
          <w:rFonts w:asciiTheme="minorHAnsi" w:hAnsiTheme="minorHAnsi" w:cstheme="minorHAnsi"/>
        </w:rPr>
        <w:t>vystavené Z</w:t>
      </w:r>
      <w:r w:rsidR="00172E88" w:rsidRPr="002474EB">
        <w:rPr>
          <w:rFonts w:asciiTheme="minorHAnsi" w:hAnsiTheme="minorHAnsi" w:cstheme="minorHAnsi"/>
        </w:rPr>
        <w:t>hotovitelem</w:t>
      </w:r>
      <w:r w:rsidR="00A516C6" w:rsidRPr="002474EB">
        <w:rPr>
          <w:rFonts w:asciiTheme="minorHAnsi" w:hAnsiTheme="minorHAnsi" w:cstheme="minorHAnsi"/>
        </w:rPr>
        <w:t xml:space="preserve">, pokud budou známy všechny údaje potřebné k </w:t>
      </w:r>
      <w:r w:rsidR="000C40CC" w:rsidRPr="002474EB">
        <w:rPr>
          <w:rFonts w:asciiTheme="minorHAnsi" w:hAnsiTheme="minorHAnsi" w:cstheme="minorHAnsi"/>
        </w:rPr>
        <w:t>započtení</w:t>
      </w:r>
      <w:r w:rsidR="00172E88" w:rsidRPr="002474EB">
        <w:rPr>
          <w:rFonts w:asciiTheme="minorHAnsi" w:hAnsiTheme="minorHAnsi" w:cstheme="minorHAnsi"/>
        </w:rPr>
        <w:t xml:space="preserve">. </w:t>
      </w:r>
      <w:r w:rsidR="009F6BAE" w:rsidRPr="002474EB">
        <w:rPr>
          <w:rFonts w:asciiTheme="minorHAnsi" w:hAnsiTheme="minorHAnsi" w:cstheme="minorHAnsi"/>
        </w:rPr>
        <w:t xml:space="preserve">Jinak Zhotovitel tyto náklady uhradí na výzvu Objednatele. </w:t>
      </w:r>
      <w:r w:rsidR="00172E88" w:rsidRPr="002474EB">
        <w:rPr>
          <w:rFonts w:asciiTheme="minorHAnsi" w:hAnsiTheme="minorHAnsi" w:cstheme="minorHAnsi"/>
        </w:rPr>
        <w:t>Připojovací body budou</w:t>
      </w:r>
      <w:r w:rsidR="000C40CC" w:rsidRPr="002474EB">
        <w:rPr>
          <w:rFonts w:asciiTheme="minorHAnsi" w:hAnsiTheme="minorHAnsi" w:cstheme="minorHAnsi"/>
        </w:rPr>
        <w:t xml:space="preserve"> v takovém případě </w:t>
      </w:r>
      <w:r w:rsidR="00172E88" w:rsidRPr="002474EB">
        <w:rPr>
          <w:rFonts w:asciiTheme="minorHAnsi" w:hAnsiTheme="minorHAnsi" w:cstheme="minorHAnsi"/>
        </w:rPr>
        <w:t>upřesněny při předání staveniště</w:t>
      </w:r>
      <w:r w:rsidR="000C40CC" w:rsidRPr="002474EB">
        <w:rPr>
          <w:rFonts w:asciiTheme="minorHAnsi" w:hAnsiTheme="minorHAnsi" w:cstheme="minorHAnsi"/>
        </w:rPr>
        <w:t xml:space="preserve"> nebo podle okolností později</w:t>
      </w:r>
      <w:r w:rsidR="00172E88" w:rsidRPr="002474EB">
        <w:rPr>
          <w:rFonts w:asciiTheme="minorHAnsi" w:hAnsiTheme="minorHAnsi" w:cstheme="minorHAnsi"/>
        </w:rPr>
        <w:t>. Zhotovitel je povinen včas a na své náklady zajistit, že osoby s potřebnou odbornou znalostí zjistí možnosti napojen</w:t>
      </w:r>
      <w:r w:rsidR="00CF5682" w:rsidRPr="002474EB">
        <w:rPr>
          <w:rFonts w:asciiTheme="minorHAnsi" w:hAnsiTheme="minorHAnsi" w:cstheme="minorHAnsi"/>
        </w:rPr>
        <w:t>í Z</w:t>
      </w:r>
      <w:r w:rsidR="00172E88" w:rsidRPr="002474EB">
        <w:rPr>
          <w:rFonts w:asciiTheme="minorHAnsi" w:hAnsiTheme="minorHAnsi" w:cstheme="minorHAnsi"/>
        </w:rPr>
        <w:t xml:space="preserve">hotovitele na rozvody elektrické energie a vody </w:t>
      </w:r>
      <w:r w:rsidR="00432FCB" w:rsidRPr="002474EB">
        <w:rPr>
          <w:rFonts w:asciiTheme="minorHAnsi" w:hAnsiTheme="minorHAnsi" w:cstheme="minorHAnsi"/>
        </w:rPr>
        <w:t>na staveništi</w:t>
      </w:r>
      <w:r w:rsidR="00172E88" w:rsidRPr="002474EB">
        <w:rPr>
          <w:rFonts w:asciiTheme="minorHAnsi" w:hAnsiTheme="minorHAnsi" w:cstheme="minorHAnsi"/>
        </w:rPr>
        <w:t xml:space="preserve"> a navrho</w:t>
      </w:r>
      <w:r w:rsidR="00432FCB" w:rsidRPr="002474EB">
        <w:rPr>
          <w:rFonts w:asciiTheme="minorHAnsi" w:hAnsiTheme="minorHAnsi" w:cstheme="minorHAnsi"/>
        </w:rPr>
        <w:t>vaný způsob připojení projedná s O</w:t>
      </w:r>
      <w:r w:rsidR="00172E88" w:rsidRPr="002474EB">
        <w:rPr>
          <w:rFonts w:asciiTheme="minorHAnsi" w:hAnsiTheme="minorHAnsi" w:cstheme="minorHAnsi"/>
        </w:rPr>
        <w:t xml:space="preserve">bjednatelem. </w:t>
      </w:r>
    </w:p>
    <w:p w14:paraId="43BDA6E7" w14:textId="77777777" w:rsidR="00432FCB"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odpovídá za kvalifikaci svých pracovníků pro jednotlivé profese tak, aby byla platná po celou dobu </w:t>
      </w:r>
      <w:r w:rsidR="00432FCB" w:rsidRPr="002474EB">
        <w:rPr>
          <w:rFonts w:asciiTheme="minorHAnsi" w:hAnsiTheme="minorHAnsi" w:cstheme="minorHAnsi"/>
        </w:rPr>
        <w:t>provádění Díla</w:t>
      </w:r>
      <w:r w:rsidRPr="002474EB">
        <w:rPr>
          <w:rFonts w:asciiTheme="minorHAnsi" w:hAnsiTheme="minorHAnsi" w:cstheme="minorHAnsi"/>
        </w:rPr>
        <w:t>. Zhotovitel rovněž odpovídá za to, že všichni jeho pracovníci byli podrobeni vstupní lékařské prohlídce, na základě které jsou schopni výkonu práce v určené profesi. U profesí, u nichž to poža</w:t>
      </w:r>
      <w:r w:rsidR="00432FCB" w:rsidRPr="002474EB">
        <w:rPr>
          <w:rFonts w:asciiTheme="minorHAnsi" w:hAnsiTheme="minorHAnsi" w:cstheme="minorHAnsi"/>
        </w:rPr>
        <w:t>duje právní předpis, zajišťuje Z</w:t>
      </w:r>
      <w:r w:rsidRPr="002474EB">
        <w:rPr>
          <w:rFonts w:asciiTheme="minorHAnsi" w:hAnsiTheme="minorHAnsi" w:cstheme="minorHAnsi"/>
        </w:rPr>
        <w:t>hotovitel pravidelné kontrolní prohlídky.</w:t>
      </w:r>
      <w:r w:rsidR="00217E11">
        <w:rPr>
          <w:rFonts w:asciiTheme="minorHAnsi" w:hAnsiTheme="minorHAnsi" w:cstheme="minorHAnsi"/>
        </w:rPr>
        <w:t xml:space="preserve"> </w:t>
      </w:r>
      <w:r w:rsidRPr="002474EB">
        <w:rPr>
          <w:rFonts w:asciiTheme="minorHAnsi" w:hAnsiTheme="minorHAnsi" w:cstheme="minorHAnsi"/>
        </w:rPr>
        <w:t xml:space="preserve">Zhotovitel bere na vědomí svoji povinnost zajistit dodržování povinnosti </w:t>
      </w:r>
      <w:r w:rsidR="009F69C7" w:rsidRPr="002474EB">
        <w:rPr>
          <w:rFonts w:asciiTheme="minorHAnsi" w:hAnsiTheme="minorHAnsi" w:cstheme="minorHAnsi"/>
        </w:rPr>
        <w:t xml:space="preserve">u </w:t>
      </w:r>
      <w:r w:rsidRPr="002474EB">
        <w:rPr>
          <w:rFonts w:asciiTheme="minorHAnsi" w:hAnsiTheme="minorHAnsi" w:cstheme="minorHAnsi"/>
        </w:rPr>
        <w:t xml:space="preserve">všech osob nacházejících se na </w:t>
      </w:r>
      <w:r w:rsidR="009F69C7" w:rsidRPr="002474EB">
        <w:rPr>
          <w:rFonts w:asciiTheme="minorHAnsi" w:hAnsiTheme="minorHAnsi" w:cstheme="minorHAnsi"/>
        </w:rPr>
        <w:t xml:space="preserve">staveništi </w:t>
      </w:r>
      <w:r w:rsidRPr="002474EB">
        <w:rPr>
          <w:rFonts w:asciiTheme="minorHAnsi" w:hAnsiTheme="minorHAnsi" w:cstheme="minorHAnsi"/>
        </w:rPr>
        <w:t>nosit pracovní obuv a používání ostatních nutných</w:t>
      </w:r>
      <w:r w:rsidR="00217C09">
        <w:rPr>
          <w:rFonts w:asciiTheme="minorHAnsi" w:hAnsiTheme="minorHAnsi" w:cstheme="minorHAnsi"/>
        </w:rPr>
        <w:t xml:space="preserve"> (předepsaných)</w:t>
      </w:r>
      <w:r w:rsidRPr="002474EB">
        <w:rPr>
          <w:rFonts w:asciiTheme="minorHAnsi" w:hAnsiTheme="minorHAnsi" w:cstheme="minorHAnsi"/>
        </w:rPr>
        <w:t xml:space="preserve"> ochranných pomůcek.</w:t>
      </w:r>
    </w:p>
    <w:p w14:paraId="5DB8CB4D" w14:textId="77777777" w:rsidR="008B5EB3" w:rsidRPr="008B5EB3" w:rsidRDefault="00172E88" w:rsidP="008B5EB3">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2474EB">
        <w:rPr>
          <w:rFonts w:asciiTheme="minorHAnsi" w:hAnsiTheme="minorHAnsi" w:cstheme="minorHAnsi"/>
        </w:rPr>
        <w:t>mlouvou použiti, a na vyžádání O</w:t>
      </w:r>
      <w:r w:rsidRPr="002474EB">
        <w:rPr>
          <w:rFonts w:asciiTheme="minorHAnsi" w:hAnsiTheme="minorHAnsi" w:cstheme="minorHAnsi"/>
        </w:rPr>
        <w:t>bjednatele (</w:t>
      </w:r>
      <w:r w:rsidR="00E154C5" w:rsidRPr="002474EB">
        <w:rPr>
          <w:rFonts w:asciiTheme="minorHAnsi" w:hAnsiTheme="minorHAnsi" w:cstheme="minorHAnsi"/>
        </w:rPr>
        <w:t xml:space="preserve">včetně </w:t>
      </w:r>
      <w:r w:rsidRPr="002474EB">
        <w:rPr>
          <w:rFonts w:asciiTheme="minorHAnsi" w:hAnsiTheme="minorHAnsi" w:cstheme="minorHAnsi"/>
        </w:rPr>
        <w:t xml:space="preserve">kontaktní osoby dle </w:t>
      </w:r>
      <w:r w:rsidR="000C40CC" w:rsidRPr="002474EB">
        <w:rPr>
          <w:rFonts w:asciiTheme="minorHAnsi" w:hAnsiTheme="minorHAnsi" w:cstheme="minorHAnsi"/>
        </w:rPr>
        <w:t>odst.</w:t>
      </w:r>
      <w:r w:rsidR="00217E11">
        <w:rPr>
          <w:rFonts w:asciiTheme="minorHAnsi" w:hAnsiTheme="minorHAnsi" w:cstheme="minorHAnsi"/>
        </w:rPr>
        <w:t xml:space="preserve"> </w:t>
      </w:r>
      <w:r w:rsidR="00432FCB" w:rsidRPr="002474EB">
        <w:rPr>
          <w:rFonts w:asciiTheme="minorHAnsi" w:hAnsiTheme="minorHAnsi" w:cstheme="minorHAnsi"/>
        </w:rPr>
        <w:t>6.2</w:t>
      </w:r>
      <w:r w:rsidRPr="002474EB">
        <w:rPr>
          <w:rFonts w:asciiTheme="minorHAnsi" w:hAnsiTheme="minorHAnsi" w:cstheme="minorHAnsi"/>
        </w:rPr>
        <w:t xml:space="preserve"> této smlouvy nebo touto kontaktní osobou určeného zástupce) tento stavební deník a seznam okamžitě předložit k nahlédnutí</w:t>
      </w:r>
      <w:r w:rsidR="00432FCB" w:rsidRPr="002474EB">
        <w:rPr>
          <w:rFonts w:asciiTheme="minorHAnsi" w:hAnsiTheme="minorHAnsi" w:cstheme="minorHAnsi"/>
        </w:rPr>
        <w:t>, přičemž O</w:t>
      </w:r>
      <w:r w:rsidRPr="002474EB">
        <w:rPr>
          <w:rFonts w:asciiTheme="minorHAnsi" w:hAnsiTheme="minorHAnsi" w:cstheme="minorHAnsi"/>
        </w:rPr>
        <w:t xml:space="preserve">bjednatel má vždy právo na pořízení kopií, opisů </w:t>
      </w:r>
      <w:r w:rsidR="00E154C5" w:rsidRPr="002474EB">
        <w:rPr>
          <w:rFonts w:asciiTheme="minorHAnsi" w:hAnsiTheme="minorHAnsi" w:cstheme="minorHAnsi"/>
        </w:rPr>
        <w:t>či výpisů ze stavebního deníku.</w:t>
      </w:r>
      <w:r w:rsidR="008B5EB3">
        <w:rPr>
          <w:rFonts w:asciiTheme="minorHAnsi" w:hAnsiTheme="minorHAnsi" w:cstheme="minorHAnsi"/>
        </w:rPr>
        <w:t xml:space="preserve"> Zhotovitel je povinen předložit Objednateli na jeho žádost seznam pracovníků přítomných na stavbě, včetně prokázání skutečnosti, v jakém </w:t>
      </w:r>
      <w:r w:rsidR="00667BCE">
        <w:rPr>
          <w:rFonts w:asciiTheme="minorHAnsi" w:hAnsiTheme="minorHAnsi" w:cstheme="minorHAnsi"/>
        </w:rPr>
        <w:t xml:space="preserve">pracovně právním vztahu </w:t>
      </w:r>
      <w:r w:rsidR="008B5EB3">
        <w:rPr>
          <w:rFonts w:asciiTheme="minorHAnsi" w:hAnsiTheme="minorHAnsi" w:cstheme="minorHAnsi"/>
        </w:rPr>
        <w:t xml:space="preserve">jsou tyto osoby vůči Zhotoviteli. V případě porušení této povinnosti </w:t>
      </w:r>
      <w:r w:rsidR="008B5EB3" w:rsidRPr="008B5EB3">
        <w:rPr>
          <w:rFonts w:asciiTheme="minorHAnsi" w:hAnsiTheme="minorHAnsi" w:cstheme="minorHAnsi"/>
        </w:rPr>
        <w:t xml:space="preserve">sjednávají smluvní strany smluvní pokutu ve výši </w:t>
      </w:r>
      <w:r w:rsidR="008B5EB3" w:rsidRPr="008B5EB3">
        <w:rPr>
          <w:rFonts w:asciiTheme="minorHAnsi" w:hAnsiTheme="minorHAnsi" w:cstheme="minorHAnsi"/>
          <w:b/>
        </w:rPr>
        <w:t>10.000,- Kč</w:t>
      </w:r>
      <w:r w:rsidR="008B5EB3" w:rsidRPr="008B5EB3">
        <w:rPr>
          <w:rFonts w:asciiTheme="minorHAnsi" w:hAnsiTheme="minorHAnsi" w:cstheme="minorHAnsi"/>
        </w:rPr>
        <w:t xml:space="preserve"> (slovy deset tisíc korun českých)</w:t>
      </w:r>
      <w:r w:rsidR="008B5EB3">
        <w:rPr>
          <w:rFonts w:asciiTheme="minorHAnsi" w:hAnsiTheme="minorHAnsi" w:cstheme="minorHAnsi"/>
        </w:rPr>
        <w:t xml:space="preserve">, a to za každé porušení této povinnosti. </w:t>
      </w:r>
    </w:p>
    <w:p w14:paraId="155C2B95" w14:textId="77777777" w:rsidR="00607AA7"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aby jeho pracovníci na stavbě svým oděním, chováním a vystupováním nenarušovali příznivé image</w:t>
      </w:r>
      <w:r w:rsidR="009F6BAE" w:rsidRPr="002474EB">
        <w:rPr>
          <w:rFonts w:asciiTheme="minorHAnsi" w:hAnsiTheme="minorHAnsi" w:cstheme="minorHAnsi"/>
        </w:rPr>
        <w:t>,</w:t>
      </w:r>
      <w:r w:rsidRPr="002474EB">
        <w:rPr>
          <w:rFonts w:asciiTheme="minorHAnsi" w:hAnsiTheme="minorHAnsi" w:cstheme="minorHAnsi"/>
        </w:rPr>
        <w:t xml:space="preserve"> dobré jméno </w:t>
      </w:r>
      <w:r w:rsidR="00A516C6" w:rsidRPr="002474EB">
        <w:rPr>
          <w:rFonts w:asciiTheme="minorHAnsi" w:hAnsiTheme="minorHAnsi" w:cstheme="minorHAnsi"/>
        </w:rPr>
        <w:t xml:space="preserve">a pověst </w:t>
      </w:r>
      <w:r w:rsidR="00432FCB" w:rsidRPr="002474EB">
        <w:rPr>
          <w:rFonts w:asciiTheme="minorHAnsi" w:hAnsiTheme="minorHAnsi" w:cstheme="minorHAnsi"/>
        </w:rPr>
        <w:t>O</w:t>
      </w:r>
      <w:r w:rsidRPr="002474EB">
        <w:rPr>
          <w:rFonts w:asciiTheme="minorHAnsi" w:hAnsiTheme="minorHAnsi" w:cstheme="minorHAnsi"/>
        </w:rPr>
        <w:t>bjednatele a současně</w:t>
      </w:r>
      <w:r w:rsidR="002649F1">
        <w:rPr>
          <w:rFonts w:asciiTheme="minorHAnsi" w:hAnsiTheme="minorHAnsi" w:cstheme="minorHAnsi"/>
        </w:rPr>
        <w:t>,</w:t>
      </w:r>
      <w:r w:rsidRPr="002474EB">
        <w:rPr>
          <w:rFonts w:asciiTheme="minorHAnsi" w:hAnsiTheme="minorHAnsi" w:cstheme="minorHAnsi"/>
        </w:rPr>
        <w:t xml:space="preserve"> aby nerušili okolí prováděnou činností a svým chováním nad míru přiměřenou poměrům.</w:t>
      </w:r>
      <w:r w:rsidR="005B2F0D" w:rsidRPr="002474EB">
        <w:rPr>
          <w:rFonts w:asciiTheme="minorHAnsi" w:hAnsiTheme="minorHAnsi" w:cstheme="minorHAnsi"/>
        </w:rPr>
        <w:t xml:space="preserve"> Všichni pracovníci zhotovitele</w:t>
      </w:r>
      <w:r w:rsidR="00F37C86">
        <w:rPr>
          <w:rFonts w:asciiTheme="minorHAnsi" w:hAnsiTheme="minorHAnsi" w:cstheme="minorHAnsi"/>
        </w:rPr>
        <w:t xml:space="preserve"> i jeho poddodavatelé uvedení v poddodavatelském systému</w:t>
      </w:r>
      <w:r w:rsidR="005B2F0D" w:rsidRPr="002474EB">
        <w:rPr>
          <w:rFonts w:asciiTheme="minorHAnsi" w:hAnsiTheme="minorHAnsi" w:cstheme="minorHAnsi"/>
        </w:rPr>
        <w:t xml:space="preserve"> na staveništi </w:t>
      </w:r>
      <w:r w:rsidR="00A52410" w:rsidRPr="002474EB">
        <w:rPr>
          <w:rFonts w:asciiTheme="minorHAnsi" w:hAnsiTheme="minorHAnsi" w:cstheme="minorHAnsi"/>
        </w:rPr>
        <w:t>budou viditelně označeni názvem svého zaměstnavatele.</w:t>
      </w:r>
      <w:r w:rsidR="00E40351" w:rsidRPr="002474EB">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2474EB">
        <w:rPr>
          <w:rFonts w:asciiTheme="minorHAnsi" w:hAnsiTheme="minorHAnsi" w:cstheme="minorHAnsi"/>
        </w:rPr>
        <w:t xml:space="preserve">viditelného </w:t>
      </w:r>
      <w:r w:rsidR="00B70514" w:rsidRPr="002474EB">
        <w:rPr>
          <w:rFonts w:asciiTheme="minorHAnsi" w:hAnsiTheme="minorHAnsi" w:cstheme="minorHAnsi"/>
        </w:rPr>
        <w:t xml:space="preserve">označení pracovníků </w:t>
      </w:r>
      <w:r w:rsidR="000547FD" w:rsidRPr="002474EB">
        <w:rPr>
          <w:rFonts w:asciiTheme="minorHAnsi" w:hAnsiTheme="minorHAnsi" w:cstheme="minorHAnsi"/>
        </w:rPr>
        <w:t>Z</w:t>
      </w:r>
      <w:r w:rsidR="00B70514" w:rsidRPr="002474EB">
        <w:rPr>
          <w:rFonts w:asciiTheme="minorHAnsi" w:hAnsiTheme="minorHAnsi" w:cstheme="minorHAnsi"/>
        </w:rPr>
        <w:t xml:space="preserve">hotovitele </w:t>
      </w:r>
      <w:r w:rsidR="00E40351" w:rsidRPr="002474EB">
        <w:rPr>
          <w:rFonts w:asciiTheme="minorHAnsi" w:hAnsiTheme="minorHAnsi" w:cstheme="minorHAnsi"/>
        </w:rPr>
        <w:t xml:space="preserve">sjednávají smluvní strany smluvní pokutu ve výši </w:t>
      </w:r>
      <w:r w:rsidR="00F37C86">
        <w:rPr>
          <w:rFonts w:asciiTheme="minorHAnsi" w:hAnsiTheme="minorHAnsi" w:cstheme="minorHAnsi"/>
          <w:b/>
        </w:rPr>
        <w:t>10</w:t>
      </w:r>
      <w:r w:rsidR="00E40351" w:rsidRPr="002474EB">
        <w:rPr>
          <w:rFonts w:asciiTheme="minorHAnsi" w:hAnsiTheme="minorHAnsi" w:cstheme="minorHAnsi"/>
          <w:b/>
        </w:rPr>
        <w:t>.000,- Kč</w:t>
      </w:r>
      <w:r w:rsidR="00E40351" w:rsidRPr="002474EB">
        <w:rPr>
          <w:rFonts w:asciiTheme="minorHAnsi" w:hAnsiTheme="minorHAnsi" w:cstheme="minorHAnsi"/>
        </w:rPr>
        <w:t xml:space="preserve"> (slovy </w:t>
      </w:r>
      <w:r w:rsidR="00F37C86">
        <w:rPr>
          <w:rFonts w:asciiTheme="minorHAnsi" w:hAnsiTheme="minorHAnsi" w:cstheme="minorHAnsi"/>
        </w:rPr>
        <w:t>deset</w:t>
      </w:r>
      <w:r w:rsidR="00E40351" w:rsidRPr="002474EB">
        <w:rPr>
          <w:rFonts w:asciiTheme="minorHAnsi" w:hAnsiTheme="minorHAnsi" w:cstheme="minorHAnsi"/>
        </w:rPr>
        <w:t xml:space="preserve"> tisíc korun českých).</w:t>
      </w:r>
    </w:p>
    <w:p w14:paraId="0C00A81B"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w:t>
      </w:r>
      <w:r w:rsidR="00432FCB" w:rsidRPr="002474EB">
        <w:rPr>
          <w:rFonts w:asciiTheme="minorHAnsi" w:hAnsiTheme="minorHAnsi" w:cstheme="minorHAnsi"/>
        </w:rPr>
        <w:t>vitel je povinen při provádění D</w:t>
      </w:r>
      <w:r w:rsidRPr="002474EB">
        <w:rPr>
          <w:rFonts w:asciiTheme="minorHAnsi" w:hAnsiTheme="minorHAnsi" w:cstheme="minorHAnsi"/>
        </w:rPr>
        <w:t>íla dodržovat obecně závazné právní předpisy týkající se BOZP (bezpečnost a ochrana zdraví při práci), PO (požární ochrana), OŽP (ochrana životního prostředí) a zajistit dodržování těchto předpisů</w:t>
      </w:r>
      <w:r w:rsidR="00F37C86">
        <w:rPr>
          <w:rFonts w:asciiTheme="minorHAnsi" w:hAnsiTheme="minorHAnsi" w:cstheme="minorHAnsi"/>
        </w:rPr>
        <w:t xml:space="preserve"> ze strany svých pracovníků, pod</w:t>
      </w:r>
      <w:r w:rsidRPr="002474EB">
        <w:rPr>
          <w:rFonts w:asciiTheme="minorHAnsi" w:hAnsiTheme="minorHAnsi" w:cstheme="minorHAnsi"/>
        </w:rPr>
        <w:t xml:space="preserve">dodavatelů a jejich pracovníků, které použil při plnění </w:t>
      </w:r>
      <w:r w:rsidR="008C4CFC" w:rsidRPr="002474EB">
        <w:rPr>
          <w:rFonts w:asciiTheme="minorHAnsi" w:hAnsiTheme="minorHAnsi" w:cstheme="minorHAnsi"/>
        </w:rPr>
        <w:t xml:space="preserve">svých </w:t>
      </w:r>
      <w:r w:rsidRPr="002474EB">
        <w:rPr>
          <w:rFonts w:asciiTheme="minorHAnsi" w:hAnsiTheme="minorHAnsi" w:cstheme="minorHAnsi"/>
        </w:rPr>
        <w:t>závaz</w:t>
      </w:r>
      <w:r w:rsidR="006E4A6F" w:rsidRPr="002474EB">
        <w:rPr>
          <w:rFonts w:asciiTheme="minorHAnsi" w:hAnsiTheme="minorHAnsi" w:cstheme="minorHAnsi"/>
        </w:rPr>
        <w:t>k</w:t>
      </w:r>
      <w:r w:rsidRPr="002474EB">
        <w:rPr>
          <w:rFonts w:asciiTheme="minorHAnsi" w:hAnsiTheme="minorHAnsi" w:cstheme="minorHAnsi"/>
        </w:rPr>
        <w:t>ů dle této smlouvy. Při prvním porušení předp</w:t>
      </w:r>
      <w:r w:rsidR="00607AA7" w:rsidRPr="002474EB">
        <w:rPr>
          <w:rFonts w:asciiTheme="minorHAnsi" w:hAnsiTheme="minorHAnsi" w:cstheme="minorHAnsi"/>
        </w:rPr>
        <w:t>isů BOZP, PO a OŽP, které bude O</w:t>
      </w:r>
      <w:r w:rsidRPr="002474EB">
        <w:rPr>
          <w:rFonts w:asciiTheme="minorHAnsi" w:hAnsiTheme="minorHAnsi" w:cstheme="minorHAnsi"/>
        </w:rPr>
        <w:t xml:space="preserve">bjednatelem zjištěno, </w:t>
      </w:r>
      <w:r w:rsidR="00607AA7" w:rsidRPr="002474EB">
        <w:rPr>
          <w:rFonts w:asciiTheme="minorHAnsi" w:hAnsiTheme="minorHAnsi" w:cstheme="minorHAnsi"/>
        </w:rPr>
        <w:t>O</w:t>
      </w:r>
      <w:r w:rsidRPr="002474EB">
        <w:rPr>
          <w:rFonts w:asciiTheme="minorHAnsi" w:hAnsiTheme="minorHAnsi" w:cstheme="minorHAnsi"/>
        </w:rPr>
        <w:t xml:space="preserve">bjednatel na tuto skutečnost </w:t>
      </w:r>
      <w:r w:rsidR="00607AA7" w:rsidRPr="002474EB">
        <w:rPr>
          <w:rFonts w:asciiTheme="minorHAnsi" w:hAnsiTheme="minorHAnsi" w:cstheme="minorHAnsi"/>
        </w:rPr>
        <w:t>Z</w:t>
      </w:r>
      <w:r w:rsidRPr="002474EB">
        <w:rPr>
          <w:rFonts w:asciiTheme="minorHAnsi" w:hAnsiTheme="minorHAnsi" w:cstheme="minorHAnsi"/>
        </w:rPr>
        <w:t>hotovitele upozorní, např. zápisem v</w:t>
      </w:r>
      <w:r w:rsidR="00607AA7" w:rsidRPr="002474EB">
        <w:rPr>
          <w:rFonts w:asciiTheme="minorHAnsi" w:hAnsiTheme="minorHAnsi" w:cstheme="minorHAnsi"/>
        </w:rPr>
        <w:t>e</w:t>
      </w:r>
      <w:r w:rsidRPr="002474EB">
        <w:rPr>
          <w:rFonts w:asciiTheme="minorHAnsi" w:hAnsiTheme="minorHAnsi" w:cstheme="minorHAnsi"/>
        </w:rPr>
        <w:t> stavebním deníku nebo jiným prokazatelným způsobem. Za k</w:t>
      </w:r>
      <w:r w:rsidR="00607AA7" w:rsidRPr="002474EB">
        <w:rPr>
          <w:rFonts w:asciiTheme="minorHAnsi" w:hAnsiTheme="minorHAnsi" w:cstheme="minorHAnsi"/>
        </w:rPr>
        <w:t>aždé další porušení povinnosti Z</w:t>
      </w:r>
      <w:r w:rsidRPr="002474EB">
        <w:rPr>
          <w:rFonts w:asciiTheme="minorHAnsi" w:hAnsiTheme="minorHAnsi" w:cstheme="minorHAnsi"/>
        </w:rPr>
        <w:t xml:space="preserve">hotovitele dodržovat tyto obecně závazné předpisy a jejich dodržování zajišťovat, sjednávají smluvní strany smluvní pokutu ve výši </w:t>
      </w:r>
      <w:r w:rsidR="00F37C86">
        <w:rPr>
          <w:rFonts w:asciiTheme="minorHAnsi" w:hAnsiTheme="minorHAnsi" w:cstheme="minorHAnsi"/>
          <w:b/>
        </w:rPr>
        <w:t>10</w:t>
      </w:r>
      <w:r w:rsidRPr="002474EB">
        <w:rPr>
          <w:rFonts w:asciiTheme="minorHAnsi" w:hAnsiTheme="minorHAnsi" w:cstheme="minorHAnsi"/>
          <w:b/>
        </w:rPr>
        <w:t>.000,- Kč</w:t>
      </w:r>
      <w:r w:rsidRPr="002474EB">
        <w:rPr>
          <w:rFonts w:asciiTheme="minorHAnsi" w:hAnsiTheme="minorHAnsi" w:cstheme="minorHAnsi"/>
        </w:rPr>
        <w:t xml:space="preserve"> (slovy </w:t>
      </w:r>
      <w:r w:rsidR="00F37C86">
        <w:rPr>
          <w:rFonts w:asciiTheme="minorHAnsi" w:hAnsiTheme="minorHAnsi" w:cstheme="minorHAnsi"/>
        </w:rPr>
        <w:t>deset</w:t>
      </w:r>
      <w:r w:rsidRPr="002474EB">
        <w:rPr>
          <w:rFonts w:asciiTheme="minorHAnsi" w:hAnsiTheme="minorHAnsi" w:cstheme="minorHAnsi"/>
        </w:rPr>
        <w:t xml:space="preserve"> tisíc korun českých). Soustavné porušování předpisů BOZP, PO a</w:t>
      </w:r>
      <w:r w:rsidR="002649F1">
        <w:rPr>
          <w:rFonts w:asciiTheme="minorHAnsi" w:hAnsiTheme="minorHAnsi" w:cstheme="minorHAnsi"/>
        </w:rPr>
        <w:t>/nebo</w:t>
      </w:r>
      <w:r w:rsidRPr="002474EB">
        <w:rPr>
          <w:rFonts w:asciiTheme="minorHAnsi" w:hAnsiTheme="minorHAnsi" w:cstheme="minorHAnsi"/>
        </w:rPr>
        <w:t xml:space="preserve"> OŽP (</w:t>
      </w:r>
      <w:r w:rsidR="008C4CFC" w:rsidRPr="002474EB">
        <w:rPr>
          <w:rFonts w:asciiTheme="minorHAnsi" w:hAnsiTheme="minorHAnsi" w:cstheme="minorHAnsi"/>
        </w:rPr>
        <w:t xml:space="preserve">tj. </w:t>
      </w:r>
      <w:r w:rsidRPr="002474EB">
        <w:rPr>
          <w:rFonts w:asciiTheme="minorHAnsi" w:hAnsiTheme="minorHAnsi" w:cstheme="minorHAnsi"/>
        </w:rPr>
        <w:t xml:space="preserve">minimálně 3 zjištěné případy během čtrnácti po sobě jdoucích kalendářních dnů) bude považováno za podstatné porušení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a může být důvodem </w:t>
      </w:r>
      <w:r w:rsidR="00C57C2A" w:rsidRPr="002474EB">
        <w:rPr>
          <w:rFonts w:asciiTheme="minorHAnsi" w:hAnsiTheme="minorHAnsi" w:cstheme="minorHAnsi"/>
        </w:rPr>
        <w:t xml:space="preserve">pro </w:t>
      </w:r>
      <w:r w:rsidRPr="002474EB">
        <w:rPr>
          <w:rFonts w:asciiTheme="minorHAnsi" w:hAnsiTheme="minorHAnsi" w:cstheme="minorHAnsi"/>
        </w:rPr>
        <w:t xml:space="preserve">odstoupení od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ze </w:t>
      </w:r>
      <w:r w:rsidR="00607AA7" w:rsidRPr="002474EB">
        <w:rPr>
          <w:rFonts w:asciiTheme="minorHAnsi" w:hAnsiTheme="minorHAnsi" w:cstheme="minorHAnsi"/>
        </w:rPr>
        <w:t>strany O</w:t>
      </w:r>
      <w:r w:rsidRPr="002474EB">
        <w:rPr>
          <w:rFonts w:asciiTheme="minorHAnsi" w:hAnsiTheme="minorHAnsi" w:cstheme="minorHAnsi"/>
        </w:rPr>
        <w:t>bjednatele.</w:t>
      </w:r>
    </w:p>
    <w:p w14:paraId="103DD766"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se zavazuje každý kale</w:t>
      </w:r>
      <w:r w:rsidR="00607AA7" w:rsidRPr="002474EB">
        <w:rPr>
          <w:rFonts w:asciiTheme="minorHAnsi" w:hAnsiTheme="minorHAnsi" w:cstheme="minorHAnsi"/>
        </w:rPr>
        <w:t>ndářní den, ve kterém prováděl D</w:t>
      </w:r>
      <w:r w:rsidRPr="002474EB">
        <w:rPr>
          <w:rFonts w:asciiTheme="minorHAnsi" w:hAnsiTheme="minorHAnsi" w:cstheme="minorHAnsi"/>
        </w:rPr>
        <w:t xml:space="preserve">ílo, provést po skončení </w:t>
      </w:r>
      <w:r w:rsidR="00BF4DD2" w:rsidRPr="002474EB">
        <w:rPr>
          <w:rFonts w:asciiTheme="minorHAnsi" w:hAnsiTheme="minorHAnsi" w:cstheme="minorHAnsi"/>
        </w:rPr>
        <w:t>prováděných</w:t>
      </w:r>
      <w:r w:rsidRPr="002474EB">
        <w:rPr>
          <w:rFonts w:asciiTheme="minorHAnsi" w:hAnsiTheme="minorHAnsi" w:cstheme="minorHAnsi"/>
        </w:rPr>
        <w:t xml:space="preserve"> prací </w:t>
      </w:r>
      <w:r w:rsidR="00546C7C">
        <w:rPr>
          <w:rFonts w:asciiTheme="minorHAnsi" w:hAnsiTheme="minorHAnsi" w:cstheme="minorHAnsi"/>
        </w:rPr>
        <w:t>úplný</w:t>
      </w:r>
      <w:r w:rsidR="00217E11">
        <w:rPr>
          <w:rFonts w:asciiTheme="minorHAnsi" w:hAnsiTheme="minorHAnsi" w:cstheme="minorHAnsi"/>
        </w:rPr>
        <w:t xml:space="preserve"> </w:t>
      </w:r>
      <w:r w:rsidRPr="002474EB">
        <w:rPr>
          <w:rFonts w:asciiTheme="minorHAnsi" w:hAnsiTheme="minorHAnsi" w:cstheme="minorHAnsi"/>
        </w:rPr>
        <w:t xml:space="preserve">úklid </w:t>
      </w:r>
      <w:r w:rsidR="00BF4DD2" w:rsidRPr="002474EB">
        <w:rPr>
          <w:rFonts w:asciiTheme="minorHAnsi" w:hAnsiTheme="minorHAnsi" w:cstheme="minorHAnsi"/>
        </w:rPr>
        <w:t xml:space="preserve">staveniště </w:t>
      </w:r>
      <w:r w:rsidRPr="002474EB">
        <w:rPr>
          <w:rFonts w:asciiTheme="minorHAnsi" w:hAnsiTheme="minorHAnsi" w:cstheme="minorHAnsi"/>
        </w:rPr>
        <w:t>a</w:t>
      </w:r>
      <w:r w:rsidR="00607AA7" w:rsidRPr="002474EB">
        <w:rPr>
          <w:rFonts w:asciiTheme="minorHAnsi" w:hAnsiTheme="minorHAnsi" w:cstheme="minorHAnsi"/>
        </w:rPr>
        <w:t xml:space="preserve"> v rozsahu dotčeném prováděním D</w:t>
      </w:r>
      <w:r w:rsidRPr="002474EB">
        <w:rPr>
          <w:rFonts w:asciiTheme="minorHAnsi" w:hAnsiTheme="minorHAnsi" w:cstheme="minorHAnsi"/>
        </w:rPr>
        <w:t xml:space="preserve">íla a činností svých pracovníků </w:t>
      </w:r>
      <w:r w:rsidR="00BF4DD2" w:rsidRPr="002474EB">
        <w:rPr>
          <w:rFonts w:asciiTheme="minorHAnsi" w:hAnsiTheme="minorHAnsi" w:cstheme="minorHAnsi"/>
        </w:rPr>
        <w:t xml:space="preserve">(včetně </w:t>
      </w:r>
      <w:r w:rsidRPr="002474EB">
        <w:rPr>
          <w:rFonts w:asciiTheme="minorHAnsi" w:hAnsiTheme="minorHAnsi" w:cstheme="minorHAnsi"/>
        </w:rPr>
        <w:t>subdodavatelů</w:t>
      </w:r>
      <w:r w:rsidR="00BF4DD2" w:rsidRPr="002474EB">
        <w:rPr>
          <w:rFonts w:asciiTheme="minorHAnsi" w:hAnsiTheme="minorHAnsi" w:cstheme="minorHAnsi"/>
        </w:rPr>
        <w:t>)</w:t>
      </w:r>
      <w:r w:rsidRPr="002474EB">
        <w:rPr>
          <w:rFonts w:asciiTheme="minorHAnsi" w:hAnsiTheme="minorHAnsi" w:cstheme="minorHAnsi"/>
        </w:rPr>
        <w:t xml:space="preserve"> také ostatní</w:t>
      </w:r>
      <w:r w:rsidR="006E4A6F" w:rsidRPr="002474EB">
        <w:rPr>
          <w:rFonts w:asciiTheme="minorHAnsi" w:hAnsiTheme="minorHAnsi" w:cstheme="minorHAnsi"/>
        </w:rPr>
        <w:t>ch prostor a míst dotčených</w:t>
      </w:r>
      <w:r w:rsidR="00607AA7" w:rsidRPr="002474EB">
        <w:rPr>
          <w:rFonts w:asciiTheme="minorHAnsi" w:hAnsiTheme="minorHAnsi" w:cstheme="minorHAnsi"/>
        </w:rPr>
        <w:t xml:space="preserve"> prováděním D</w:t>
      </w:r>
      <w:r w:rsidRPr="002474EB">
        <w:rPr>
          <w:rFonts w:asciiTheme="minorHAnsi" w:hAnsiTheme="minorHAnsi" w:cstheme="minorHAnsi"/>
        </w:rPr>
        <w:t xml:space="preserve">íla dle této smlouvy. Tento úklid zahrnuje zejména </w:t>
      </w:r>
      <w:r w:rsidR="00607AA7" w:rsidRPr="002474EB">
        <w:rPr>
          <w:rFonts w:asciiTheme="minorHAnsi" w:hAnsiTheme="minorHAnsi" w:cstheme="minorHAnsi"/>
        </w:rPr>
        <w:t xml:space="preserve">likvidaci a odvoz odpadu vzniklého v důsledku provádění Díla a </w:t>
      </w:r>
      <w:r w:rsidRPr="002474EB">
        <w:rPr>
          <w:rFonts w:asciiTheme="minorHAnsi" w:hAnsiTheme="minorHAnsi" w:cstheme="minorHAnsi"/>
        </w:rPr>
        <w:t>zabezpečení stavební techniky a nástrojů</w:t>
      </w:r>
      <w:r w:rsidR="00546C7C">
        <w:rPr>
          <w:rFonts w:asciiTheme="minorHAnsi" w:hAnsiTheme="minorHAnsi" w:cstheme="minorHAnsi"/>
        </w:rPr>
        <w:t xml:space="preserve"> tak</w:t>
      </w:r>
      <w:r w:rsidRPr="002474EB">
        <w:rPr>
          <w:rFonts w:asciiTheme="minorHAnsi" w:hAnsiTheme="minorHAnsi" w:cstheme="minorHAnsi"/>
        </w:rPr>
        <w:t xml:space="preserve">, aby nepřekážely </w:t>
      </w:r>
      <w:r w:rsidR="00607AA7" w:rsidRPr="002474EB">
        <w:rPr>
          <w:rFonts w:asciiTheme="minorHAnsi" w:hAnsiTheme="minorHAnsi" w:cstheme="minorHAnsi"/>
        </w:rPr>
        <w:t>případnému jinému provozu</w:t>
      </w:r>
      <w:r w:rsidR="00217E11">
        <w:rPr>
          <w:rFonts w:asciiTheme="minorHAnsi" w:hAnsiTheme="minorHAnsi" w:cstheme="minorHAnsi"/>
        </w:rPr>
        <w:t xml:space="preserve"> </w:t>
      </w:r>
      <w:r w:rsidR="00607AA7" w:rsidRPr="002474EB">
        <w:rPr>
          <w:rFonts w:asciiTheme="minorHAnsi" w:hAnsiTheme="minorHAnsi" w:cstheme="minorHAnsi"/>
        </w:rPr>
        <w:t>O</w:t>
      </w:r>
      <w:r w:rsidRPr="002474EB">
        <w:rPr>
          <w:rFonts w:asciiTheme="minorHAnsi" w:hAnsiTheme="minorHAnsi" w:cstheme="minorHAnsi"/>
        </w:rPr>
        <w:t xml:space="preserve">bjednatele a nepředstavovaly nebezpečí vzniku škody na životě, zdraví a majetku a na životním prostředí. </w:t>
      </w:r>
      <w:r w:rsidR="00924A1F" w:rsidRPr="002474EB">
        <w:rPr>
          <w:rFonts w:asciiTheme="minorHAnsi" w:hAnsiTheme="minorHAnsi" w:cstheme="minorHAnsi"/>
        </w:rPr>
        <w:t>Jestliže Z</w:t>
      </w:r>
      <w:r w:rsidRPr="002474EB">
        <w:rPr>
          <w:rFonts w:asciiTheme="minorHAnsi" w:hAnsiTheme="minorHAnsi" w:cstheme="minorHAnsi"/>
        </w:rPr>
        <w:t>hotovitel poruší tuto svou povinnost denního</w:t>
      </w:r>
      <w:r w:rsidR="00924A1F" w:rsidRPr="002474EB">
        <w:rPr>
          <w:rFonts w:asciiTheme="minorHAnsi" w:hAnsiTheme="minorHAnsi" w:cstheme="minorHAnsi"/>
        </w:rPr>
        <w:t xml:space="preserve"> úklidu, Objednatel na tuto skutečnost Z</w:t>
      </w:r>
      <w:r w:rsidRPr="002474EB">
        <w:rPr>
          <w:rFonts w:asciiTheme="minorHAnsi" w:hAnsiTheme="minorHAnsi" w:cstheme="minorHAnsi"/>
        </w:rPr>
        <w:t xml:space="preserve">hotovitele upozorní, např. </w:t>
      </w:r>
      <w:r w:rsidRPr="002474EB">
        <w:rPr>
          <w:rFonts w:asciiTheme="minorHAnsi" w:hAnsiTheme="minorHAnsi" w:cstheme="minorHAnsi"/>
        </w:rPr>
        <w:lastRenderedPageBreak/>
        <w:t>zápisem v stavebním deníku nebo jiným prokazatelným způsobem. Za k</w:t>
      </w:r>
      <w:r w:rsidR="00924A1F" w:rsidRPr="002474EB">
        <w:rPr>
          <w:rFonts w:asciiTheme="minorHAnsi" w:hAnsiTheme="minorHAnsi" w:cstheme="minorHAnsi"/>
        </w:rPr>
        <w:t>aždé další porušení povinnosti Z</w:t>
      </w:r>
      <w:r w:rsidRPr="002474EB">
        <w:rPr>
          <w:rFonts w:asciiTheme="minorHAnsi" w:hAnsiTheme="minorHAnsi" w:cstheme="minorHAnsi"/>
        </w:rPr>
        <w:t xml:space="preserve">hotovitele provádět denní úklid sjednávají smluvní strany smluvní pokutu ve výši </w:t>
      </w:r>
      <w:r w:rsidR="0035526D">
        <w:rPr>
          <w:rFonts w:asciiTheme="minorHAnsi" w:hAnsiTheme="minorHAnsi" w:cstheme="minorHAnsi"/>
          <w:b/>
        </w:rPr>
        <w:t>3</w:t>
      </w:r>
      <w:r w:rsidR="00546C7C">
        <w:rPr>
          <w:rFonts w:asciiTheme="minorHAnsi" w:hAnsiTheme="minorHAnsi" w:cstheme="minorHAnsi"/>
          <w:b/>
        </w:rPr>
        <w:t>0</w:t>
      </w:r>
      <w:r w:rsidRPr="002474EB">
        <w:rPr>
          <w:rFonts w:asciiTheme="minorHAnsi" w:hAnsiTheme="minorHAnsi" w:cstheme="minorHAnsi"/>
          <w:b/>
        </w:rPr>
        <w:t>.000,- Kč</w:t>
      </w:r>
      <w:r w:rsidRPr="002474EB">
        <w:rPr>
          <w:rFonts w:asciiTheme="minorHAnsi" w:hAnsiTheme="minorHAnsi" w:cstheme="minorHAnsi"/>
        </w:rPr>
        <w:t xml:space="preserve"> (</w:t>
      </w:r>
      <w:r w:rsidR="00924A1F" w:rsidRPr="002474EB">
        <w:rPr>
          <w:rFonts w:asciiTheme="minorHAnsi" w:hAnsiTheme="minorHAnsi" w:cstheme="minorHAnsi"/>
        </w:rPr>
        <w:t xml:space="preserve">slovy </w:t>
      </w:r>
      <w:r w:rsidR="0035526D">
        <w:rPr>
          <w:rFonts w:asciiTheme="minorHAnsi" w:hAnsiTheme="minorHAnsi" w:cstheme="minorHAnsi"/>
        </w:rPr>
        <w:t xml:space="preserve">třicet </w:t>
      </w:r>
      <w:r w:rsidR="00924A1F" w:rsidRPr="002474EB">
        <w:rPr>
          <w:rFonts w:asciiTheme="minorHAnsi" w:hAnsiTheme="minorHAnsi" w:cstheme="minorHAnsi"/>
        </w:rPr>
        <w:t>tisíc korun českých).</w:t>
      </w:r>
    </w:p>
    <w:p w14:paraId="2F7D1163" w14:textId="77777777"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oprávněn i povinen účastnit se</w:t>
      </w:r>
      <w:r w:rsidR="00924A1F" w:rsidRPr="002474EB">
        <w:rPr>
          <w:rFonts w:asciiTheme="minorHAnsi" w:hAnsiTheme="minorHAnsi" w:cstheme="minorHAnsi"/>
        </w:rPr>
        <w:t xml:space="preserve"> kontrolních dnů při provádění Díla na základě výzvy O</w:t>
      </w:r>
      <w:r w:rsidRPr="002474EB">
        <w:rPr>
          <w:rFonts w:asciiTheme="minorHAnsi" w:hAnsiTheme="minorHAnsi" w:cstheme="minorHAnsi"/>
        </w:rPr>
        <w:t>bjednatele.</w:t>
      </w:r>
    </w:p>
    <w:p w14:paraId="6C10D8AE" w14:textId="77777777" w:rsidR="00924A1F" w:rsidRPr="002474EB" w:rsidRDefault="00924A1F"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provést D</w:t>
      </w:r>
      <w:r w:rsidR="00172E88" w:rsidRPr="002474EB">
        <w:rPr>
          <w:rFonts w:asciiTheme="minorHAnsi" w:hAnsiTheme="minorHAnsi" w:cstheme="minorHAnsi"/>
        </w:rPr>
        <w:t>ílo na svůj náklad a na své nebezp</w:t>
      </w:r>
      <w:r w:rsidRPr="002474EB">
        <w:rPr>
          <w:rFonts w:asciiTheme="minorHAnsi" w:hAnsiTheme="minorHAnsi" w:cstheme="minorHAnsi"/>
        </w:rPr>
        <w:t>ečí a postupovat při provádění D</w:t>
      </w:r>
      <w:r w:rsidR="00172E88" w:rsidRPr="002474EB">
        <w:rPr>
          <w:rFonts w:asciiTheme="minorHAnsi" w:hAnsiTheme="minorHAnsi" w:cstheme="minorHAnsi"/>
        </w:rPr>
        <w:t>íla s odbornou péčí.</w:t>
      </w:r>
      <w:r w:rsidRPr="002474EB">
        <w:rPr>
          <w:rFonts w:asciiTheme="minorHAnsi" w:hAnsiTheme="minorHAnsi" w:cstheme="minorHAnsi"/>
        </w:rPr>
        <w:t xml:space="preserve"> Objednatel je oprávněn udílet Z</w:t>
      </w:r>
      <w:r w:rsidR="00172E88" w:rsidRPr="002474EB">
        <w:rPr>
          <w:rFonts w:asciiTheme="minorHAnsi" w:hAnsiTheme="minorHAnsi" w:cstheme="minorHAnsi"/>
        </w:rPr>
        <w:t>hotovite</w:t>
      </w:r>
      <w:r w:rsidRPr="002474EB">
        <w:rPr>
          <w:rFonts w:asciiTheme="minorHAnsi" w:hAnsiTheme="minorHAnsi" w:cstheme="minorHAnsi"/>
        </w:rPr>
        <w:t>li pokyny ke způsobu provádění Díla a Z</w:t>
      </w:r>
      <w:r w:rsidR="00172E88" w:rsidRPr="002474EB">
        <w:rPr>
          <w:rFonts w:asciiTheme="minorHAnsi" w:hAnsiTheme="minorHAnsi" w:cstheme="minorHAnsi"/>
        </w:rPr>
        <w:t xml:space="preserve">hotovitel se zavazuje tyto pokyny plnit, pokud nejsou v rozporu s právními předpisy, pokud </w:t>
      </w:r>
      <w:r w:rsidRPr="002474EB">
        <w:rPr>
          <w:rFonts w:asciiTheme="minorHAnsi" w:hAnsiTheme="minorHAnsi" w:cstheme="minorHAnsi"/>
        </w:rPr>
        <w:t>nepřekážejí v řádném provádění D</w:t>
      </w:r>
      <w:r w:rsidR="00172E88" w:rsidRPr="002474EB">
        <w:rPr>
          <w:rFonts w:asciiTheme="minorHAnsi" w:hAnsiTheme="minorHAnsi" w:cstheme="minorHAnsi"/>
        </w:rPr>
        <w:t>íla, nebo pokud ne</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w:t>
      </w:r>
      <w:r w:rsidRPr="002474EB">
        <w:rPr>
          <w:rFonts w:asciiTheme="minorHAnsi" w:hAnsiTheme="minorHAnsi" w:cstheme="minorHAnsi"/>
        </w:rPr>
        <w:t>rmíny dle této smlouvy. Pokyny O</w:t>
      </w:r>
      <w:r w:rsidR="00172E88" w:rsidRPr="002474EB">
        <w:rPr>
          <w:rFonts w:asciiTheme="minorHAnsi" w:hAnsiTheme="minorHAnsi" w:cstheme="minorHAnsi"/>
        </w:rPr>
        <w:t>bjednatele, které jsou v rozporu s právními předpisy, nebo kter</w:t>
      </w:r>
      <w:r w:rsidRPr="002474EB">
        <w:rPr>
          <w:rFonts w:asciiTheme="minorHAnsi" w:hAnsiTheme="minorHAnsi" w:cstheme="minorHAnsi"/>
        </w:rPr>
        <w:t>é překážejí v řádném provádění D</w:t>
      </w:r>
      <w:r w:rsidR="00172E88" w:rsidRPr="002474EB">
        <w:rPr>
          <w:rFonts w:asciiTheme="minorHAnsi" w:hAnsiTheme="minorHAnsi" w:cstheme="minorHAnsi"/>
        </w:rPr>
        <w:t xml:space="preserve">íla, nebo které </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termíny dle této smlouvy, budou dále společně označovány jen jako Nevhodné</w:t>
      </w:r>
      <w:r w:rsidRPr="002474EB">
        <w:rPr>
          <w:rFonts w:asciiTheme="minorHAnsi" w:hAnsiTheme="minorHAnsi" w:cstheme="minorHAnsi"/>
        </w:rPr>
        <w:t xml:space="preserve"> pokyny. Zhotovitel je povinen O</w:t>
      </w:r>
      <w:r w:rsidR="00172E88" w:rsidRPr="002474EB">
        <w:rPr>
          <w:rFonts w:asciiTheme="minorHAnsi" w:hAnsiTheme="minorHAnsi" w:cstheme="minorHAnsi"/>
        </w:rPr>
        <w:t>bjednatele neprodleně upozornit na Ne</w:t>
      </w:r>
      <w:r w:rsidRPr="002474EB">
        <w:rPr>
          <w:rFonts w:asciiTheme="minorHAnsi" w:hAnsiTheme="minorHAnsi" w:cstheme="minorHAnsi"/>
        </w:rPr>
        <w:t>vhodné pokyny a poskytnout O</w:t>
      </w:r>
      <w:r w:rsidR="00172E88" w:rsidRPr="002474EB">
        <w:rPr>
          <w:rFonts w:asciiTheme="minorHAnsi" w:hAnsiTheme="minorHAnsi" w:cstheme="minorHAnsi"/>
        </w:rPr>
        <w:t>bjednateli potřebné vysvětlení. Smluvní strany se v takovém případě dohodnou n</w:t>
      </w:r>
      <w:r w:rsidRPr="002474EB">
        <w:rPr>
          <w:rFonts w:asciiTheme="minorHAnsi" w:hAnsiTheme="minorHAnsi" w:cstheme="minorHAnsi"/>
        </w:rPr>
        <w:t>a dalším postupu při provádění D</w:t>
      </w:r>
      <w:r w:rsidR="00172E88" w:rsidRPr="002474EB">
        <w:rPr>
          <w:rFonts w:asciiTheme="minorHAnsi" w:hAnsiTheme="minorHAnsi" w:cstheme="minorHAnsi"/>
        </w:rPr>
        <w:t>íla.</w:t>
      </w:r>
    </w:p>
    <w:p w14:paraId="5D55839F" w14:textId="77777777" w:rsidR="00502C9C" w:rsidRPr="00502C9C" w:rsidRDefault="00172E88" w:rsidP="00F6455B">
      <w:pPr>
        <w:pStyle w:val="Odstavecseseznamem"/>
        <w:numPr>
          <w:ilvl w:val="0"/>
          <w:numId w:val="29"/>
        </w:numPr>
        <w:spacing w:after="0" w:line="240" w:lineRule="auto"/>
        <w:ind w:hanging="720"/>
        <w:contextualSpacing w:val="0"/>
        <w:jc w:val="both"/>
        <w:rPr>
          <w:rFonts w:asciiTheme="minorHAnsi" w:hAnsiTheme="minorHAnsi" w:cstheme="minorHAnsi"/>
        </w:rPr>
      </w:pPr>
      <w:r w:rsidRPr="00502C9C">
        <w:rPr>
          <w:rFonts w:asciiTheme="minorHAnsi" w:hAnsiTheme="minorHAnsi" w:cstheme="minorHAnsi"/>
        </w:rPr>
        <w:t>Pokud se smluvní</w:t>
      </w:r>
      <w:r w:rsidR="00924A1F" w:rsidRPr="00502C9C">
        <w:rPr>
          <w:rFonts w:asciiTheme="minorHAnsi" w:hAnsiTheme="minorHAnsi" w:cstheme="minorHAnsi"/>
        </w:rPr>
        <w:t xml:space="preserve"> strany nedohodnou jinak, bude Z</w:t>
      </w:r>
      <w:r w:rsidRPr="00502C9C">
        <w:rPr>
          <w:rFonts w:asciiTheme="minorHAnsi" w:hAnsiTheme="minorHAnsi" w:cstheme="minorHAnsi"/>
        </w:rPr>
        <w:t>hotovitel provádět práce dle této smlouvy v pracovní dny vždy maximál</w:t>
      </w:r>
      <w:r w:rsidR="000608E9" w:rsidRPr="00502C9C">
        <w:rPr>
          <w:rFonts w:asciiTheme="minorHAnsi" w:hAnsiTheme="minorHAnsi" w:cstheme="minorHAnsi"/>
        </w:rPr>
        <w:t xml:space="preserve">ně od </w:t>
      </w:r>
      <w:r w:rsidR="0035526D">
        <w:rPr>
          <w:rFonts w:asciiTheme="minorHAnsi" w:hAnsiTheme="minorHAnsi" w:cstheme="minorHAnsi"/>
        </w:rPr>
        <w:t>7</w:t>
      </w:r>
      <w:r w:rsidR="000608E9" w:rsidRPr="00502C9C">
        <w:rPr>
          <w:rFonts w:asciiTheme="minorHAnsi" w:hAnsiTheme="minorHAnsi" w:cstheme="minorHAnsi"/>
        </w:rPr>
        <w:t>:</w:t>
      </w:r>
      <w:r w:rsidR="0035526D">
        <w:rPr>
          <w:rFonts w:asciiTheme="minorHAnsi" w:hAnsiTheme="minorHAnsi" w:cstheme="minorHAnsi"/>
        </w:rPr>
        <w:t>0</w:t>
      </w:r>
      <w:r w:rsidR="000608E9" w:rsidRPr="00502C9C">
        <w:rPr>
          <w:rFonts w:asciiTheme="minorHAnsi" w:hAnsiTheme="minorHAnsi" w:cstheme="minorHAnsi"/>
        </w:rPr>
        <w:t xml:space="preserve">0 hodin do </w:t>
      </w:r>
      <w:r w:rsidR="003C4945" w:rsidRPr="00502C9C">
        <w:rPr>
          <w:rFonts w:asciiTheme="minorHAnsi" w:hAnsiTheme="minorHAnsi" w:cstheme="minorHAnsi"/>
        </w:rPr>
        <w:t>1</w:t>
      </w:r>
      <w:r w:rsidR="0054709F" w:rsidRPr="00502C9C">
        <w:rPr>
          <w:rFonts w:asciiTheme="minorHAnsi" w:hAnsiTheme="minorHAnsi" w:cstheme="minorHAnsi"/>
        </w:rPr>
        <w:t>7</w:t>
      </w:r>
      <w:r w:rsidR="00DE2CFF" w:rsidRPr="00502C9C">
        <w:rPr>
          <w:rFonts w:asciiTheme="minorHAnsi" w:hAnsiTheme="minorHAnsi" w:cstheme="minorHAnsi"/>
        </w:rPr>
        <w:t>:</w:t>
      </w:r>
      <w:r w:rsidR="00DD6A95" w:rsidRPr="00502C9C">
        <w:rPr>
          <w:rFonts w:asciiTheme="minorHAnsi" w:hAnsiTheme="minorHAnsi" w:cstheme="minorHAnsi"/>
        </w:rPr>
        <w:t>00 hodin. P</w:t>
      </w:r>
      <w:r w:rsidRPr="00502C9C">
        <w:rPr>
          <w:rFonts w:asciiTheme="minorHAnsi" w:hAnsiTheme="minorHAnsi" w:cstheme="minorHAnsi"/>
        </w:rPr>
        <w:t>ráce, které nepřiměřeně nezv</w:t>
      </w:r>
      <w:r w:rsidR="00924A1F" w:rsidRPr="00502C9C">
        <w:rPr>
          <w:rFonts w:asciiTheme="minorHAnsi" w:hAnsiTheme="minorHAnsi" w:cstheme="minorHAnsi"/>
        </w:rPr>
        <w:t>yšují běžnou hladinu hluku, je Z</w:t>
      </w:r>
      <w:r w:rsidRPr="00502C9C">
        <w:rPr>
          <w:rFonts w:asciiTheme="minorHAnsi" w:hAnsiTheme="minorHAnsi" w:cstheme="minorHAnsi"/>
        </w:rPr>
        <w:t>hotov</w:t>
      </w:r>
      <w:r w:rsidR="00DE2CFF" w:rsidRPr="00502C9C">
        <w:rPr>
          <w:rFonts w:asciiTheme="minorHAnsi" w:hAnsiTheme="minorHAnsi" w:cstheme="minorHAnsi"/>
        </w:rPr>
        <w:t xml:space="preserve">itel oprávněn provádět již od </w:t>
      </w:r>
      <w:r w:rsidR="0035526D">
        <w:rPr>
          <w:rFonts w:asciiTheme="minorHAnsi" w:hAnsiTheme="minorHAnsi" w:cstheme="minorHAnsi"/>
        </w:rPr>
        <w:t>6</w:t>
      </w:r>
      <w:r w:rsidR="00DE2CFF" w:rsidRPr="00502C9C">
        <w:rPr>
          <w:rFonts w:asciiTheme="minorHAnsi" w:hAnsiTheme="minorHAnsi" w:cstheme="minorHAnsi"/>
        </w:rPr>
        <w:t>:</w:t>
      </w:r>
      <w:r w:rsidR="0035526D">
        <w:rPr>
          <w:rFonts w:asciiTheme="minorHAnsi" w:hAnsiTheme="minorHAnsi" w:cstheme="minorHAnsi"/>
        </w:rPr>
        <w:t>3</w:t>
      </w:r>
      <w:r w:rsidRPr="00502C9C">
        <w:rPr>
          <w:rFonts w:asciiTheme="minorHAnsi" w:hAnsiTheme="minorHAnsi" w:cstheme="minorHAnsi"/>
        </w:rPr>
        <w:t xml:space="preserve">0 hodin pracovního </w:t>
      </w:r>
      <w:r w:rsidR="00924A1F" w:rsidRPr="00502C9C">
        <w:rPr>
          <w:rFonts w:asciiTheme="minorHAnsi" w:hAnsiTheme="minorHAnsi" w:cstheme="minorHAnsi"/>
        </w:rPr>
        <w:t xml:space="preserve">dne. </w:t>
      </w:r>
      <w:r w:rsidR="00502C9C" w:rsidRPr="00502C9C">
        <w:rPr>
          <w:rFonts w:asciiTheme="minorHAnsi" w:hAnsiTheme="minorHAnsi" w:cstheme="minorHAnsi"/>
        </w:rPr>
        <w:t>O sobotách je Zhotovitel oprávněn provádět práce dle této smlouvy vždy od 9:00 hodin do 15:00 hodin. V neděli</w:t>
      </w:r>
      <w:r w:rsidR="00924A1F" w:rsidRPr="00502C9C">
        <w:rPr>
          <w:rFonts w:asciiTheme="minorHAnsi" w:hAnsiTheme="minorHAnsi" w:cstheme="minorHAnsi"/>
        </w:rPr>
        <w:t xml:space="preserve"> a </w:t>
      </w:r>
      <w:r w:rsidR="00502C9C" w:rsidRPr="00502C9C">
        <w:rPr>
          <w:rFonts w:asciiTheme="minorHAnsi" w:hAnsiTheme="minorHAnsi" w:cstheme="minorHAnsi"/>
        </w:rPr>
        <w:t xml:space="preserve">o státních </w:t>
      </w:r>
      <w:r w:rsidR="00924A1F" w:rsidRPr="00502C9C">
        <w:rPr>
          <w:rFonts w:asciiTheme="minorHAnsi" w:hAnsiTheme="minorHAnsi" w:cstheme="minorHAnsi"/>
        </w:rPr>
        <w:t xml:space="preserve">svátcích </w:t>
      </w:r>
      <w:r w:rsidR="00502C9C" w:rsidRPr="00502C9C">
        <w:rPr>
          <w:rFonts w:asciiTheme="minorHAnsi" w:hAnsiTheme="minorHAnsi" w:cstheme="minorHAnsi"/>
        </w:rPr>
        <w:t>není</w:t>
      </w:r>
      <w:r w:rsidR="00924A1F" w:rsidRPr="00502C9C">
        <w:rPr>
          <w:rFonts w:asciiTheme="minorHAnsi" w:hAnsiTheme="minorHAnsi" w:cstheme="minorHAnsi"/>
        </w:rPr>
        <w:t xml:space="preserve"> Z</w:t>
      </w:r>
      <w:r w:rsidRPr="00502C9C">
        <w:rPr>
          <w:rFonts w:asciiTheme="minorHAnsi" w:hAnsiTheme="minorHAnsi" w:cstheme="minorHAnsi"/>
        </w:rPr>
        <w:t xml:space="preserve">hotovitel oprávněn provádět </w:t>
      </w:r>
      <w:r w:rsidR="00502C9C" w:rsidRPr="00502C9C">
        <w:rPr>
          <w:rFonts w:asciiTheme="minorHAnsi" w:hAnsiTheme="minorHAnsi" w:cstheme="minorHAnsi"/>
        </w:rPr>
        <w:t xml:space="preserve">práce dle této smlouvy, přičemž platí, že musí místo plnění o nedělích a státních svátcích zabezpečit tak, aby </w:t>
      </w:r>
      <w:r w:rsidR="00502C9C">
        <w:rPr>
          <w:rFonts w:asciiTheme="minorHAnsi" w:hAnsiTheme="minorHAnsi" w:cstheme="minorHAnsi"/>
        </w:rPr>
        <w:t>vůbec</w:t>
      </w:r>
      <w:r w:rsidR="00217E11">
        <w:rPr>
          <w:rFonts w:asciiTheme="minorHAnsi" w:hAnsiTheme="minorHAnsi" w:cstheme="minorHAnsi"/>
        </w:rPr>
        <w:t xml:space="preserve"> </w:t>
      </w:r>
      <w:r w:rsidR="00502C9C">
        <w:rPr>
          <w:rFonts w:asciiTheme="minorHAnsi" w:hAnsiTheme="minorHAnsi" w:cstheme="minorHAnsi"/>
        </w:rPr>
        <w:t>ne</w:t>
      </w:r>
      <w:r w:rsidR="00502C9C" w:rsidRPr="00502C9C">
        <w:rPr>
          <w:rFonts w:asciiTheme="minorHAnsi" w:hAnsiTheme="minorHAnsi" w:cstheme="minorHAnsi"/>
        </w:rPr>
        <w:t>zatěžoval provoz a majetek Objednatele (movitý i nemovitý) v</w:t>
      </w:r>
      <w:r w:rsidR="0035526D">
        <w:rPr>
          <w:rFonts w:asciiTheme="minorHAnsi" w:hAnsiTheme="minorHAnsi" w:cstheme="minorHAnsi"/>
        </w:rPr>
        <w:t> místě plnění</w:t>
      </w:r>
      <w:r w:rsidR="00502C9C" w:rsidRPr="00502C9C">
        <w:rPr>
          <w:rFonts w:asciiTheme="minorHAnsi" w:hAnsiTheme="minorHAnsi" w:cstheme="minorHAnsi"/>
        </w:rPr>
        <w:t>, jakož aby vyloučil v co nejvyšší míře rizika vzniku škod na majetku Objednatele, životě, zdraví a majetku třetích osob a na životním prostředí.</w:t>
      </w:r>
    </w:p>
    <w:p w14:paraId="34A740B5" w14:textId="77777777" w:rsidR="00D52857" w:rsidRDefault="00D52857"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při provádění Díla postupovat tak, aby co nejméně zatěžoval provoz</w:t>
      </w:r>
      <w:r w:rsidR="009F6BAE" w:rsidRPr="002474EB">
        <w:rPr>
          <w:rFonts w:asciiTheme="minorHAnsi" w:hAnsiTheme="minorHAnsi" w:cstheme="minorHAnsi"/>
        </w:rPr>
        <w:t xml:space="preserve"> a </w:t>
      </w:r>
      <w:r w:rsidR="00C57C2A" w:rsidRPr="002474EB">
        <w:rPr>
          <w:rFonts w:asciiTheme="minorHAnsi" w:hAnsiTheme="minorHAnsi" w:cstheme="minorHAnsi"/>
        </w:rPr>
        <w:t xml:space="preserve">majetek </w:t>
      </w:r>
      <w:r w:rsidRPr="002474EB">
        <w:rPr>
          <w:rFonts w:asciiTheme="minorHAnsi" w:hAnsiTheme="minorHAnsi" w:cstheme="minorHAnsi"/>
        </w:rPr>
        <w:t>Objednatele</w:t>
      </w:r>
      <w:r w:rsidR="003E28E0">
        <w:rPr>
          <w:rFonts w:asciiTheme="minorHAnsi" w:hAnsiTheme="minorHAnsi" w:cstheme="minorHAnsi"/>
        </w:rPr>
        <w:t xml:space="preserve"> či Objednateli svěřený k</w:t>
      </w:r>
      <w:r w:rsidR="00217E11">
        <w:rPr>
          <w:rFonts w:asciiTheme="minorHAnsi" w:hAnsiTheme="minorHAnsi" w:cstheme="minorHAnsi"/>
        </w:rPr>
        <w:t> </w:t>
      </w:r>
      <w:r w:rsidR="003E28E0">
        <w:rPr>
          <w:rFonts w:asciiTheme="minorHAnsi" w:hAnsiTheme="minorHAnsi" w:cstheme="minorHAnsi"/>
        </w:rPr>
        <w:t>hospodaření</w:t>
      </w:r>
      <w:r w:rsidR="00217E11">
        <w:rPr>
          <w:rFonts w:asciiTheme="minorHAnsi" w:hAnsiTheme="minorHAnsi" w:cstheme="minorHAnsi"/>
        </w:rPr>
        <w:t xml:space="preserve"> </w:t>
      </w:r>
      <w:r w:rsidR="00C57C2A" w:rsidRPr="002474EB">
        <w:rPr>
          <w:rFonts w:asciiTheme="minorHAnsi" w:hAnsiTheme="minorHAnsi" w:cstheme="minorHAnsi"/>
        </w:rPr>
        <w:t xml:space="preserve">(movitý i nemovitý) </w:t>
      </w:r>
      <w:r w:rsidRPr="002474EB">
        <w:rPr>
          <w:rFonts w:asciiTheme="minorHAnsi" w:hAnsiTheme="minorHAnsi" w:cstheme="minorHAnsi"/>
        </w:rPr>
        <w:t>v</w:t>
      </w:r>
      <w:r w:rsidR="0035526D">
        <w:rPr>
          <w:rFonts w:asciiTheme="minorHAnsi" w:hAnsiTheme="minorHAnsi" w:cstheme="minorHAnsi"/>
        </w:rPr>
        <w:t> místě plnění</w:t>
      </w:r>
      <w:r w:rsidR="00217E11">
        <w:rPr>
          <w:rFonts w:asciiTheme="minorHAnsi" w:hAnsiTheme="minorHAnsi" w:cstheme="minorHAnsi"/>
        </w:rPr>
        <w:t xml:space="preserve"> </w:t>
      </w:r>
      <w:r w:rsidR="009F6BAE" w:rsidRPr="002474EB">
        <w:rPr>
          <w:rFonts w:asciiTheme="minorHAnsi" w:hAnsiTheme="minorHAnsi" w:cstheme="minorHAnsi"/>
        </w:rPr>
        <w:t xml:space="preserve">a </w:t>
      </w:r>
      <w:r w:rsidR="00C57C2A" w:rsidRPr="002474EB">
        <w:rPr>
          <w:rFonts w:asciiTheme="minorHAnsi" w:hAnsiTheme="minorHAnsi" w:cstheme="minorHAnsi"/>
        </w:rPr>
        <w:t>po přístupových komunikacích</w:t>
      </w:r>
      <w:r w:rsidRPr="002474EB">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2474EB">
        <w:rPr>
          <w:rFonts w:asciiTheme="minorHAnsi" w:hAnsiTheme="minorHAnsi" w:cstheme="minorHAnsi"/>
        </w:rPr>
        <w:t>odst</w:t>
      </w:r>
      <w:r w:rsidRPr="002474EB">
        <w:rPr>
          <w:rFonts w:asciiTheme="minorHAnsi" w:hAnsiTheme="minorHAnsi" w:cstheme="minorHAnsi"/>
        </w:rPr>
        <w:t>. 7.1</w:t>
      </w:r>
      <w:r w:rsidR="00C879ED" w:rsidRPr="002474EB">
        <w:rPr>
          <w:rFonts w:asciiTheme="minorHAnsi" w:hAnsiTheme="minorHAnsi" w:cstheme="minorHAnsi"/>
        </w:rPr>
        <w:t>3</w:t>
      </w:r>
      <w:r w:rsidRPr="002474EB">
        <w:rPr>
          <w:rFonts w:asciiTheme="minorHAnsi" w:hAnsiTheme="minorHAnsi" w:cstheme="minorHAnsi"/>
        </w:rPr>
        <w:t xml:space="preserve"> této smlouvy.</w:t>
      </w:r>
    </w:p>
    <w:p w14:paraId="0F6A2058" w14:textId="77777777" w:rsidR="00C71E51" w:rsidRPr="0058620F" w:rsidRDefault="00C71E51" w:rsidP="002352DC">
      <w:pPr>
        <w:pStyle w:val="Odstavecseseznamem"/>
        <w:numPr>
          <w:ilvl w:val="0"/>
          <w:numId w:val="29"/>
        </w:numPr>
        <w:spacing w:after="0" w:line="240" w:lineRule="auto"/>
        <w:ind w:hanging="720"/>
        <w:contextualSpacing w:val="0"/>
        <w:jc w:val="both"/>
        <w:rPr>
          <w:rFonts w:asciiTheme="minorHAnsi" w:hAnsiTheme="minorHAnsi" w:cstheme="minorHAnsi"/>
        </w:rPr>
      </w:pPr>
      <w:r w:rsidRPr="0058620F">
        <w:rPr>
          <w:rFonts w:asciiTheme="minorHAnsi" w:hAnsiTheme="minorHAnsi" w:cstheme="minorHAnsi"/>
        </w:rPr>
        <w:t xml:space="preserve">Zhotovitel bere na vědomí, že součástí realizované stavby je rovněž i zhotovení regálového systému a dodávka vnitřního </w:t>
      </w:r>
      <w:r w:rsidR="0058620F">
        <w:rPr>
          <w:rFonts w:asciiTheme="minorHAnsi" w:hAnsiTheme="minorHAnsi" w:cstheme="minorHAnsi"/>
        </w:rPr>
        <w:t xml:space="preserve">interiérového </w:t>
      </w:r>
      <w:r w:rsidRPr="0058620F">
        <w:rPr>
          <w:rFonts w:asciiTheme="minorHAnsi" w:hAnsiTheme="minorHAnsi" w:cstheme="minorHAnsi"/>
        </w:rPr>
        <w:t>vybavení</w:t>
      </w:r>
      <w:r w:rsidR="002E2696">
        <w:rPr>
          <w:rFonts w:asciiTheme="minorHAnsi" w:hAnsiTheme="minorHAnsi" w:cstheme="minorHAnsi"/>
        </w:rPr>
        <w:t>, které budou realizovány jinými osobami (dodavateli).</w:t>
      </w:r>
      <w:r w:rsidRPr="0058620F">
        <w:rPr>
          <w:rFonts w:asciiTheme="minorHAnsi" w:hAnsiTheme="minorHAnsi" w:cstheme="minorHAnsi"/>
        </w:rPr>
        <w:t xml:space="preserve"> Zhotovitel se v této souvislosti zavazuje poskytnout </w:t>
      </w:r>
      <w:r w:rsidR="002E2696">
        <w:rPr>
          <w:rFonts w:asciiTheme="minorHAnsi" w:hAnsiTheme="minorHAnsi" w:cstheme="minorHAnsi"/>
        </w:rPr>
        <w:t xml:space="preserve">vybranému </w:t>
      </w:r>
      <w:r w:rsidR="0058620F">
        <w:rPr>
          <w:rFonts w:asciiTheme="minorHAnsi" w:hAnsiTheme="minorHAnsi" w:cstheme="minorHAnsi"/>
        </w:rPr>
        <w:t>dodavateli</w:t>
      </w:r>
      <w:r w:rsidRPr="0058620F">
        <w:rPr>
          <w:rFonts w:asciiTheme="minorHAnsi" w:hAnsiTheme="minorHAnsi" w:cstheme="minorHAnsi"/>
        </w:rPr>
        <w:t xml:space="preserve"> regálového systému a </w:t>
      </w:r>
      <w:r w:rsidR="002E2696">
        <w:rPr>
          <w:rFonts w:asciiTheme="minorHAnsi" w:hAnsiTheme="minorHAnsi" w:cstheme="minorHAnsi"/>
        </w:rPr>
        <w:t xml:space="preserve">vybranému </w:t>
      </w:r>
      <w:r w:rsidRPr="0058620F">
        <w:rPr>
          <w:rFonts w:asciiTheme="minorHAnsi" w:hAnsiTheme="minorHAnsi" w:cstheme="minorHAnsi"/>
        </w:rPr>
        <w:t xml:space="preserve">dodavateli vnitřního interiérového vybavení Depozitáře ve Frenštátě pod Radhoštěm pro Valašské muzeum v přírodě v Rožnově pod Radhoštěm </w:t>
      </w:r>
      <w:r w:rsidR="0058620F">
        <w:rPr>
          <w:rFonts w:asciiTheme="minorHAnsi" w:hAnsiTheme="minorHAnsi" w:cstheme="minorHAnsi"/>
        </w:rPr>
        <w:t xml:space="preserve">přiměřenou </w:t>
      </w:r>
      <w:r w:rsidRPr="0058620F">
        <w:rPr>
          <w:rFonts w:asciiTheme="minorHAnsi" w:hAnsiTheme="minorHAnsi" w:cstheme="minorHAnsi"/>
        </w:rPr>
        <w:t xml:space="preserve">součinnost </w:t>
      </w:r>
      <w:r w:rsidR="0058620F" w:rsidRPr="0058620F">
        <w:rPr>
          <w:rFonts w:asciiTheme="minorHAnsi" w:hAnsiTheme="minorHAnsi" w:cstheme="minorHAnsi"/>
        </w:rPr>
        <w:t xml:space="preserve">spočívající v zpřístupnění stavby </w:t>
      </w:r>
      <w:r w:rsidR="0058620F">
        <w:rPr>
          <w:rFonts w:asciiTheme="minorHAnsi" w:hAnsiTheme="minorHAnsi" w:cstheme="minorHAnsi"/>
        </w:rPr>
        <w:t xml:space="preserve">za účelem dodávky regálového systému a interiérového vybavení. </w:t>
      </w:r>
    </w:p>
    <w:p w14:paraId="75679978" w14:textId="77777777" w:rsidR="007D5E65" w:rsidRDefault="007D5E65">
      <w:pPr>
        <w:spacing w:after="0" w:line="240" w:lineRule="auto"/>
        <w:rPr>
          <w:rFonts w:asciiTheme="minorHAnsi" w:hAnsiTheme="minorHAnsi" w:cstheme="minorHAnsi"/>
          <w:b/>
        </w:rPr>
      </w:pPr>
    </w:p>
    <w:p w14:paraId="22779811" w14:textId="77777777" w:rsidR="00924A1F" w:rsidRPr="002474EB" w:rsidRDefault="00924A1F"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r w:rsidR="002F3EBA" w:rsidRPr="002474EB">
        <w:rPr>
          <w:rFonts w:asciiTheme="minorHAnsi" w:hAnsiTheme="minorHAnsi" w:cstheme="minorHAnsi"/>
          <w:b/>
        </w:rPr>
        <w:t>I</w:t>
      </w:r>
      <w:r w:rsidRPr="002474EB">
        <w:rPr>
          <w:rFonts w:asciiTheme="minorHAnsi" w:hAnsiTheme="minorHAnsi" w:cstheme="minorHAnsi"/>
          <w:b/>
        </w:rPr>
        <w:t>I.</w:t>
      </w:r>
    </w:p>
    <w:p w14:paraId="6111873C" w14:textId="77777777" w:rsidR="00924A1F" w:rsidRPr="002474EB" w:rsidRDefault="004E29B6" w:rsidP="00A4778B">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Vady stavby, práva z vadného plnění</w:t>
      </w:r>
      <w:r w:rsidR="001606BC" w:rsidRPr="002474EB">
        <w:rPr>
          <w:rFonts w:asciiTheme="minorHAnsi" w:hAnsiTheme="minorHAnsi" w:cstheme="minorHAnsi"/>
          <w:b/>
          <w:bCs/>
        </w:rPr>
        <w:t>, záruka za jakost</w:t>
      </w:r>
    </w:p>
    <w:p w14:paraId="787DF870" w14:textId="77777777" w:rsidR="00E338D7" w:rsidRPr="002474EB" w:rsidRDefault="00B4114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že </w:t>
      </w:r>
      <w:r w:rsidR="001606BC" w:rsidRPr="002474EB">
        <w:rPr>
          <w:rFonts w:asciiTheme="minorHAnsi" w:hAnsiTheme="minorHAnsi" w:cstheme="minorHAnsi"/>
        </w:rPr>
        <w:t xml:space="preserve">provedené </w:t>
      </w:r>
      <w:r w:rsidRPr="002474EB">
        <w:rPr>
          <w:rFonts w:asciiTheme="minorHAnsi" w:hAnsiTheme="minorHAnsi" w:cstheme="minorHAnsi"/>
        </w:rPr>
        <w:t>D</w:t>
      </w:r>
      <w:r w:rsidR="00627679" w:rsidRPr="002474EB">
        <w:rPr>
          <w:rFonts w:asciiTheme="minorHAnsi" w:hAnsiTheme="minorHAnsi" w:cstheme="minorHAnsi"/>
        </w:rPr>
        <w:t>ílo i jeho části bud</w:t>
      </w:r>
      <w:r w:rsidR="001606BC" w:rsidRPr="002474EB">
        <w:rPr>
          <w:rFonts w:asciiTheme="minorHAnsi" w:hAnsiTheme="minorHAnsi" w:cstheme="minorHAnsi"/>
        </w:rPr>
        <w:t xml:space="preserve">ou </w:t>
      </w:r>
      <w:r w:rsidR="00E338D7" w:rsidRPr="002474EB">
        <w:rPr>
          <w:rFonts w:asciiTheme="minorHAnsi" w:hAnsiTheme="minorHAnsi" w:cstheme="minorHAnsi"/>
        </w:rPr>
        <w:t xml:space="preserve">ke dni předání a převzetí Díla ve smyslu odst. </w:t>
      </w:r>
      <w:r w:rsidR="003E55D2" w:rsidRPr="002474EB">
        <w:rPr>
          <w:rFonts w:asciiTheme="minorHAnsi" w:hAnsiTheme="minorHAnsi" w:cstheme="minorHAnsi"/>
        </w:rPr>
        <w:t>10.1, příp. odst. 10.4</w:t>
      </w:r>
      <w:r w:rsidR="00E338D7" w:rsidRPr="002474EB">
        <w:rPr>
          <w:rFonts w:asciiTheme="minorHAnsi" w:hAnsiTheme="minorHAnsi" w:cstheme="minorHAnsi"/>
        </w:rPr>
        <w:t xml:space="preserve"> této smlouvy, popř. ke dni přechodu nebezpečí škody na Díle, pokud tento okamžik nastane později,</w:t>
      </w:r>
    </w:p>
    <w:p w14:paraId="13B0D342" w14:textId="77777777" w:rsidR="00E338D7" w:rsidRPr="002474EB" w:rsidRDefault="001606BC"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odpovídat výsledku určenému v této smlouvě</w:t>
      </w:r>
      <w:r w:rsidR="00E338D7" w:rsidRPr="002474EB">
        <w:rPr>
          <w:rFonts w:asciiTheme="minorHAnsi" w:hAnsiTheme="minorHAnsi" w:cstheme="minorHAnsi"/>
        </w:rPr>
        <w:t>, zejména že bude mít</w:t>
      </w:r>
      <w:r w:rsidR="00627679" w:rsidRPr="002474EB">
        <w:rPr>
          <w:rFonts w:asciiTheme="minorHAnsi" w:hAnsiTheme="minorHAnsi" w:cstheme="minorHAnsi"/>
        </w:rPr>
        <w:t xml:space="preserve"> vlastnosti </w:t>
      </w:r>
      <w:r w:rsidR="00E338D7" w:rsidRPr="002474EB">
        <w:rPr>
          <w:rFonts w:asciiTheme="minorHAnsi" w:hAnsiTheme="minorHAnsi" w:cstheme="minorHAnsi"/>
        </w:rPr>
        <w:t xml:space="preserve">a bude provedeno v souladu s požadavky </w:t>
      </w:r>
      <w:r w:rsidR="00627679" w:rsidRPr="002474EB">
        <w:rPr>
          <w:rFonts w:asciiTheme="minorHAnsi" w:hAnsiTheme="minorHAnsi" w:cstheme="minorHAnsi"/>
        </w:rPr>
        <w:t>stanoven</w:t>
      </w:r>
      <w:r w:rsidR="00E338D7" w:rsidRPr="002474EB">
        <w:rPr>
          <w:rFonts w:asciiTheme="minorHAnsi" w:hAnsiTheme="minorHAnsi" w:cstheme="minorHAnsi"/>
        </w:rPr>
        <w:t>ými</w:t>
      </w:r>
      <w:r w:rsidR="00627679" w:rsidRPr="002474EB">
        <w:rPr>
          <w:rFonts w:asciiTheme="minorHAnsi" w:hAnsiTheme="minorHAnsi" w:cstheme="minorHAnsi"/>
        </w:rPr>
        <w:t xml:space="preserve"> v</w:t>
      </w:r>
      <w:r w:rsidR="003E55D2" w:rsidRPr="002474EB">
        <w:rPr>
          <w:rFonts w:asciiTheme="minorHAnsi" w:hAnsiTheme="minorHAnsi" w:cstheme="minorHAnsi"/>
        </w:rPr>
        <w:t> </w:t>
      </w:r>
      <w:r w:rsidR="00B41146" w:rsidRPr="002474EB">
        <w:rPr>
          <w:rFonts w:asciiTheme="minorHAnsi" w:hAnsiTheme="minorHAnsi" w:cstheme="minorHAnsi"/>
        </w:rPr>
        <w:t>Rozpočtu</w:t>
      </w:r>
      <w:r w:rsidR="003E55D2" w:rsidRPr="002474EB">
        <w:rPr>
          <w:rFonts w:asciiTheme="minorHAnsi" w:hAnsiTheme="minorHAnsi" w:cstheme="minorHAnsi"/>
        </w:rPr>
        <w:t>,</w:t>
      </w:r>
      <w:r w:rsidR="00217E11">
        <w:rPr>
          <w:rFonts w:asciiTheme="minorHAnsi" w:hAnsiTheme="minorHAnsi" w:cstheme="minorHAnsi"/>
        </w:rPr>
        <w:t xml:space="preserve"> </w:t>
      </w:r>
      <w:r w:rsidR="003E55D2" w:rsidRPr="002474EB">
        <w:rPr>
          <w:rFonts w:asciiTheme="minorHAnsi" w:hAnsiTheme="minorHAnsi" w:cstheme="minorHAnsi"/>
        </w:rPr>
        <w:t xml:space="preserve">v </w:t>
      </w:r>
      <w:r w:rsidR="00B41146" w:rsidRPr="002474EB">
        <w:rPr>
          <w:rFonts w:asciiTheme="minorHAnsi" w:hAnsiTheme="minorHAnsi" w:cstheme="minorHAnsi"/>
        </w:rPr>
        <w:t>P</w:t>
      </w:r>
      <w:r w:rsidR="006B6034" w:rsidRPr="002474EB">
        <w:rPr>
          <w:rFonts w:asciiTheme="minorHAnsi" w:hAnsiTheme="minorHAnsi" w:cstheme="minorHAnsi"/>
        </w:rPr>
        <w:t>rojektové dokumentaci</w:t>
      </w:r>
      <w:r w:rsidR="003E55D2" w:rsidRPr="002474EB">
        <w:rPr>
          <w:rFonts w:asciiTheme="minorHAnsi" w:hAnsiTheme="minorHAnsi" w:cstheme="minorHAnsi"/>
        </w:rPr>
        <w:t xml:space="preserve"> a ve Stavebním povolení</w:t>
      </w:r>
      <w:r w:rsidR="006B6034" w:rsidRPr="002474EB">
        <w:rPr>
          <w:rFonts w:asciiTheme="minorHAnsi" w:hAnsiTheme="minorHAnsi" w:cstheme="minorHAnsi"/>
        </w:rPr>
        <w:t xml:space="preserve">, </w:t>
      </w:r>
      <w:r w:rsidR="00CA041B" w:rsidRPr="002474EB">
        <w:rPr>
          <w:rFonts w:asciiTheme="minorHAnsi" w:hAnsiTheme="minorHAnsi" w:cstheme="minorHAnsi"/>
        </w:rPr>
        <w:t>příp. v </w:t>
      </w:r>
      <w:r w:rsidR="008A5095" w:rsidRPr="002474EB">
        <w:rPr>
          <w:rFonts w:asciiTheme="minorHAnsi" w:hAnsiTheme="minorHAnsi" w:cstheme="minorHAnsi"/>
        </w:rPr>
        <w:t xml:space="preserve">územním rozhodnutí nebo v jiných podobných podkladech, </w:t>
      </w:r>
      <w:r w:rsidR="00CA041B" w:rsidRPr="002474EB">
        <w:rPr>
          <w:rFonts w:asciiTheme="minorHAnsi" w:hAnsiTheme="minorHAnsi" w:cstheme="minorHAnsi"/>
        </w:rPr>
        <w:t>včetně</w:t>
      </w:r>
      <w:r w:rsidR="006B6034" w:rsidRPr="002474EB">
        <w:rPr>
          <w:rFonts w:asciiTheme="minorHAnsi" w:hAnsiTheme="minorHAnsi" w:cstheme="minorHAnsi"/>
        </w:rPr>
        <w:t xml:space="preserve"> jeji</w:t>
      </w:r>
      <w:r w:rsidR="00627679" w:rsidRPr="002474EB">
        <w:rPr>
          <w:rFonts w:asciiTheme="minorHAnsi" w:hAnsiTheme="minorHAnsi" w:cstheme="minorHAnsi"/>
        </w:rPr>
        <w:t>ch změn a doplňků, uveden</w:t>
      </w:r>
      <w:r w:rsidR="00E338D7" w:rsidRPr="002474EB">
        <w:rPr>
          <w:rFonts w:asciiTheme="minorHAnsi" w:hAnsiTheme="minorHAnsi" w:cstheme="minorHAnsi"/>
        </w:rPr>
        <w:t>ými</w:t>
      </w:r>
      <w:r w:rsidR="00627679" w:rsidRPr="002474EB">
        <w:rPr>
          <w:rFonts w:asciiTheme="minorHAnsi" w:hAnsiTheme="minorHAnsi" w:cstheme="minorHAnsi"/>
        </w:rPr>
        <w:t xml:space="preserve"> v právních předpisech a technických </w:t>
      </w:r>
      <w:r w:rsidR="00B41146" w:rsidRPr="002474EB">
        <w:rPr>
          <w:rFonts w:asciiTheme="minorHAnsi" w:hAnsiTheme="minorHAnsi" w:cstheme="minorHAnsi"/>
        </w:rPr>
        <w:t>normách, které se na provedení D</w:t>
      </w:r>
      <w:r w:rsidR="00627679" w:rsidRPr="002474EB">
        <w:rPr>
          <w:rFonts w:asciiTheme="minorHAnsi" w:hAnsiTheme="minorHAnsi" w:cstheme="minorHAnsi"/>
        </w:rPr>
        <w:t>íla vztahují, jinak</w:t>
      </w:r>
      <w:r w:rsidR="00E338D7" w:rsidRPr="002474EB">
        <w:rPr>
          <w:rFonts w:asciiTheme="minorHAnsi" w:hAnsiTheme="minorHAnsi" w:cstheme="minorHAnsi"/>
        </w:rPr>
        <w:t xml:space="preserve"> že bude</w:t>
      </w:r>
      <w:r w:rsidR="00217E11">
        <w:rPr>
          <w:rFonts w:asciiTheme="minorHAnsi" w:hAnsiTheme="minorHAnsi" w:cstheme="minorHAnsi"/>
        </w:rPr>
        <w:t xml:space="preserve"> </w:t>
      </w:r>
      <w:r w:rsidR="00E338D7" w:rsidRPr="002474EB">
        <w:rPr>
          <w:rFonts w:asciiTheme="minorHAnsi" w:hAnsiTheme="minorHAnsi" w:cstheme="minorHAnsi"/>
        </w:rPr>
        <w:t xml:space="preserve">mít </w:t>
      </w:r>
      <w:r w:rsidR="00627679" w:rsidRPr="002474EB">
        <w:rPr>
          <w:rFonts w:asciiTheme="minorHAnsi" w:hAnsiTheme="minorHAnsi" w:cstheme="minorHAnsi"/>
        </w:rPr>
        <w:t>vlastnosti</w:t>
      </w:r>
      <w:r w:rsidR="00E338D7" w:rsidRPr="002474EB">
        <w:rPr>
          <w:rFonts w:asciiTheme="minorHAnsi" w:hAnsiTheme="minorHAnsi" w:cstheme="minorHAnsi"/>
        </w:rPr>
        <w:t>,</w:t>
      </w:r>
      <w:r w:rsidR="00627679" w:rsidRPr="002474EB">
        <w:rPr>
          <w:rFonts w:asciiTheme="minorHAnsi" w:hAnsiTheme="minorHAnsi" w:cstheme="minorHAnsi"/>
        </w:rPr>
        <w:t xml:space="preserve"> jakost</w:t>
      </w:r>
      <w:r w:rsidR="00E338D7" w:rsidRPr="002474EB">
        <w:rPr>
          <w:rFonts w:asciiTheme="minorHAnsi" w:hAnsiTheme="minorHAnsi" w:cstheme="minorHAnsi"/>
        </w:rPr>
        <w:t xml:space="preserve"> a bude provedeno způsobem </w:t>
      </w:r>
      <w:r w:rsidR="00627679" w:rsidRPr="002474EB">
        <w:rPr>
          <w:rFonts w:asciiTheme="minorHAnsi" w:hAnsiTheme="minorHAnsi" w:cstheme="minorHAnsi"/>
        </w:rPr>
        <w:t>odpovídající</w:t>
      </w:r>
      <w:r w:rsidR="00E338D7" w:rsidRPr="002474EB">
        <w:rPr>
          <w:rFonts w:asciiTheme="minorHAnsi" w:hAnsiTheme="minorHAnsi" w:cstheme="minorHAnsi"/>
        </w:rPr>
        <w:t>m</w:t>
      </w:r>
      <w:r w:rsidR="00627679" w:rsidRPr="002474EB">
        <w:rPr>
          <w:rFonts w:asciiTheme="minorHAnsi" w:hAnsiTheme="minorHAnsi" w:cstheme="minorHAnsi"/>
        </w:rPr>
        <w:t xml:space="preserve"> účelu </w:t>
      </w:r>
      <w:r w:rsidR="00E338D7" w:rsidRPr="002474EB">
        <w:rPr>
          <w:rFonts w:asciiTheme="minorHAnsi" w:hAnsiTheme="minorHAnsi" w:cstheme="minorHAnsi"/>
        </w:rPr>
        <w:t xml:space="preserve">této </w:t>
      </w:r>
      <w:r w:rsidR="00627679" w:rsidRPr="002474EB">
        <w:rPr>
          <w:rFonts w:asciiTheme="minorHAnsi" w:hAnsiTheme="minorHAnsi" w:cstheme="minorHAnsi"/>
        </w:rPr>
        <w:t>smlouvy</w:t>
      </w:r>
      <w:r w:rsidR="00CA041B" w:rsidRPr="002474EB">
        <w:rPr>
          <w:rFonts w:asciiTheme="minorHAnsi" w:hAnsiTheme="minorHAnsi" w:cstheme="minorHAnsi"/>
        </w:rPr>
        <w:t>, jinak účelu obvyklému,</w:t>
      </w:r>
    </w:p>
    <w:p w14:paraId="01A5341E" w14:textId="77777777" w:rsidR="0040527E" w:rsidRPr="002474EB" w:rsidRDefault="00E338D7"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způsobilé k užívání k účelu vyplývajícímu z této smlouvy, jinak k účelu obvyklému</w:t>
      </w:r>
      <w:r w:rsidR="0040527E" w:rsidRPr="002474EB">
        <w:rPr>
          <w:rFonts w:asciiTheme="minorHAnsi" w:hAnsiTheme="minorHAnsi" w:cstheme="minorHAnsi"/>
        </w:rPr>
        <w:t>.</w:t>
      </w:r>
    </w:p>
    <w:p w14:paraId="39CD0BA9" w14:textId="77777777" w:rsidR="00E338D7" w:rsidRPr="002474EB" w:rsidRDefault="00E338D7" w:rsidP="00BE719A">
      <w:pPr>
        <w:autoSpaceDE w:val="0"/>
        <w:autoSpaceDN w:val="0"/>
        <w:adjustRightInd w:val="0"/>
        <w:spacing w:after="0" w:line="240" w:lineRule="auto"/>
        <w:ind w:left="709"/>
        <w:jc w:val="both"/>
        <w:rPr>
          <w:rFonts w:asciiTheme="minorHAnsi" w:hAnsiTheme="minorHAnsi" w:cstheme="minorHAnsi"/>
        </w:rPr>
      </w:pPr>
      <w:r w:rsidRPr="002474EB">
        <w:rPr>
          <w:rFonts w:asciiTheme="minorHAnsi" w:hAnsiTheme="minorHAnsi" w:cstheme="minorHAnsi"/>
        </w:rPr>
        <w:lastRenderedPageBreak/>
        <w:t>Dílo</w:t>
      </w:r>
      <w:r w:rsidR="00C92648" w:rsidRPr="002474EB">
        <w:rPr>
          <w:rFonts w:asciiTheme="minorHAnsi" w:hAnsiTheme="minorHAnsi" w:cstheme="minorHAnsi"/>
        </w:rPr>
        <w:t xml:space="preserve"> má vady, </w:t>
      </w:r>
      <w:r w:rsidR="004E29B6" w:rsidRPr="002474EB">
        <w:rPr>
          <w:rFonts w:asciiTheme="minorHAnsi" w:hAnsiTheme="minorHAnsi" w:cstheme="minorHAnsi"/>
        </w:rPr>
        <w:t xml:space="preserve">zejména </w:t>
      </w:r>
      <w:r w:rsidR="00C92648" w:rsidRPr="002474EB">
        <w:rPr>
          <w:rFonts w:asciiTheme="minorHAnsi" w:hAnsiTheme="minorHAnsi" w:cstheme="minorHAnsi"/>
        </w:rPr>
        <w:t>pokud</w:t>
      </w:r>
      <w:r w:rsidR="00217E11">
        <w:rPr>
          <w:rFonts w:asciiTheme="minorHAnsi" w:hAnsiTheme="minorHAnsi" w:cstheme="minorHAnsi"/>
        </w:rPr>
        <w:t xml:space="preserve"> </w:t>
      </w:r>
      <w:r w:rsidR="00C92648" w:rsidRPr="002474EB">
        <w:rPr>
          <w:rFonts w:asciiTheme="minorHAnsi" w:hAnsiTheme="minorHAnsi" w:cstheme="minorHAnsi"/>
        </w:rPr>
        <w:t xml:space="preserve">nebude odpovídat výše uvedeným požadavkům. </w:t>
      </w:r>
      <w:r w:rsidR="004E29B6" w:rsidRPr="002474EB">
        <w:rPr>
          <w:rFonts w:asciiTheme="minorHAnsi" w:hAnsiTheme="minorHAnsi" w:cstheme="minorHAnsi"/>
        </w:rPr>
        <w:t xml:space="preserve">Objednatel má práva z vadného plnění </w:t>
      </w:r>
      <w:r w:rsidR="00C92648" w:rsidRPr="002474EB">
        <w:rPr>
          <w:rFonts w:asciiTheme="minorHAnsi" w:hAnsiTheme="minorHAnsi" w:cstheme="minorHAnsi"/>
        </w:rPr>
        <w:t>i tehdy</w:t>
      </w:r>
      <w:r w:rsidR="004E29B6" w:rsidRPr="002474EB">
        <w:rPr>
          <w:rFonts w:asciiTheme="minorHAnsi" w:hAnsiTheme="minorHAnsi" w:cstheme="minorHAnsi"/>
        </w:rPr>
        <w:t>,</w:t>
      </w:r>
      <w:r w:rsidR="00C92648" w:rsidRPr="002474EB">
        <w:rPr>
          <w:rFonts w:asciiTheme="minorHAnsi" w:hAnsiTheme="minorHAnsi" w:cstheme="minorHAnsi"/>
        </w:rPr>
        <w:t xml:space="preserve"> pokud </w:t>
      </w:r>
      <w:r w:rsidR="004E29B6" w:rsidRPr="002474EB">
        <w:rPr>
          <w:rFonts w:asciiTheme="minorHAnsi" w:hAnsiTheme="minorHAnsi" w:cstheme="minorHAnsi"/>
        </w:rPr>
        <w:t xml:space="preserve">vady Díla </w:t>
      </w:r>
      <w:r w:rsidR="00C92648" w:rsidRPr="002474EB">
        <w:rPr>
          <w:rFonts w:asciiTheme="minorHAnsi" w:hAnsiTheme="minorHAnsi" w:cstheme="minorHAnsi"/>
        </w:rPr>
        <w:t xml:space="preserve">vzniknou po době uvedené v odst. 8.1 této smlouvy, jestliže byly způsobeny porušením povinnosti Zhotovitele. </w:t>
      </w:r>
      <w:r w:rsidR="00061EE0" w:rsidRPr="002474EB">
        <w:rPr>
          <w:rFonts w:asciiTheme="minorHAnsi" w:hAnsiTheme="minorHAnsi" w:cstheme="minorHAnsi"/>
        </w:rPr>
        <w:t>Za vady Díla se považují i nedodělky.</w:t>
      </w:r>
    </w:p>
    <w:p w14:paraId="0A45250C" w14:textId="77777777" w:rsidR="00743981" w:rsidRPr="009C26BE" w:rsidRDefault="00743981" w:rsidP="00743981">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9C26BE">
        <w:rPr>
          <w:rFonts w:asciiTheme="minorHAnsi" w:hAnsiTheme="minorHAnsi" w:cstheme="minorHAnsi"/>
        </w:rPr>
        <w:t>Zhotovitel přejímá závazek (záruka za jakost), že si Dílo zachová vlastnosti dle odst. 8.1 této smlouvy, a že bude způsobilé pro použití k účelu dle odst. 8.1 této smlouvy, a to vše v záruční době vymezené následovně:</w:t>
      </w:r>
    </w:p>
    <w:p w14:paraId="19AAE35A" w14:textId="77777777" w:rsidR="00743981" w:rsidRPr="009C26BE" w:rsidRDefault="00743981" w:rsidP="00743981">
      <w:pPr>
        <w:numPr>
          <w:ilvl w:val="0"/>
          <w:numId w:val="26"/>
        </w:numPr>
        <w:autoSpaceDE w:val="0"/>
        <w:autoSpaceDN w:val="0"/>
        <w:adjustRightInd w:val="0"/>
        <w:spacing w:after="0" w:line="240" w:lineRule="auto"/>
        <w:jc w:val="both"/>
        <w:rPr>
          <w:rFonts w:asciiTheme="minorHAnsi" w:hAnsiTheme="minorHAnsi" w:cstheme="minorHAnsi"/>
        </w:rPr>
      </w:pPr>
      <w:r w:rsidRPr="009C26BE">
        <w:rPr>
          <w:rFonts w:asciiTheme="minorHAnsi" w:hAnsiTheme="minorHAnsi" w:cstheme="minorHAnsi"/>
        </w:rPr>
        <w:t xml:space="preserve">záruka na nosné konstrukce v délce </w:t>
      </w:r>
      <w:r w:rsidR="003D49C2">
        <w:rPr>
          <w:rFonts w:asciiTheme="minorHAnsi" w:hAnsiTheme="minorHAnsi" w:cstheme="minorHAnsi"/>
        </w:rPr>
        <w:t xml:space="preserve">jednoho sta </w:t>
      </w:r>
      <w:r w:rsidR="00856FCC">
        <w:rPr>
          <w:rFonts w:asciiTheme="minorHAnsi" w:hAnsiTheme="minorHAnsi" w:cstheme="minorHAnsi"/>
        </w:rPr>
        <w:t>dvaceti</w:t>
      </w:r>
      <w:r w:rsidRPr="009C26BE">
        <w:rPr>
          <w:rFonts w:asciiTheme="minorHAnsi" w:hAnsiTheme="minorHAnsi" w:cstheme="minorHAnsi"/>
        </w:rPr>
        <w:t xml:space="preserve"> (</w:t>
      </w:r>
      <w:r>
        <w:rPr>
          <w:rFonts w:asciiTheme="minorHAnsi" w:hAnsiTheme="minorHAnsi" w:cstheme="minorHAnsi"/>
          <w:b/>
        </w:rPr>
        <w:t>1</w:t>
      </w:r>
      <w:r w:rsidR="00856FCC">
        <w:rPr>
          <w:rFonts w:asciiTheme="minorHAnsi" w:hAnsiTheme="minorHAnsi" w:cstheme="minorHAnsi"/>
          <w:b/>
        </w:rPr>
        <w:t>2</w:t>
      </w:r>
      <w:r w:rsidRPr="009C26BE">
        <w:rPr>
          <w:rFonts w:asciiTheme="minorHAnsi" w:hAnsiTheme="minorHAnsi" w:cstheme="minorHAnsi"/>
          <w:b/>
        </w:rPr>
        <w:t>0</w:t>
      </w:r>
      <w:r w:rsidRPr="009C26BE">
        <w:rPr>
          <w:rFonts w:asciiTheme="minorHAnsi" w:hAnsiTheme="minorHAnsi" w:cstheme="minorHAnsi"/>
        </w:rPr>
        <w:t>) měsíců,</w:t>
      </w:r>
    </w:p>
    <w:p w14:paraId="4BE0AAB1" w14:textId="77777777" w:rsidR="00743981" w:rsidRPr="009C26BE" w:rsidRDefault="00743981" w:rsidP="00743981">
      <w:pPr>
        <w:numPr>
          <w:ilvl w:val="0"/>
          <w:numId w:val="26"/>
        </w:numPr>
        <w:autoSpaceDE w:val="0"/>
        <w:autoSpaceDN w:val="0"/>
        <w:adjustRightInd w:val="0"/>
        <w:spacing w:after="0" w:line="240" w:lineRule="auto"/>
        <w:jc w:val="both"/>
        <w:rPr>
          <w:rFonts w:asciiTheme="minorHAnsi" w:hAnsiTheme="minorHAnsi" w:cstheme="minorHAnsi"/>
        </w:rPr>
      </w:pPr>
      <w:r w:rsidRPr="009C26BE">
        <w:rPr>
          <w:rFonts w:asciiTheme="minorHAnsi" w:hAnsiTheme="minorHAnsi" w:cstheme="minorHAnsi"/>
        </w:rPr>
        <w:t>záruka na izolace proti vodě a těsnost střešního pláště v délce jednoho sta dvaceti (</w:t>
      </w:r>
      <w:r w:rsidRPr="009C26BE">
        <w:rPr>
          <w:rFonts w:asciiTheme="minorHAnsi" w:hAnsiTheme="minorHAnsi" w:cstheme="minorHAnsi"/>
          <w:b/>
        </w:rPr>
        <w:t>120</w:t>
      </w:r>
      <w:r w:rsidRPr="009C26BE">
        <w:rPr>
          <w:rFonts w:asciiTheme="minorHAnsi" w:hAnsiTheme="minorHAnsi" w:cstheme="minorHAnsi"/>
        </w:rPr>
        <w:t>) měsíců,</w:t>
      </w:r>
    </w:p>
    <w:p w14:paraId="05012E95" w14:textId="77777777" w:rsidR="00743981" w:rsidRPr="009C26BE" w:rsidRDefault="00743981" w:rsidP="00743981">
      <w:pPr>
        <w:numPr>
          <w:ilvl w:val="0"/>
          <w:numId w:val="26"/>
        </w:numPr>
        <w:autoSpaceDE w:val="0"/>
        <w:autoSpaceDN w:val="0"/>
        <w:adjustRightInd w:val="0"/>
        <w:spacing w:after="0" w:line="240" w:lineRule="auto"/>
        <w:jc w:val="both"/>
        <w:rPr>
          <w:rFonts w:asciiTheme="minorHAnsi" w:hAnsiTheme="minorHAnsi" w:cstheme="minorHAnsi"/>
        </w:rPr>
      </w:pPr>
      <w:r w:rsidRPr="009C26BE">
        <w:rPr>
          <w:rFonts w:asciiTheme="minorHAnsi" w:hAnsiTheme="minorHAnsi" w:cstheme="minorHAnsi"/>
        </w:rPr>
        <w:t>záruka na ostatní částí Díla v délce šedesáti (</w:t>
      </w:r>
      <w:r w:rsidRPr="009C26BE">
        <w:rPr>
          <w:rFonts w:asciiTheme="minorHAnsi" w:hAnsiTheme="minorHAnsi" w:cstheme="minorHAnsi"/>
          <w:b/>
        </w:rPr>
        <w:t>60</w:t>
      </w:r>
      <w:r w:rsidRPr="009C26BE">
        <w:rPr>
          <w:rFonts w:asciiTheme="minorHAnsi" w:hAnsiTheme="minorHAnsi" w:cstheme="minorHAnsi"/>
        </w:rPr>
        <w:t>) měsíců.</w:t>
      </w:r>
    </w:p>
    <w:p w14:paraId="1964BB49" w14:textId="77777777" w:rsidR="00743981" w:rsidRPr="009C26BE" w:rsidRDefault="00743981" w:rsidP="00743981">
      <w:pPr>
        <w:autoSpaceDE w:val="0"/>
        <w:autoSpaceDN w:val="0"/>
        <w:adjustRightInd w:val="0"/>
        <w:spacing w:after="0" w:line="240" w:lineRule="auto"/>
        <w:ind w:left="709"/>
        <w:jc w:val="both"/>
        <w:rPr>
          <w:rFonts w:asciiTheme="minorHAnsi" w:hAnsiTheme="minorHAnsi" w:cstheme="minorHAnsi"/>
        </w:rPr>
      </w:pPr>
      <w:r w:rsidRPr="009C26BE">
        <w:rPr>
          <w:rFonts w:asciiTheme="minorHAnsi" w:hAnsiTheme="minorHAnsi" w:cstheme="minorHAnsi"/>
        </w:rPr>
        <w:t>Záruka se vztahuje na veškerý materiál použitý při provádění Díla a na veškeré práce související s prováděním Díla, a to vždy v rámci té částí Díla vymezené dle výše uvedených bodů ad (i) až (</w:t>
      </w:r>
      <w:proofErr w:type="spellStart"/>
      <w:r w:rsidRPr="009C26BE">
        <w:rPr>
          <w:rFonts w:asciiTheme="minorHAnsi" w:hAnsiTheme="minorHAnsi" w:cstheme="minorHAnsi"/>
        </w:rPr>
        <w:t>iii</w:t>
      </w:r>
      <w:proofErr w:type="spellEnd"/>
      <w:r w:rsidRPr="009C26BE">
        <w:rPr>
          <w:rFonts w:asciiTheme="minorHAnsi" w:hAnsiTheme="minorHAnsi" w:cstheme="minorHAnsi"/>
        </w:rPr>
        <w:t>), ke které se materiál a práce vztahují, bez ohledu na to, zda se jedná o práce provedené nebo materiál použitý Zhotovitelem nebo jeho subdodavateli, či bez ohledu na to, jakou záruku poskytuje na materiál jeho výrobce nebo dodavatel.</w:t>
      </w:r>
    </w:p>
    <w:p w14:paraId="487198FD" w14:textId="77777777" w:rsidR="00E53BB5" w:rsidRPr="002474EB" w:rsidRDefault="00E53BB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Záruční doba začíná plynout ode dne předání a převzetí Díla</w:t>
      </w:r>
      <w:r w:rsidR="004D4002">
        <w:rPr>
          <w:rFonts w:asciiTheme="minorHAnsi" w:hAnsiTheme="minorHAnsi" w:cstheme="minorHAnsi"/>
        </w:rPr>
        <w:t xml:space="preserve">. </w:t>
      </w:r>
      <w:r w:rsidRPr="002474EB">
        <w:rPr>
          <w:rFonts w:asciiTheme="minorHAnsi" w:hAnsiTheme="minorHAnsi" w:cstheme="minorHAnsi"/>
        </w:rPr>
        <w:t>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w:t>
      </w:r>
      <w:r w:rsidRPr="002474EB">
        <w:rPr>
          <w:rFonts w:asciiTheme="minorHAnsi" w:hAnsiTheme="minorHAnsi" w:cstheme="minorHAnsi"/>
          <w:color w:val="000000" w:themeColor="text1"/>
        </w:rPr>
        <w:t xml:space="preserve">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 později.</w:t>
      </w:r>
    </w:p>
    <w:p w14:paraId="490707F6" w14:textId="77777777" w:rsidR="001606BC" w:rsidRPr="002474EB" w:rsidRDefault="001606BC"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Ustanovení následujících odst. </w:t>
      </w:r>
      <w:r w:rsidR="003E55D2" w:rsidRPr="002474EB">
        <w:rPr>
          <w:rFonts w:asciiTheme="minorHAnsi" w:hAnsiTheme="minorHAnsi" w:cstheme="minorHAnsi"/>
        </w:rPr>
        <w:t>8.5 až 8.2</w:t>
      </w:r>
      <w:r w:rsidR="008A5095" w:rsidRPr="002474EB">
        <w:rPr>
          <w:rFonts w:asciiTheme="minorHAnsi" w:hAnsiTheme="minorHAnsi" w:cstheme="minorHAnsi"/>
        </w:rPr>
        <w:t>2</w:t>
      </w:r>
      <w:r w:rsidRPr="002474EB">
        <w:rPr>
          <w:rFonts w:asciiTheme="minorHAnsi" w:hAnsiTheme="minorHAnsi" w:cstheme="minorHAnsi"/>
        </w:rPr>
        <w:t xml:space="preserve"> se vztahují na reklamac</w:t>
      </w:r>
      <w:r w:rsidR="003E55D2" w:rsidRPr="002474EB">
        <w:rPr>
          <w:rFonts w:asciiTheme="minorHAnsi" w:hAnsiTheme="minorHAnsi" w:cstheme="minorHAnsi"/>
        </w:rPr>
        <w:t>e</w:t>
      </w:r>
      <w:r w:rsidRPr="002474EB">
        <w:rPr>
          <w:rFonts w:asciiTheme="minorHAnsi" w:hAnsiTheme="minorHAnsi" w:cstheme="minorHAnsi"/>
        </w:rPr>
        <w:t xml:space="preserve"> jak vad Díla ve smyslu odst. 8.1 této smlouvy</w:t>
      </w:r>
      <w:r w:rsidR="00C92648" w:rsidRPr="002474EB">
        <w:rPr>
          <w:rFonts w:asciiTheme="minorHAnsi" w:hAnsiTheme="minorHAnsi" w:cstheme="minorHAnsi"/>
        </w:rPr>
        <w:t>,</w:t>
      </w:r>
      <w:r w:rsidRPr="002474EB">
        <w:rPr>
          <w:rFonts w:asciiTheme="minorHAnsi" w:hAnsiTheme="minorHAnsi" w:cstheme="minorHAnsi"/>
        </w:rPr>
        <w:t xml:space="preserve"> tak záručních vad vyplývajících z poskytnuté záruky za jak</w:t>
      </w:r>
      <w:r w:rsidR="00CA041B" w:rsidRPr="002474EB">
        <w:rPr>
          <w:rFonts w:asciiTheme="minorHAnsi" w:hAnsiTheme="minorHAnsi" w:cstheme="minorHAnsi"/>
        </w:rPr>
        <w:t>ost dle odst. 8.2 této smlouvy.</w:t>
      </w:r>
    </w:p>
    <w:p w14:paraId="2DC95158" w14:textId="77777777" w:rsidR="006F7668" w:rsidRPr="002474EB" w:rsidRDefault="006F766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výskytu vady má Objednatel právo požadovat po Zhotoviteli (i) odstranění vady</w:t>
      </w:r>
      <w:r w:rsidR="00510694" w:rsidRPr="002474EB">
        <w:rPr>
          <w:rFonts w:asciiTheme="minorHAnsi" w:hAnsiTheme="minorHAnsi" w:cstheme="minorHAnsi"/>
        </w:rPr>
        <w:t xml:space="preserve">, je-li vada odstranitelná, </w:t>
      </w:r>
      <w:r w:rsidRPr="002474EB">
        <w:rPr>
          <w:rFonts w:asciiTheme="minorHAnsi" w:hAnsiTheme="minorHAnsi" w:cstheme="minorHAnsi"/>
        </w:rPr>
        <w:t>(</w:t>
      </w:r>
      <w:proofErr w:type="spellStart"/>
      <w:r w:rsidRPr="002474EB">
        <w:rPr>
          <w:rFonts w:asciiTheme="minorHAnsi" w:hAnsiTheme="minorHAnsi" w:cstheme="minorHAnsi"/>
        </w:rPr>
        <w:t>ii</w:t>
      </w:r>
      <w:proofErr w:type="spellEnd"/>
      <w:r w:rsidRPr="002474EB">
        <w:rPr>
          <w:rFonts w:asciiTheme="minorHAnsi" w:hAnsiTheme="minorHAnsi" w:cstheme="minorHAnsi"/>
        </w:rPr>
        <w:t xml:space="preserve">) požadovat přiměřenou slevu z ceny </w:t>
      </w:r>
      <w:r w:rsidR="00CA041B" w:rsidRPr="002474EB">
        <w:rPr>
          <w:rFonts w:asciiTheme="minorHAnsi" w:hAnsiTheme="minorHAnsi" w:cstheme="minorHAnsi"/>
        </w:rPr>
        <w:t>za Dílo</w:t>
      </w:r>
      <w:r w:rsidRPr="002474EB">
        <w:rPr>
          <w:rFonts w:asciiTheme="minorHAnsi" w:hAnsiTheme="minorHAnsi" w:cstheme="minorHAnsi"/>
        </w:rPr>
        <w:t>, nebo (</w:t>
      </w:r>
      <w:proofErr w:type="spellStart"/>
      <w:r w:rsidRPr="002474EB">
        <w:rPr>
          <w:rFonts w:asciiTheme="minorHAnsi" w:hAnsiTheme="minorHAnsi" w:cstheme="minorHAnsi"/>
        </w:rPr>
        <w:t>iii</w:t>
      </w:r>
      <w:proofErr w:type="spellEnd"/>
      <w:r w:rsidRPr="002474EB">
        <w:rPr>
          <w:rFonts w:asciiTheme="minorHAnsi" w:hAnsiTheme="minorHAnsi" w:cstheme="minorHAnsi"/>
        </w:rPr>
        <w:t xml:space="preserve">) odstoupit od smlouvy. Odstranění vady bude provedeno </w:t>
      </w:r>
      <w:r w:rsidR="00510694" w:rsidRPr="002474EB">
        <w:rPr>
          <w:rFonts w:asciiTheme="minorHAnsi" w:hAnsiTheme="minorHAnsi" w:cstheme="minorHAnsi"/>
        </w:rPr>
        <w:t>zejména opravou vady, dodáním chybějícího materiálu nebo uskutečněním neprovedených prací, nebo dodání</w:t>
      </w:r>
      <w:r w:rsidR="003E55D2" w:rsidRPr="002474EB">
        <w:rPr>
          <w:rFonts w:asciiTheme="minorHAnsi" w:hAnsiTheme="minorHAnsi" w:cstheme="minorHAnsi"/>
        </w:rPr>
        <w:t>m</w:t>
      </w:r>
      <w:r w:rsidR="00510694" w:rsidRPr="002474EB">
        <w:rPr>
          <w:rFonts w:asciiTheme="minorHAnsi" w:hAnsiTheme="minorHAnsi" w:cstheme="minorHAnsi"/>
        </w:rPr>
        <w:t xml:space="preserve"> náhradního materiálu za materiál vadný. </w:t>
      </w:r>
      <w:r w:rsidRPr="002474EB">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2474EB">
        <w:rPr>
          <w:rFonts w:asciiTheme="minorHAnsi" w:hAnsiTheme="minorHAnsi" w:cstheme="minorHAnsi"/>
        </w:rPr>
        <w:t xml:space="preserve">2106 </w:t>
      </w:r>
      <w:r w:rsidRPr="002474EB">
        <w:rPr>
          <w:rFonts w:asciiTheme="minorHAnsi" w:hAnsiTheme="minorHAnsi" w:cstheme="minorHAnsi"/>
        </w:rPr>
        <w:t xml:space="preserve">a násl. </w:t>
      </w:r>
      <w:r w:rsidR="00510694" w:rsidRPr="002474EB">
        <w:rPr>
          <w:rFonts w:asciiTheme="minorHAnsi" w:hAnsiTheme="minorHAnsi" w:cstheme="minorHAnsi"/>
        </w:rPr>
        <w:t xml:space="preserve">ve spojení s § </w:t>
      </w:r>
      <w:r w:rsidR="004E29B6" w:rsidRPr="002474EB">
        <w:rPr>
          <w:rFonts w:asciiTheme="minorHAnsi" w:hAnsiTheme="minorHAnsi" w:cstheme="minorHAnsi"/>
        </w:rPr>
        <w:t xml:space="preserve">2615 odst. 2 </w:t>
      </w:r>
      <w:r w:rsidRPr="002474EB">
        <w:rPr>
          <w:rFonts w:asciiTheme="minorHAnsi" w:hAnsiTheme="minorHAnsi" w:cstheme="minorHAnsi"/>
        </w:rPr>
        <w:t>Ob</w:t>
      </w:r>
      <w:r w:rsidR="004E29B6" w:rsidRPr="002474EB">
        <w:rPr>
          <w:rFonts w:asciiTheme="minorHAnsi" w:hAnsiTheme="minorHAnsi" w:cstheme="minorHAnsi"/>
        </w:rPr>
        <w:t xml:space="preserve">čanského </w:t>
      </w:r>
      <w:r w:rsidRPr="002474EB">
        <w:rPr>
          <w:rFonts w:asciiTheme="minorHAnsi" w:hAnsiTheme="minorHAnsi" w:cstheme="minorHAnsi"/>
        </w:rPr>
        <w:t>zákoníku.</w:t>
      </w:r>
      <w:r w:rsidR="00684936" w:rsidRPr="002474EB">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2474EB">
        <w:rPr>
          <w:rFonts w:asciiTheme="minorHAnsi" w:hAnsiTheme="minorHAnsi" w:cstheme="minorHAnsi"/>
        </w:rPr>
        <w:t xml:space="preserve"> či bez poskytnutí dodatečné lhůty k plnění</w:t>
      </w:r>
      <w:r w:rsidR="00684936" w:rsidRPr="002474EB">
        <w:rPr>
          <w:rFonts w:asciiTheme="minorHAnsi" w:hAnsiTheme="minorHAnsi" w:cstheme="minorHAnsi"/>
        </w:rPr>
        <w:t xml:space="preserve">, </w:t>
      </w:r>
      <w:r w:rsidR="00833E05" w:rsidRPr="002474EB">
        <w:rPr>
          <w:rFonts w:asciiTheme="minorHAnsi" w:hAnsiTheme="minorHAnsi" w:cstheme="minorHAnsi"/>
        </w:rPr>
        <w:t xml:space="preserve">(i) </w:t>
      </w:r>
      <w:r w:rsidR="00684936" w:rsidRPr="002474EB">
        <w:rPr>
          <w:rFonts w:asciiTheme="minorHAnsi" w:hAnsiTheme="minorHAnsi" w:cstheme="minorHAnsi"/>
        </w:rPr>
        <w:t xml:space="preserve">pokud se Zhotovitel dostane do prodlení s nástupem na odstranění vady nebo s odstraněním vady, </w:t>
      </w:r>
      <w:r w:rsidR="00833E05" w:rsidRPr="002474EB">
        <w:rPr>
          <w:rFonts w:asciiTheme="minorHAnsi" w:hAnsiTheme="minorHAnsi" w:cstheme="minorHAnsi"/>
        </w:rPr>
        <w:t>(</w:t>
      </w:r>
      <w:proofErr w:type="spellStart"/>
      <w:r w:rsidR="00833E05" w:rsidRPr="002474EB">
        <w:rPr>
          <w:rFonts w:asciiTheme="minorHAnsi" w:hAnsiTheme="minorHAnsi" w:cstheme="minorHAnsi"/>
        </w:rPr>
        <w:t>ii</w:t>
      </w:r>
      <w:proofErr w:type="spellEnd"/>
      <w:r w:rsidR="00833E05" w:rsidRPr="002474EB">
        <w:rPr>
          <w:rFonts w:asciiTheme="minorHAnsi" w:hAnsiTheme="minorHAnsi" w:cstheme="minorHAnsi"/>
        </w:rPr>
        <w:t xml:space="preserve">) </w:t>
      </w:r>
      <w:r w:rsidR="00684936" w:rsidRPr="002474EB">
        <w:rPr>
          <w:rFonts w:asciiTheme="minorHAnsi" w:hAnsiTheme="minorHAnsi" w:cstheme="minorHAnsi"/>
        </w:rPr>
        <w:t xml:space="preserve">pokud se ukáže, že vada je neodstranitelná, nebo </w:t>
      </w:r>
      <w:r w:rsidR="00833E05" w:rsidRPr="002474EB">
        <w:rPr>
          <w:rFonts w:asciiTheme="minorHAnsi" w:hAnsiTheme="minorHAnsi" w:cstheme="minorHAnsi"/>
        </w:rPr>
        <w:t>(</w:t>
      </w:r>
      <w:proofErr w:type="spellStart"/>
      <w:r w:rsidR="00833E05" w:rsidRPr="002474EB">
        <w:rPr>
          <w:rFonts w:asciiTheme="minorHAnsi" w:hAnsiTheme="minorHAnsi" w:cstheme="minorHAnsi"/>
        </w:rPr>
        <w:t>iii</w:t>
      </w:r>
      <w:proofErr w:type="spellEnd"/>
      <w:r w:rsidR="00833E05" w:rsidRPr="002474EB">
        <w:rPr>
          <w:rFonts w:asciiTheme="minorHAnsi" w:hAnsiTheme="minorHAnsi" w:cstheme="minorHAnsi"/>
        </w:rPr>
        <w:t xml:space="preserve">) </w:t>
      </w:r>
      <w:r w:rsidR="00684936" w:rsidRPr="002474EB">
        <w:rPr>
          <w:rFonts w:asciiTheme="minorHAnsi" w:hAnsiTheme="minorHAnsi" w:cstheme="minorHAnsi"/>
        </w:rPr>
        <w:t xml:space="preserve">z jiného důvodu bude zřejmé, že Zhotovitel vadu řádně a včas neodstraní. </w:t>
      </w:r>
      <w:r w:rsidR="002A033B" w:rsidRPr="002474EB">
        <w:rPr>
          <w:rFonts w:asciiTheme="minorHAnsi" w:hAnsiTheme="minorHAnsi" w:cstheme="minorHAnsi"/>
        </w:rPr>
        <w:t xml:space="preserve">Objednatel je oprávněn uplatnit nárok na odstoupení od </w:t>
      </w:r>
      <w:r w:rsidR="003E55D2" w:rsidRPr="002474EB">
        <w:rPr>
          <w:rFonts w:asciiTheme="minorHAnsi" w:hAnsiTheme="minorHAnsi" w:cstheme="minorHAnsi"/>
        </w:rPr>
        <w:t xml:space="preserve">této </w:t>
      </w:r>
      <w:r w:rsidR="002A033B" w:rsidRPr="002474EB">
        <w:rPr>
          <w:rFonts w:asciiTheme="minorHAnsi" w:hAnsiTheme="minorHAnsi" w:cstheme="minorHAnsi"/>
        </w:rPr>
        <w:t xml:space="preserve">smlouvy tehdy, pokud bude zjištěna nebo se vyskytne v pořadí desátá (10.) vada </w:t>
      </w:r>
      <w:r w:rsidR="003E55D2" w:rsidRPr="002474EB">
        <w:rPr>
          <w:rFonts w:asciiTheme="minorHAnsi" w:hAnsiTheme="minorHAnsi" w:cstheme="minorHAnsi"/>
        </w:rPr>
        <w:t xml:space="preserve">bránící řádnému nebo bezpečnému užívání Díla </w:t>
      </w:r>
      <w:r w:rsidR="002A033B" w:rsidRPr="002474EB">
        <w:rPr>
          <w:rFonts w:asciiTheme="minorHAnsi" w:hAnsiTheme="minorHAnsi" w:cstheme="minorHAnsi"/>
        </w:rPr>
        <w:t>během posledníh</w:t>
      </w:r>
      <w:r w:rsidR="003E55D2" w:rsidRPr="002474EB">
        <w:rPr>
          <w:rFonts w:asciiTheme="minorHAnsi" w:hAnsiTheme="minorHAnsi" w:cstheme="minorHAnsi"/>
        </w:rPr>
        <w:t>o</w:t>
      </w:r>
      <w:r w:rsidR="00217E11">
        <w:rPr>
          <w:rFonts w:asciiTheme="minorHAnsi" w:hAnsiTheme="minorHAnsi" w:cstheme="minorHAnsi"/>
        </w:rPr>
        <w:t xml:space="preserve"> </w:t>
      </w:r>
      <w:r w:rsidR="003E55D2" w:rsidRPr="002474EB">
        <w:rPr>
          <w:rFonts w:asciiTheme="minorHAnsi" w:hAnsiTheme="minorHAnsi" w:cstheme="minorHAnsi"/>
        </w:rPr>
        <w:t>jednoho</w:t>
      </w:r>
      <w:r w:rsidR="002A033B" w:rsidRPr="002474EB">
        <w:rPr>
          <w:rFonts w:asciiTheme="minorHAnsi" w:hAnsiTheme="minorHAnsi" w:cstheme="minorHAnsi"/>
        </w:rPr>
        <w:t xml:space="preserve"> (</w:t>
      </w:r>
      <w:r w:rsidR="003E55D2" w:rsidRPr="002474EB">
        <w:rPr>
          <w:rFonts w:asciiTheme="minorHAnsi" w:hAnsiTheme="minorHAnsi" w:cstheme="minorHAnsi"/>
        </w:rPr>
        <w:t>1</w:t>
      </w:r>
      <w:r w:rsidR="002A033B" w:rsidRPr="002474EB">
        <w:rPr>
          <w:rFonts w:asciiTheme="minorHAnsi" w:hAnsiTheme="minorHAnsi" w:cstheme="minorHAnsi"/>
        </w:rPr>
        <w:t xml:space="preserve">) </w:t>
      </w:r>
      <w:r w:rsidR="003E55D2" w:rsidRPr="002474EB">
        <w:rPr>
          <w:rFonts w:asciiTheme="minorHAnsi" w:hAnsiTheme="minorHAnsi" w:cstheme="minorHAnsi"/>
        </w:rPr>
        <w:t>roku</w:t>
      </w:r>
      <w:r w:rsidR="00CA041B" w:rsidRPr="002474EB">
        <w:rPr>
          <w:rFonts w:asciiTheme="minorHAnsi" w:hAnsiTheme="minorHAnsi" w:cstheme="minorHAnsi"/>
        </w:rPr>
        <w:t>.</w:t>
      </w:r>
    </w:p>
    <w:p w14:paraId="1F4262CE" w14:textId="77777777" w:rsidR="001D5E58"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Objednatel je </w:t>
      </w:r>
      <w:r w:rsidR="00B41146" w:rsidRPr="002474EB">
        <w:rPr>
          <w:rFonts w:asciiTheme="minorHAnsi" w:hAnsiTheme="minorHAnsi" w:cstheme="minorHAnsi"/>
        </w:rPr>
        <w:t>povinen reklamovat</w:t>
      </w:r>
      <w:r w:rsidR="00684936" w:rsidRPr="002474EB">
        <w:rPr>
          <w:rFonts w:asciiTheme="minorHAnsi" w:hAnsiTheme="minorHAnsi" w:cstheme="minorHAnsi"/>
        </w:rPr>
        <w:t xml:space="preserve"> (v této smlouvě také „</w:t>
      </w:r>
      <w:r w:rsidR="00684936" w:rsidRPr="002474EB">
        <w:rPr>
          <w:rFonts w:asciiTheme="minorHAnsi" w:hAnsiTheme="minorHAnsi" w:cstheme="minorHAnsi"/>
          <w:b/>
        </w:rPr>
        <w:t>nahlášení</w:t>
      </w:r>
      <w:r w:rsidR="00684936" w:rsidRPr="002474EB">
        <w:rPr>
          <w:rFonts w:asciiTheme="minorHAnsi" w:hAnsiTheme="minorHAnsi" w:cstheme="minorHAnsi"/>
        </w:rPr>
        <w:t>“)</w:t>
      </w:r>
      <w:r w:rsidR="00B41146" w:rsidRPr="002474EB">
        <w:rPr>
          <w:rFonts w:asciiTheme="minorHAnsi" w:hAnsiTheme="minorHAnsi" w:cstheme="minorHAnsi"/>
        </w:rPr>
        <w:t xml:space="preserve"> vady </w:t>
      </w:r>
      <w:r w:rsidRPr="002474EB">
        <w:rPr>
          <w:rFonts w:asciiTheme="minorHAnsi" w:hAnsiTheme="minorHAnsi" w:cstheme="minorHAnsi"/>
        </w:rPr>
        <w:t xml:space="preserve">dle možností bez zbytečného odkladu </w:t>
      </w:r>
      <w:r w:rsidR="00CA041B" w:rsidRPr="002474EB">
        <w:rPr>
          <w:rFonts w:asciiTheme="minorHAnsi" w:hAnsiTheme="minorHAnsi" w:cstheme="minorHAnsi"/>
        </w:rPr>
        <w:t xml:space="preserve">po jejich zjištění </w:t>
      </w:r>
      <w:r w:rsidRPr="002474EB">
        <w:rPr>
          <w:rFonts w:asciiTheme="minorHAnsi" w:hAnsiTheme="minorHAnsi" w:cstheme="minorHAnsi"/>
        </w:rPr>
        <w:t xml:space="preserve">(povinnost reklamovat vady bez zbytečného odkladu je vždy splněna, pokud jsou vady reklamovány do </w:t>
      </w:r>
      <w:r w:rsidR="00C92648" w:rsidRPr="002474EB">
        <w:rPr>
          <w:rFonts w:asciiTheme="minorHAnsi" w:hAnsiTheme="minorHAnsi" w:cstheme="minorHAnsi"/>
        </w:rPr>
        <w:t>15</w:t>
      </w:r>
      <w:r w:rsidRPr="002474EB">
        <w:rPr>
          <w:rFonts w:asciiTheme="minorHAnsi" w:hAnsiTheme="minorHAnsi" w:cstheme="minorHAnsi"/>
        </w:rPr>
        <w:t xml:space="preserve"> pracovních dní od jejich zjištění, ledaže dle okolností konkrétního případu je doba nezbytného odkladu delší)</w:t>
      </w:r>
      <w:r w:rsidR="00C92648" w:rsidRPr="002474EB">
        <w:rPr>
          <w:rFonts w:asciiTheme="minorHAnsi" w:hAnsiTheme="minorHAnsi" w:cstheme="minorHAnsi"/>
        </w:rPr>
        <w:t>.</w:t>
      </w:r>
    </w:p>
    <w:p w14:paraId="50D53766" w14:textId="77777777" w:rsidR="00C92648" w:rsidRPr="002474EB" w:rsidRDefault="001D5E5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2474EB">
        <w:rPr>
          <w:rFonts w:asciiTheme="minorHAnsi" w:hAnsiTheme="minorHAnsi" w:cstheme="minorHAnsi"/>
        </w:rPr>
        <w:t>6</w:t>
      </w:r>
      <w:r w:rsidRPr="002474EB">
        <w:rPr>
          <w:rFonts w:asciiTheme="minorHAnsi" w:hAnsiTheme="minorHAnsi" w:cstheme="minorHAnsi"/>
        </w:rPr>
        <w:t xml:space="preserve"> této smlouvy. Zhotovitel nemůže namítat </w:t>
      </w:r>
      <w:r w:rsidR="00C92648" w:rsidRPr="002474EB">
        <w:rPr>
          <w:rFonts w:asciiTheme="minorHAnsi" w:hAnsiTheme="minorHAnsi" w:cstheme="minorHAnsi"/>
        </w:rPr>
        <w:t>Objednatel</w:t>
      </w:r>
      <w:r w:rsidRPr="002474EB">
        <w:rPr>
          <w:rFonts w:asciiTheme="minorHAnsi" w:hAnsiTheme="minorHAnsi" w:cstheme="minorHAnsi"/>
        </w:rPr>
        <w:t xml:space="preserve">i, že </w:t>
      </w:r>
      <w:r w:rsidR="00061EE0" w:rsidRPr="002474EB">
        <w:rPr>
          <w:rFonts w:asciiTheme="minorHAnsi" w:hAnsiTheme="minorHAnsi" w:cstheme="minorHAnsi"/>
        </w:rPr>
        <w:t>reklamovaná vada mohla nebo měla být Objednatelem zjištěna</w:t>
      </w:r>
      <w:r w:rsidR="003E55D2" w:rsidRPr="002474EB">
        <w:rPr>
          <w:rFonts w:asciiTheme="minorHAnsi" w:hAnsiTheme="minorHAnsi" w:cstheme="minorHAnsi"/>
        </w:rPr>
        <w:t xml:space="preserve"> již dříve</w:t>
      </w:r>
      <w:r w:rsidR="00061EE0" w:rsidRPr="002474EB">
        <w:rPr>
          <w:rFonts w:asciiTheme="minorHAnsi" w:hAnsiTheme="minorHAnsi" w:cstheme="minorHAnsi"/>
        </w:rPr>
        <w:t xml:space="preserve"> při vynaložení odborné péče při prohlídce, kterou měl </w:t>
      </w:r>
      <w:r w:rsidR="00061EE0" w:rsidRPr="002474EB">
        <w:rPr>
          <w:rFonts w:asciiTheme="minorHAnsi" w:hAnsiTheme="minorHAnsi" w:cstheme="minorHAnsi"/>
        </w:rPr>
        <w:lastRenderedPageBreak/>
        <w:t xml:space="preserve">Objednatel provést nebo zařídit její provedení podle možnosti co nejdříve po převzetí Díla nebo </w:t>
      </w:r>
      <w:r w:rsidR="00684936" w:rsidRPr="002474EB">
        <w:rPr>
          <w:rFonts w:asciiTheme="minorHAnsi" w:hAnsiTheme="minorHAnsi" w:cstheme="minorHAnsi"/>
        </w:rPr>
        <w:t xml:space="preserve">případně </w:t>
      </w:r>
      <w:r w:rsidR="00061EE0" w:rsidRPr="002474EB">
        <w:rPr>
          <w:rFonts w:asciiTheme="minorHAnsi" w:hAnsiTheme="minorHAnsi" w:cstheme="minorHAnsi"/>
        </w:rPr>
        <w:t>později.</w:t>
      </w:r>
    </w:p>
    <w:p w14:paraId="1EBB3799" w14:textId="77777777" w:rsidR="00510694" w:rsidRPr="002474EB" w:rsidRDefault="00510694"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reklamaci vady Objednatel v rámci svých možností uvede popis vady nebo alespoň popis, jak se vada projevuje, </w:t>
      </w:r>
      <w:r w:rsidR="00684936" w:rsidRPr="002474EB">
        <w:rPr>
          <w:rFonts w:asciiTheme="minorHAnsi" w:hAnsiTheme="minorHAnsi" w:cstheme="minorHAnsi"/>
        </w:rPr>
        <w:t xml:space="preserve">příp. označení, zda se jedná „havárii“ nebo „havarijní stav“, </w:t>
      </w:r>
      <w:r w:rsidRPr="002474EB">
        <w:rPr>
          <w:rFonts w:asciiTheme="minorHAnsi" w:hAnsiTheme="minorHAnsi" w:cstheme="minorHAnsi"/>
        </w:rPr>
        <w:t xml:space="preserve">označení části Díla, které se vada týká a volbu nároku dle odst. 8.5 této smlouvy, příp. požadovaný způsob odstranění vady.     </w:t>
      </w:r>
    </w:p>
    <w:p w14:paraId="0F509F82"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označil jako „havárie“ nebo „havarijní stav“, zavazuje se Zhotovitel nastoupit na odstranění této vady nejpozději do </w:t>
      </w:r>
      <w:r w:rsidR="00C11F2A">
        <w:rPr>
          <w:rFonts w:asciiTheme="minorHAnsi" w:hAnsiTheme="minorHAnsi" w:cstheme="minorHAnsi"/>
        </w:rPr>
        <w:t>dvaceti čtyř</w:t>
      </w:r>
      <w:r w:rsidRPr="002474EB">
        <w:rPr>
          <w:rFonts w:asciiTheme="minorHAnsi" w:hAnsiTheme="minorHAnsi" w:cstheme="minorHAnsi"/>
        </w:rPr>
        <w:t xml:space="preserve"> (</w:t>
      </w:r>
      <w:r w:rsidR="00C11F2A">
        <w:rPr>
          <w:rFonts w:asciiTheme="minorHAnsi" w:hAnsiTheme="minorHAnsi" w:cstheme="minorHAnsi"/>
        </w:rPr>
        <w:t>24</w:t>
      </w:r>
      <w:r w:rsidRPr="002474EB">
        <w:rPr>
          <w:rFonts w:asciiTheme="minorHAnsi" w:hAnsiTheme="minorHAnsi" w:cstheme="minorHAnsi"/>
        </w:rPr>
        <w:t>) hodin</w:t>
      </w:r>
      <w:r w:rsidR="00217E11">
        <w:rPr>
          <w:rFonts w:asciiTheme="minorHAnsi" w:hAnsiTheme="minorHAnsi" w:cstheme="minorHAnsi"/>
        </w:rPr>
        <w:t xml:space="preserve"> </w:t>
      </w:r>
      <w:r w:rsidRPr="002474EB">
        <w:rPr>
          <w:rFonts w:asciiTheme="minorHAnsi" w:hAnsiTheme="minorHAnsi" w:cstheme="minorHAnsi"/>
        </w:rPr>
        <w:t>po</w:t>
      </w:r>
      <w:r w:rsidR="003E55D2" w:rsidRPr="002474EB">
        <w:rPr>
          <w:rFonts w:asciiTheme="minorHAnsi" w:hAnsiTheme="minorHAnsi" w:cstheme="minorHAnsi"/>
        </w:rPr>
        <w:t xml:space="preserve"> jejím</w:t>
      </w:r>
      <w:r w:rsidR="00833E05" w:rsidRPr="002474EB">
        <w:rPr>
          <w:rFonts w:asciiTheme="minorHAnsi" w:hAnsiTheme="minorHAnsi" w:cstheme="minorHAnsi"/>
        </w:rPr>
        <w:t xml:space="preserve"> nahlášení</w:t>
      </w:r>
      <w:r w:rsidR="00A6030A">
        <w:rPr>
          <w:rFonts w:asciiTheme="minorHAnsi" w:hAnsiTheme="minorHAnsi" w:cstheme="minorHAnsi"/>
        </w:rPr>
        <w:t>, nedohodnou-li se smluvní strany v konkrétním případě jinak</w:t>
      </w:r>
      <w:r w:rsidR="00833E05" w:rsidRPr="002474EB">
        <w:rPr>
          <w:rFonts w:asciiTheme="minorHAnsi" w:hAnsiTheme="minorHAnsi" w:cstheme="minorHAnsi"/>
        </w:rPr>
        <w:t>.</w:t>
      </w:r>
    </w:p>
    <w:p w14:paraId="2303F72D"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označil jako „havárie“ nebo „havarijní stav“</w:t>
      </w:r>
      <w:r w:rsidR="00076252" w:rsidRPr="002474EB">
        <w:rPr>
          <w:rFonts w:asciiTheme="minorHAnsi" w:hAnsiTheme="minorHAnsi" w:cstheme="minorHAnsi"/>
        </w:rPr>
        <w:t xml:space="preserve">, nejpozději do čtrnácti (14) kalendářních dní od </w:t>
      </w:r>
      <w:r w:rsidR="003E55D2"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s tím, že Zhotovitel je povinen ve lhůtě čtyřiceti osmi </w:t>
      </w:r>
      <w:r w:rsidR="002833FE" w:rsidRPr="002474EB">
        <w:rPr>
          <w:rFonts w:asciiTheme="minorHAnsi" w:hAnsiTheme="minorHAnsi" w:cstheme="minorHAnsi"/>
        </w:rPr>
        <w:t xml:space="preserve">(48) </w:t>
      </w:r>
      <w:r w:rsidR="00076252" w:rsidRPr="002474EB">
        <w:rPr>
          <w:rFonts w:asciiTheme="minorHAnsi" w:hAnsiTheme="minorHAnsi" w:cstheme="minorHAnsi"/>
        </w:rPr>
        <w:t>hodin</w:t>
      </w:r>
      <w:r w:rsidR="00217E11">
        <w:rPr>
          <w:rFonts w:asciiTheme="minorHAnsi" w:hAnsiTheme="minorHAnsi" w:cstheme="minorHAnsi"/>
        </w:rPr>
        <w:t xml:space="preserve"> </w:t>
      </w:r>
      <w:r w:rsidR="00076252" w:rsidRPr="002474EB">
        <w:rPr>
          <w:rFonts w:asciiTheme="minorHAnsi" w:hAnsiTheme="minorHAnsi" w:cstheme="minorHAnsi"/>
        </w:rPr>
        <w:t xml:space="preserve">od </w:t>
      </w:r>
      <w:r w:rsidR="002833FE"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odstranit </w:t>
      </w:r>
      <w:r w:rsidR="00813324" w:rsidRPr="002474EB">
        <w:rPr>
          <w:rFonts w:asciiTheme="minorHAnsi" w:hAnsiTheme="minorHAnsi" w:cstheme="minorHAnsi"/>
        </w:rPr>
        <w:t xml:space="preserve">alespoň takový projev </w:t>
      </w:r>
      <w:r w:rsidR="00A961DE" w:rsidRPr="002474EB">
        <w:rPr>
          <w:rFonts w:asciiTheme="minorHAnsi" w:hAnsiTheme="minorHAnsi" w:cstheme="minorHAnsi"/>
        </w:rPr>
        <w:t xml:space="preserve">nebo příčinu </w:t>
      </w:r>
      <w:r w:rsidR="00813324" w:rsidRPr="002474EB">
        <w:rPr>
          <w:rFonts w:asciiTheme="minorHAnsi" w:hAnsiTheme="minorHAnsi" w:cstheme="minorHAnsi"/>
        </w:rPr>
        <w:t>vady nebo její následky, kter</w:t>
      </w:r>
      <w:r w:rsidR="002833FE" w:rsidRPr="002474EB">
        <w:rPr>
          <w:rFonts w:asciiTheme="minorHAnsi" w:hAnsiTheme="minorHAnsi" w:cstheme="minorHAnsi"/>
        </w:rPr>
        <w:t>é</w:t>
      </w:r>
      <w:r w:rsidR="00813324" w:rsidRPr="002474EB">
        <w:rPr>
          <w:rFonts w:asciiTheme="minorHAnsi" w:hAnsiTheme="minorHAnsi" w:cstheme="minorHAnsi"/>
        </w:rPr>
        <w:t xml:space="preserve"> byl</w:t>
      </w:r>
      <w:r w:rsidR="002833FE" w:rsidRPr="002474EB">
        <w:rPr>
          <w:rFonts w:asciiTheme="minorHAnsi" w:hAnsiTheme="minorHAnsi" w:cstheme="minorHAnsi"/>
        </w:rPr>
        <w:t>y</w:t>
      </w:r>
      <w:r w:rsidR="00813324" w:rsidRPr="002474EB">
        <w:rPr>
          <w:rFonts w:asciiTheme="minorHAnsi" w:hAnsiTheme="minorHAnsi" w:cstheme="minorHAnsi"/>
        </w:rPr>
        <w:t xml:space="preserve"> důvodem pro označení takové vady jako „havárie“ nebo „havarijní stav“</w:t>
      </w:r>
      <w:r w:rsidR="00CA041B" w:rsidRPr="002474EB">
        <w:rPr>
          <w:rFonts w:asciiTheme="minorHAnsi" w:hAnsiTheme="minorHAnsi" w:cstheme="minorHAnsi"/>
        </w:rPr>
        <w:t>.</w:t>
      </w:r>
      <w:r w:rsidR="004463FF">
        <w:rPr>
          <w:rFonts w:asciiTheme="minorHAnsi" w:hAnsiTheme="minorHAnsi" w:cstheme="minorHAnsi"/>
        </w:rPr>
        <w:t xml:space="preserve"> Smluvní strany si v konkrétním případě mohou dohodnout jiné lhůty.</w:t>
      </w:r>
    </w:p>
    <w:p w14:paraId="6A2E2E9F" w14:textId="77777777"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neoznačil jako „havárie“ nebo „havarijní stav“, zavazuje se Zhotovitel nastoupit na odstranění této vady nejpozději do sedmi (7) kalendářních</w:t>
      </w:r>
      <w:r w:rsidR="00217E11">
        <w:rPr>
          <w:rFonts w:asciiTheme="minorHAnsi" w:hAnsiTheme="minorHAnsi" w:cstheme="minorHAnsi"/>
        </w:rPr>
        <w:t xml:space="preserve"> </w:t>
      </w:r>
      <w:r w:rsidRPr="002474EB">
        <w:rPr>
          <w:rFonts w:asciiTheme="minorHAnsi" w:hAnsiTheme="minorHAnsi" w:cstheme="minorHAnsi"/>
        </w:rPr>
        <w:t xml:space="preserve">dnů po </w:t>
      </w:r>
      <w:r w:rsidR="002833FE" w:rsidRPr="002474EB">
        <w:rPr>
          <w:rFonts w:asciiTheme="minorHAnsi" w:hAnsiTheme="minorHAnsi" w:cstheme="minorHAnsi"/>
        </w:rPr>
        <w:t xml:space="preserve">jejím </w:t>
      </w:r>
      <w:r w:rsidRPr="002474EB">
        <w:rPr>
          <w:rFonts w:asciiTheme="minorHAnsi" w:hAnsiTheme="minorHAnsi" w:cstheme="minorHAnsi"/>
        </w:rPr>
        <w:t>nahlášení</w:t>
      </w:r>
      <w:r w:rsidR="008E55A3">
        <w:rPr>
          <w:rFonts w:asciiTheme="minorHAnsi" w:hAnsiTheme="minorHAnsi" w:cstheme="minorHAnsi"/>
        </w:rPr>
        <w:t>, nedohodnou-li se smluvní strany v konkrétním případě jinak</w:t>
      </w:r>
      <w:r w:rsidRPr="002474EB">
        <w:rPr>
          <w:rFonts w:asciiTheme="minorHAnsi" w:hAnsiTheme="minorHAnsi" w:cstheme="minorHAnsi"/>
        </w:rPr>
        <w:t>.</w:t>
      </w:r>
    </w:p>
    <w:p w14:paraId="08BF6939" w14:textId="77777777" w:rsidR="00D103A5" w:rsidRPr="002474EB" w:rsidRDefault="00D103A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neoznačil jako „havárie“ nebo „havarijní stav“, nejpozději do dvaceti (20) kalendářních</w:t>
      </w:r>
      <w:r w:rsidR="00217E11">
        <w:rPr>
          <w:rFonts w:asciiTheme="minorHAnsi" w:hAnsiTheme="minorHAnsi" w:cstheme="minorHAnsi"/>
        </w:rPr>
        <w:t xml:space="preserve"> </w:t>
      </w:r>
      <w:r w:rsidRPr="002474EB">
        <w:rPr>
          <w:rFonts w:asciiTheme="minorHAnsi" w:hAnsiTheme="minorHAnsi" w:cstheme="minorHAnsi"/>
        </w:rPr>
        <w:t xml:space="preserve">dní od </w:t>
      </w:r>
      <w:r w:rsidR="002833FE" w:rsidRPr="002474EB">
        <w:rPr>
          <w:rFonts w:asciiTheme="minorHAnsi" w:hAnsiTheme="minorHAnsi" w:cstheme="minorHAnsi"/>
        </w:rPr>
        <w:t xml:space="preserve">jejího </w:t>
      </w:r>
      <w:r w:rsidRPr="002474EB">
        <w:rPr>
          <w:rFonts w:asciiTheme="minorHAnsi" w:hAnsiTheme="minorHAnsi" w:cstheme="minorHAnsi"/>
        </w:rPr>
        <w:t>nahlášení</w:t>
      </w:r>
      <w:r w:rsidR="00FA016D">
        <w:rPr>
          <w:rFonts w:asciiTheme="minorHAnsi" w:hAnsiTheme="minorHAnsi" w:cstheme="minorHAnsi"/>
        </w:rPr>
        <w:t>, nedohodnou-li se smluvní strany v konkrétním případě jinak</w:t>
      </w:r>
      <w:r w:rsidRPr="002474EB">
        <w:rPr>
          <w:rFonts w:asciiTheme="minorHAnsi" w:hAnsiTheme="minorHAnsi" w:cstheme="minorHAnsi"/>
        </w:rPr>
        <w:t>.</w:t>
      </w:r>
    </w:p>
    <w:p w14:paraId="323472EB" w14:textId="77777777" w:rsidR="00813324" w:rsidRPr="002474EB" w:rsidRDefault="00076252"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w:t>
      </w:r>
      <w:r w:rsidRPr="002474EB">
        <w:rPr>
          <w:rFonts w:asciiTheme="minorHAnsi" w:hAnsiTheme="minorHAnsi" w:cstheme="minorHAnsi"/>
          <w:b/>
        </w:rPr>
        <w:t>„havárii“</w:t>
      </w:r>
      <w:r w:rsidRPr="002474EB">
        <w:rPr>
          <w:rFonts w:asciiTheme="minorHAnsi" w:hAnsiTheme="minorHAnsi" w:cstheme="minorHAnsi"/>
        </w:rPr>
        <w:t xml:space="preserve"> nebo </w:t>
      </w:r>
      <w:r w:rsidRPr="002474EB">
        <w:rPr>
          <w:rFonts w:asciiTheme="minorHAnsi" w:hAnsiTheme="minorHAnsi" w:cstheme="minorHAnsi"/>
          <w:b/>
        </w:rPr>
        <w:t>„havarijní stav“</w:t>
      </w:r>
      <w:r w:rsidRPr="002474EB">
        <w:rPr>
          <w:rFonts w:asciiTheme="minorHAnsi" w:hAnsiTheme="minorHAnsi" w:cstheme="minorHAnsi"/>
        </w:rPr>
        <w:t xml:space="preserve"> ve smyslu t</w:t>
      </w:r>
      <w:r w:rsidR="002833FE" w:rsidRPr="002474EB">
        <w:rPr>
          <w:rFonts w:asciiTheme="minorHAnsi" w:hAnsiTheme="minorHAnsi" w:cstheme="minorHAnsi"/>
        </w:rPr>
        <w:t xml:space="preserve">éto </w:t>
      </w:r>
      <w:r w:rsidRPr="002474EB">
        <w:rPr>
          <w:rFonts w:asciiTheme="minorHAnsi" w:hAnsiTheme="minorHAnsi" w:cstheme="minorHAnsi"/>
        </w:rPr>
        <w:t xml:space="preserve">smlouvy se považuje </w:t>
      </w:r>
      <w:r w:rsidR="000F5F3D" w:rsidRPr="002474EB">
        <w:rPr>
          <w:rFonts w:asciiTheme="minorHAnsi" w:hAnsiTheme="minorHAnsi" w:cstheme="minorHAnsi"/>
        </w:rPr>
        <w:t xml:space="preserve">zejména </w:t>
      </w:r>
      <w:r w:rsidRPr="002474EB">
        <w:rPr>
          <w:rFonts w:asciiTheme="minorHAnsi" w:hAnsiTheme="minorHAnsi" w:cstheme="minorHAnsi"/>
        </w:rPr>
        <w:t xml:space="preserve">taková situace, kdy jsou v důsledku vady Díla ohroženy životy třetích osob, jejich majetek nebo majetek Objednatele, nebo je ohroženo životní prostředí, nebo </w:t>
      </w:r>
      <w:r w:rsidR="00813324" w:rsidRPr="002474EB">
        <w:rPr>
          <w:rFonts w:asciiTheme="minorHAnsi" w:hAnsiTheme="minorHAnsi" w:cstheme="minorHAnsi"/>
        </w:rPr>
        <w:t xml:space="preserve">v důsledku takové vady existuje nebezpečí </w:t>
      </w:r>
      <w:r w:rsidR="002833FE" w:rsidRPr="002474EB">
        <w:rPr>
          <w:rFonts w:asciiTheme="minorHAnsi" w:hAnsiTheme="minorHAnsi" w:cstheme="minorHAnsi"/>
        </w:rPr>
        <w:t xml:space="preserve">závažného </w:t>
      </w:r>
      <w:r w:rsidR="00813324" w:rsidRPr="002474EB">
        <w:rPr>
          <w:rFonts w:asciiTheme="minorHAnsi" w:hAnsiTheme="minorHAnsi" w:cstheme="minorHAnsi"/>
        </w:rPr>
        <w:t>vzniku</w:t>
      </w:r>
      <w:r w:rsidR="002833FE" w:rsidRPr="002474EB">
        <w:rPr>
          <w:rFonts w:asciiTheme="minorHAnsi" w:hAnsiTheme="minorHAnsi" w:cstheme="minorHAnsi"/>
        </w:rPr>
        <w:t xml:space="preserve"> dalších</w:t>
      </w:r>
      <w:r w:rsidR="00813324" w:rsidRPr="002474EB">
        <w:rPr>
          <w:rFonts w:asciiTheme="minorHAnsi" w:hAnsiTheme="minorHAnsi" w:cstheme="minorHAnsi"/>
        </w:rPr>
        <w:t xml:space="preserve"> navazujících vad Díla nebo </w:t>
      </w:r>
      <w:r w:rsidR="002833FE" w:rsidRPr="002474EB">
        <w:rPr>
          <w:rFonts w:asciiTheme="minorHAnsi" w:hAnsiTheme="minorHAnsi" w:cstheme="minorHAnsi"/>
        </w:rPr>
        <w:t xml:space="preserve">závažné </w:t>
      </w:r>
      <w:r w:rsidR="00813324" w:rsidRPr="002474EB">
        <w:rPr>
          <w:rFonts w:asciiTheme="minorHAnsi" w:hAnsiTheme="minorHAnsi" w:cstheme="minorHAnsi"/>
        </w:rPr>
        <w:t xml:space="preserve">zhoršení stávající vady, </w:t>
      </w:r>
      <w:r w:rsidRPr="002474EB">
        <w:rPr>
          <w:rFonts w:asciiTheme="minorHAnsi" w:hAnsiTheme="minorHAnsi" w:cstheme="minorHAnsi"/>
        </w:rPr>
        <w:t xml:space="preserve">a to vše bezprostředně nebo takovým způsobem, kdy odstranění vady nesnese odkladu </w:t>
      </w:r>
      <w:r w:rsidR="00813324" w:rsidRPr="002474EB">
        <w:rPr>
          <w:rFonts w:asciiTheme="minorHAnsi" w:hAnsiTheme="minorHAnsi" w:cstheme="minorHAnsi"/>
        </w:rPr>
        <w:t>v rámci lhůt vymezen</w:t>
      </w:r>
      <w:r w:rsidR="002833FE" w:rsidRPr="002474EB">
        <w:rPr>
          <w:rFonts w:asciiTheme="minorHAnsi" w:hAnsiTheme="minorHAnsi" w:cstheme="minorHAnsi"/>
        </w:rPr>
        <w:t>ých</w:t>
      </w:r>
      <w:r w:rsidR="00813324" w:rsidRPr="002474EB">
        <w:rPr>
          <w:rFonts w:asciiTheme="minorHAnsi" w:hAnsiTheme="minorHAnsi" w:cstheme="minorHAnsi"/>
        </w:rPr>
        <w:t xml:space="preserve"> v odst. </w:t>
      </w:r>
      <w:r w:rsidR="002833FE" w:rsidRPr="002474EB">
        <w:rPr>
          <w:rFonts w:asciiTheme="minorHAnsi" w:hAnsiTheme="minorHAnsi" w:cstheme="minorHAnsi"/>
        </w:rPr>
        <w:t>8.11 a 8.12</w:t>
      </w:r>
      <w:r w:rsidR="00813324" w:rsidRPr="002474EB">
        <w:rPr>
          <w:rFonts w:asciiTheme="minorHAnsi" w:hAnsiTheme="minorHAnsi" w:cstheme="minorHAnsi"/>
        </w:rPr>
        <w:t xml:space="preserve"> této smlouvy.</w:t>
      </w:r>
    </w:p>
    <w:p w14:paraId="21297897" w14:textId="77777777" w:rsidR="002A033B" w:rsidRPr="002474EB" w:rsidRDefault="0090042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se Zhotovitel dostane do prodlení s nástupem na odstranění vady nebo s odstraněním vady,</w:t>
      </w:r>
      <w:r w:rsidR="00560CE9" w:rsidRPr="002474EB">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2474EB">
        <w:rPr>
          <w:rFonts w:asciiTheme="minorHAnsi" w:hAnsiTheme="minorHAnsi" w:cstheme="minorHAnsi"/>
        </w:rPr>
        <w:t xml:space="preserve"> si</w:t>
      </w:r>
      <w:r w:rsidR="00560CE9" w:rsidRPr="002474EB">
        <w:rPr>
          <w:rFonts w:asciiTheme="minorHAnsi" w:hAnsiTheme="minorHAnsi" w:cstheme="minorHAnsi"/>
        </w:rPr>
        <w:t xml:space="preserve"> odstranění vady třetí osob</w:t>
      </w:r>
      <w:r w:rsidR="000F5F3D" w:rsidRPr="002474EB">
        <w:rPr>
          <w:rFonts w:asciiTheme="minorHAnsi" w:hAnsiTheme="minorHAnsi" w:cstheme="minorHAnsi"/>
        </w:rPr>
        <w:t>o</w:t>
      </w:r>
      <w:r w:rsidR="00560CE9" w:rsidRPr="002474EB">
        <w:rPr>
          <w:rFonts w:asciiTheme="minorHAnsi" w:hAnsiTheme="minorHAnsi" w:cstheme="minorHAnsi"/>
        </w:rPr>
        <w:t xml:space="preserve">u a bez </w:t>
      </w:r>
      <w:r w:rsidR="00833E05" w:rsidRPr="002474EB">
        <w:rPr>
          <w:rFonts w:asciiTheme="minorHAnsi" w:hAnsiTheme="minorHAnsi" w:cstheme="minorHAnsi"/>
        </w:rPr>
        <w:t>zbytečného odkladu o </w:t>
      </w:r>
      <w:r w:rsidR="00560CE9" w:rsidRPr="002474EB">
        <w:rPr>
          <w:rFonts w:asciiTheme="minorHAnsi" w:hAnsiTheme="minorHAnsi" w:cstheme="minorHAnsi"/>
        </w:rPr>
        <w:t>tom informovat Zhotovitele, a to podle okolností i po zajištění této třetí osoby</w:t>
      </w:r>
      <w:r w:rsidR="00BC6AE8" w:rsidRPr="002474EB">
        <w:rPr>
          <w:rFonts w:asciiTheme="minorHAnsi" w:hAnsiTheme="minorHAnsi" w:cstheme="minorHAnsi"/>
        </w:rPr>
        <w:t xml:space="preserve"> a jejího nástupu na odstranění vady</w:t>
      </w:r>
      <w:r w:rsidR="00560CE9" w:rsidRPr="002474EB">
        <w:rPr>
          <w:rFonts w:asciiTheme="minorHAnsi" w:hAnsiTheme="minorHAnsi" w:cstheme="minorHAnsi"/>
        </w:rPr>
        <w:t xml:space="preserve">. </w:t>
      </w:r>
      <w:r w:rsidR="00D103A5" w:rsidRPr="002474EB">
        <w:rPr>
          <w:rFonts w:asciiTheme="minorHAnsi" w:hAnsiTheme="minorHAnsi" w:cstheme="minorHAnsi"/>
        </w:rPr>
        <w:t xml:space="preserve">Zhotovitel </w:t>
      </w:r>
      <w:r w:rsidR="00560CE9" w:rsidRPr="002474EB">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2474EB">
        <w:rPr>
          <w:rFonts w:asciiTheme="minorHAnsi" w:hAnsiTheme="minorHAnsi" w:cstheme="minorHAnsi"/>
        </w:rPr>
        <w:t>o</w:t>
      </w:r>
      <w:r w:rsidR="00560CE9" w:rsidRPr="002474EB">
        <w:rPr>
          <w:rFonts w:asciiTheme="minorHAnsi" w:hAnsiTheme="minorHAnsi" w:cstheme="minorHAnsi"/>
        </w:rPr>
        <w:t>u, pokud Zhotovitel již provedl p</w:t>
      </w:r>
      <w:r w:rsidR="00BC6AE8" w:rsidRPr="002474EB">
        <w:rPr>
          <w:rFonts w:asciiTheme="minorHAnsi" w:hAnsiTheme="minorHAnsi" w:cstheme="minorHAnsi"/>
        </w:rPr>
        <w:t xml:space="preserve">řevážnou </w:t>
      </w:r>
      <w:r w:rsidR="00560CE9" w:rsidRPr="002474EB">
        <w:rPr>
          <w:rFonts w:asciiTheme="minorHAnsi" w:hAnsiTheme="minorHAnsi" w:cstheme="minorHAnsi"/>
        </w:rPr>
        <w:t>část</w:t>
      </w:r>
      <w:r w:rsidR="00217E11">
        <w:rPr>
          <w:rFonts w:asciiTheme="minorHAnsi" w:hAnsiTheme="minorHAnsi" w:cstheme="minorHAnsi"/>
        </w:rPr>
        <w:t xml:space="preserve"> </w:t>
      </w:r>
      <w:r w:rsidR="00560CE9" w:rsidRPr="002474EB">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2474EB">
        <w:rPr>
          <w:rFonts w:asciiTheme="minorHAnsi" w:hAnsiTheme="minorHAnsi" w:cstheme="minorHAnsi"/>
        </w:rPr>
        <w:t>7</w:t>
      </w:r>
      <w:r w:rsidR="00BC6AE8" w:rsidRPr="002474EB">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2474EB">
        <w:rPr>
          <w:rFonts w:asciiTheme="minorHAnsi" w:hAnsiTheme="minorHAnsi" w:cstheme="minorHAnsi"/>
        </w:rPr>
        <w:t>u</w:t>
      </w:r>
      <w:r w:rsidR="00BC6AE8" w:rsidRPr="002474EB">
        <w:rPr>
          <w:rFonts w:asciiTheme="minorHAnsi" w:hAnsiTheme="minorHAnsi" w:cstheme="minorHAnsi"/>
        </w:rPr>
        <w:t>, který byl důvodem pro označení takové vady jako „havárie“ nebo „havarijní stav“, je Objednatel oprávněn zajistit si odstranění vady třetí osob</w:t>
      </w:r>
      <w:r w:rsidR="003F57BD" w:rsidRPr="002474EB">
        <w:rPr>
          <w:rFonts w:asciiTheme="minorHAnsi" w:hAnsiTheme="minorHAnsi" w:cstheme="minorHAnsi"/>
        </w:rPr>
        <w:t>o</w:t>
      </w:r>
      <w:r w:rsidR="00BC6AE8" w:rsidRPr="002474EB">
        <w:rPr>
          <w:rFonts w:asciiTheme="minorHAnsi" w:hAnsiTheme="minorHAnsi" w:cstheme="minorHAnsi"/>
        </w:rPr>
        <w:t>u, a to i tehdy</w:t>
      </w:r>
      <w:r w:rsidR="00D83D4A" w:rsidRPr="002474EB">
        <w:rPr>
          <w:rFonts w:asciiTheme="minorHAnsi" w:hAnsiTheme="minorHAnsi" w:cstheme="minorHAnsi"/>
        </w:rPr>
        <w:t>,</w:t>
      </w:r>
      <w:r w:rsidR="00BC6AE8" w:rsidRPr="002474EB">
        <w:rPr>
          <w:rFonts w:asciiTheme="minorHAnsi" w:hAnsiTheme="minorHAnsi" w:cstheme="minorHAnsi"/>
        </w:rPr>
        <w:t xml:space="preserve"> pokud Zhotovitel již provedl převážnou část výkonů nutných pro odstranění vady. Za </w:t>
      </w:r>
      <w:r w:rsidR="002A033B" w:rsidRPr="002474EB">
        <w:rPr>
          <w:rFonts w:asciiTheme="minorHAnsi" w:hAnsiTheme="minorHAnsi" w:cstheme="minorHAnsi"/>
        </w:rPr>
        <w:t>zajištění odstranění vady třetí osob</w:t>
      </w:r>
      <w:r w:rsidR="00D83D4A" w:rsidRPr="002474EB">
        <w:rPr>
          <w:rFonts w:asciiTheme="minorHAnsi" w:hAnsiTheme="minorHAnsi" w:cstheme="minorHAnsi"/>
        </w:rPr>
        <w:t>o</w:t>
      </w:r>
      <w:r w:rsidR="002A033B" w:rsidRPr="002474EB">
        <w:rPr>
          <w:rFonts w:asciiTheme="minorHAnsi" w:hAnsiTheme="minorHAnsi" w:cstheme="minorHAnsi"/>
        </w:rPr>
        <w:t>u se považuje i případ odstranění vady ze strany Objednatele.</w:t>
      </w:r>
    </w:p>
    <w:p w14:paraId="4F03FCD1" w14:textId="77777777" w:rsidR="00D103A5" w:rsidRPr="002474EB" w:rsidRDefault="002A033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Zajištěním odstranění vady třetí osobou dle odst. 8.14 této smlouvy </w:t>
      </w:r>
      <w:r w:rsidR="00D103A5" w:rsidRPr="002474EB">
        <w:rPr>
          <w:rFonts w:asciiTheme="minorHAnsi" w:hAnsiTheme="minorHAnsi" w:cstheme="minorHAnsi"/>
        </w:rPr>
        <w:t xml:space="preserve">není dotčen nárok </w:t>
      </w:r>
      <w:r w:rsidRPr="002474EB">
        <w:rPr>
          <w:rFonts w:asciiTheme="minorHAnsi" w:hAnsiTheme="minorHAnsi" w:cstheme="minorHAnsi"/>
        </w:rPr>
        <w:t xml:space="preserve">Objednatele vůči Zhotoviteli </w:t>
      </w:r>
      <w:r w:rsidR="00D103A5" w:rsidRPr="002474EB">
        <w:rPr>
          <w:rFonts w:asciiTheme="minorHAnsi" w:hAnsiTheme="minorHAnsi" w:cstheme="minorHAnsi"/>
        </w:rPr>
        <w:t>na případnou náhradu škody a dohodnutou smluvní pokutu.</w:t>
      </w:r>
      <w:r w:rsidR="002833FE" w:rsidRPr="002474EB">
        <w:rPr>
          <w:rFonts w:asciiTheme="minorHAnsi" w:hAnsiTheme="minorHAnsi" w:cstheme="minorHAnsi"/>
        </w:rPr>
        <w:t xml:space="preserve"> V takovém případě se za prodlení Zhotovitele považuje i doba, po kterou je vada odstraňována třetí osob</w:t>
      </w:r>
      <w:r w:rsidR="00D83D4A" w:rsidRPr="002474EB">
        <w:rPr>
          <w:rFonts w:asciiTheme="minorHAnsi" w:hAnsiTheme="minorHAnsi" w:cstheme="minorHAnsi"/>
        </w:rPr>
        <w:t>o</w:t>
      </w:r>
      <w:r w:rsidR="002833FE" w:rsidRPr="002474EB">
        <w:rPr>
          <w:rFonts w:asciiTheme="minorHAnsi" w:hAnsiTheme="minorHAnsi" w:cstheme="minorHAnsi"/>
        </w:rPr>
        <w:t xml:space="preserve">u, a to pouze za dobu, která je dle této smlouvy k odstranění vady určena Zhotoviteli. Zajištěním odstranění vady třetí osobou dle odst. 8.14 této smlouvy </w:t>
      </w:r>
      <w:r w:rsidR="002833FE" w:rsidRPr="002474EB">
        <w:rPr>
          <w:rFonts w:asciiTheme="minorHAnsi" w:hAnsiTheme="minorHAnsi" w:cstheme="minorHAnsi"/>
        </w:rPr>
        <w:lastRenderedPageBreak/>
        <w:t xml:space="preserve">zůstává zachována záruka za jakost poskytnutá Zhotovitelem; to však neplatí ohledně záruky za jakost, která se týká </w:t>
      </w:r>
      <w:r w:rsidR="00D83D4A" w:rsidRPr="002474EB">
        <w:rPr>
          <w:rFonts w:asciiTheme="minorHAnsi" w:hAnsiTheme="minorHAnsi" w:cstheme="minorHAnsi"/>
        </w:rPr>
        <w:t>provedených pr</w:t>
      </w:r>
      <w:r w:rsidR="002833FE" w:rsidRPr="002474EB">
        <w:rPr>
          <w:rFonts w:asciiTheme="minorHAnsi" w:hAnsiTheme="minorHAnsi" w:cstheme="minorHAnsi"/>
        </w:rPr>
        <w:t xml:space="preserve">ací a </w:t>
      </w:r>
      <w:r w:rsidR="00D83D4A" w:rsidRPr="002474EB">
        <w:rPr>
          <w:rFonts w:asciiTheme="minorHAnsi" w:hAnsiTheme="minorHAnsi" w:cstheme="minorHAnsi"/>
        </w:rPr>
        <w:t xml:space="preserve">dodaného </w:t>
      </w:r>
      <w:r w:rsidR="00A96505" w:rsidRPr="002474EB">
        <w:rPr>
          <w:rFonts w:asciiTheme="minorHAnsi" w:hAnsiTheme="minorHAnsi" w:cstheme="minorHAnsi"/>
        </w:rPr>
        <w:t>materiálu třetí osobou.</w:t>
      </w:r>
    </w:p>
    <w:p w14:paraId="6706AE19" w14:textId="77777777" w:rsidR="00AD2AD6" w:rsidRPr="00B06100" w:rsidRDefault="00AD2AD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B06100">
        <w:rPr>
          <w:rFonts w:asciiTheme="minorHAnsi" w:hAnsiTheme="minorHAnsi" w:cstheme="minorHAnsi"/>
          <w:color w:val="000000" w:themeColor="text1"/>
        </w:rPr>
        <w:t>Objednatel je oprávněn reklamovat vady písemně poštovní přepravou na adrese sídla podnikání Zhotovitele uvedené v záhlaví této smlouvy, a pokud dojde ke změně této adresy, na nové adrese, pokud Zhotovitel tuto změnu Objednateli písemně předem oznámí. Zhotovitel je povinen potvrdit Objednateli doručení reklamace učiněné písemně poštovní přepravou odesláním e-mailové</w:t>
      </w:r>
      <w:r w:rsidR="00724493" w:rsidRPr="00B06100">
        <w:rPr>
          <w:rFonts w:asciiTheme="minorHAnsi" w:hAnsiTheme="minorHAnsi" w:cstheme="minorHAnsi"/>
          <w:color w:val="000000" w:themeColor="text1"/>
        </w:rPr>
        <w:t xml:space="preserve"> zprávy na adresu </w:t>
      </w:r>
      <w:r w:rsidR="00724493" w:rsidRPr="00B06100">
        <w:rPr>
          <w:rFonts w:asciiTheme="minorHAnsi" w:hAnsiTheme="minorHAnsi" w:cstheme="minorHAnsi"/>
        </w:rPr>
        <w:t xml:space="preserve">Objednatele </w:t>
      </w:r>
      <w:hyperlink r:id="rId11" w:history="1">
        <w:r w:rsidR="00B06100" w:rsidRPr="00B06100">
          <w:rPr>
            <w:rStyle w:val="Hypertextovodkaz"/>
            <w:color w:val="auto"/>
            <w:u w:val="none"/>
          </w:rPr>
          <w:t>milan.gesierich@nmvp.cz</w:t>
        </w:r>
      </w:hyperlink>
      <w:r w:rsidRPr="00B06100">
        <w:rPr>
          <w:rFonts w:asciiTheme="minorHAnsi" w:hAnsiTheme="minorHAnsi" w:cstheme="minorHAnsi"/>
        </w:rPr>
        <w:t xml:space="preserve">v ten samý den, kdy byla reklamace doručena Zhotoviteli. </w:t>
      </w:r>
    </w:p>
    <w:p w14:paraId="0651DC90" w14:textId="07DB991C" w:rsidR="00D90253" w:rsidRPr="002474EB" w:rsidRDefault="00B35C99"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C11F2A">
        <w:rPr>
          <w:rFonts w:asciiTheme="minorHAnsi" w:hAnsiTheme="minorHAnsi" w:cstheme="minorHAnsi"/>
        </w:rPr>
        <w:t xml:space="preserve">Objednatel je </w:t>
      </w:r>
      <w:r w:rsidR="00A961DE" w:rsidRPr="00C11F2A">
        <w:rPr>
          <w:rFonts w:asciiTheme="minorHAnsi" w:hAnsiTheme="minorHAnsi" w:cstheme="minorHAnsi"/>
        </w:rPr>
        <w:t xml:space="preserve">vedle nebo </w:t>
      </w:r>
      <w:r w:rsidRPr="00C11F2A">
        <w:rPr>
          <w:rFonts w:asciiTheme="minorHAnsi" w:hAnsiTheme="minorHAnsi" w:cstheme="minorHAnsi"/>
        </w:rPr>
        <w:t>namísto způsobu reklamace uvedené</w:t>
      </w:r>
      <w:r w:rsidR="002F15BF">
        <w:rPr>
          <w:rFonts w:asciiTheme="minorHAnsi" w:hAnsiTheme="minorHAnsi" w:cstheme="minorHAnsi"/>
        </w:rPr>
        <w:t>ho</w:t>
      </w:r>
      <w:r w:rsidRPr="00C11F2A">
        <w:rPr>
          <w:rFonts w:asciiTheme="minorHAnsi" w:hAnsiTheme="minorHAnsi" w:cstheme="minorHAnsi"/>
        </w:rPr>
        <w:t xml:space="preserve"> v</w:t>
      </w:r>
      <w:r w:rsidR="00D90253" w:rsidRPr="00C11F2A">
        <w:rPr>
          <w:rFonts w:asciiTheme="minorHAnsi" w:hAnsiTheme="minorHAnsi" w:cstheme="minorHAnsi"/>
        </w:rPr>
        <w:t xml:space="preserve"> o</w:t>
      </w:r>
      <w:r w:rsidRPr="00C11F2A">
        <w:rPr>
          <w:rFonts w:asciiTheme="minorHAnsi" w:hAnsiTheme="minorHAnsi" w:cstheme="minorHAnsi"/>
        </w:rPr>
        <w:t>dst. 8.</w:t>
      </w:r>
      <w:r w:rsidR="00D83D4A" w:rsidRPr="00C11F2A">
        <w:rPr>
          <w:rFonts w:asciiTheme="minorHAnsi" w:hAnsiTheme="minorHAnsi" w:cstheme="minorHAnsi"/>
        </w:rPr>
        <w:t>16</w:t>
      </w:r>
      <w:r w:rsidR="00D90253" w:rsidRPr="00C11F2A">
        <w:rPr>
          <w:rFonts w:asciiTheme="minorHAnsi" w:hAnsiTheme="minorHAnsi" w:cstheme="minorHAnsi"/>
        </w:rPr>
        <w:t xml:space="preserve">této </w:t>
      </w:r>
      <w:r w:rsidRPr="00C11F2A">
        <w:rPr>
          <w:rFonts w:asciiTheme="minorHAnsi" w:hAnsiTheme="minorHAnsi" w:cstheme="minorHAnsi"/>
        </w:rPr>
        <w:t>smlouvy oprávněn reklamovat vadu e-mailem na adresu</w:t>
      </w:r>
      <w:r w:rsidR="00D46283">
        <w:rPr>
          <w:rFonts w:asciiTheme="minorHAnsi" w:hAnsiTheme="minorHAnsi" w:cstheme="minorHAnsi"/>
        </w:rPr>
        <w:t xml:space="preserve"> </w:t>
      </w:r>
      <w:proofErr w:type="spellStart"/>
      <w:r w:rsidR="00560DDF">
        <w:rPr>
          <w:rFonts w:asciiTheme="minorHAnsi" w:hAnsiTheme="minorHAnsi" w:cstheme="minorHAnsi"/>
        </w:rPr>
        <w:t>xxxxxxxxxxxxxxxxxxxxxx</w:t>
      </w:r>
      <w:proofErr w:type="spellEnd"/>
      <w:r w:rsidR="00560DDF">
        <w:rPr>
          <w:rFonts w:asciiTheme="minorHAnsi" w:hAnsiTheme="minorHAnsi" w:cstheme="minorHAnsi"/>
        </w:rPr>
        <w:t xml:space="preserve"> </w:t>
      </w:r>
      <w:r w:rsidR="00C11F2A">
        <w:rPr>
          <w:rFonts w:asciiTheme="minorHAnsi" w:hAnsiTheme="minorHAnsi" w:cstheme="minorHAnsi"/>
        </w:rPr>
        <w:t>nebo prostřednictvím datové zprávy a</w:t>
      </w:r>
      <w:r w:rsidRPr="00C11F2A">
        <w:rPr>
          <w:rFonts w:asciiTheme="minorHAnsi" w:hAnsiTheme="minorHAnsi" w:cstheme="minorHAnsi"/>
        </w:rPr>
        <w:t xml:space="preserve"> pokud dojde ke změně </w:t>
      </w:r>
      <w:r w:rsidR="00A52410" w:rsidRPr="00C11F2A">
        <w:rPr>
          <w:rFonts w:asciiTheme="minorHAnsi" w:hAnsiTheme="minorHAnsi" w:cstheme="minorHAnsi"/>
        </w:rPr>
        <w:t xml:space="preserve">této adresy, na nové </w:t>
      </w:r>
      <w:r w:rsidRPr="00C11F2A">
        <w:rPr>
          <w:rFonts w:asciiTheme="minorHAnsi" w:hAnsiTheme="minorHAnsi" w:cstheme="minorHAnsi"/>
        </w:rPr>
        <w:t>adrese, pokud Zhotovitel tuto změnu Objednateli písemně předem oznámí.</w:t>
      </w:r>
      <w:r w:rsidR="006E16EF" w:rsidRPr="00C11F2A">
        <w:rPr>
          <w:rFonts w:asciiTheme="minorHAnsi" w:hAnsiTheme="minorHAnsi" w:cstheme="minorHAnsi"/>
        </w:rPr>
        <w:t xml:space="preserve"> Zhotovitel je povinen potvrdit Objednateli </w:t>
      </w:r>
      <w:r w:rsidR="00E7457D" w:rsidRPr="00671D7C">
        <w:rPr>
          <w:rFonts w:asciiTheme="minorHAnsi" w:hAnsiTheme="minorHAnsi" w:cstheme="minorHAnsi"/>
        </w:rPr>
        <w:t>doručení</w:t>
      </w:r>
      <w:r w:rsidR="006E16EF" w:rsidRPr="00671D7C">
        <w:rPr>
          <w:rFonts w:asciiTheme="minorHAnsi" w:hAnsiTheme="minorHAnsi" w:cstheme="minorHAnsi"/>
        </w:rPr>
        <w:t xml:space="preserve"> reklamace e-mailem odesláním e-mailové zprávy na adresu </w:t>
      </w:r>
      <w:r w:rsidR="00A961DE" w:rsidRPr="00671D7C">
        <w:rPr>
          <w:rFonts w:asciiTheme="minorHAnsi" w:hAnsiTheme="minorHAnsi" w:cstheme="minorHAnsi"/>
        </w:rPr>
        <w:t xml:space="preserve">Objednatele </w:t>
      </w:r>
      <w:proofErr w:type="spellStart"/>
      <w:r w:rsidR="0050341B">
        <w:rPr>
          <w:rFonts w:asciiTheme="minorHAnsi" w:hAnsiTheme="minorHAnsi" w:cstheme="minorHAnsi"/>
        </w:rPr>
        <w:t>xxxxxxxxxxxxxxxxxxxxxxx</w:t>
      </w:r>
      <w:proofErr w:type="spellEnd"/>
      <w:r w:rsidR="0050341B">
        <w:rPr>
          <w:rFonts w:asciiTheme="minorHAnsi" w:hAnsiTheme="minorHAnsi" w:cstheme="minorHAnsi"/>
        </w:rPr>
        <w:t xml:space="preserve"> </w:t>
      </w:r>
      <w:r w:rsidR="00A96505" w:rsidRPr="00671D7C">
        <w:rPr>
          <w:rFonts w:asciiTheme="minorHAnsi" w:hAnsiTheme="minorHAnsi" w:cstheme="minorHAnsi"/>
        </w:rPr>
        <w:t>nejpozději</w:t>
      </w:r>
      <w:r w:rsidR="00A96505" w:rsidRPr="002474EB">
        <w:rPr>
          <w:rFonts w:asciiTheme="minorHAnsi" w:hAnsiTheme="minorHAnsi" w:cstheme="minorHAnsi"/>
          <w:color w:val="000000" w:themeColor="text1"/>
        </w:rPr>
        <w:t xml:space="preserve"> následující den po </w:t>
      </w:r>
      <w:r w:rsidR="00A961DE" w:rsidRPr="002474EB">
        <w:rPr>
          <w:rFonts w:asciiTheme="minorHAnsi" w:hAnsiTheme="minorHAnsi" w:cstheme="minorHAnsi"/>
          <w:color w:val="000000" w:themeColor="text1"/>
        </w:rPr>
        <w:t>doručení reklamace.</w:t>
      </w:r>
    </w:p>
    <w:p w14:paraId="0D872DDF" w14:textId="77777777" w:rsidR="00D0078B" w:rsidRPr="002474EB" w:rsidRDefault="00D90253"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2474EB">
        <w:rPr>
          <w:rFonts w:asciiTheme="minorHAnsi" w:hAnsiTheme="minorHAnsi" w:cstheme="minorHAnsi"/>
          <w:color w:val="000000" w:themeColor="text1"/>
        </w:rPr>
        <w:t>V případě reklamace učiněné písemně poštovní přepravou dle odst. 8.</w:t>
      </w:r>
      <w:r w:rsidR="00E7457D" w:rsidRPr="002474EB">
        <w:rPr>
          <w:rFonts w:asciiTheme="minorHAnsi" w:hAnsiTheme="minorHAnsi" w:cstheme="minorHAnsi"/>
          <w:color w:val="000000" w:themeColor="text1"/>
        </w:rPr>
        <w:t>16</w:t>
      </w:r>
      <w:r w:rsidRPr="002474EB">
        <w:rPr>
          <w:rFonts w:asciiTheme="minorHAnsi" w:hAnsiTheme="minorHAnsi" w:cstheme="minorHAnsi"/>
          <w:color w:val="000000" w:themeColor="text1"/>
        </w:rPr>
        <w:t xml:space="preserve"> této smlouvy se má za to, že </w:t>
      </w:r>
      <w:r w:rsidR="00A961DE" w:rsidRPr="002474EB">
        <w:rPr>
          <w:rFonts w:asciiTheme="minorHAnsi" w:hAnsiTheme="minorHAnsi" w:cstheme="minorHAnsi"/>
          <w:color w:val="000000" w:themeColor="text1"/>
        </w:rPr>
        <w:t>vada b</w:t>
      </w:r>
      <w:r w:rsidRPr="002474EB">
        <w:rPr>
          <w:rFonts w:asciiTheme="minorHAnsi" w:hAnsiTheme="minorHAnsi" w:cstheme="minorHAnsi"/>
          <w:color w:val="000000" w:themeColor="text1"/>
        </w:rPr>
        <w:t xml:space="preserve">yla </w:t>
      </w:r>
      <w:r w:rsidR="00D103A5" w:rsidRPr="002474EB">
        <w:rPr>
          <w:rFonts w:asciiTheme="minorHAnsi" w:hAnsiTheme="minorHAnsi" w:cstheme="minorHAnsi"/>
          <w:color w:val="000000" w:themeColor="text1"/>
        </w:rPr>
        <w:t>nahlášen</w:t>
      </w:r>
      <w:r w:rsidR="00C11F2A">
        <w:rPr>
          <w:rFonts w:asciiTheme="minorHAnsi" w:hAnsiTheme="minorHAnsi" w:cstheme="minorHAnsi"/>
          <w:color w:val="000000" w:themeColor="text1"/>
        </w:rPr>
        <w:t>á</w:t>
      </w:r>
      <w:r w:rsidR="00217E11">
        <w:rPr>
          <w:rFonts w:asciiTheme="minorHAnsi" w:hAnsiTheme="minorHAnsi" w:cstheme="minorHAnsi"/>
          <w:color w:val="000000" w:themeColor="text1"/>
        </w:rPr>
        <w:t xml:space="preserve"> </w:t>
      </w:r>
      <w:proofErr w:type="gramStart"/>
      <w:r w:rsidRPr="002474EB">
        <w:rPr>
          <w:rFonts w:asciiTheme="minorHAnsi" w:hAnsiTheme="minorHAnsi" w:cstheme="minorHAnsi"/>
          <w:color w:val="000000" w:themeColor="text1"/>
        </w:rPr>
        <w:t>v</w:t>
      </w:r>
      <w:r w:rsidR="00724493" w:rsidRPr="002474EB">
        <w:rPr>
          <w:rFonts w:asciiTheme="minorHAnsi" w:hAnsiTheme="minorHAnsi" w:cstheme="minorHAnsi"/>
          <w:color w:val="000000" w:themeColor="text1"/>
        </w:rPr>
        <w:t>e</w:t>
      </w:r>
      <w:proofErr w:type="gramEnd"/>
      <w:r w:rsidRPr="002474EB">
        <w:rPr>
          <w:rFonts w:asciiTheme="minorHAnsi" w:hAnsiTheme="minorHAnsi" w:cstheme="minorHAnsi"/>
          <w:color w:val="000000" w:themeColor="text1"/>
        </w:rPr>
        <w:t xml:space="preserve"> 12.00 hod. toho dne, který je dnem doručení, pokud se neprokáže jiný čas </w:t>
      </w:r>
      <w:r w:rsidR="00E7457D" w:rsidRPr="002474EB">
        <w:rPr>
          <w:rFonts w:asciiTheme="minorHAnsi" w:hAnsiTheme="minorHAnsi" w:cstheme="minorHAnsi"/>
          <w:color w:val="000000" w:themeColor="text1"/>
        </w:rPr>
        <w:t xml:space="preserve">v rámci dne, který je dnem </w:t>
      </w:r>
      <w:r w:rsidRPr="002474EB">
        <w:rPr>
          <w:rFonts w:asciiTheme="minorHAnsi" w:hAnsiTheme="minorHAnsi" w:cstheme="minorHAnsi"/>
          <w:color w:val="000000" w:themeColor="text1"/>
        </w:rPr>
        <w:t>doručení.</w:t>
      </w:r>
    </w:p>
    <w:p w14:paraId="15F78846" w14:textId="77777777" w:rsidR="00D90253" w:rsidRPr="002474EB" w:rsidRDefault="00D0078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color w:val="000000" w:themeColor="text1"/>
        </w:rPr>
        <w:t xml:space="preserve">V případě reklamace učiněné elektronicky dle odst. </w:t>
      </w:r>
      <w:r w:rsidR="00E7457D" w:rsidRPr="002474EB">
        <w:rPr>
          <w:rFonts w:asciiTheme="minorHAnsi" w:hAnsiTheme="minorHAnsi" w:cstheme="minorHAnsi"/>
          <w:color w:val="000000" w:themeColor="text1"/>
        </w:rPr>
        <w:t>8.17</w:t>
      </w:r>
      <w:r w:rsidRPr="002474EB">
        <w:rPr>
          <w:rFonts w:asciiTheme="minorHAnsi" w:hAnsiTheme="minorHAnsi" w:cstheme="minorHAnsi"/>
          <w:color w:val="000000" w:themeColor="text1"/>
        </w:rPr>
        <w:t xml:space="preserve"> této smlouvy platí, že vada byla nahlášena</w:t>
      </w:r>
      <w:r w:rsidR="00217E11">
        <w:rPr>
          <w:rFonts w:asciiTheme="minorHAnsi" w:hAnsiTheme="minorHAnsi" w:cstheme="minorHAnsi"/>
          <w:color w:val="000000" w:themeColor="text1"/>
        </w:rPr>
        <w:t xml:space="preserve"> </w:t>
      </w:r>
      <w:r w:rsidRPr="002474EB">
        <w:rPr>
          <w:rFonts w:asciiTheme="minorHAnsi" w:hAnsiTheme="minorHAnsi" w:cstheme="minorHAnsi"/>
          <w:color w:val="000000" w:themeColor="text1"/>
        </w:rPr>
        <w:t>okamžikem, kdy</w:t>
      </w:r>
      <w:r w:rsidRPr="002474EB">
        <w:rPr>
          <w:rFonts w:asciiTheme="minorHAnsi" w:hAnsiTheme="minorHAnsi" w:cstheme="minorHAnsi"/>
        </w:rPr>
        <w:t xml:space="preserve"> Objednatel obdrží </w:t>
      </w:r>
      <w:r w:rsidR="001E5EC9" w:rsidRPr="002474EB">
        <w:rPr>
          <w:rFonts w:asciiTheme="minorHAnsi" w:hAnsiTheme="minorHAnsi" w:cstheme="minorHAnsi"/>
        </w:rPr>
        <w:t xml:space="preserve">v rámci příslušné internetové služby </w:t>
      </w:r>
      <w:r w:rsidR="00A96505" w:rsidRPr="002474EB">
        <w:rPr>
          <w:rFonts w:asciiTheme="minorHAnsi" w:hAnsiTheme="minorHAnsi" w:cstheme="minorHAnsi"/>
        </w:rPr>
        <w:t>automatickou zprávu o </w:t>
      </w:r>
      <w:r w:rsidRPr="002474EB">
        <w:rPr>
          <w:rFonts w:asciiTheme="minorHAnsi" w:hAnsiTheme="minorHAnsi" w:cstheme="minorHAnsi"/>
        </w:rPr>
        <w:t xml:space="preserve">úspěšném doručení zprávy </w:t>
      </w:r>
      <w:r w:rsidR="001E5EC9" w:rsidRPr="002474EB">
        <w:rPr>
          <w:rFonts w:asciiTheme="minorHAnsi" w:hAnsiTheme="minorHAnsi" w:cstheme="minorHAnsi"/>
        </w:rPr>
        <w:t>Zhotoviteli</w:t>
      </w:r>
      <w:r w:rsidRPr="002474EB">
        <w:rPr>
          <w:rFonts w:asciiTheme="minorHAnsi" w:hAnsiTheme="minorHAnsi" w:cstheme="minorHAnsi"/>
        </w:rPr>
        <w:t xml:space="preserve">. </w:t>
      </w:r>
      <w:r w:rsidR="001E5EC9" w:rsidRPr="002474EB">
        <w:rPr>
          <w:rFonts w:asciiTheme="minorHAnsi" w:hAnsiTheme="minorHAnsi" w:cstheme="minorHAnsi"/>
        </w:rPr>
        <w:t>V případě, že by však tímto způsobem měla být vada nahlášena v sobotu, v neděli, ve s</w:t>
      </w:r>
      <w:r w:rsidR="00A96505" w:rsidRPr="002474EB">
        <w:rPr>
          <w:rFonts w:asciiTheme="minorHAnsi" w:hAnsiTheme="minorHAnsi" w:cstheme="minorHAnsi"/>
        </w:rPr>
        <w:t>vátek nebo v pracovní den po 16</w:t>
      </w:r>
      <w:r w:rsidR="00A700A2">
        <w:rPr>
          <w:rFonts w:asciiTheme="minorHAnsi" w:hAnsiTheme="minorHAnsi" w:cstheme="minorHAnsi"/>
        </w:rPr>
        <w:t>.</w:t>
      </w:r>
      <w:r w:rsidR="001E5EC9" w:rsidRPr="002474EB">
        <w:rPr>
          <w:rFonts w:asciiTheme="minorHAnsi" w:hAnsiTheme="minorHAnsi" w:cstheme="minorHAnsi"/>
        </w:rPr>
        <w:t xml:space="preserve"> hodině, pl</w:t>
      </w:r>
      <w:r w:rsidR="00A96505" w:rsidRPr="002474EB">
        <w:rPr>
          <w:rFonts w:asciiTheme="minorHAnsi" w:hAnsiTheme="minorHAnsi" w:cstheme="minorHAnsi"/>
        </w:rPr>
        <w:t>atí, že vada byla nahlášena v 8:</w:t>
      </w:r>
      <w:r w:rsidR="001E5EC9" w:rsidRPr="002474EB">
        <w:rPr>
          <w:rFonts w:asciiTheme="minorHAnsi" w:hAnsiTheme="minorHAnsi" w:cstheme="minorHAnsi"/>
        </w:rPr>
        <w:t>00 hodin následujícího pracovního dne, ledaže se jedná o nahlášení vady označené jako „havárie“ nebo „havarijní stav“</w:t>
      </w:r>
      <w:r w:rsidR="004D4002">
        <w:rPr>
          <w:rFonts w:asciiTheme="minorHAnsi" w:hAnsiTheme="minorHAnsi" w:cstheme="minorHAnsi"/>
        </w:rPr>
        <w:t>.</w:t>
      </w:r>
    </w:p>
    <w:p w14:paraId="5433AB1D" w14:textId="77777777" w:rsidR="00E7457D" w:rsidRPr="002474EB" w:rsidRDefault="00E7457D"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2474EB">
        <w:rPr>
          <w:rFonts w:asciiTheme="minorHAnsi" w:hAnsiTheme="minorHAnsi" w:cstheme="minorHAnsi"/>
        </w:rPr>
        <w:t xml:space="preserve">této smlouvy </w:t>
      </w:r>
      <w:r w:rsidRPr="002474EB">
        <w:rPr>
          <w:rFonts w:asciiTheme="minorHAnsi" w:hAnsiTheme="minorHAnsi" w:cstheme="minorHAnsi"/>
        </w:rPr>
        <w:t>nejdříve.</w:t>
      </w:r>
    </w:p>
    <w:p w14:paraId="5D384E87" w14:textId="77777777" w:rsidR="00627679"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Záruční doba od doby uplatnění reklamace až do doby odstranění reklamované vady neběží. Záruční doba skončí po uplynutí s</w:t>
      </w:r>
      <w:r w:rsidR="00055D72" w:rsidRPr="002474EB">
        <w:rPr>
          <w:rFonts w:asciiTheme="minorHAnsi" w:hAnsiTheme="minorHAnsi" w:cstheme="minorHAnsi"/>
        </w:rPr>
        <w:t>jednané záruky s prodloužením o </w:t>
      </w:r>
      <w:r w:rsidRPr="002474EB">
        <w:rPr>
          <w:rFonts w:asciiTheme="minorHAnsi" w:hAnsiTheme="minorHAnsi" w:cstheme="minorHAnsi"/>
        </w:rPr>
        <w:t>výše zmíněnou dobu, ve které byly vad</w:t>
      </w:r>
      <w:r w:rsidR="002F3EBA" w:rsidRPr="002474EB">
        <w:rPr>
          <w:rFonts w:asciiTheme="minorHAnsi" w:hAnsiTheme="minorHAnsi" w:cstheme="minorHAnsi"/>
        </w:rPr>
        <w:t xml:space="preserve">y odstraňovány, nebo </w:t>
      </w:r>
      <w:r w:rsidR="00C9237F" w:rsidRPr="002474EB">
        <w:rPr>
          <w:rFonts w:asciiTheme="minorHAnsi" w:hAnsiTheme="minorHAnsi" w:cstheme="minorHAnsi"/>
        </w:rPr>
        <w:t xml:space="preserve">o </w:t>
      </w:r>
      <w:r w:rsidR="002F3EBA" w:rsidRPr="002474EB">
        <w:rPr>
          <w:rFonts w:asciiTheme="minorHAnsi" w:hAnsiTheme="minorHAnsi" w:cstheme="minorHAnsi"/>
        </w:rPr>
        <w:t>dobu, kdy O</w:t>
      </w:r>
      <w:r w:rsidR="00CF5682" w:rsidRPr="002474EB">
        <w:rPr>
          <w:rFonts w:asciiTheme="minorHAnsi" w:hAnsiTheme="minorHAnsi" w:cstheme="minorHAnsi"/>
        </w:rPr>
        <w:t>bjednatel D</w:t>
      </w:r>
      <w:r w:rsidRPr="002474EB">
        <w:rPr>
          <w:rFonts w:asciiTheme="minorHAnsi" w:hAnsiTheme="minorHAnsi" w:cstheme="minorHAnsi"/>
        </w:rPr>
        <w:t>ílo užívat nemohl, případně byl v jeho užívání omezen.</w:t>
      </w:r>
    </w:p>
    <w:p w14:paraId="54296676" w14:textId="77777777" w:rsidR="002F3EBA"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Zhotovitel se zavazuje svým jménem uspokojit způsobem uvedeným v tomto čl. VIII. této sm</w:t>
      </w:r>
      <w:r w:rsidR="00CF5682" w:rsidRPr="002474EB">
        <w:rPr>
          <w:rFonts w:asciiTheme="minorHAnsi" w:hAnsiTheme="minorHAnsi" w:cstheme="minorHAnsi"/>
        </w:rPr>
        <w:t xml:space="preserve">louvy </w:t>
      </w:r>
      <w:r w:rsidR="00DB0B43" w:rsidRPr="002474EB">
        <w:rPr>
          <w:rFonts w:asciiTheme="minorHAnsi" w:hAnsiTheme="minorHAnsi" w:cstheme="minorHAnsi"/>
        </w:rPr>
        <w:t xml:space="preserve">práva </w:t>
      </w:r>
      <w:r w:rsidR="00CF5682" w:rsidRPr="002474EB">
        <w:rPr>
          <w:rFonts w:asciiTheme="minorHAnsi" w:hAnsiTheme="minorHAnsi" w:cstheme="minorHAnsi"/>
        </w:rPr>
        <w:t>O</w:t>
      </w:r>
      <w:r w:rsidR="002F3EBA" w:rsidRPr="002474EB">
        <w:rPr>
          <w:rFonts w:asciiTheme="minorHAnsi" w:hAnsiTheme="minorHAnsi" w:cstheme="minorHAnsi"/>
        </w:rPr>
        <w:t>bjednatele z</w:t>
      </w:r>
      <w:r w:rsidR="00DB0B43" w:rsidRPr="002474EB">
        <w:rPr>
          <w:rFonts w:asciiTheme="minorHAnsi" w:hAnsiTheme="minorHAnsi" w:cstheme="minorHAnsi"/>
        </w:rPr>
        <w:t> </w:t>
      </w:r>
      <w:r w:rsidR="002F3EBA" w:rsidRPr="002474EB">
        <w:rPr>
          <w:rFonts w:asciiTheme="minorHAnsi" w:hAnsiTheme="minorHAnsi" w:cstheme="minorHAnsi"/>
        </w:rPr>
        <w:t>vad</w:t>
      </w:r>
      <w:r w:rsidR="00DB0B43" w:rsidRPr="002474EB">
        <w:rPr>
          <w:rFonts w:asciiTheme="minorHAnsi" w:hAnsiTheme="minorHAnsi" w:cstheme="minorHAnsi"/>
        </w:rPr>
        <w:t>ného plnění</w:t>
      </w:r>
      <w:r w:rsidR="00217E11">
        <w:rPr>
          <w:rFonts w:asciiTheme="minorHAnsi" w:hAnsiTheme="minorHAnsi" w:cstheme="minorHAnsi"/>
        </w:rPr>
        <w:t xml:space="preserve"> </w:t>
      </w:r>
      <w:r w:rsidRPr="002474EB">
        <w:rPr>
          <w:rFonts w:asciiTheme="minorHAnsi" w:hAnsiTheme="minorHAnsi" w:cstheme="minorHAnsi"/>
        </w:rPr>
        <w:t xml:space="preserve">nebo </w:t>
      </w:r>
      <w:r w:rsidR="00DB0B43" w:rsidRPr="002474EB">
        <w:rPr>
          <w:rFonts w:asciiTheme="minorHAnsi" w:hAnsiTheme="minorHAnsi" w:cstheme="minorHAnsi"/>
        </w:rPr>
        <w:t xml:space="preserve">ze </w:t>
      </w:r>
      <w:r w:rsidRPr="002474EB">
        <w:rPr>
          <w:rFonts w:asciiTheme="minorHAnsi" w:hAnsiTheme="minorHAnsi" w:cstheme="minorHAnsi"/>
        </w:rPr>
        <w:t>záru</w:t>
      </w:r>
      <w:r w:rsidR="00DB0B43" w:rsidRPr="002474EB">
        <w:rPr>
          <w:rFonts w:asciiTheme="minorHAnsi" w:hAnsiTheme="minorHAnsi" w:cstheme="minorHAnsi"/>
        </w:rPr>
        <w:t xml:space="preserve">ky </w:t>
      </w:r>
      <w:r w:rsidRPr="002474EB">
        <w:rPr>
          <w:rFonts w:asciiTheme="minorHAnsi" w:hAnsiTheme="minorHAnsi" w:cstheme="minorHAnsi"/>
        </w:rPr>
        <w:t>b</w:t>
      </w:r>
      <w:r w:rsidR="002F3EBA" w:rsidRPr="002474EB">
        <w:rPr>
          <w:rFonts w:asciiTheme="minorHAnsi" w:hAnsiTheme="minorHAnsi" w:cstheme="minorHAnsi"/>
        </w:rPr>
        <w:t>ez ohledu na to, zda záruku na D</w:t>
      </w:r>
      <w:r w:rsidRPr="002474EB">
        <w:rPr>
          <w:rFonts w:asciiTheme="minorHAnsi" w:hAnsiTheme="minorHAnsi" w:cstheme="minorHAnsi"/>
        </w:rPr>
        <w:t>ílo nebo jeho část poskytuje také subdodavatel nebo výrobce mat</w:t>
      </w:r>
      <w:r w:rsidR="002F3EBA" w:rsidRPr="002474EB">
        <w:rPr>
          <w:rFonts w:asciiTheme="minorHAnsi" w:hAnsiTheme="minorHAnsi" w:cstheme="minorHAnsi"/>
        </w:rPr>
        <w:t>eriálu použitého při provádění D</w:t>
      </w:r>
      <w:r w:rsidRPr="002474EB">
        <w:rPr>
          <w:rFonts w:asciiTheme="minorHAnsi" w:hAnsiTheme="minorHAnsi" w:cstheme="minorHAnsi"/>
        </w:rPr>
        <w:t>íla</w:t>
      </w:r>
      <w:r w:rsidR="002F3EBA" w:rsidRPr="002474EB">
        <w:rPr>
          <w:rFonts w:asciiTheme="minorHAnsi" w:hAnsiTheme="minorHAnsi" w:cstheme="minorHAnsi"/>
        </w:rPr>
        <w:t>.</w:t>
      </w:r>
    </w:p>
    <w:p w14:paraId="534C9967" w14:textId="77777777" w:rsidR="007F16FA" w:rsidRPr="002474EB" w:rsidRDefault="007F16FA" w:rsidP="00BE719A">
      <w:pPr>
        <w:autoSpaceDE w:val="0"/>
        <w:autoSpaceDN w:val="0"/>
        <w:adjustRightInd w:val="0"/>
        <w:spacing w:after="0" w:line="240" w:lineRule="auto"/>
        <w:ind w:left="709"/>
        <w:jc w:val="both"/>
        <w:rPr>
          <w:rFonts w:asciiTheme="minorHAnsi" w:hAnsiTheme="minorHAnsi" w:cstheme="minorHAnsi"/>
        </w:rPr>
      </w:pPr>
    </w:p>
    <w:p w14:paraId="3CA5EAC5" w14:textId="77777777" w:rsidR="002F3EBA" w:rsidRPr="002474EB" w:rsidRDefault="002F3EBA" w:rsidP="00BE719A">
      <w:pPr>
        <w:keepNext/>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IX.</w:t>
      </w:r>
    </w:p>
    <w:p w14:paraId="442C660D" w14:textId="77777777" w:rsidR="002F3EBA" w:rsidRPr="002474EB" w:rsidRDefault="002F3EBA" w:rsidP="00D837AF">
      <w:pPr>
        <w:shd w:val="clear" w:color="auto" w:fill="DBE5F1" w:themeFill="accent1" w:themeFillTint="33"/>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Práva a povinnosti</w:t>
      </w:r>
      <w:r w:rsidR="00CF5682" w:rsidRPr="002474EB">
        <w:rPr>
          <w:rFonts w:asciiTheme="minorHAnsi" w:hAnsiTheme="minorHAnsi" w:cstheme="minorHAnsi"/>
          <w:b/>
        </w:rPr>
        <w:t xml:space="preserve"> smluvních stran při provádění D</w:t>
      </w:r>
      <w:r w:rsidRPr="002474EB">
        <w:rPr>
          <w:rFonts w:asciiTheme="minorHAnsi" w:hAnsiTheme="minorHAnsi" w:cstheme="minorHAnsi"/>
          <w:b/>
        </w:rPr>
        <w:t>íla</w:t>
      </w:r>
    </w:p>
    <w:p w14:paraId="7653DC6F"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ode dne zahájení prací povede stavební deník</w:t>
      </w:r>
      <w:r w:rsidR="00B96C4E">
        <w:rPr>
          <w:rFonts w:asciiTheme="minorHAnsi" w:hAnsiTheme="minorHAnsi" w:cstheme="minorHAnsi"/>
        </w:rPr>
        <w:t xml:space="preserve"> (v tištěné a elektronické podobě)</w:t>
      </w:r>
      <w:r w:rsidRPr="002474EB">
        <w:rPr>
          <w:rFonts w:asciiTheme="minorHAnsi" w:hAnsiTheme="minorHAnsi" w:cstheme="minorHAnsi"/>
        </w:rPr>
        <w:t xml:space="preserve">, do kterého se zapisují všechny skutečnosti rozhodné pro plnění závazků ze smlouvy, zejména údaje o časovém postupu a množství prováděných prací, jejich jakost a zdůvodnění odchylek od Projektové dokumentace. Povinnost vést </w:t>
      </w:r>
      <w:r w:rsidR="00792CF8" w:rsidRPr="002474EB">
        <w:rPr>
          <w:rFonts w:asciiTheme="minorHAnsi" w:hAnsiTheme="minorHAnsi" w:cstheme="minorHAnsi"/>
        </w:rPr>
        <w:t xml:space="preserve">stavební </w:t>
      </w:r>
      <w:r w:rsidRPr="002474EB">
        <w:rPr>
          <w:rFonts w:asciiTheme="minorHAnsi" w:hAnsiTheme="minorHAnsi" w:cstheme="minorHAnsi"/>
        </w:rPr>
        <w:t>deník končí dnem odstranění vad zjiště</w:t>
      </w:r>
      <w:r w:rsidR="007A6795" w:rsidRPr="002474EB">
        <w:rPr>
          <w:rFonts w:asciiTheme="minorHAnsi" w:hAnsiTheme="minorHAnsi" w:cstheme="minorHAnsi"/>
        </w:rPr>
        <w:t>ných před</w:t>
      </w:r>
      <w:r w:rsidR="00BB1E6F" w:rsidRPr="002474EB">
        <w:rPr>
          <w:rFonts w:asciiTheme="minorHAnsi" w:hAnsiTheme="minorHAnsi" w:cstheme="minorHAnsi"/>
        </w:rPr>
        <w:t xml:space="preserve"> předáním a převzetím D</w:t>
      </w:r>
      <w:r w:rsidRPr="002474EB">
        <w:rPr>
          <w:rFonts w:asciiTheme="minorHAnsi" w:hAnsiTheme="minorHAnsi" w:cstheme="minorHAnsi"/>
        </w:rPr>
        <w:t>íla</w:t>
      </w:r>
      <w:r w:rsidR="00792CF8" w:rsidRPr="002474EB">
        <w:rPr>
          <w:rFonts w:asciiTheme="minorHAnsi" w:hAnsiTheme="minorHAnsi" w:cstheme="minorHAnsi"/>
        </w:rPr>
        <w:t xml:space="preserve"> nebo v průběhu předání a převzetí Díla</w:t>
      </w:r>
      <w:r w:rsidR="007A6795" w:rsidRPr="002474EB">
        <w:rPr>
          <w:rFonts w:asciiTheme="minorHAnsi" w:hAnsiTheme="minorHAnsi" w:cstheme="minorHAnsi"/>
        </w:rPr>
        <w:t xml:space="preserve"> a vad zjištěných při závěrečné kontrolní prohlídce konané za účelem vydání kolaudačního souhlasu</w:t>
      </w:r>
      <w:r w:rsidRPr="002474EB">
        <w:rPr>
          <w:rFonts w:asciiTheme="minorHAnsi" w:hAnsiTheme="minorHAnsi" w:cstheme="minorHAnsi"/>
        </w:rPr>
        <w:t>.</w:t>
      </w:r>
    </w:p>
    <w:p w14:paraId="0A3C74C1"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Zápisy do deníku provádí kontaktní osoba Objednatele, příp</w:t>
      </w:r>
      <w:r w:rsidR="00BB1E6F" w:rsidRPr="002474EB">
        <w:rPr>
          <w:rFonts w:asciiTheme="minorHAnsi" w:hAnsiTheme="minorHAnsi" w:cstheme="minorHAnsi"/>
        </w:rPr>
        <w:t>adně jiná jím pověřená osoba, za Z</w:t>
      </w:r>
      <w:r w:rsidRPr="002474EB">
        <w:rPr>
          <w:rFonts w:asciiTheme="minorHAnsi" w:hAnsiTheme="minorHAnsi" w:cstheme="minorHAnsi"/>
        </w:rPr>
        <w:t xml:space="preserve">hotovitele </w:t>
      </w:r>
      <w:r w:rsidR="00792CF8" w:rsidRPr="002474EB">
        <w:rPr>
          <w:rFonts w:asciiTheme="minorHAnsi" w:hAnsiTheme="minorHAnsi" w:cstheme="minorHAnsi"/>
        </w:rPr>
        <w:t xml:space="preserve">pak </w:t>
      </w:r>
      <w:r w:rsidR="00BB1E6F" w:rsidRPr="002474EB">
        <w:rPr>
          <w:rFonts w:asciiTheme="minorHAnsi" w:hAnsiTheme="minorHAnsi" w:cstheme="minorHAnsi"/>
        </w:rPr>
        <w:t>kontaktní osoba Zhotovitele</w:t>
      </w:r>
      <w:r w:rsidRPr="002474EB">
        <w:rPr>
          <w:rFonts w:asciiTheme="minorHAnsi" w:hAnsiTheme="minorHAnsi" w:cstheme="minorHAnsi"/>
        </w:rPr>
        <w:t>, a to vždy v ten den, kdy práce byly provedeny</w:t>
      </w:r>
      <w:r w:rsidR="00792CF8" w:rsidRPr="002474EB">
        <w:rPr>
          <w:rFonts w:asciiTheme="minorHAnsi" w:hAnsiTheme="minorHAnsi" w:cstheme="minorHAnsi"/>
        </w:rPr>
        <w:t>,</w:t>
      </w:r>
      <w:r w:rsidRPr="002474EB">
        <w:rPr>
          <w:rFonts w:asciiTheme="minorHAnsi" w:hAnsiTheme="minorHAnsi" w:cstheme="minorHAnsi"/>
        </w:rPr>
        <w:t xml:space="preserve"> nebo kdy nastaly okolnosti, které jsou předmětem zápisu. Jen výjimečně </w:t>
      </w:r>
      <w:r w:rsidR="00792CF8" w:rsidRPr="002474EB">
        <w:rPr>
          <w:rFonts w:asciiTheme="minorHAnsi" w:hAnsiTheme="minorHAnsi" w:cstheme="minorHAnsi"/>
        </w:rPr>
        <w:t xml:space="preserve">je možno </w:t>
      </w:r>
      <w:r w:rsidRPr="002474EB">
        <w:rPr>
          <w:rFonts w:asciiTheme="minorHAnsi" w:hAnsiTheme="minorHAnsi" w:cstheme="minorHAnsi"/>
        </w:rPr>
        <w:t xml:space="preserve">tak učinit </w:t>
      </w:r>
      <w:r w:rsidR="00792CF8" w:rsidRPr="002474EB">
        <w:rPr>
          <w:rFonts w:asciiTheme="minorHAnsi" w:hAnsiTheme="minorHAnsi" w:cstheme="minorHAnsi"/>
        </w:rPr>
        <w:t xml:space="preserve">až </w:t>
      </w:r>
      <w:r w:rsidRPr="002474EB">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2474EB">
        <w:rPr>
          <w:rFonts w:asciiTheme="minorHAnsi" w:hAnsiTheme="minorHAnsi" w:cstheme="minorHAnsi"/>
        </w:rPr>
        <w:t xml:space="preserve">(5) </w:t>
      </w:r>
      <w:r w:rsidRPr="002474EB">
        <w:rPr>
          <w:rFonts w:asciiTheme="minorHAnsi" w:hAnsiTheme="minorHAnsi" w:cstheme="minorHAnsi"/>
        </w:rPr>
        <w:t xml:space="preserve">pracovních dnů, jinak se má za to, že s obsahem zápisu souhlasí. Denní záznamy se píší do </w:t>
      </w:r>
      <w:r w:rsidR="00792CF8" w:rsidRPr="002474EB">
        <w:rPr>
          <w:rFonts w:asciiTheme="minorHAnsi" w:hAnsiTheme="minorHAnsi" w:cstheme="minorHAnsi"/>
        </w:rPr>
        <w:t xml:space="preserve">stavebního deníku </w:t>
      </w:r>
      <w:r w:rsidRPr="002474EB">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14:paraId="4C57CF47"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w:t>
      </w:r>
      <w:r w:rsidR="00792CF8" w:rsidRPr="002474EB">
        <w:rPr>
          <w:rFonts w:asciiTheme="minorHAnsi" w:hAnsiTheme="minorHAnsi" w:cstheme="minorHAnsi"/>
        </w:rPr>
        <w:t>e stavebním</w:t>
      </w:r>
      <w:r w:rsidRPr="002474EB">
        <w:rPr>
          <w:rFonts w:asciiTheme="minorHAnsi" w:hAnsiTheme="minorHAnsi" w:cstheme="minorHAnsi"/>
        </w:rPr>
        <w:t xml:space="preserve"> deníku se vyznačí doklady, které se v jednom vyhotovení buď v prvopise, nebo v opise ukládají </w:t>
      </w:r>
      <w:r w:rsidR="003C15AF" w:rsidRPr="002474EB">
        <w:rPr>
          <w:rFonts w:asciiTheme="minorHAnsi" w:hAnsiTheme="minorHAnsi" w:cstheme="minorHAnsi"/>
        </w:rPr>
        <w:t>přímo na místě stavby. Jde zejména</w:t>
      </w:r>
      <w:r w:rsidRPr="002474EB">
        <w:rPr>
          <w:rFonts w:asciiTheme="minorHAnsi" w:hAnsiTheme="minorHAnsi" w:cstheme="minorHAnsi"/>
        </w:rPr>
        <w:t xml:space="preserve"> o smlouvu, záznamy, výkresy a zvláštní </w:t>
      </w:r>
      <w:r w:rsidRPr="002474EB">
        <w:rPr>
          <w:rFonts w:asciiTheme="minorHAnsi" w:hAnsiTheme="minorHAnsi" w:cstheme="minorHAnsi"/>
        </w:rPr>
        <w:lastRenderedPageBreak/>
        <w:t>výk</w:t>
      </w:r>
      <w:r w:rsidR="00BB1E6F" w:rsidRPr="002474EB">
        <w:rPr>
          <w:rFonts w:asciiTheme="minorHAnsi" w:hAnsiTheme="minorHAnsi" w:cstheme="minorHAnsi"/>
        </w:rPr>
        <w:t>resy dokumentující odchylky od P</w:t>
      </w:r>
      <w:r w:rsidRPr="002474EB">
        <w:rPr>
          <w:rFonts w:asciiTheme="minorHAnsi" w:hAnsiTheme="minorHAnsi" w:cstheme="minorHAnsi"/>
        </w:rPr>
        <w:t>rojektové dokumentace. U každého dokladu se uvede, zda je uložen u s</w:t>
      </w:r>
      <w:r w:rsidR="00BB1E6F" w:rsidRPr="002474EB">
        <w:rPr>
          <w:rFonts w:asciiTheme="minorHAnsi" w:hAnsiTheme="minorHAnsi" w:cstheme="minorHAnsi"/>
        </w:rPr>
        <w:t xml:space="preserve">tavbyvedoucího </w:t>
      </w:r>
      <w:r w:rsidR="00D876CB">
        <w:rPr>
          <w:rFonts w:asciiTheme="minorHAnsi" w:hAnsiTheme="minorHAnsi" w:cstheme="minorHAnsi"/>
        </w:rPr>
        <w:t xml:space="preserve">(případně zástupce stavbyvedoucího) </w:t>
      </w:r>
      <w:r w:rsidR="00BB1E6F" w:rsidRPr="002474EB">
        <w:rPr>
          <w:rFonts w:asciiTheme="minorHAnsi" w:hAnsiTheme="minorHAnsi" w:cstheme="minorHAnsi"/>
        </w:rPr>
        <w:t>nebo u zástupce O</w:t>
      </w:r>
      <w:r w:rsidR="003C15AF" w:rsidRPr="002474EB">
        <w:rPr>
          <w:rFonts w:asciiTheme="minorHAnsi" w:hAnsiTheme="minorHAnsi" w:cstheme="minorHAnsi"/>
        </w:rPr>
        <w:t>bjednatele, případně</w:t>
      </w:r>
      <w:r w:rsidR="00217E11">
        <w:rPr>
          <w:rFonts w:asciiTheme="minorHAnsi" w:hAnsiTheme="minorHAnsi" w:cstheme="minorHAnsi"/>
        </w:rPr>
        <w:t xml:space="preserve"> </w:t>
      </w:r>
      <w:r w:rsidR="00792CF8" w:rsidRPr="002474EB">
        <w:rPr>
          <w:rFonts w:asciiTheme="minorHAnsi" w:hAnsiTheme="minorHAnsi" w:cstheme="minorHAnsi"/>
        </w:rPr>
        <w:t xml:space="preserve">zda </w:t>
      </w:r>
      <w:r w:rsidRPr="002474EB">
        <w:rPr>
          <w:rFonts w:asciiTheme="minorHAnsi" w:hAnsiTheme="minorHAnsi" w:cstheme="minorHAnsi"/>
        </w:rPr>
        <w:t>bylo určeno jiné místo pro jeho uložení.</w:t>
      </w:r>
      <w:r w:rsidR="00B96C4E">
        <w:rPr>
          <w:rFonts w:asciiTheme="minorHAnsi" w:hAnsiTheme="minorHAnsi" w:cstheme="minorHAnsi"/>
        </w:rPr>
        <w:t xml:space="preserve"> Podmínka uvedená v odst. 9.1 tohoto článku tím není dotčena. </w:t>
      </w:r>
    </w:p>
    <w:p w14:paraId="5FB7B55A" w14:textId="77777777" w:rsidR="002F3EBA" w:rsidRPr="002474EB"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upozorní O</w:t>
      </w:r>
      <w:r w:rsidR="002F3EBA" w:rsidRPr="002474EB">
        <w:rPr>
          <w:rFonts w:asciiTheme="minorHAnsi" w:hAnsiTheme="minorHAnsi" w:cstheme="minorHAnsi"/>
        </w:rPr>
        <w:t>bjednatele na všechny okolnosti, které by mohly vést při</w:t>
      </w:r>
      <w:r w:rsidRPr="002474EB">
        <w:rPr>
          <w:rFonts w:asciiTheme="minorHAnsi" w:hAnsiTheme="minorHAnsi" w:cstheme="minorHAnsi"/>
        </w:rPr>
        <w:t xml:space="preserve"> jeho činnosti na </w:t>
      </w:r>
      <w:r w:rsidR="00792CF8" w:rsidRPr="002474EB">
        <w:rPr>
          <w:rFonts w:asciiTheme="minorHAnsi" w:hAnsiTheme="minorHAnsi" w:cstheme="minorHAnsi"/>
        </w:rPr>
        <w:t xml:space="preserve">staveništi a v jeho okolí </w:t>
      </w:r>
      <w:r w:rsidR="002F3EBA" w:rsidRPr="002474EB">
        <w:rPr>
          <w:rFonts w:asciiTheme="minorHAnsi" w:hAnsiTheme="minorHAnsi" w:cstheme="minorHAnsi"/>
        </w:rPr>
        <w:t>k ohrožení života a zdraví pra</w:t>
      </w:r>
      <w:r w:rsidR="003C15AF" w:rsidRPr="002474EB">
        <w:rPr>
          <w:rFonts w:asciiTheme="minorHAnsi" w:hAnsiTheme="minorHAnsi" w:cstheme="minorHAnsi"/>
        </w:rPr>
        <w:t>covníků nebo dalších osob, případně</w:t>
      </w:r>
      <w:r w:rsidR="002F3EBA" w:rsidRPr="002474EB">
        <w:rPr>
          <w:rFonts w:asciiTheme="minorHAnsi" w:hAnsiTheme="minorHAnsi" w:cstheme="minorHAnsi"/>
        </w:rPr>
        <w:t xml:space="preserve"> by mohly vést k ohrožení provozu a ohrožení bezpečného st</w:t>
      </w:r>
      <w:r w:rsidRPr="002474EB">
        <w:rPr>
          <w:rFonts w:asciiTheme="minorHAnsi" w:hAnsiTheme="minorHAnsi" w:cstheme="minorHAnsi"/>
        </w:rPr>
        <w:t xml:space="preserve">avu technického zařízení. Objednatel </w:t>
      </w:r>
      <w:r w:rsidR="00792CF8" w:rsidRPr="002474EB">
        <w:rPr>
          <w:rFonts w:asciiTheme="minorHAnsi" w:hAnsiTheme="minorHAnsi" w:cstheme="minorHAnsi"/>
        </w:rPr>
        <w:t xml:space="preserve">rovněž </w:t>
      </w:r>
      <w:r w:rsidRPr="002474EB">
        <w:rPr>
          <w:rFonts w:asciiTheme="minorHAnsi" w:hAnsiTheme="minorHAnsi" w:cstheme="minorHAnsi"/>
        </w:rPr>
        <w:t>seznámí zástupce Z</w:t>
      </w:r>
      <w:r w:rsidR="002F3EBA" w:rsidRPr="002474EB">
        <w:rPr>
          <w:rFonts w:asciiTheme="minorHAnsi" w:hAnsiTheme="minorHAnsi" w:cstheme="minorHAnsi"/>
        </w:rPr>
        <w:t>hotovitele na stavbě s místními podmínkami pro zajištění BOZP, PO a OŽP</w:t>
      </w:r>
      <w:r w:rsidR="00792CF8" w:rsidRPr="002474EB">
        <w:rPr>
          <w:rFonts w:asciiTheme="minorHAnsi" w:hAnsiTheme="minorHAnsi" w:cstheme="minorHAnsi"/>
        </w:rPr>
        <w:t>, pokud takové existují</w:t>
      </w:r>
      <w:r w:rsidR="002F3EBA" w:rsidRPr="002474EB">
        <w:rPr>
          <w:rFonts w:asciiTheme="minorHAnsi" w:hAnsiTheme="minorHAnsi" w:cstheme="minorHAnsi"/>
        </w:rPr>
        <w:t>.</w:t>
      </w:r>
    </w:p>
    <w:p w14:paraId="25B52061"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povinen provádět </w:t>
      </w:r>
      <w:r w:rsidR="00BB1E6F" w:rsidRPr="002474EB">
        <w:rPr>
          <w:rFonts w:asciiTheme="minorHAnsi" w:hAnsiTheme="minorHAnsi" w:cstheme="minorHAnsi"/>
        </w:rPr>
        <w:t>D</w:t>
      </w:r>
      <w:r w:rsidRPr="002474EB">
        <w:rPr>
          <w:rFonts w:asciiTheme="minorHAnsi" w:hAnsiTheme="minorHAnsi" w:cstheme="minorHAnsi"/>
        </w:rPr>
        <w:t xml:space="preserve">ílo v souladu s právními předpisy v oblasti ochrany životního prostředí a s individuálními správními akty platnými pro dané </w:t>
      </w:r>
      <w:r w:rsidR="00BB1E6F" w:rsidRPr="002474EB">
        <w:rPr>
          <w:rFonts w:asciiTheme="minorHAnsi" w:hAnsiTheme="minorHAnsi" w:cstheme="minorHAnsi"/>
        </w:rPr>
        <w:t>D</w:t>
      </w:r>
      <w:r w:rsidRPr="002474EB">
        <w:rPr>
          <w:rFonts w:asciiTheme="minorHAnsi" w:hAnsiTheme="minorHAnsi" w:cstheme="minorHAnsi"/>
        </w:rPr>
        <w:t>ílo.</w:t>
      </w:r>
    </w:p>
    <w:p w14:paraId="30A7E52F" w14:textId="77777777"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v plné míře odpovídá za nakládání s vyprodukovanými odpady v souladu se </w:t>
      </w:r>
      <w:r w:rsidRPr="00481D74">
        <w:rPr>
          <w:rFonts w:asciiTheme="minorHAnsi" w:hAnsiTheme="minorHAnsi" w:cstheme="minorHAnsi"/>
        </w:rPr>
        <w:t xml:space="preserve">zákonem č. </w:t>
      </w:r>
      <w:r w:rsidR="00873EE2">
        <w:rPr>
          <w:rFonts w:asciiTheme="minorHAnsi" w:hAnsiTheme="minorHAnsi" w:cstheme="minorHAnsi"/>
        </w:rPr>
        <w:t>541</w:t>
      </w:r>
      <w:r w:rsidRPr="00481D74">
        <w:rPr>
          <w:rFonts w:asciiTheme="minorHAnsi" w:hAnsiTheme="minorHAnsi" w:cstheme="minorHAnsi"/>
        </w:rPr>
        <w:t>/20</w:t>
      </w:r>
      <w:r w:rsidR="00873EE2">
        <w:rPr>
          <w:rFonts w:asciiTheme="minorHAnsi" w:hAnsiTheme="minorHAnsi" w:cstheme="minorHAnsi"/>
        </w:rPr>
        <w:t>20</w:t>
      </w:r>
      <w:r w:rsidRPr="00481D74">
        <w:rPr>
          <w:rFonts w:asciiTheme="minorHAnsi" w:hAnsiTheme="minorHAnsi" w:cstheme="minorHAnsi"/>
        </w:rPr>
        <w:t xml:space="preserve"> Sb., o odpadech, ve znění po</w:t>
      </w:r>
      <w:r w:rsidR="00BB1E6F" w:rsidRPr="00481D74">
        <w:rPr>
          <w:rFonts w:asciiTheme="minorHAnsi" w:hAnsiTheme="minorHAnsi" w:cstheme="minorHAnsi"/>
        </w:rPr>
        <w:t>zdějších předpisů.</w:t>
      </w:r>
    </w:p>
    <w:p w14:paraId="340FFB8A" w14:textId="77777777"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14:paraId="6431B133" w14:textId="77777777" w:rsidR="002F3EBA" w:rsidRPr="00481D74"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V případě, že při provádění Díla Z</w:t>
      </w:r>
      <w:r w:rsidR="002F3EBA" w:rsidRPr="00481D74">
        <w:rPr>
          <w:rFonts w:asciiTheme="minorHAnsi" w:hAnsiTheme="minorHAnsi" w:cstheme="minorHAnsi"/>
        </w:rPr>
        <w:t>hotovitel poruší zatravněné plochy</w:t>
      </w:r>
      <w:r w:rsidR="00FF2C22" w:rsidRPr="00481D74">
        <w:rPr>
          <w:rFonts w:asciiTheme="minorHAnsi" w:hAnsiTheme="minorHAnsi" w:cstheme="minorHAnsi"/>
        </w:rPr>
        <w:t xml:space="preserve">, </w:t>
      </w:r>
      <w:r w:rsidR="002F3EBA" w:rsidRPr="00481D74">
        <w:rPr>
          <w:rFonts w:asciiTheme="minorHAnsi" w:hAnsiTheme="minorHAnsi" w:cstheme="minorHAnsi"/>
        </w:rPr>
        <w:t>dřevní porosty</w:t>
      </w:r>
      <w:r w:rsidR="00FF2C22" w:rsidRPr="00481D74">
        <w:rPr>
          <w:rFonts w:asciiTheme="minorHAnsi" w:hAnsiTheme="minorHAnsi" w:cstheme="minorHAnsi"/>
        </w:rPr>
        <w:t xml:space="preserve"> nebo majetek třetích osob</w:t>
      </w:r>
      <w:r w:rsidR="00481D74">
        <w:rPr>
          <w:rFonts w:asciiTheme="minorHAnsi" w:hAnsiTheme="minorHAnsi" w:cstheme="minorHAnsi"/>
        </w:rPr>
        <w:t xml:space="preserve"> (např. oplocení, </w:t>
      </w:r>
      <w:r w:rsidR="00F7454F">
        <w:rPr>
          <w:rFonts w:asciiTheme="minorHAnsi" w:hAnsiTheme="minorHAnsi" w:cstheme="minorHAnsi"/>
        </w:rPr>
        <w:t>přilehlou budovu Objednatele</w:t>
      </w:r>
      <w:r w:rsidR="00481D74">
        <w:rPr>
          <w:rFonts w:asciiTheme="minorHAnsi" w:hAnsiTheme="minorHAnsi" w:cstheme="minorHAnsi"/>
        </w:rPr>
        <w:t xml:space="preserve"> apod.)</w:t>
      </w:r>
      <w:r w:rsidR="002F3EBA" w:rsidRPr="00481D74">
        <w:rPr>
          <w:rFonts w:asciiTheme="minorHAnsi" w:hAnsiTheme="minorHAnsi" w:cstheme="minorHAnsi"/>
        </w:rPr>
        <w:t xml:space="preserve">, je povinen provést všechna opatření </w:t>
      </w:r>
      <w:r w:rsidR="002B2EB7" w:rsidRPr="00481D74">
        <w:rPr>
          <w:rFonts w:asciiTheme="minorHAnsi" w:hAnsiTheme="minorHAnsi" w:cstheme="minorHAnsi"/>
        </w:rPr>
        <w:t xml:space="preserve">potřebná </w:t>
      </w:r>
      <w:r w:rsidR="002F3EBA" w:rsidRPr="00481D74">
        <w:rPr>
          <w:rFonts w:asciiTheme="minorHAnsi" w:hAnsiTheme="minorHAnsi" w:cstheme="minorHAnsi"/>
        </w:rPr>
        <w:t>k jejich obnovení</w:t>
      </w:r>
      <w:r w:rsidR="00C9237F" w:rsidRPr="00481D74">
        <w:rPr>
          <w:rFonts w:asciiTheme="minorHAnsi" w:hAnsiTheme="minorHAnsi" w:cstheme="minorHAnsi"/>
        </w:rPr>
        <w:t xml:space="preserve"> do původního stavu</w:t>
      </w:r>
      <w:r w:rsidR="002F3EBA" w:rsidRPr="00481D74">
        <w:rPr>
          <w:rFonts w:asciiTheme="minorHAnsi" w:hAnsiTheme="minorHAnsi" w:cstheme="minorHAnsi"/>
        </w:rPr>
        <w:t>.</w:t>
      </w:r>
      <w:r w:rsidR="00217E11">
        <w:rPr>
          <w:rFonts w:asciiTheme="minorHAnsi" w:hAnsiTheme="minorHAnsi" w:cstheme="minorHAnsi"/>
        </w:rPr>
        <w:t xml:space="preserve"> </w:t>
      </w:r>
      <w:r w:rsidR="005F430F">
        <w:rPr>
          <w:rFonts w:asciiTheme="minorHAnsi" w:hAnsiTheme="minorHAnsi" w:cstheme="minorHAnsi"/>
        </w:rPr>
        <w:t xml:space="preserve">Pro vyloučení všech pochybností o odpovědnosti Zhotovitele, je Zhotovitel povinen pořizovat v průběhu plnění fotodokumentaci, a to vždy před zahájením a následně i po ukončení jednotlivých stavebních činností. </w:t>
      </w:r>
    </w:p>
    <w:p w14:paraId="6167EA16" w14:textId="77777777"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Obje</w:t>
      </w:r>
      <w:r w:rsidR="00BB1E6F" w:rsidRPr="00481D74">
        <w:rPr>
          <w:rFonts w:asciiTheme="minorHAnsi" w:hAnsiTheme="minorHAnsi" w:cstheme="minorHAnsi"/>
        </w:rPr>
        <w:t>dnatel je oprávněn kontrolovat</w:t>
      </w:r>
      <w:r w:rsidR="00BB1E6F" w:rsidRPr="002474EB">
        <w:rPr>
          <w:rFonts w:asciiTheme="minorHAnsi" w:hAnsiTheme="minorHAnsi" w:cstheme="minorHAnsi"/>
        </w:rPr>
        <w:t xml:space="preserve"> D</w:t>
      </w:r>
      <w:r w:rsidRPr="002474EB">
        <w:rPr>
          <w:rFonts w:asciiTheme="minorHAnsi" w:hAnsiTheme="minorHAnsi" w:cstheme="minorHAnsi"/>
        </w:rPr>
        <w:t xml:space="preserve">ílo v každé fázi jeho provádění. Pokud </w:t>
      </w:r>
      <w:r w:rsidR="00BB1E6F" w:rsidRPr="002474EB">
        <w:rPr>
          <w:rFonts w:asciiTheme="minorHAnsi" w:hAnsiTheme="minorHAnsi" w:cstheme="minorHAnsi"/>
        </w:rPr>
        <w:t>Zhotovitel provádí D</w:t>
      </w:r>
      <w:r w:rsidRPr="002474EB">
        <w:rPr>
          <w:rFonts w:asciiTheme="minorHAnsi" w:hAnsiTheme="minorHAnsi" w:cstheme="minorHAnsi"/>
        </w:rPr>
        <w:t xml:space="preserve">ílo v rozporu </w:t>
      </w:r>
      <w:r w:rsidR="00BB1E6F" w:rsidRPr="002474EB">
        <w:rPr>
          <w:rFonts w:asciiTheme="minorHAnsi" w:hAnsiTheme="minorHAnsi" w:cstheme="minorHAnsi"/>
        </w:rPr>
        <w:t>se svými povinnostmi, případně Dílo vykazuje vady, je O</w:t>
      </w:r>
      <w:r w:rsidRPr="002474EB">
        <w:rPr>
          <w:rFonts w:asciiTheme="minorHAnsi" w:hAnsiTheme="minorHAnsi" w:cstheme="minorHAnsi"/>
        </w:rPr>
        <w:t>bjednatel oprávněn požadovat jejich okamžité odstranění a pokračován</w:t>
      </w:r>
      <w:r w:rsidR="00CF5682" w:rsidRPr="002474EB">
        <w:rPr>
          <w:rFonts w:asciiTheme="minorHAnsi" w:hAnsiTheme="minorHAnsi" w:cstheme="minorHAnsi"/>
        </w:rPr>
        <w:t>í v provádění</w:t>
      </w:r>
      <w:r w:rsidR="00BB1E6F" w:rsidRPr="002474EB">
        <w:rPr>
          <w:rFonts w:asciiTheme="minorHAnsi" w:hAnsiTheme="minorHAnsi" w:cstheme="minorHAnsi"/>
        </w:rPr>
        <w:t xml:space="preserve"> D</w:t>
      </w:r>
      <w:r w:rsidRPr="002474EB">
        <w:rPr>
          <w:rFonts w:asciiTheme="minorHAnsi" w:hAnsiTheme="minorHAnsi" w:cstheme="minorHAnsi"/>
        </w:rPr>
        <w:t>íla řád</w:t>
      </w:r>
      <w:r w:rsidR="00BB1E6F" w:rsidRPr="002474EB">
        <w:rPr>
          <w:rFonts w:asciiTheme="minorHAnsi" w:hAnsiTheme="minorHAnsi" w:cstheme="minorHAnsi"/>
        </w:rPr>
        <w:t>ným způsobem. V případech, kdy D</w:t>
      </w:r>
      <w:r w:rsidRPr="002474EB">
        <w:rPr>
          <w:rFonts w:asciiTheme="minorHAnsi" w:hAnsiTheme="minorHAnsi" w:cstheme="minorHAnsi"/>
        </w:rPr>
        <w:t>í</w:t>
      </w:r>
      <w:r w:rsidR="00BB1E6F" w:rsidRPr="002474EB">
        <w:rPr>
          <w:rFonts w:asciiTheme="minorHAnsi" w:hAnsiTheme="minorHAnsi" w:cstheme="minorHAnsi"/>
        </w:rPr>
        <w:t>lo je prováděno nekvalitně, má O</w:t>
      </w:r>
      <w:r w:rsidRPr="002474EB">
        <w:rPr>
          <w:rFonts w:asciiTheme="minorHAnsi" w:hAnsiTheme="minorHAnsi" w:cstheme="minorHAnsi"/>
        </w:rPr>
        <w:t xml:space="preserve">bjednatel právo provádění prací zastavit až do </w:t>
      </w:r>
      <w:r w:rsidR="002B2EB7" w:rsidRPr="002474EB">
        <w:rPr>
          <w:rFonts w:asciiTheme="minorHAnsi" w:hAnsiTheme="minorHAnsi" w:cstheme="minorHAnsi"/>
        </w:rPr>
        <w:t xml:space="preserve">zjednání </w:t>
      </w:r>
      <w:r w:rsidRPr="002474EB">
        <w:rPr>
          <w:rFonts w:asciiTheme="minorHAnsi" w:hAnsiTheme="minorHAnsi" w:cstheme="minorHAnsi"/>
        </w:rPr>
        <w:t xml:space="preserve">nápravy. Časová prodleva jde k tíži </w:t>
      </w:r>
      <w:r w:rsidR="00BB1E6F" w:rsidRPr="002474EB">
        <w:rPr>
          <w:rFonts w:asciiTheme="minorHAnsi" w:hAnsiTheme="minorHAnsi" w:cstheme="minorHAnsi"/>
        </w:rPr>
        <w:t>Z</w:t>
      </w:r>
      <w:r w:rsidRPr="002474EB">
        <w:rPr>
          <w:rFonts w:asciiTheme="minorHAnsi" w:hAnsiTheme="minorHAnsi" w:cstheme="minorHAnsi"/>
        </w:rPr>
        <w:t xml:space="preserve">hotovitele. </w:t>
      </w:r>
    </w:p>
    <w:p w14:paraId="6A8C31CB" w14:textId="4637F92E"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se zavazuje vyzvat O</w:t>
      </w:r>
      <w:r w:rsidR="002F3EBA" w:rsidRPr="002474EB">
        <w:rPr>
          <w:rFonts w:asciiTheme="minorHAnsi" w:hAnsiTheme="minorHAnsi" w:cstheme="minorHAnsi"/>
        </w:rPr>
        <w:t>bjednatele ke kontrole všech prací, které mají být zakryty nebo se stanou nepřístupnými, a to</w:t>
      </w:r>
      <w:r w:rsidRPr="002474EB">
        <w:rPr>
          <w:rFonts w:asciiTheme="minorHAnsi" w:hAnsiTheme="minorHAnsi" w:cstheme="minorHAnsi"/>
        </w:rPr>
        <w:t xml:space="preserve"> minimálně </w:t>
      </w:r>
      <w:r w:rsidR="000608E9" w:rsidRPr="002474EB">
        <w:rPr>
          <w:rFonts w:asciiTheme="minorHAnsi" w:hAnsiTheme="minorHAnsi" w:cstheme="minorHAnsi"/>
        </w:rPr>
        <w:t>3 (tři</w:t>
      </w:r>
      <w:r w:rsidR="00C9237F" w:rsidRPr="002474EB">
        <w:rPr>
          <w:rFonts w:asciiTheme="minorHAnsi" w:hAnsiTheme="minorHAnsi" w:cstheme="minorHAnsi"/>
        </w:rPr>
        <w:t>)</w:t>
      </w:r>
      <w:r w:rsidRPr="002474EB">
        <w:rPr>
          <w:rFonts w:asciiTheme="minorHAnsi" w:hAnsiTheme="minorHAnsi" w:cstheme="minorHAnsi"/>
        </w:rPr>
        <w:t xml:space="preserve"> pracovní dny předem</w:t>
      </w:r>
      <w:r w:rsidR="002F3EBA" w:rsidRPr="002474EB">
        <w:rPr>
          <w:rFonts w:asciiTheme="minorHAnsi" w:hAnsiTheme="minorHAnsi" w:cstheme="minorHAnsi"/>
        </w:rPr>
        <w:t xml:space="preserve"> zápisem ve </w:t>
      </w:r>
      <w:r w:rsidR="002F3EBA" w:rsidRPr="004D5E06">
        <w:rPr>
          <w:rFonts w:asciiTheme="minorHAnsi" w:hAnsiTheme="minorHAnsi" w:cstheme="minorHAnsi"/>
        </w:rPr>
        <w:t>stavebním deníku</w:t>
      </w:r>
      <w:r w:rsidR="00E40A09" w:rsidRPr="004D5E06">
        <w:rPr>
          <w:rFonts w:asciiTheme="minorHAnsi" w:hAnsiTheme="minorHAnsi" w:cstheme="minorHAnsi"/>
        </w:rPr>
        <w:t xml:space="preserve"> a současně odeslání</w:t>
      </w:r>
      <w:r w:rsidR="00985BE3" w:rsidRPr="004D5E06">
        <w:rPr>
          <w:rFonts w:asciiTheme="minorHAnsi" w:hAnsiTheme="minorHAnsi" w:cstheme="minorHAnsi"/>
        </w:rPr>
        <w:t>m</w:t>
      </w:r>
      <w:r w:rsidR="00217E11">
        <w:rPr>
          <w:rFonts w:asciiTheme="minorHAnsi" w:hAnsiTheme="minorHAnsi" w:cstheme="minorHAnsi"/>
        </w:rPr>
        <w:t xml:space="preserve"> </w:t>
      </w:r>
      <w:r w:rsidR="00985BE3" w:rsidRPr="004D5E06">
        <w:rPr>
          <w:rFonts w:asciiTheme="minorHAnsi" w:hAnsiTheme="minorHAnsi" w:cstheme="minorHAnsi"/>
        </w:rPr>
        <w:t xml:space="preserve">sdělení formou </w:t>
      </w:r>
      <w:r w:rsidR="00E40A09" w:rsidRPr="004D5E06">
        <w:rPr>
          <w:rFonts w:asciiTheme="minorHAnsi" w:hAnsiTheme="minorHAnsi" w:cstheme="minorHAnsi"/>
        </w:rPr>
        <w:t xml:space="preserve">e-mailové zprávy na </w:t>
      </w:r>
      <w:proofErr w:type="gramStart"/>
      <w:r w:rsidR="00E40A09" w:rsidRPr="004D5E06">
        <w:rPr>
          <w:rFonts w:asciiTheme="minorHAnsi" w:hAnsiTheme="minorHAnsi" w:cstheme="minorHAnsi"/>
        </w:rPr>
        <w:t>adresu</w:t>
      </w:r>
      <w:r w:rsidR="00DD1921">
        <w:rPr>
          <w:rFonts w:asciiTheme="minorHAnsi" w:hAnsiTheme="minorHAnsi" w:cstheme="minorHAnsi"/>
        </w:rPr>
        <w:t xml:space="preserve">    </w:t>
      </w:r>
      <w:proofErr w:type="spellStart"/>
      <w:r w:rsidR="00DD1921">
        <w:rPr>
          <w:rFonts w:asciiTheme="minorHAnsi" w:hAnsiTheme="minorHAnsi" w:cstheme="minorHAnsi"/>
        </w:rPr>
        <w:t>xxxxxxxxxxxxxxxxxxxxxxxxx</w:t>
      </w:r>
      <w:proofErr w:type="spellEnd"/>
      <w:proofErr w:type="gramEnd"/>
      <w:r w:rsidR="00DD1921">
        <w:rPr>
          <w:rFonts w:asciiTheme="minorHAnsi" w:hAnsiTheme="minorHAnsi" w:cstheme="minorHAnsi"/>
        </w:rPr>
        <w:t xml:space="preserve"> </w:t>
      </w:r>
      <w:r w:rsidR="002F3EBA" w:rsidRPr="004D5E06">
        <w:rPr>
          <w:rFonts w:asciiTheme="minorHAnsi" w:hAnsiTheme="minorHAnsi" w:cstheme="minorHAnsi"/>
        </w:rPr>
        <w:t xml:space="preserve"> Pokud</w:t>
      </w:r>
      <w:r w:rsidR="00217E11">
        <w:rPr>
          <w:rFonts w:asciiTheme="minorHAnsi" w:hAnsiTheme="minorHAnsi" w:cstheme="minorHAnsi"/>
        </w:rPr>
        <w:t xml:space="preserve"> </w:t>
      </w:r>
      <w:r w:rsidR="00CF5682" w:rsidRPr="002474EB">
        <w:rPr>
          <w:rFonts w:asciiTheme="minorHAnsi" w:hAnsiTheme="minorHAnsi" w:cstheme="minorHAnsi"/>
        </w:rPr>
        <w:t>tak Z</w:t>
      </w:r>
      <w:r w:rsidRPr="002474EB">
        <w:rPr>
          <w:rFonts w:asciiTheme="minorHAnsi" w:hAnsiTheme="minorHAnsi" w:cstheme="minorHAnsi"/>
        </w:rPr>
        <w:t>hotovitel neučiní, uhradí O</w:t>
      </w:r>
      <w:r w:rsidR="002F3EBA" w:rsidRPr="002474EB">
        <w:rPr>
          <w:rFonts w:asciiTheme="minorHAnsi" w:hAnsiTheme="minorHAnsi" w:cstheme="minorHAnsi"/>
        </w:rPr>
        <w:t xml:space="preserve">bjednateli smluvní pokutu ve výši </w:t>
      </w:r>
      <w:r w:rsidR="00F50CFE" w:rsidRPr="002474EB">
        <w:rPr>
          <w:rFonts w:asciiTheme="minorHAnsi" w:hAnsiTheme="minorHAnsi" w:cstheme="minorHAnsi"/>
          <w:b/>
        </w:rPr>
        <w:t>5</w:t>
      </w:r>
      <w:r w:rsidR="002F3EBA" w:rsidRPr="002474EB">
        <w:rPr>
          <w:rFonts w:asciiTheme="minorHAnsi" w:hAnsiTheme="minorHAnsi" w:cstheme="minorHAnsi"/>
          <w:b/>
        </w:rPr>
        <w:t>.000,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F50CFE" w:rsidRPr="002474EB">
        <w:rPr>
          <w:rFonts w:asciiTheme="minorHAnsi" w:hAnsiTheme="minorHAnsi" w:cstheme="minorHAnsi"/>
        </w:rPr>
        <w:t>pět</w:t>
      </w:r>
      <w:r w:rsidR="00217E11">
        <w:rPr>
          <w:rFonts w:asciiTheme="minorHAnsi" w:hAnsiTheme="minorHAnsi" w:cstheme="minorHAnsi"/>
        </w:rPr>
        <w:t xml:space="preserve"> </w:t>
      </w:r>
      <w:r w:rsidR="002F3EBA" w:rsidRPr="002474EB">
        <w:rPr>
          <w:rFonts w:asciiTheme="minorHAnsi" w:hAnsiTheme="minorHAnsi" w:cstheme="minorHAnsi"/>
        </w:rPr>
        <w:t xml:space="preserve">tisíc korun českých), a při každém třetím </w:t>
      </w:r>
      <w:r w:rsidR="00A8358A">
        <w:rPr>
          <w:rFonts w:asciiTheme="minorHAnsi" w:hAnsiTheme="minorHAnsi" w:cstheme="minorHAnsi"/>
        </w:rPr>
        <w:t xml:space="preserve">a dalším </w:t>
      </w:r>
      <w:r w:rsidR="002F3EBA" w:rsidRPr="002474EB">
        <w:rPr>
          <w:rFonts w:asciiTheme="minorHAnsi" w:hAnsiTheme="minorHAnsi" w:cstheme="minorHAnsi"/>
        </w:rPr>
        <w:t xml:space="preserve">porušení této povinnosti smluvní pokutu </w:t>
      </w:r>
      <w:r w:rsidR="00FF2C22">
        <w:rPr>
          <w:rFonts w:asciiTheme="minorHAnsi" w:hAnsiTheme="minorHAnsi" w:cstheme="minorHAnsi"/>
          <w:b/>
        </w:rPr>
        <w:t>5</w:t>
      </w:r>
      <w:r w:rsidR="002F3EBA" w:rsidRPr="002474EB">
        <w:rPr>
          <w:rFonts w:asciiTheme="minorHAnsi" w:hAnsiTheme="minorHAnsi" w:cstheme="minorHAnsi"/>
          <w:b/>
        </w:rPr>
        <w:t>0.000,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FF2C22">
        <w:rPr>
          <w:rFonts w:asciiTheme="minorHAnsi" w:hAnsiTheme="minorHAnsi" w:cstheme="minorHAnsi"/>
        </w:rPr>
        <w:t xml:space="preserve">padesát </w:t>
      </w:r>
      <w:r w:rsidR="00865564" w:rsidRPr="002474EB">
        <w:rPr>
          <w:rFonts w:asciiTheme="minorHAnsi" w:hAnsiTheme="minorHAnsi" w:cstheme="minorHAnsi"/>
        </w:rPr>
        <w:t>tisíc</w:t>
      </w:r>
      <w:r w:rsidR="00217E11">
        <w:rPr>
          <w:rFonts w:asciiTheme="minorHAnsi" w:hAnsiTheme="minorHAnsi" w:cstheme="minorHAnsi"/>
        </w:rPr>
        <w:t xml:space="preserve"> </w:t>
      </w:r>
      <w:r w:rsidR="002F3EBA" w:rsidRPr="002474EB">
        <w:rPr>
          <w:rFonts w:asciiTheme="minorHAnsi" w:hAnsiTheme="minorHAnsi" w:cstheme="minorHAnsi"/>
        </w:rPr>
        <w:t>korun českých) za každý jednotlivý případ. Zaplacením smluvní p</w:t>
      </w:r>
      <w:r w:rsidRPr="002474EB">
        <w:rPr>
          <w:rFonts w:asciiTheme="minorHAnsi" w:hAnsiTheme="minorHAnsi" w:cstheme="minorHAnsi"/>
        </w:rPr>
        <w:t>okuty není nijak dotčeno právo O</w:t>
      </w:r>
      <w:r w:rsidR="002F3EBA" w:rsidRPr="002474EB">
        <w:rPr>
          <w:rFonts w:asciiTheme="minorHAnsi" w:hAnsiTheme="minorHAnsi" w:cstheme="minorHAnsi"/>
        </w:rPr>
        <w:t>bjednatele na náhradu škody.</w:t>
      </w:r>
    </w:p>
    <w:p w14:paraId="1F5F36DA" w14:textId="77777777"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Jestliže se O</w:t>
      </w:r>
      <w:r w:rsidR="002F3EBA" w:rsidRPr="002474EB">
        <w:rPr>
          <w:rFonts w:asciiTheme="minorHAnsi" w:hAnsiTheme="minorHAnsi" w:cstheme="minorHAnsi"/>
        </w:rPr>
        <w:t xml:space="preserve">bjednatel nedostaví a neprovede kontrolu těchto prací dle </w:t>
      </w:r>
      <w:r w:rsidRPr="002474EB">
        <w:rPr>
          <w:rFonts w:asciiTheme="minorHAnsi" w:hAnsiTheme="minorHAnsi" w:cstheme="minorHAnsi"/>
        </w:rPr>
        <w:t>čl. 9.10této smlouvy, bude Z</w:t>
      </w:r>
      <w:r w:rsidR="002F3EBA" w:rsidRPr="002474EB">
        <w:rPr>
          <w:rFonts w:asciiTheme="minorHAnsi" w:hAnsiTheme="minorHAnsi" w:cstheme="minorHAnsi"/>
        </w:rPr>
        <w:t>hotovitel pokračova</w:t>
      </w:r>
      <w:r w:rsidRPr="002474EB">
        <w:rPr>
          <w:rFonts w:asciiTheme="minorHAnsi" w:hAnsiTheme="minorHAnsi" w:cstheme="minorHAnsi"/>
        </w:rPr>
        <w:t>t v jejich provádění. Jestliže O</w:t>
      </w:r>
      <w:r w:rsidR="002F3EBA" w:rsidRPr="002474EB">
        <w:rPr>
          <w:rFonts w:asciiTheme="minorHAnsi" w:hAnsiTheme="minorHAnsi" w:cstheme="minorHAnsi"/>
        </w:rPr>
        <w:t xml:space="preserve">bjednatel bude požadovat dodatečně odkrytí těchto prací, provede </w:t>
      </w:r>
      <w:r w:rsidRPr="002474EB">
        <w:rPr>
          <w:rFonts w:asciiTheme="minorHAnsi" w:hAnsiTheme="minorHAnsi" w:cstheme="minorHAnsi"/>
        </w:rPr>
        <w:t>Z</w:t>
      </w:r>
      <w:r w:rsidR="002F3EBA" w:rsidRPr="002474EB">
        <w:rPr>
          <w:rFonts w:asciiTheme="minorHAnsi" w:hAnsiTheme="minorHAnsi" w:cstheme="minorHAnsi"/>
        </w:rPr>
        <w:t>hot</w:t>
      </w:r>
      <w:r w:rsidRPr="002474EB">
        <w:rPr>
          <w:rFonts w:asciiTheme="minorHAnsi" w:hAnsiTheme="minorHAnsi" w:cstheme="minorHAnsi"/>
        </w:rPr>
        <w:t>ovitel toto odkrytí na náklady O</w:t>
      </w:r>
      <w:r w:rsidR="002F3EBA" w:rsidRPr="002474EB">
        <w:rPr>
          <w:rFonts w:asciiTheme="minorHAnsi" w:hAnsiTheme="minorHAnsi" w:cstheme="minorHAnsi"/>
        </w:rPr>
        <w:t>bjednatele. Pokud se při dodatečné kontrole zjistí, že práce nebyly řádně</w:t>
      </w:r>
      <w:r w:rsidRPr="002474EB">
        <w:rPr>
          <w:rFonts w:asciiTheme="minorHAnsi" w:hAnsiTheme="minorHAnsi" w:cstheme="minorHAnsi"/>
        </w:rPr>
        <w:t xml:space="preserve"> provedeny, hradí tyto náklady </w:t>
      </w:r>
      <w:r w:rsidR="008A17C2" w:rsidRPr="002474EB">
        <w:rPr>
          <w:rFonts w:asciiTheme="minorHAnsi" w:hAnsiTheme="minorHAnsi" w:cstheme="minorHAnsi"/>
        </w:rPr>
        <w:t xml:space="preserve">v plném rozsahu </w:t>
      </w:r>
      <w:r w:rsidRPr="002474EB">
        <w:rPr>
          <w:rFonts w:asciiTheme="minorHAnsi" w:hAnsiTheme="minorHAnsi" w:cstheme="minorHAnsi"/>
        </w:rPr>
        <w:t>Z</w:t>
      </w:r>
      <w:r w:rsidR="002F3EBA" w:rsidRPr="002474EB">
        <w:rPr>
          <w:rFonts w:asciiTheme="minorHAnsi" w:hAnsiTheme="minorHAnsi" w:cstheme="minorHAnsi"/>
        </w:rPr>
        <w:t>hotovitel.</w:t>
      </w:r>
      <w:r w:rsidR="00217E11">
        <w:rPr>
          <w:rFonts w:asciiTheme="minorHAnsi" w:hAnsiTheme="minorHAnsi" w:cstheme="minorHAnsi"/>
        </w:rPr>
        <w:t xml:space="preserve"> </w:t>
      </w:r>
      <w:r w:rsidR="00D63D77" w:rsidRPr="002474EB">
        <w:rPr>
          <w:rFonts w:asciiTheme="minorHAnsi" w:hAnsiTheme="minorHAnsi" w:cstheme="minorHAnsi"/>
        </w:rPr>
        <w:t>V případě, že se však Objednatel nedostaví a neprovede kontrolu těchto prací dle odst. 9.10této smlouvy v důsledku toho, že Zhotovitel nevyzval Objednatele ve smyslu odst. 9.10 této smlouvy, hradí náklady takového o</w:t>
      </w:r>
      <w:r w:rsidR="00481D74">
        <w:rPr>
          <w:rFonts w:asciiTheme="minorHAnsi" w:hAnsiTheme="minorHAnsi" w:cstheme="minorHAnsi"/>
        </w:rPr>
        <w:t>d</w:t>
      </w:r>
      <w:r w:rsidR="00D63D77" w:rsidRPr="002474EB">
        <w:rPr>
          <w:rFonts w:asciiTheme="minorHAnsi" w:hAnsiTheme="minorHAnsi" w:cstheme="minorHAnsi"/>
        </w:rPr>
        <w:t>krytí vždy Zhotovitel, a to i tehdy, pokud se ukáže, že Zhotovitel řádně provedl práce, které byly zakryty nebo se stal</w:t>
      </w:r>
      <w:r w:rsidR="008D4F84" w:rsidRPr="002474EB">
        <w:rPr>
          <w:rFonts w:asciiTheme="minorHAnsi" w:hAnsiTheme="minorHAnsi" w:cstheme="minorHAnsi"/>
        </w:rPr>
        <w:t>y nepřístupnými.</w:t>
      </w:r>
    </w:p>
    <w:p w14:paraId="22C81793" w14:textId="77777777" w:rsidR="00762142" w:rsidRPr="002474EB" w:rsidRDefault="00033EE6"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na svůj náklad </w:t>
      </w:r>
      <w:r w:rsidR="00762142" w:rsidRPr="002474EB">
        <w:rPr>
          <w:rFonts w:asciiTheme="minorHAnsi" w:hAnsiTheme="minorHAnsi" w:cstheme="minorHAnsi"/>
        </w:rPr>
        <w:t xml:space="preserve">jako součást provedení Díla </w:t>
      </w:r>
      <w:r w:rsidRPr="002474EB">
        <w:rPr>
          <w:rFonts w:asciiTheme="minorHAnsi" w:hAnsiTheme="minorHAnsi" w:cstheme="minorHAnsi"/>
        </w:rPr>
        <w:t xml:space="preserve">povinen pořídit </w:t>
      </w:r>
      <w:r w:rsidR="00AA1018" w:rsidRPr="002474EB">
        <w:rPr>
          <w:rFonts w:asciiTheme="minorHAnsi" w:hAnsiTheme="minorHAnsi" w:cstheme="minorHAnsi"/>
        </w:rPr>
        <w:t xml:space="preserve">ověřenou </w:t>
      </w:r>
      <w:r w:rsidRPr="002474EB">
        <w:rPr>
          <w:rFonts w:asciiTheme="minorHAnsi" w:hAnsiTheme="minorHAnsi" w:cstheme="minorHAnsi"/>
        </w:rPr>
        <w:t xml:space="preserve">dokumentaci skutečného provedení </w:t>
      </w:r>
      <w:r w:rsidR="001B48CD" w:rsidRPr="002474EB">
        <w:rPr>
          <w:rFonts w:asciiTheme="minorHAnsi" w:hAnsiTheme="minorHAnsi" w:cstheme="minorHAnsi"/>
        </w:rPr>
        <w:t>Díla</w:t>
      </w:r>
      <w:r w:rsidRPr="002474EB">
        <w:rPr>
          <w:rFonts w:asciiTheme="minorHAnsi" w:hAnsiTheme="minorHAnsi" w:cstheme="minorHAnsi"/>
        </w:rPr>
        <w:t>, kterou je povinen Objednatel jako vlastník Díla uchovávat ve smyslu § 125</w:t>
      </w:r>
      <w:r w:rsidR="00AA1018" w:rsidRPr="002474EB">
        <w:rPr>
          <w:rFonts w:asciiTheme="minorHAnsi" w:hAnsiTheme="minorHAnsi" w:cstheme="minorHAnsi"/>
        </w:rPr>
        <w:t xml:space="preserve"> odst. 1 </w:t>
      </w:r>
      <w:r w:rsidR="00861675" w:rsidRPr="002474EB">
        <w:rPr>
          <w:rFonts w:asciiTheme="minorHAnsi" w:hAnsiTheme="minorHAnsi" w:cstheme="minorHAnsi"/>
        </w:rPr>
        <w:t xml:space="preserve">zákona č. 183/2006 Sb., stavební zákon, v platném znění (dále jen </w:t>
      </w:r>
      <w:r w:rsidR="00861675" w:rsidRPr="002474EB">
        <w:rPr>
          <w:rFonts w:asciiTheme="minorHAnsi" w:hAnsiTheme="minorHAnsi" w:cstheme="minorHAnsi"/>
          <w:b/>
        </w:rPr>
        <w:t>„</w:t>
      </w:r>
      <w:r w:rsidR="00AA1018" w:rsidRPr="002474EB">
        <w:rPr>
          <w:rFonts w:asciiTheme="minorHAnsi" w:hAnsiTheme="minorHAnsi" w:cstheme="minorHAnsi"/>
          <w:b/>
        </w:rPr>
        <w:t>Stavební zákon</w:t>
      </w:r>
      <w:r w:rsidR="00861675" w:rsidRPr="002474EB">
        <w:rPr>
          <w:rFonts w:asciiTheme="minorHAnsi" w:hAnsiTheme="minorHAnsi" w:cstheme="minorHAnsi"/>
          <w:b/>
        </w:rPr>
        <w:t>“</w:t>
      </w:r>
      <w:r w:rsidR="00861675" w:rsidRPr="002474EB">
        <w:rPr>
          <w:rFonts w:asciiTheme="minorHAnsi" w:hAnsiTheme="minorHAnsi" w:cstheme="minorHAnsi"/>
        </w:rPr>
        <w:t>)</w:t>
      </w:r>
      <w:r w:rsidR="00AA1018" w:rsidRPr="002474EB">
        <w:rPr>
          <w:rFonts w:asciiTheme="minorHAnsi" w:hAnsiTheme="minorHAnsi" w:cstheme="minorHAnsi"/>
        </w:rPr>
        <w:t>. Tato dokumentace bude pořízena v listinné podobě</w:t>
      </w:r>
      <w:r w:rsidR="00217E11">
        <w:rPr>
          <w:rFonts w:asciiTheme="minorHAnsi" w:hAnsiTheme="minorHAnsi" w:cstheme="minorHAnsi"/>
        </w:rPr>
        <w:t xml:space="preserve"> </w:t>
      </w:r>
      <w:r w:rsidR="00762142" w:rsidRPr="002474EB">
        <w:rPr>
          <w:rFonts w:asciiTheme="minorHAnsi" w:hAnsiTheme="minorHAnsi" w:cstheme="minorHAnsi"/>
        </w:rPr>
        <w:t xml:space="preserve">v počtu </w:t>
      </w:r>
      <w:r w:rsidR="00F616EC" w:rsidRPr="002474EB">
        <w:rPr>
          <w:rFonts w:asciiTheme="minorHAnsi" w:hAnsiTheme="minorHAnsi" w:cstheme="minorHAnsi"/>
        </w:rPr>
        <w:t>2</w:t>
      </w:r>
      <w:r w:rsidR="00762142" w:rsidRPr="002474EB">
        <w:rPr>
          <w:rFonts w:asciiTheme="minorHAnsi" w:hAnsiTheme="minorHAnsi" w:cstheme="minorHAnsi"/>
        </w:rPr>
        <w:t xml:space="preserve"> vyhotovení </w:t>
      </w:r>
      <w:r w:rsidR="001B48CD" w:rsidRPr="002474EB">
        <w:rPr>
          <w:rFonts w:asciiTheme="minorHAnsi" w:hAnsiTheme="minorHAnsi" w:cstheme="minorHAnsi"/>
        </w:rPr>
        <w:t>a dále v podobě elektronické</w:t>
      </w:r>
      <w:r w:rsidR="00762142" w:rsidRPr="002474EB">
        <w:rPr>
          <w:rFonts w:asciiTheme="minorHAnsi" w:hAnsiTheme="minorHAnsi" w:cstheme="minorHAnsi"/>
        </w:rPr>
        <w:t xml:space="preserve"> předané na nosiči </w:t>
      </w:r>
      <w:r w:rsidR="00F616EC" w:rsidRPr="002474EB">
        <w:rPr>
          <w:rFonts w:asciiTheme="minorHAnsi" w:hAnsiTheme="minorHAnsi" w:cstheme="minorHAnsi"/>
        </w:rPr>
        <w:t>DVD</w:t>
      </w:r>
      <w:r w:rsidR="00762142" w:rsidRPr="002474EB">
        <w:rPr>
          <w:rFonts w:asciiTheme="minorHAnsi" w:hAnsiTheme="minorHAnsi" w:cstheme="minorHAnsi"/>
        </w:rPr>
        <w:t xml:space="preserve"> v počtu </w:t>
      </w:r>
      <w:r w:rsidR="00F616EC" w:rsidRPr="002474EB">
        <w:rPr>
          <w:rFonts w:asciiTheme="minorHAnsi" w:hAnsiTheme="minorHAnsi" w:cstheme="minorHAnsi"/>
        </w:rPr>
        <w:t>1</w:t>
      </w:r>
      <w:r w:rsidR="00762142" w:rsidRPr="002474EB">
        <w:rPr>
          <w:rFonts w:asciiTheme="minorHAnsi" w:hAnsiTheme="minorHAnsi" w:cstheme="minorHAnsi"/>
        </w:rPr>
        <w:t xml:space="preserve"> ks</w:t>
      </w:r>
      <w:r w:rsidR="00873EE2">
        <w:rPr>
          <w:rFonts w:asciiTheme="minorHAnsi" w:hAnsiTheme="minorHAnsi" w:cstheme="minorHAnsi"/>
        </w:rPr>
        <w:t>,</w:t>
      </w:r>
      <w:r w:rsidR="001B48CD" w:rsidRPr="002474EB">
        <w:rPr>
          <w:rFonts w:asciiTheme="minorHAnsi" w:hAnsiTheme="minorHAnsi" w:cstheme="minorHAnsi"/>
        </w:rPr>
        <w:t xml:space="preserve"> zahrnující </w:t>
      </w:r>
      <w:r w:rsidR="00D732C4" w:rsidRPr="002474EB">
        <w:rPr>
          <w:rFonts w:asciiTheme="minorHAnsi" w:hAnsiTheme="minorHAnsi" w:cstheme="minorHAnsi"/>
        </w:rPr>
        <w:t xml:space="preserve">její provedení v CAD standardu používaného či vyžádaného Objednatelem. Zhotovitel je povinen tuto dokumentaci </w:t>
      </w:r>
      <w:r w:rsidR="00762142" w:rsidRPr="002474EB">
        <w:rPr>
          <w:rFonts w:asciiTheme="minorHAnsi" w:hAnsiTheme="minorHAnsi" w:cstheme="minorHAnsi"/>
        </w:rPr>
        <w:t xml:space="preserve">pořídit a </w:t>
      </w:r>
      <w:r w:rsidR="00D732C4" w:rsidRPr="002474EB">
        <w:rPr>
          <w:rFonts w:asciiTheme="minorHAnsi" w:hAnsiTheme="minorHAnsi" w:cstheme="minorHAnsi"/>
        </w:rPr>
        <w:t xml:space="preserve">předat Objednateli nejpozději při předání a převzetí Díla dle odst. </w:t>
      </w:r>
      <w:r w:rsidR="00861675" w:rsidRPr="002474EB">
        <w:rPr>
          <w:rFonts w:asciiTheme="minorHAnsi" w:hAnsiTheme="minorHAnsi" w:cstheme="minorHAnsi"/>
        </w:rPr>
        <w:lastRenderedPageBreak/>
        <w:t>10.1 této smlouvy</w:t>
      </w:r>
      <w:r w:rsidR="00D732C4" w:rsidRPr="002474EB">
        <w:rPr>
          <w:rFonts w:asciiTheme="minorHAnsi" w:hAnsiTheme="minorHAnsi" w:cstheme="minorHAnsi"/>
        </w:rPr>
        <w:t xml:space="preserve">. Pořízení této dokumentace a její předání Objednateli je podmínkou pro předání a převzetí Díla dle odst. </w:t>
      </w:r>
      <w:r w:rsidR="00861675" w:rsidRPr="002474EB">
        <w:rPr>
          <w:rFonts w:asciiTheme="minorHAnsi" w:hAnsiTheme="minorHAnsi" w:cstheme="minorHAnsi"/>
        </w:rPr>
        <w:t>10.1 této smlouvy</w:t>
      </w:r>
      <w:r w:rsidR="00D732C4" w:rsidRPr="002474EB">
        <w:rPr>
          <w:rFonts w:asciiTheme="minorHAnsi" w:hAnsiTheme="minorHAnsi" w:cstheme="minorHAnsi"/>
        </w:rPr>
        <w:t>.</w:t>
      </w:r>
    </w:p>
    <w:p w14:paraId="713D15BA" w14:textId="77777777" w:rsidR="00033EE6" w:rsidRPr="002474EB" w:rsidRDefault="00762142"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na svůj náklad jako součást provedení Díla povinen pořídit vytýčení Díla a geometrický plán v rozsahu a v počtu vyhotovení požadovaném pro účely vydání kolaudačního souhlasu a vkladu práva k předmětu Díla do katastru nemovitostí ve prospěch Objednatele. Zhotovitel je povinen provést toto vytýčení, vyhotovit geometrický plán v požadovaném rozsahu a předa</w:t>
      </w:r>
      <w:r w:rsidR="00D63D77" w:rsidRPr="002474EB">
        <w:rPr>
          <w:rFonts w:asciiTheme="minorHAnsi" w:hAnsiTheme="minorHAnsi" w:cstheme="minorHAnsi"/>
        </w:rPr>
        <w:t>t</w:t>
      </w:r>
      <w:r w:rsidRPr="002474EB">
        <w:rPr>
          <w:rFonts w:asciiTheme="minorHAnsi" w:hAnsiTheme="minorHAnsi" w:cstheme="minorHAnsi"/>
        </w:rPr>
        <w:t xml:space="preserve"> jej Objednateli nejpozději při předání a převzetí Díla dle odst. </w:t>
      </w:r>
      <w:r w:rsidR="00861675" w:rsidRPr="002474EB">
        <w:rPr>
          <w:rFonts w:asciiTheme="minorHAnsi" w:hAnsiTheme="minorHAnsi" w:cstheme="minorHAnsi"/>
        </w:rPr>
        <w:t>10.1 této smlouvy nebo při podání žádosti o vydání kolaudačního souhlasu podle</w:t>
      </w:r>
      <w:r w:rsidR="00217E11">
        <w:rPr>
          <w:rFonts w:asciiTheme="minorHAnsi" w:hAnsiTheme="minorHAnsi" w:cstheme="minorHAnsi"/>
        </w:rPr>
        <w:t xml:space="preserve"> </w:t>
      </w:r>
      <w:r w:rsidR="00861675" w:rsidRPr="002474EB">
        <w:rPr>
          <w:rFonts w:asciiTheme="minorHAnsi" w:hAnsiTheme="minorHAnsi" w:cstheme="minorHAnsi"/>
        </w:rPr>
        <w:t>toho</w:t>
      </w:r>
      <w:r w:rsidR="0062090B" w:rsidRPr="002474EB">
        <w:rPr>
          <w:rFonts w:asciiTheme="minorHAnsi" w:hAnsiTheme="minorHAnsi" w:cstheme="minorHAnsi"/>
        </w:rPr>
        <w:t>,</w:t>
      </w:r>
      <w:r w:rsidR="00861675" w:rsidRPr="002474EB">
        <w:rPr>
          <w:rFonts w:asciiTheme="minorHAnsi" w:hAnsiTheme="minorHAnsi" w:cstheme="minorHAnsi"/>
        </w:rPr>
        <w:t xml:space="preserve"> co nastane d</w:t>
      </w:r>
      <w:r w:rsidR="0062090B" w:rsidRPr="002474EB">
        <w:rPr>
          <w:rFonts w:asciiTheme="minorHAnsi" w:hAnsiTheme="minorHAnsi" w:cstheme="minorHAnsi"/>
        </w:rPr>
        <w:t>ř</w:t>
      </w:r>
      <w:r w:rsidR="00861675" w:rsidRPr="002474EB">
        <w:rPr>
          <w:rFonts w:asciiTheme="minorHAnsi" w:hAnsiTheme="minorHAnsi" w:cstheme="minorHAnsi"/>
        </w:rPr>
        <w:t xml:space="preserve">íve. </w:t>
      </w:r>
      <w:r w:rsidRPr="002474EB">
        <w:rPr>
          <w:rFonts w:asciiTheme="minorHAnsi" w:hAnsiTheme="minorHAnsi" w:cstheme="minorHAnsi"/>
        </w:rPr>
        <w:t xml:space="preserve">Provedení vytýčení, vyhotovení geometrického plánu a jeho předání Objednateli je podmínkou pro předání a převzetí Díla dle odst. </w:t>
      </w:r>
      <w:r w:rsidR="00861675" w:rsidRPr="002474EB">
        <w:rPr>
          <w:rFonts w:asciiTheme="minorHAnsi" w:hAnsiTheme="minorHAnsi" w:cstheme="minorHAnsi"/>
        </w:rPr>
        <w:t>10.1 této smlouvy.</w:t>
      </w:r>
    </w:p>
    <w:p w14:paraId="4F776AAB" w14:textId="77777777" w:rsidR="0062090B" w:rsidRPr="002474EB" w:rsidRDefault="0062090B"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na svůj náklad jako součást provedení Díla povinen zajistit vytýčení inženýrských sítí v souvislosti s prováděným Dílem.</w:t>
      </w:r>
      <w:r w:rsidR="00F50CFE" w:rsidRPr="002474EB">
        <w:rPr>
          <w:rFonts w:asciiTheme="minorHAnsi" w:hAnsiTheme="minorHAnsi" w:cstheme="minorHAnsi"/>
        </w:rPr>
        <w:t xml:space="preserve"> Zhotovitel je povinen ochránit veškeré inženýrské sítě v prostoru staveniště a v jejich blízkosti provádět výkopové práce pouze ručně. </w:t>
      </w:r>
    </w:p>
    <w:p w14:paraId="334403C1" w14:textId="77777777" w:rsidR="0083248D" w:rsidRPr="002474EB" w:rsidRDefault="00F616EC"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Má-li být část díla realizována poddodavatelem nebo osobou, která za zhotovitele prokázala určitou část kvalifikačních předpokladů v zadávacím řízení na výběr zhotovitele </w:t>
      </w:r>
      <w:r w:rsidR="005556EC">
        <w:rPr>
          <w:rFonts w:asciiTheme="minorHAnsi" w:hAnsiTheme="minorHAnsi" w:cstheme="minorHAnsi"/>
        </w:rPr>
        <w:t>D</w:t>
      </w:r>
      <w:r w:rsidRPr="002474EB">
        <w:rPr>
          <w:rFonts w:asciiTheme="minorHAnsi" w:hAnsiTheme="minorHAnsi" w:cstheme="minorHAnsi"/>
        </w:rPr>
        <w:t xml:space="preserve">íla dle této předmětné smlouvy, musí se tito podílet na plnění díla v tom rozsahu, v jakém se k tomu zavázali při prokazování kvalifikace. Seznam poddodavatelů tvoří </w:t>
      </w:r>
      <w:r w:rsidR="0083248D" w:rsidRPr="002474EB">
        <w:rPr>
          <w:rFonts w:asciiTheme="minorHAnsi" w:hAnsiTheme="minorHAnsi" w:cstheme="minorHAnsi"/>
        </w:rPr>
        <w:t>P</w:t>
      </w:r>
      <w:r w:rsidRPr="002474EB">
        <w:rPr>
          <w:rFonts w:asciiTheme="minorHAnsi" w:hAnsiTheme="minorHAnsi" w:cstheme="minorHAnsi"/>
        </w:rPr>
        <w:t>řílohu č.</w:t>
      </w:r>
      <w:r w:rsidR="00217E11">
        <w:rPr>
          <w:rFonts w:asciiTheme="minorHAnsi" w:hAnsiTheme="minorHAnsi" w:cstheme="minorHAnsi"/>
        </w:rPr>
        <w:t xml:space="preserve"> </w:t>
      </w:r>
      <w:r w:rsidRPr="002474EB">
        <w:rPr>
          <w:rFonts w:asciiTheme="minorHAnsi" w:hAnsiTheme="minorHAnsi" w:cstheme="minorHAnsi"/>
        </w:rPr>
        <w:t>5 této smlouvy. Změna je možná pouze za předpokladu, že tyto osoby pro</w:t>
      </w:r>
      <w:r w:rsidR="00217E11">
        <w:rPr>
          <w:rFonts w:asciiTheme="minorHAnsi" w:hAnsiTheme="minorHAnsi" w:cstheme="minorHAnsi"/>
        </w:rPr>
        <w:t xml:space="preserve"> </w:t>
      </w:r>
      <w:r w:rsidRPr="002474EB">
        <w:rPr>
          <w:rFonts w:asciiTheme="minorHAnsi" w:hAnsiTheme="minorHAnsi" w:cstheme="minorHAnsi"/>
        </w:rPr>
        <w:t>káž</w:t>
      </w:r>
      <w:r w:rsidR="00481D74">
        <w:rPr>
          <w:rFonts w:asciiTheme="minorHAnsi" w:hAnsiTheme="minorHAnsi" w:cstheme="minorHAnsi"/>
        </w:rPr>
        <w:t>ou</w:t>
      </w:r>
      <w:r w:rsidR="00217E11">
        <w:rPr>
          <w:rFonts w:asciiTheme="minorHAnsi" w:hAnsiTheme="minorHAnsi" w:cstheme="minorHAnsi"/>
        </w:rPr>
        <w:t xml:space="preserve"> </w:t>
      </w:r>
      <w:r w:rsidR="004F4EC3" w:rsidRPr="002474EB">
        <w:rPr>
          <w:rFonts w:asciiTheme="minorHAnsi" w:hAnsiTheme="minorHAnsi" w:cstheme="minorHAnsi"/>
        </w:rPr>
        <w:t xml:space="preserve">předmětnou </w:t>
      </w:r>
      <w:r w:rsidRPr="002474EB">
        <w:rPr>
          <w:rFonts w:asciiTheme="minorHAnsi" w:hAnsiTheme="minorHAnsi" w:cstheme="minorHAnsi"/>
        </w:rPr>
        <w:t xml:space="preserve">část kvalifikace </w:t>
      </w:r>
      <w:r w:rsidR="00137CB4">
        <w:rPr>
          <w:rFonts w:asciiTheme="minorHAnsi" w:hAnsiTheme="minorHAnsi" w:cstheme="minorHAnsi"/>
        </w:rPr>
        <w:t xml:space="preserve">alespoň </w:t>
      </w:r>
      <w:r w:rsidRPr="002474EB">
        <w:rPr>
          <w:rFonts w:asciiTheme="minorHAnsi" w:hAnsiTheme="minorHAnsi" w:cstheme="minorHAnsi"/>
        </w:rPr>
        <w:t xml:space="preserve">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r w:rsidR="0083248D" w:rsidRPr="002474EB">
        <w:rPr>
          <w:rFonts w:asciiTheme="minorHAnsi" w:hAnsiTheme="minorHAnsi" w:cstheme="minorHAnsi"/>
        </w:rPr>
        <w:t>Každá změna poddodavatele uvedeného v Příloze č.</w:t>
      </w:r>
      <w:r w:rsidR="00217E11">
        <w:rPr>
          <w:rFonts w:asciiTheme="minorHAnsi" w:hAnsiTheme="minorHAnsi" w:cstheme="minorHAnsi"/>
        </w:rPr>
        <w:t xml:space="preserve"> </w:t>
      </w:r>
      <w:r w:rsidR="0083248D" w:rsidRPr="002474EB">
        <w:rPr>
          <w:rFonts w:asciiTheme="minorHAnsi" w:hAnsiTheme="minorHAnsi" w:cstheme="minorHAnsi"/>
        </w:rPr>
        <w:t xml:space="preserve">5 této smlouvy musí být odsouhlasena oběma smluvními stranami, jinak se jedná o podstatné porušení smlouvy, jejíž platnou a nedílnou součástí je i uvedená Příloha </w:t>
      </w:r>
      <w:proofErr w:type="gramStart"/>
      <w:r w:rsidR="0083248D" w:rsidRPr="002474EB">
        <w:rPr>
          <w:rFonts w:asciiTheme="minorHAnsi" w:hAnsiTheme="minorHAnsi" w:cstheme="minorHAnsi"/>
        </w:rPr>
        <w:t>č.5.</w:t>
      </w:r>
      <w:proofErr w:type="gramEnd"/>
    </w:p>
    <w:p w14:paraId="5350D097" w14:textId="77777777" w:rsidR="00481D74" w:rsidRDefault="00481D74" w:rsidP="00BE719A">
      <w:pPr>
        <w:spacing w:after="0" w:line="240" w:lineRule="auto"/>
        <w:ind w:left="705" w:hanging="705"/>
        <w:jc w:val="center"/>
        <w:rPr>
          <w:rFonts w:asciiTheme="minorHAnsi" w:hAnsiTheme="minorHAnsi" w:cstheme="minorHAnsi"/>
          <w:b/>
        </w:rPr>
      </w:pPr>
    </w:p>
    <w:p w14:paraId="5E5F03A6" w14:textId="77777777" w:rsidR="00327E30" w:rsidRPr="002474EB" w:rsidRDefault="00327E30" w:rsidP="00BE719A">
      <w:pPr>
        <w:spacing w:after="0" w:line="240" w:lineRule="auto"/>
        <w:ind w:left="705" w:hanging="705"/>
        <w:jc w:val="center"/>
        <w:rPr>
          <w:rFonts w:asciiTheme="minorHAnsi" w:hAnsiTheme="minorHAnsi" w:cstheme="minorHAnsi"/>
          <w:b/>
        </w:rPr>
      </w:pPr>
      <w:r w:rsidRPr="002474EB">
        <w:rPr>
          <w:rFonts w:asciiTheme="minorHAnsi" w:hAnsiTheme="minorHAnsi" w:cstheme="minorHAnsi"/>
          <w:b/>
        </w:rPr>
        <w:t>X.</w:t>
      </w:r>
    </w:p>
    <w:p w14:paraId="7E1BEC7D" w14:textId="77777777" w:rsidR="00327E30" w:rsidRPr="002474EB" w:rsidRDefault="00327E30" w:rsidP="00481D74">
      <w:pPr>
        <w:shd w:val="clear" w:color="auto" w:fill="DBE5F1" w:themeFill="accent1" w:themeFillTint="33"/>
        <w:spacing w:after="0" w:line="240" w:lineRule="auto"/>
        <w:ind w:left="705" w:hanging="705"/>
        <w:jc w:val="center"/>
        <w:rPr>
          <w:rFonts w:asciiTheme="minorHAnsi" w:hAnsiTheme="minorHAnsi" w:cstheme="minorHAnsi"/>
          <w:b/>
        </w:rPr>
      </w:pPr>
      <w:r w:rsidRPr="002474EB">
        <w:rPr>
          <w:rFonts w:asciiTheme="minorHAnsi" w:hAnsiTheme="minorHAnsi" w:cstheme="minorHAnsi"/>
          <w:b/>
        </w:rPr>
        <w:t>Předání a převzetí Díla</w:t>
      </w:r>
    </w:p>
    <w:p w14:paraId="104C7AEA"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10.1</w:t>
      </w:r>
      <w:r w:rsidRPr="002474EB">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14:paraId="61140E17"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10.2 </w:t>
      </w:r>
      <w:r w:rsidRPr="002474EB">
        <w:rPr>
          <w:rFonts w:asciiTheme="minorHAnsi" w:hAnsiTheme="minorHAnsi" w:cstheme="minorHAnsi"/>
        </w:rPr>
        <w:tab/>
        <w:t>Objednatel není povinen Dílo převzít, pokud vykazuje</w:t>
      </w:r>
      <w:r w:rsidR="00786AE4">
        <w:rPr>
          <w:rFonts w:asciiTheme="minorHAnsi" w:hAnsiTheme="minorHAnsi" w:cstheme="minorHAnsi"/>
        </w:rPr>
        <w:t xml:space="preserve">, </w:t>
      </w:r>
      <w:r w:rsidRPr="002474EB">
        <w:rPr>
          <w:rFonts w:asciiTheme="minorHAnsi" w:hAnsiTheme="minorHAnsi" w:cstheme="minorHAnsi"/>
        </w:rPr>
        <w:t>byť i drobné vady a nedodělky. Dokud Dílo vykazuje jakékoliv vady nebo nedodělky, nepovažuje se takové Dílo za řádně dokončené a Zhotovitel je tak v prodlení s plněním svého závazku Dílo řádně a včas dokončit.</w:t>
      </w:r>
    </w:p>
    <w:p w14:paraId="596D7334"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10.3 </w:t>
      </w:r>
      <w:r w:rsidRPr="002474EB">
        <w:rPr>
          <w:rFonts w:asciiTheme="minorHAnsi" w:hAnsiTheme="minorHAnsi" w:cstheme="minorHAnsi"/>
        </w:rPr>
        <w:tab/>
        <w:t>Zhotovitel je povinen připravit dokončené Dílo k</w:t>
      </w:r>
      <w:r w:rsidR="00564E94">
        <w:rPr>
          <w:rFonts w:asciiTheme="minorHAnsi" w:hAnsiTheme="minorHAnsi" w:cstheme="minorHAnsi"/>
        </w:rPr>
        <w:t> </w:t>
      </w:r>
      <w:proofErr w:type="spellStart"/>
      <w:r w:rsidRPr="002474EB">
        <w:rPr>
          <w:rFonts w:asciiTheme="minorHAnsi" w:hAnsiTheme="minorHAnsi" w:cstheme="minorHAnsi"/>
        </w:rPr>
        <w:t>předpřejímce</w:t>
      </w:r>
      <w:proofErr w:type="spellEnd"/>
      <w:r w:rsidRPr="002474EB">
        <w:rPr>
          <w:rFonts w:asciiTheme="minorHAnsi" w:hAnsiTheme="minorHAnsi" w:cstheme="minorHAnsi"/>
        </w:rPr>
        <w:t xml:space="preserve"> nejpozději 10 (deset) kalendářních dnů před termínem jeho předání uvedeném v odst. 4.1 této smlouvy</w:t>
      </w:r>
      <w:r w:rsidR="00217E11">
        <w:rPr>
          <w:rFonts w:asciiTheme="minorHAnsi" w:hAnsiTheme="minorHAnsi" w:cstheme="minorHAnsi"/>
        </w:rPr>
        <w:t xml:space="preserve"> </w:t>
      </w:r>
      <w:r w:rsidRPr="002474EB">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14:paraId="56E96C7A"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10.4 </w:t>
      </w:r>
      <w:r w:rsidRPr="002474EB">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14:paraId="53F37550"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10.5 </w:t>
      </w:r>
      <w:r w:rsidRPr="002474EB">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14:paraId="3DE8549B"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lastRenderedPageBreak/>
        <w:t xml:space="preserve">10.6 </w:t>
      </w:r>
      <w:r w:rsidRPr="002474EB">
        <w:rPr>
          <w:rFonts w:asciiTheme="minorHAnsi" w:hAnsiTheme="minorHAnsi" w:cstheme="minorHAnsi"/>
        </w:rPr>
        <w:tab/>
        <w:t>V případě převzetí Díla s vadami a nedodělky dle odst. 10.4 této smlouvy se Zhotovitel zavazuje tyto vady a nedodělky</w:t>
      </w:r>
      <w:r w:rsidR="004E15D5">
        <w:rPr>
          <w:rFonts w:asciiTheme="minorHAnsi" w:hAnsiTheme="minorHAnsi" w:cstheme="minorHAnsi"/>
        </w:rPr>
        <w:t xml:space="preserve"> odstranit nejpozději ve lhůtě 1</w:t>
      </w:r>
      <w:r w:rsidRPr="002474EB">
        <w:rPr>
          <w:rFonts w:asciiTheme="minorHAnsi" w:hAnsiTheme="minorHAnsi" w:cstheme="minorHAnsi"/>
        </w:rPr>
        <w:t>0 (</w:t>
      </w:r>
      <w:r w:rsidR="004E15D5">
        <w:rPr>
          <w:rFonts w:asciiTheme="minorHAnsi" w:hAnsiTheme="minorHAnsi" w:cstheme="minorHAnsi"/>
        </w:rPr>
        <w:t>deseti</w:t>
      </w:r>
      <w:r w:rsidRPr="002474EB">
        <w:rPr>
          <w:rFonts w:asciiTheme="minorHAnsi" w:hAnsiTheme="minorHAnsi" w:cstheme="minorHAnsi"/>
        </w:rPr>
        <w:t xml:space="preserve">)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převzetí Díla, který smluvní strany sepsaly dle odst. 10.5 této smlouvy. O dodatku k protokolu o předání a převzetí Díla platí obdobně věta druhá odst. </w:t>
      </w:r>
      <w:proofErr w:type="gramStart"/>
      <w:r w:rsidRPr="002474EB">
        <w:rPr>
          <w:rFonts w:asciiTheme="minorHAnsi" w:hAnsiTheme="minorHAnsi" w:cstheme="minorHAnsi"/>
        </w:rPr>
        <w:t>10.5. této</w:t>
      </w:r>
      <w:proofErr w:type="gramEnd"/>
      <w:r w:rsidRPr="002474EB">
        <w:rPr>
          <w:rFonts w:asciiTheme="minorHAnsi" w:hAnsiTheme="minorHAnsi" w:cstheme="minorHAnsi"/>
        </w:rPr>
        <w:t xml:space="preserve"> smlouvy.</w:t>
      </w:r>
    </w:p>
    <w:p w14:paraId="15029048"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10.7  </w:t>
      </w:r>
      <w:r w:rsidR="004E15D5">
        <w:rPr>
          <w:rFonts w:asciiTheme="minorHAnsi" w:hAnsiTheme="minorHAnsi" w:cstheme="minorHAnsi"/>
        </w:rPr>
        <w:tab/>
      </w:r>
      <w:r w:rsidRPr="002474EB">
        <w:rPr>
          <w:rFonts w:asciiTheme="minorHAnsi" w:hAnsiTheme="minorHAnsi" w:cstheme="minorHAnsi"/>
        </w:rPr>
        <w:t xml:space="preserve">Zhotovitel je povinen se na své náklady v souladu s odst. </w:t>
      </w:r>
      <w:proofErr w:type="gramStart"/>
      <w:r w:rsidRPr="002474EB">
        <w:rPr>
          <w:rFonts w:asciiTheme="minorHAnsi" w:hAnsiTheme="minorHAnsi" w:cstheme="minorHAnsi"/>
        </w:rPr>
        <w:t>2.6. této</w:t>
      </w:r>
      <w:proofErr w:type="gramEnd"/>
      <w:r w:rsidRPr="002474EB">
        <w:rPr>
          <w:rFonts w:asciiTheme="minorHAnsi" w:hAnsiTheme="minorHAnsi" w:cstheme="minorHAnsi"/>
        </w:rPr>
        <w:t xml:space="preserve">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r w:rsidR="001F46DC" w:rsidRPr="002474EB">
        <w:rPr>
          <w:rFonts w:asciiTheme="minorHAnsi" w:hAnsiTheme="minorHAnsi" w:cstheme="minorHAnsi"/>
        </w:rPr>
        <w:t>Objednatel se zavazuje podat žádost o vydání kolaudačního souhlasu nejpozději do šesti (6) měsíců od podpisu písemného protokolu o předání a převzetí Díla oběma smluvními stranami ve smyslu odst. 10.5 této smlouvy.</w:t>
      </w:r>
    </w:p>
    <w:p w14:paraId="1E65E90F"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10.8 </w:t>
      </w:r>
      <w:r w:rsidRPr="002474EB">
        <w:rPr>
          <w:rFonts w:asciiTheme="minorHAnsi" w:hAnsiTheme="minorHAnsi" w:cstheme="minorHAnsi"/>
        </w:rPr>
        <w:tab/>
        <w:t>K předání a převzetí Díla je Zhotovitel povinen předat Objednateli zejména:</w:t>
      </w:r>
    </w:p>
    <w:p w14:paraId="46AAA231" w14:textId="77777777" w:rsidR="00327E30"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veškeré protokoly o provedených zkouškách, revizní zprávy dle ČSN,</w:t>
      </w:r>
    </w:p>
    <w:p w14:paraId="1B1CFF0E" w14:textId="77777777" w:rsidR="00786AE4" w:rsidRPr="002474EB" w:rsidRDefault="00786AE4"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Pr>
          <w:rFonts w:asciiTheme="minorHAnsi" w:hAnsiTheme="minorHAnsi" w:cstheme="minorHAnsi"/>
        </w:rPr>
        <w:t>pořízenou fotodokumentaci ve smyslu čl. 9 odst. 9.8 této smlouvy na CD nosiči,</w:t>
      </w:r>
    </w:p>
    <w:p w14:paraId="427179FA"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doklady o prohlášení o shodě výrobků a výkonů,</w:t>
      </w:r>
    </w:p>
    <w:p w14:paraId="16614703"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záruční listy,</w:t>
      </w:r>
    </w:p>
    <w:p w14:paraId="2CEDF3BD"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další doklady, jejichž předložení vyplývá z této smlouvy,</w:t>
      </w:r>
    </w:p>
    <w:p w14:paraId="3FAC7599" w14:textId="77777777"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případné další doklady potvrzující úplnost a správnost předávaného Díla.</w:t>
      </w:r>
    </w:p>
    <w:p w14:paraId="5628438D" w14:textId="77777777" w:rsidR="00327E30" w:rsidRPr="002474EB" w:rsidRDefault="00327E30" w:rsidP="00BE719A">
      <w:pPr>
        <w:spacing w:after="0" w:line="240" w:lineRule="auto"/>
        <w:ind w:left="705"/>
        <w:jc w:val="both"/>
        <w:rPr>
          <w:rFonts w:asciiTheme="minorHAnsi" w:hAnsiTheme="minorHAnsi" w:cstheme="minorHAnsi"/>
        </w:rPr>
      </w:pPr>
      <w:r w:rsidRPr="002474EB">
        <w:rPr>
          <w:rFonts w:asciiTheme="minorHAnsi" w:hAnsiTheme="minorHAnsi" w:cstheme="minorHAnsi"/>
        </w:rPr>
        <w:t>Nepředání výše uvedených dokladů je považováno za nesplnění povinnosti předat Dílo řádně.</w:t>
      </w:r>
    </w:p>
    <w:p w14:paraId="61B45150" w14:textId="77777777"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10.9 </w:t>
      </w:r>
      <w:r w:rsidRPr="002474EB">
        <w:rPr>
          <w:rFonts w:asciiTheme="minorHAnsi" w:hAnsiTheme="minorHAnsi" w:cstheme="minorHAnsi"/>
        </w:rPr>
        <w:tab/>
        <w:t xml:space="preserve">Zhotovitel zodpovídá za čistotu a pořádek v místě provádění Díla a je povinen místo stavby vyklidit do </w:t>
      </w:r>
      <w:r w:rsidR="00A84C3B">
        <w:rPr>
          <w:rFonts w:asciiTheme="minorHAnsi" w:hAnsiTheme="minorHAnsi" w:cstheme="minorHAnsi"/>
        </w:rPr>
        <w:t>5</w:t>
      </w:r>
      <w:r w:rsidRPr="002474EB">
        <w:rPr>
          <w:rFonts w:asciiTheme="minorHAnsi" w:hAnsiTheme="minorHAnsi" w:cstheme="minorHAnsi"/>
        </w:rPr>
        <w:t xml:space="preserve"> (</w:t>
      </w:r>
      <w:r w:rsidR="00A84C3B">
        <w:rPr>
          <w:rFonts w:asciiTheme="minorHAnsi" w:hAnsiTheme="minorHAnsi" w:cstheme="minorHAnsi"/>
        </w:rPr>
        <w:t>pěti</w:t>
      </w:r>
      <w:r w:rsidRPr="002474EB">
        <w:rPr>
          <w:rFonts w:asciiTheme="minorHAnsi" w:hAnsiTheme="minorHAnsi" w:cstheme="minorHAnsi"/>
        </w:rPr>
        <w:t>)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14:paraId="5DA042C7" w14:textId="77777777" w:rsidR="008F28F0" w:rsidRPr="002474EB" w:rsidRDefault="008F28F0" w:rsidP="00BE719A">
      <w:pPr>
        <w:spacing w:after="0" w:line="240" w:lineRule="auto"/>
        <w:jc w:val="center"/>
        <w:rPr>
          <w:rFonts w:asciiTheme="minorHAnsi" w:hAnsiTheme="minorHAnsi" w:cstheme="minorHAnsi"/>
          <w:b/>
        </w:rPr>
      </w:pPr>
    </w:p>
    <w:p w14:paraId="682EA887" w14:textId="77777777" w:rsidR="004F1603" w:rsidRPr="002474EB" w:rsidRDefault="004F1603" w:rsidP="00BE719A">
      <w:pPr>
        <w:spacing w:after="0" w:line="240" w:lineRule="auto"/>
        <w:jc w:val="center"/>
        <w:rPr>
          <w:rFonts w:asciiTheme="minorHAnsi" w:hAnsiTheme="minorHAnsi" w:cstheme="minorHAnsi"/>
          <w:b/>
        </w:rPr>
      </w:pPr>
      <w:r w:rsidRPr="002474EB">
        <w:rPr>
          <w:rFonts w:asciiTheme="minorHAnsi" w:hAnsiTheme="minorHAnsi" w:cstheme="minorHAnsi"/>
          <w:b/>
        </w:rPr>
        <w:t>XI.</w:t>
      </w:r>
    </w:p>
    <w:p w14:paraId="610433E2" w14:textId="77777777" w:rsidR="00AF7004" w:rsidRPr="002474EB" w:rsidRDefault="00AF7004" w:rsidP="00862A4C">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Smluvní pokuty</w:t>
      </w:r>
      <w:r w:rsidR="008838D0" w:rsidRPr="002474EB">
        <w:rPr>
          <w:rFonts w:asciiTheme="minorHAnsi" w:hAnsiTheme="minorHAnsi" w:cstheme="minorHAnsi"/>
          <w:b/>
        </w:rPr>
        <w:t>,</w:t>
      </w:r>
      <w:r w:rsidRPr="002474EB">
        <w:rPr>
          <w:rFonts w:asciiTheme="minorHAnsi" w:hAnsiTheme="minorHAnsi" w:cstheme="minorHAnsi"/>
          <w:b/>
        </w:rPr>
        <w:t xml:space="preserve"> úrok z</w:t>
      </w:r>
      <w:r w:rsidR="00E34033" w:rsidRPr="002474EB">
        <w:rPr>
          <w:rFonts w:asciiTheme="minorHAnsi" w:hAnsiTheme="minorHAnsi" w:cstheme="minorHAnsi"/>
          <w:b/>
        </w:rPr>
        <w:t> </w:t>
      </w:r>
      <w:r w:rsidRPr="002474EB">
        <w:rPr>
          <w:rFonts w:asciiTheme="minorHAnsi" w:hAnsiTheme="minorHAnsi" w:cstheme="minorHAnsi"/>
          <w:b/>
        </w:rPr>
        <w:t>prodlení</w:t>
      </w:r>
      <w:r w:rsidR="00E34033" w:rsidRPr="002474EB">
        <w:rPr>
          <w:rFonts w:asciiTheme="minorHAnsi" w:hAnsiTheme="minorHAnsi" w:cstheme="minorHAnsi"/>
          <w:b/>
        </w:rPr>
        <w:t>,</w:t>
      </w:r>
      <w:r w:rsidR="008838D0" w:rsidRPr="002474EB">
        <w:rPr>
          <w:rFonts w:asciiTheme="minorHAnsi" w:hAnsiTheme="minorHAnsi" w:cstheme="minorHAnsi"/>
          <w:b/>
        </w:rPr>
        <w:t xml:space="preserve"> některá ujednání o </w:t>
      </w:r>
      <w:r w:rsidR="00033AFD" w:rsidRPr="002474EB">
        <w:rPr>
          <w:rFonts w:asciiTheme="minorHAnsi" w:hAnsiTheme="minorHAnsi" w:cstheme="minorHAnsi"/>
          <w:b/>
        </w:rPr>
        <w:t>náhradě škody</w:t>
      </w:r>
    </w:p>
    <w:p w14:paraId="79475411" w14:textId="77777777"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2474EB">
        <w:rPr>
          <w:rFonts w:asciiTheme="minorHAnsi" w:hAnsiTheme="minorHAnsi" w:cstheme="minorHAnsi"/>
        </w:rPr>
        <w:t xml:space="preserve">dále </w:t>
      </w:r>
      <w:r w:rsidRPr="002474EB">
        <w:rPr>
          <w:rFonts w:asciiTheme="minorHAnsi" w:hAnsiTheme="minorHAnsi" w:cstheme="minorHAnsi"/>
        </w:rPr>
        <w:t xml:space="preserve">sjednávají </w:t>
      </w:r>
      <w:r w:rsidR="008838D0" w:rsidRPr="002474EB">
        <w:rPr>
          <w:rFonts w:asciiTheme="minorHAnsi" w:hAnsiTheme="minorHAnsi" w:cstheme="minorHAnsi"/>
        </w:rPr>
        <w:t xml:space="preserve">smluvní úrok z prodlení Objednatele </w:t>
      </w:r>
      <w:r w:rsidR="001763E9" w:rsidRPr="002474EB">
        <w:rPr>
          <w:rFonts w:asciiTheme="minorHAnsi" w:hAnsiTheme="minorHAnsi" w:cstheme="minorHAnsi"/>
        </w:rPr>
        <w:t>s</w:t>
      </w:r>
      <w:r w:rsidR="008838D0" w:rsidRPr="002474EB">
        <w:rPr>
          <w:rFonts w:asciiTheme="minorHAnsi" w:hAnsiTheme="minorHAnsi" w:cstheme="minorHAnsi"/>
        </w:rPr>
        <w:t> úhrad</w:t>
      </w:r>
      <w:r w:rsidR="001763E9" w:rsidRPr="002474EB">
        <w:rPr>
          <w:rFonts w:asciiTheme="minorHAnsi" w:hAnsiTheme="minorHAnsi" w:cstheme="minorHAnsi"/>
        </w:rPr>
        <w:t>ou</w:t>
      </w:r>
      <w:r w:rsidR="008838D0" w:rsidRPr="002474EB">
        <w:rPr>
          <w:rFonts w:asciiTheme="minorHAnsi" w:hAnsiTheme="minorHAnsi" w:cstheme="minorHAnsi"/>
        </w:rPr>
        <w:t xml:space="preserve"> ceny Díla nebo její části.</w:t>
      </w:r>
      <w:r w:rsidR="001763E9" w:rsidRPr="002474EB">
        <w:rPr>
          <w:rFonts w:asciiTheme="minorHAnsi" w:hAnsiTheme="minorHAnsi" w:cstheme="minorHAnsi"/>
        </w:rPr>
        <w:t xml:space="preserve"> Smluvní strany v tomto článku smlouvy dále sjednávají některá ujednání týkající se </w:t>
      </w:r>
      <w:r w:rsidR="00033AFD" w:rsidRPr="002474EB">
        <w:rPr>
          <w:rFonts w:asciiTheme="minorHAnsi" w:hAnsiTheme="minorHAnsi" w:cstheme="minorHAnsi"/>
        </w:rPr>
        <w:t xml:space="preserve">povinnosti nahradit </w:t>
      </w:r>
      <w:r w:rsidR="001763E9" w:rsidRPr="002474EB">
        <w:rPr>
          <w:rFonts w:asciiTheme="minorHAnsi" w:hAnsiTheme="minorHAnsi" w:cstheme="minorHAnsi"/>
        </w:rPr>
        <w:t>způsobenou škodu.</w:t>
      </w:r>
    </w:p>
    <w:p w14:paraId="407110C1" w14:textId="77777777" w:rsidR="00AF7004"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w:t>
      </w:r>
      <w:r w:rsidR="001E3F43" w:rsidRPr="002474EB">
        <w:rPr>
          <w:rFonts w:asciiTheme="minorHAnsi" w:hAnsiTheme="minorHAnsi" w:cstheme="minorHAnsi"/>
        </w:rPr>
        <w:t xml:space="preserve">zahájit provádění Díla </w:t>
      </w:r>
      <w:r w:rsidR="001763E9" w:rsidRPr="002474EB">
        <w:rPr>
          <w:rFonts w:asciiTheme="minorHAnsi" w:hAnsiTheme="minorHAnsi" w:cstheme="minorHAnsi"/>
        </w:rPr>
        <w:t xml:space="preserve">dle odst. 4.1 této smlouvy nebo </w:t>
      </w:r>
      <w:r w:rsidR="001E3F43" w:rsidRPr="002474EB">
        <w:rPr>
          <w:rFonts w:asciiTheme="minorHAnsi" w:hAnsiTheme="minorHAnsi" w:cstheme="minorHAnsi"/>
        </w:rPr>
        <w:t xml:space="preserve">převzít staveniště </w:t>
      </w:r>
      <w:r w:rsidR="001763E9" w:rsidRPr="002474EB">
        <w:rPr>
          <w:rFonts w:asciiTheme="minorHAnsi" w:hAnsiTheme="minorHAnsi" w:cstheme="minorHAnsi"/>
        </w:rPr>
        <w:t xml:space="preserve">dle odst. 4.2 této smlouvy, </w:t>
      </w:r>
      <w:r w:rsidRPr="002474EB">
        <w:rPr>
          <w:rFonts w:asciiTheme="minorHAnsi" w:hAnsiTheme="minorHAnsi" w:cstheme="minorHAnsi"/>
        </w:rPr>
        <w:t xml:space="preserve">zavazuje se uhradit Objednateli smluvní pokutu ve výši </w:t>
      </w:r>
      <w:r w:rsidR="00862A4C">
        <w:rPr>
          <w:rFonts w:asciiTheme="minorHAnsi" w:hAnsiTheme="minorHAnsi" w:cstheme="minorHAnsi"/>
          <w:b/>
        </w:rPr>
        <w:t>1</w:t>
      </w:r>
      <w:r w:rsidR="00155177" w:rsidRPr="002474EB">
        <w:rPr>
          <w:rFonts w:asciiTheme="minorHAnsi" w:hAnsiTheme="minorHAnsi" w:cstheme="minorHAnsi"/>
          <w:b/>
        </w:rPr>
        <w:t>0</w:t>
      </w:r>
      <w:r w:rsidRPr="002474EB">
        <w:rPr>
          <w:rFonts w:asciiTheme="minorHAnsi" w:hAnsiTheme="minorHAnsi" w:cstheme="minorHAnsi"/>
          <w:b/>
        </w:rPr>
        <w:t>.000,- Kč</w:t>
      </w:r>
      <w:r w:rsidRPr="002474EB">
        <w:rPr>
          <w:rFonts w:asciiTheme="minorHAnsi" w:hAnsiTheme="minorHAnsi" w:cstheme="minorHAnsi"/>
        </w:rPr>
        <w:t xml:space="preserve"> (slovy </w:t>
      </w:r>
      <w:r w:rsidR="00862A4C">
        <w:rPr>
          <w:rFonts w:asciiTheme="minorHAnsi" w:hAnsiTheme="minorHAnsi" w:cstheme="minorHAnsi"/>
        </w:rPr>
        <w:t>deset</w:t>
      </w:r>
      <w:r w:rsidR="00217E11">
        <w:rPr>
          <w:rFonts w:asciiTheme="minorHAnsi" w:hAnsiTheme="minorHAnsi" w:cstheme="minorHAnsi"/>
        </w:rPr>
        <w:t xml:space="preserve"> </w:t>
      </w:r>
      <w:r w:rsidRPr="002474EB">
        <w:rPr>
          <w:rFonts w:asciiTheme="minorHAnsi" w:hAnsiTheme="minorHAnsi" w:cstheme="minorHAnsi"/>
        </w:rPr>
        <w:t xml:space="preserve">tisíc korun českých) za každý </w:t>
      </w:r>
      <w:r w:rsidR="001763E9" w:rsidRPr="002474EB">
        <w:rPr>
          <w:rFonts w:asciiTheme="minorHAnsi" w:hAnsiTheme="minorHAnsi" w:cstheme="minorHAnsi"/>
        </w:rPr>
        <w:t xml:space="preserve">započatý </w:t>
      </w:r>
      <w:r w:rsidRPr="002474EB">
        <w:rPr>
          <w:rFonts w:asciiTheme="minorHAnsi" w:hAnsiTheme="minorHAnsi" w:cstheme="minorHAnsi"/>
        </w:rPr>
        <w:t>kalendářní den prodlení.</w:t>
      </w:r>
    </w:p>
    <w:p w14:paraId="4C9C8A43" w14:textId="77777777" w:rsidR="00E04490" w:rsidRPr="00E04490" w:rsidRDefault="00AF7004" w:rsidP="00E04490">
      <w:pPr>
        <w:numPr>
          <w:ilvl w:val="0"/>
          <w:numId w:val="27"/>
        </w:numPr>
        <w:spacing w:after="0" w:line="240" w:lineRule="auto"/>
        <w:ind w:left="709" w:hanging="709"/>
        <w:jc w:val="both"/>
        <w:rPr>
          <w:rFonts w:asciiTheme="minorHAnsi" w:hAnsiTheme="minorHAnsi" w:cstheme="minorHAnsi"/>
        </w:rPr>
      </w:pPr>
      <w:r w:rsidRPr="00E04490">
        <w:rPr>
          <w:rFonts w:asciiTheme="minorHAnsi" w:hAnsiTheme="minorHAnsi" w:cstheme="minorHAnsi"/>
        </w:rPr>
        <w:t xml:space="preserve">V případě, že Zhotovitel poruší svoji povinnost </w:t>
      </w:r>
      <w:r w:rsidR="008838D0" w:rsidRPr="00E04490">
        <w:rPr>
          <w:rFonts w:asciiTheme="minorHAnsi" w:hAnsiTheme="minorHAnsi" w:cstheme="minorHAnsi"/>
        </w:rPr>
        <w:t xml:space="preserve">řádně a včas </w:t>
      </w:r>
      <w:r w:rsidRPr="00E04490">
        <w:rPr>
          <w:rFonts w:asciiTheme="minorHAnsi" w:hAnsiTheme="minorHAnsi" w:cstheme="minorHAnsi"/>
        </w:rPr>
        <w:t xml:space="preserve">provést Dílo v termínu provedení Díla uvedeném v odst. 4.1 této smlouvy, zavazuje se uhradit Objednateli smluvní pokutu ve </w:t>
      </w:r>
      <w:r w:rsidRPr="00E04490">
        <w:rPr>
          <w:rFonts w:asciiTheme="minorHAnsi" w:hAnsiTheme="minorHAnsi" w:cstheme="minorHAnsi"/>
        </w:rPr>
        <w:lastRenderedPageBreak/>
        <w:t xml:space="preserve">výši </w:t>
      </w:r>
      <w:r w:rsidR="002B49CF">
        <w:rPr>
          <w:rFonts w:asciiTheme="minorHAnsi" w:hAnsiTheme="minorHAnsi" w:cstheme="minorHAnsi"/>
          <w:b/>
        </w:rPr>
        <w:t>5</w:t>
      </w:r>
      <w:r w:rsidR="00AE79E7" w:rsidRPr="00E04490">
        <w:rPr>
          <w:rFonts w:asciiTheme="minorHAnsi" w:hAnsiTheme="minorHAnsi" w:cstheme="minorHAnsi"/>
          <w:b/>
        </w:rPr>
        <w:t>0</w:t>
      </w:r>
      <w:r w:rsidRPr="00E04490">
        <w:rPr>
          <w:rFonts w:asciiTheme="minorHAnsi" w:hAnsiTheme="minorHAnsi" w:cstheme="minorHAnsi"/>
          <w:b/>
        </w:rPr>
        <w:t>.000,- Kč</w:t>
      </w:r>
      <w:r w:rsidRPr="00E04490">
        <w:rPr>
          <w:rFonts w:asciiTheme="minorHAnsi" w:hAnsiTheme="minorHAnsi" w:cstheme="minorHAnsi"/>
        </w:rPr>
        <w:t xml:space="preserve"> (slovy </w:t>
      </w:r>
      <w:r w:rsidR="002B49CF">
        <w:rPr>
          <w:rFonts w:asciiTheme="minorHAnsi" w:hAnsiTheme="minorHAnsi" w:cstheme="minorHAnsi"/>
        </w:rPr>
        <w:t>padesát</w:t>
      </w:r>
      <w:r w:rsidR="00217E11">
        <w:rPr>
          <w:rFonts w:asciiTheme="minorHAnsi" w:hAnsiTheme="minorHAnsi" w:cstheme="minorHAnsi"/>
        </w:rPr>
        <w:t xml:space="preserve"> </w:t>
      </w:r>
      <w:r w:rsidR="00E148C3">
        <w:rPr>
          <w:rFonts w:asciiTheme="minorHAnsi" w:hAnsiTheme="minorHAnsi" w:cstheme="minorHAnsi"/>
        </w:rPr>
        <w:t>t</w:t>
      </w:r>
      <w:r w:rsidR="00805FAE" w:rsidRPr="00E04490">
        <w:rPr>
          <w:rFonts w:asciiTheme="minorHAnsi" w:hAnsiTheme="minorHAnsi" w:cstheme="minorHAnsi"/>
        </w:rPr>
        <w:t xml:space="preserve">isíc </w:t>
      </w:r>
      <w:r w:rsidRPr="00E04490">
        <w:rPr>
          <w:rFonts w:asciiTheme="minorHAnsi" w:hAnsiTheme="minorHAnsi" w:cstheme="minorHAnsi"/>
        </w:rPr>
        <w:t xml:space="preserve">korun českých) za každý </w:t>
      </w:r>
      <w:r w:rsidR="0078368E" w:rsidRPr="00E04490">
        <w:rPr>
          <w:rFonts w:asciiTheme="minorHAnsi" w:hAnsiTheme="minorHAnsi" w:cstheme="minorHAnsi"/>
        </w:rPr>
        <w:t xml:space="preserve">započatý </w:t>
      </w:r>
      <w:r w:rsidRPr="00E04490">
        <w:rPr>
          <w:rFonts w:asciiTheme="minorHAnsi" w:hAnsiTheme="minorHAnsi" w:cstheme="minorHAnsi"/>
        </w:rPr>
        <w:t>kalendářní den prodlení.</w:t>
      </w:r>
      <w:r w:rsidR="00862A4C" w:rsidRPr="00E04490">
        <w:rPr>
          <w:rFonts w:asciiTheme="minorHAnsi" w:hAnsiTheme="minorHAnsi" w:cstheme="minorHAnsi"/>
        </w:rPr>
        <w:t xml:space="preserve"> Povinnost řádně a včas provést Dílo se vztahuje rovněž na dílčí termíny</w:t>
      </w:r>
      <w:r w:rsidR="00E04490" w:rsidRPr="00E04490">
        <w:rPr>
          <w:rFonts w:asciiTheme="minorHAnsi" w:hAnsiTheme="minorHAnsi" w:cstheme="minorHAnsi"/>
        </w:rPr>
        <w:t xml:space="preserve"> uvedené v čl. IV odst. 4.1 této smlouvy</w:t>
      </w:r>
      <w:r w:rsidR="00E04490" w:rsidRPr="00E04490">
        <w:rPr>
          <w:rFonts w:asciiTheme="minorHAnsi" w:hAnsiTheme="minorHAnsi" w:cstheme="minorHAnsi"/>
          <w:bCs/>
        </w:rPr>
        <w:t>.</w:t>
      </w:r>
    </w:p>
    <w:p w14:paraId="2C71177D" w14:textId="77777777"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provést Dílo </w:t>
      </w:r>
      <w:r w:rsidR="008838D0" w:rsidRPr="002474EB">
        <w:rPr>
          <w:rFonts w:asciiTheme="minorHAnsi" w:hAnsiTheme="minorHAnsi" w:cstheme="minorHAnsi"/>
        </w:rPr>
        <w:t xml:space="preserve">řádně a včas </w:t>
      </w:r>
      <w:r w:rsidRPr="002474EB">
        <w:rPr>
          <w:rFonts w:asciiTheme="minorHAnsi" w:hAnsiTheme="minorHAnsi" w:cstheme="minorHAnsi"/>
        </w:rPr>
        <w:t>v termínu provedení Díla uvedeném v odst. 4.1 této smlouvy</w:t>
      </w:r>
      <w:r w:rsidR="008838D0" w:rsidRPr="002474EB">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1975AC">
        <w:rPr>
          <w:rFonts w:asciiTheme="minorHAnsi" w:hAnsiTheme="minorHAnsi" w:cstheme="minorHAnsi"/>
          <w:b/>
        </w:rPr>
        <w:t>5</w:t>
      </w:r>
      <w:r w:rsidR="008838D0" w:rsidRPr="002474EB">
        <w:rPr>
          <w:rFonts w:asciiTheme="minorHAnsi" w:hAnsiTheme="minorHAnsi" w:cstheme="minorHAnsi"/>
          <w:b/>
        </w:rPr>
        <w:t>0.000,- Kč</w:t>
      </w:r>
      <w:r w:rsidR="008838D0" w:rsidRPr="002474EB">
        <w:rPr>
          <w:rFonts w:asciiTheme="minorHAnsi" w:hAnsiTheme="minorHAnsi" w:cstheme="minorHAnsi"/>
        </w:rPr>
        <w:t xml:space="preserve"> (slovy </w:t>
      </w:r>
      <w:r w:rsidR="001975AC">
        <w:rPr>
          <w:rFonts w:asciiTheme="minorHAnsi" w:hAnsiTheme="minorHAnsi" w:cstheme="minorHAnsi"/>
        </w:rPr>
        <w:t>padesát</w:t>
      </w:r>
      <w:r w:rsidR="007C77CC" w:rsidRPr="002474EB">
        <w:rPr>
          <w:rFonts w:asciiTheme="minorHAnsi" w:hAnsiTheme="minorHAnsi" w:cstheme="minorHAnsi"/>
        </w:rPr>
        <w:t xml:space="preserve"> tisíc</w:t>
      </w:r>
      <w:r w:rsidR="008838D0" w:rsidRPr="002474EB">
        <w:rPr>
          <w:rFonts w:asciiTheme="minorHAnsi" w:hAnsiTheme="minorHAnsi" w:cstheme="minorHAnsi"/>
        </w:rPr>
        <w:t xml:space="preserve"> korun českých) a dále případně smluvní pokutu ve výši </w:t>
      </w:r>
      <w:r w:rsidR="007C77CC" w:rsidRPr="002474EB">
        <w:rPr>
          <w:rFonts w:asciiTheme="minorHAnsi" w:hAnsiTheme="minorHAnsi" w:cstheme="minorHAnsi"/>
          <w:b/>
        </w:rPr>
        <w:t>3</w:t>
      </w:r>
      <w:r w:rsidR="00D24FBF" w:rsidRPr="002474EB">
        <w:rPr>
          <w:rFonts w:asciiTheme="minorHAnsi" w:hAnsiTheme="minorHAnsi" w:cstheme="minorHAnsi"/>
          <w:b/>
        </w:rPr>
        <w:t>0</w:t>
      </w:r>
      <w:r w:rsidR="008838D0" w:rsidRPr="002474EB">
        <w:rPr>
          <w:rFonts w:asciiTheme="minorHAnsi" w:hAnsiTheme="minorHAnsi" w:cstheme="minorHAnsi"/>
          <w:b/>
        </w:rPr>
        <w:t>.000,- Kč</w:t>
      </w:r>
      <w:r w:rsidR="00AE79E7" w:rsidRPr="002474EB">
        <w:rPr>
          <w:rFonts w:asciiTheme="minorHAnsi" w:hAnsiTheme="minorHAnsi" w:cstheme="minorHAnsi"/>
        </w:rPr>
        <w:t xml:space="preserve"> (slovy </w:t>
      </w:r>
      <w:proofErr w:type="spellStart"/>
      <w:r w:rsidR="007C77CC" w:rsidRPr="002474EB">
        <w:rPr>
          <w:rFonts w:asciiTheme="minorHAnsi" w:hAnsiTheme="minorHAnsi" w:cstheme="minorHAnsi"/>
        </w:rPr>
        <w:t>třicet</w:t>
      </w:r>
      <w:r w:rsidR="008838D0" w:rsidRPr="002474EB">
        <w:rPr>
          <w:rFonts w:asciiTheme="minorHAnsi" w:hAnsiTheme="minorHAnsi" w:cstheme="minorHAnsi"/>
        </w:rPr>
        <w:t>tisíc</w:t>
      </w:r>
      <w:proofErr w:type="spellEnd"/>
      <w:r w:rsidR="008838D0" w:rsidRPr="002474EB">
        <w:rPr>
          <w:rFonts w:asciiTheme="minorHAnsi" w:hAnsiTheme="minorHAnsi" w:cstheme="minorHAnsi"/>
        </w:rPr>
        <w:t xml:space="preserve"> korun českých) za každý </w:t>
      </w:r>
      <w:r w:rsidR="0078368E" w:rsidRPr="002474EB">
        <w:rPr>
          <w:rFonts w:asciiTheme="minorHAnsi" w:hAnsiTheme="minorHAnsi" w:cstheme="minorHAnsi"/>
        </w:rPr>
        <w:t xml:space="preserve">započatý </w:t>
      </w:r>
      <w:r w:rsidR="008838D0" w:rsidRPr="002474EB">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2474EB">
        <w:rPr>
          <w:rFonts w:asciiTheme="minorHAnsi" w:hAnsiTheme="minorHAnsi" w:cstheme="minorHAnsi"/>
        </w:rPr>
        <w:t>6</w:t>
      </w:r>
      <w:r w:rsidR="008838D0" w:rsidRPr="002474EB">
        <w:rPr>
          <w:rFonts w:asciiTheme="minorHAnsi" w:hAnsiTheme="minorHAnsi" w:cstheme="minorHAnsi"/>
        </w:rPr>
        <w:t xml:space="preserve"> této smlouvy.</w:t>
      </w:r>
    </w:p>
    <w:p w14:paraId="099EE683" w14:textId="77777777"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 xml:space="preserve">odstranění vady </w:t>
      </w:r>
      <w:r w:rsidRPr="002474EB">
        <w:rPr>
          <w:rFonts w:asciiTheme="minorHAnsi" w:hAnsiTheme="minorHAnsi" w:cstheme="minorHAnsi"/>
        </w:rPr>
        <w:t>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8.9</w:t>
      </w:r>
      <w:r w:rsidRPr="002474EB">
        <w:rPr>
          <w:rFonts w:asciiTheme="minorHAnsi" w:hAnsiTheme="minorHAnsi" w:cstheme="minorHAnsi"/>
        </w:rPr>
        <w:t xml:space="preserve"> této smlouvy, zavazuje se uhradit Objednateli smluvní pokutu ve výši </w:t>
      </w:r>
      <w:r w:rsidR="007C77CC" w:rsidRPr="002474EB">
        <w:rPr>
          <w:rFonts w:asciiTheme="minorHAnsi" w:hAnsiTheme="minorHAnsi" w:cstheme="minorHAnsi"/>
          <w:b/>
        </w:rPr>
        <w:t>2.0</w:t>
      </w:r>
      <w:r w:rsidRPr="002474EB">
        <w:rPr>
          <w:rFonts w:asciiTheme="minorHAnsi" w:hAnsiTheme="minorHAnsi" w:cstheme="minorHAnsi"/>
          <w:b/>
        </w:rPr>
        <w:t>00,- Kč</w:t>
      </w:r>
      <w:r w:rsidRPr="002474EB">
        <w:rPr>
          <w:rFonts w:asciiTheme="minorHAnsi" w:hAnsiTheme="minorHAnsi" w:cstheme="minorHAnsi"/>
        </w:rPr>
        <w:t xml:space="preserve"> (slovy </w:t>
      </w:r>
      <w:r w:rsidR="00AE79E7" w:rsidRPr="002474EB">
        <w:rPr>
          <w:rFonts w:asciiTheme="minorHAnsi" w:hAnsiTheme="minorHAnsi" w:cstheme="minorHAnsi"/>
        </w:rPr>
        <w:t>dva</w:t>
      </w:r>
      <w:r w:rsidR="00D24FBF" w:rsidRPr="002474EB">
        <w:rPr>
          <w:rFonts w:asciiTheme="minorHAnsi" w:hAnsiTheme="minorHAnsi" w:cstheme="minorHAnsi"/>
        </w:rPr>
        <w:t xml:space="preserve"> tisíce</w:t>
      </w:r>
      <w:r w:rsidRPr="002474EB">
        <w:rPr>
          <w:rFonts w:asciiTheme="minorHAnsi" w:hAnsiTheme="minorHAnsi" w:cstheme="minorHAnsi"/>
        </w:rPr>
        <w:t xml:space="preserve"> korun českých) za každou započatou hodinu</w:t>
      </w:r>
      <w:r w:rsidR="00217E11">
        <w:rPr>
          <w:rFonts w:asciiTheme="minorHAnsi" w:hAnsiTheme="minorHAnsi" w:cstheme="minorHAnsi"/>
        </w:rPr>
        <w:t xml:space="preserve"> </w:t>
      </w:r>
      <w:r w:rsidRPr="002474EB">
        <w:rPr>
          <w:rFonts w:asciiTheme="minorHAnsi" w:hAnsiTheme="minorHAnsi" w:cstheme="minorHAnsi"/>
        </w:rPr>
        <w:t>prodlení</w:t>
      </w:r>
      <w:r w:rsidR="007D74C1" w:rsidRPr="002474EB">
        <w:rPr>
          <w:rFonts w:asciiTheme="minorHAnsi" w:hAnsiTheme="minorHAnsi" w:cstheme="minorHAnsi"/>
        </w:rPr>
        <w:t>, a to</w:t>
      </w:r>
      <w:r w:rsidR="00A30756" w:rsidRPr="002474EB">
        <w:rPr>
          <w:rFonts w:asciiTheme="minorHAnsi" w:hAnsiTheme="minorHAnsi" w:cstheme="minorHAnsi"/>
        </w:rPr>
        <w:t xml:space="preserve">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2474EB">
        <w:rPr>
          <w:rFonts w:asciiTheme="minorHAnsi" w:hAnsiTheme="minorHAnsi" w:cstheme="minorHAnsi"/>
        </w:rPr>
        <w:t xml:space="preserve"> nebo odst. 11.8</w:t>
      </w:r>
      <w:r w:rsidR="006218F5" w:rsidRPr="002474EB">
        <w:rPr>
          <w:rFonts w:asciiTheme="minorHAnsi" w:hAnsiTheme="minorHAnsi" w:cstheme="minorHAnsi"/>
        </w:rPr>
        <w:t xml:space="preserve"> této smlouvy.</w:t>
      </w:r>
    </w:p>
    <w:p w14:paraId="2FFDE9BC" w14:textId="77777777"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odstranění vady</w:t>
      </w:r>
      <w:r w:rsidRPr="002474EB">
        <w:rPr>
          <w:rFonts w:asciiTheme="minorHAnsi" w:hAnsiTheme="minorHAnsi" w:cstheme="minorHAnsi"/>
        </w:rPr>
        <w:t xml:space="preserve"> nikoliv 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8.11</w:t>
      </w:r>
      <w:r w:rsidRPr="002474EB">
        <w:rPr>
          <w:rFonts w:asciiTheme="minorHAnsi" w:hAnsiTheme="minorHAnsi" w:cstheme="minorHAnsi"/>
        </w:rPr>
        <w:t xml:space="preserve"> této smlouvy, zavazuje se uhradit Objednateli smluvní pokutu ve výši </w:t>
      </w:r>
      <w:r w:rsidR="00805FAE" w:rsidRPr="002474EB">
        <w:rPr>
          <w:rFonts w:asciiTheme="minorHAnsi" w:hAnsiTheme="minorHAnsi" w:cstheme="minorHAnsi"/>
          <w:b/>
        </w:rPr>
        <w:t>1</w:t>
      </w:r>
      <w:r w:rsidR="00AA5FE6">
        <w:rPr>
          <w:rFonts w:asciiTheme="minorHAnsi" w:hAnsiTheme="minorHAnsi" w:cstheme="minorHAnsi"/>
          <w:b/>
        </w:rPr>
        <w:t>0</w:t>
      </w:r>
      <w:r w:rsidRPr="002474EB">
        <w:rPr>
          <w:rFonts w:asciiTheme="minorHAnsi" w:hAnsiTheme="minorHAnsi" w:cstheme="minorHAnsi"/>
          <w:b/>
        </w:rPr>
        <w:t>.000,- Kč</w:t>
      </w:r>
      <w:r w:rsidR="00805FAE" w:rsidRPr="002474EB">
        <w:rPr>
          <w:rFonts w:asciiTheme="minorHAnsi" w:hAnsiTheme="minorHAnsi" w:cstheme="minorHAnsi"/>
        </w:rPr>
        <w:t xml:space="preserve"> (slovy </w:t>
      </w:r>
      <w:r w:rsidR="00AA5FE6">
        <w:rPr>
          <w:rFonts w:asciiTheme="minorHAnsi" w:hAnsiTheme="minorHAnsi" w:cstheme="minorHAnsi"/>
        </w:rPr>
        <w:t>deset</w:t>
      </w:r>
      <w:r w:rsidR="00217E11">
        <w:rPr>
          <w:rFonts w:asciiTheme="minorHAnsi" w:hAnsiTheme="minorHAnsi" w:cstheme="minorHAnsi"/>
        </w:rPr>
        <w:t xml:space="preserve"> </w:t>
      </w:r>
      <w:r w:rsidRPr="002474EB">
        <w:rPr>
          <w:rFonts w:asciiTheme="minorHAnsi" w:hAnsiTheme="minorHAnsi" w:cstheme="minorHAnsi"/>
        </w:rPr>
        <w:t>tisíc korun českých) za každý započatý den prodlení</w:t>
      </w:r>
      <w:r w:rsidR="007D74C1"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14:paraId="3AFCA957" w14:textId="77777777" w:rsidR="006218F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Zhotovitel poruší svoji povinnost odstranit</w:t>
      </w:r>
      <w:r w:rsidR="00E52378" w:rsidRPr="002474EB">
        <w:rPr>
          <w:rFonts w:asciiTheme="minorHAnsi" w:hAnsiTheme="minorHAnsi" w:cstheme="minorHAnsi"/>
        </w:rPr>
        <w:t xml:space="preserve"> řádně a včas</w:t>
      </w:r>
      <w:r w:rsidRPr="002474EB">
        <w:rPr>
          <w:rFonts w:asciiTheme="minorHAnsi" w:hAnsiTheme="minorHAnsi" w:cstheme="minorHAnsi"/>
        </w:rPr>
        <w:t xml:space="preserve"> vadu označenou jako „havárie“ nebo „havarijní stav“ v dohodnuté lhůtě dle odst. </w:t>
      </w:r>
      <w:r w:rsidR="007D74C1" w:rsidRPr="002474EB">
        <w:rPr>
          <w:rFonts w:asciiTheme="minorHAnsi" w:hAnsiTheme="minorHAnsi" w:cstheme="minorHAnsi"/>
        </w:rPr>
        <w:t>8.10</w:t>
      </w:r>
      <w:r w:rsidRPr="002474EB">
        <w:rPr>
          <w:rFonts w:asciiTheme="minorHAnsi" w:hAnsiTheme="minorHAnsi" w:cstheme="minorHAnsi"/>
        </w:rPr>
        <w:t xml:space="preserve"> této smlouvy, zavazuje se uhradit Objednateli smluvní pokutu ve výši </w:t>
      </w:r>
      <w:r w:rsidR="00FB2C38" w:rsidRPr="002474EB">
        <w:rPr>
          <w:rFonts w:asciiTheme="minorHAnsi" w:hAnsiTheme="minorHAnsi" w:cstheme="minorHAnsi"/>
          <w:b/>
        </w:rPr>
        <w:t>30</w:t>
      </w:r>
      <w:r w:rsidRPr="002474EB">
        <w:rPr>
          <w:rFonts w:asciiTheme="minorHAnsi" w:hAnsiTheme="minorHAnsi" w:cstheme="minorHAnsi"/>
          <w:b/>
        </w:rPr>
        <w:t>.000,- Kč</w:t>
      </w:r>
      <w:r w:rsidRPr="002474EB">
        <w:rPr>
          <w:rFonts w:asciiTheme="minorHAnsi" w:hAnsiTheme="minorHAnsi" w:cstheme="minorHAnsi"/>
        </w:rPr>
        <w:t xml:space="preserve"> (slovy </w:t>
      </w:r>
      <w:r w:rsidR="00FB2C38" w:rsidRPr="002474EB">
        <w:rPr>
          <w:rFonts w:asciiTheme="minorHAnsi" w:hAnsiTheme="minorHAnsi" w:cstheme="minorHAnsi"/>
        </w:rPr>
        <w:t>třicet tisíc</w:t>
      </w:r>
      <w:r w:rsidRPr="002474EB">
        <w:rPr>
          <w:rFonts w:asciiTheme="minorHAnsi" w:hAnsiTheme="minorHAnsi" w:cstheme="minorHAnsi"/>
        </w:rPr>
        <w:t xml:space="preserve"> korun českých) za každ</w:t>
      </w:r>
      <w:r w:rsidR="007D74C1" w:rsidRPr="002474EB">
        <w:rPr>
          <w:rFonts w:asciiTheme="minorHAnsi" w:hAnsiTheme="minorHAnsi" w:cstheme="minorHAnsi"/>
        </w:rPr>
        <w:t>ý</w:t>
      </w:r>
      <w:r w:rsidRPr="002474EB">
        <w:rPr>
          <w:rFonts w:asciiTheme="minorHAnsi" w:hAnsiTheme="minorHAnsi" w:cstheme="minorHAnsi"/>
        </w:rPr>
        <w:t xml:space="preserve"> započat</w:t>
      </w:r>
      <w:r w:rsidR="007D74C1" w:rsidRPr="002474EB">
        <w:rPr>
          <w:rFonts w:asciiTheme="minorHAnsi" w:hAnsiTheme="minorHAnsi" w:cstheme="minorHAnsi"/>
        </w:rPr>
        <w:t>ý den prodlení</w:t>
      </w:r>
      <w:r w:rsidR="00096165"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14:paraId="09F9327E" w14:textId="77777777" w:rsidR="007D74C1" w:rsidRPr="002474EB" w:rsidRDefault="007D74C1"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2474EB">
        <w:rPr>
          <w:rFonts w:asciiTheme="minorHAnsi" w:hAnsiTheme="minorHAnsi" w:cstheme="minorHAnsi"/>
        </w:rPr>
        <w:t xml:space="preserve">ednateli smluvní pokutu ve výši </w:t>
      </w:r>
      <w:r w:rsidR="00805FAE" w:rsidRPr="002474EB">
        <w:rPr>
          <w:rFonts w:asciiTheme="minorHAnsi" w:hAnsiTheme="minorHAnsi" w:cstheme="minorHAnsi"/>
          <w:b/>
        </w:rPr>
        <w:t>5</w:t>
      </w:r>
      <w:r w:rsidR="00FB2C38" w:rsidRPr="002474EB">
        <w:rPr>
          <w:rFonts w:asciiTheme="minorHAnsi" w:hAnsiTheme="minorHAnsi" w:cstheme="minorHAnsi"/>
          <w:b/>
        </w:rPr>
        <w:t>.0</w:t>
      </w:r>
      <w:r w:rsidRPr="002474EB">
        <w:rPr>
          <w:rFonts w:asciiTheme="minorHAnsi" w:hAnsiTheme="minorHAnsi" w:cstheme="minorHAnsi"/>
          <w:b/>
        </w:rPr>
        <w:t>00,- Kč</w:t>
      </w:r>
      <w:r w:rsidRPr="002474EB">
        <w:rPr>
          <w:rFonts w:asciiTheme="minorHAnsi" w:hAnsiTheme="minorHAnsi" w:cstheme="minorHAnsi"/>
        </w:rPr>
        <w:t xml:space="preserve"> (slovy </w:t>
      </w:r>
      <w:r w:rsidR="00805FAE" w:rsidRPr="002474EB">
        <w:rPr>
          <w:rFonts w:asciiTheme="minorHAnsi" w:hAnsiTheme="minorHAnsi" w:cstheme="minorHAnsi"/>
        </w:rPr>
        <w:t>pět</w:t>
      </w:r>
      <w:r w:rsidR="00FB2C38" w:rsidRPr="002474EB">
        <w:rPr>
          <w:rFonts w:asciiTheme="minorHAnsi" w:hAnsiTheme="minorHAnsi" w:cstheme="minorHAnsi"/>
        </w:rPr>
        <w:t xml:space="preserve"> tisíc</w:t>
      </w:r>
      <w:r w:rsidRPr="002474EB">
        <w:rPr>
          <w:rFonts w:asciiTheme="minorHAnsi" w:hAnsiTheme="minorHAnsi" w:cstheme="minorHAnsi"/>
        </w:rPr>
        <w:t xml:space="preserve"> korun českých) za každou započatou hodinu</w:t>
      </w:r>
      <w:r w:rsidR="00217E11">
        <w:rPr>
          <w:rFonts w:asciiTheme="minorHAnsi" w:hAnsiTheme="minorHAnsi" w:cstheme="minorHAnsi"/>
        </w:rPr>
        <w:t xml:space="preserve"> </w:t>
      </w:r>
      <w:r w:rsidRPr="002474EB">
        <w:rPr>
          <w:rFonts w:asciiTheme="minorHAnsi" w:hAnsiTheme="minorHAnsi" w:cstheme="minorHAnsi"/>
        </w:rPr>
        <w:t>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096165" w:rsidRPr="002474EB">
        <w:rPr>
          <w:rFonts w:asciiTheme="minorHAnsi" w:hAnsiTheme="minorHAnsi" w:cstheme="minorHAnsi"/>
        </w:rPr>
        <w:t xml:space="preserve"> Tato smluvní pokuta </w:t>
      </w:r>
      <w:r w:rsidR="00DC7703" w:rsidRPr="002474EB">
        <w:rPr>
          <w:rFonts w:asciiTheme="minorHAnsi" w:hAnsiTheme="minorHAnsi" w:cstheme="minorHAnsi"/>
        </w:rPr>
        <w:t>může být</w:t>
      </w:r>
      <w:r w:rsidR="00096165" w:rsidRPr="002474EB">
        <w:rPr>
          <w:rFonts w:asciiTheme="minorHAnsi" w:hAnsiTheme="minorHAnsi" w:cstheme="minorHAnsi"/>
        </w:rPr>
        <w:t xml:space="preserve"> uplatněna vedle smluvní pokuty dle odst. 11.7 této smlo</w:t>
      </w:r>
      <w:r w:rsidR="00DC7703" w:rsidRPr="002474EB">
        <w:rPr>
          <w:rFonts w:asciiTheme="minorHAnsi" w:hAnsiTheme="minorHAnsi" w:cstheme="minorHAnsi"/>
        </w:rPr>
        <w:t>u</w:t>
      </w:r>
      <w:r w:rsidR="00096165" w:rsidRPr="002474EB">
        <w:rPr>
          <w:rFonts w:asciiTheme="minorHAnsi" w:hAnsiTheme="minorHAnsi" w:cstheme="minorHAnsi"/>
        </w:rPr>
        <w:t>vy.</w:t>
      </w:r>
    </w:p>
    <w:p w14:paraId="3812D4FB" w14:textId="77777777" w:rsidR="0009616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odstranit </w:t>
      </w:r>
      <w:r w:rsidR="00E52378" w:rsidRPr="002474EB">
        <w:rPr>
          <w:rFonts w:asciiTheme="minorHAnsi" w:hAnsiTheme="minorHAnsi" w:cstheme="minorHAnsi"/>
        </w:rPr>
        <w:t xml:space="preserve">řádně a včas </w:t>
      </w:r>
      <w:r w:rsidRPr="002474EB">
        <w:rPr>
          <w:rFonts w:asciiTheme="minorHAnsi" w:hAnsiTheme="minorHAnsi" w:cstheme="minorHAnsi"/>
        </w:rPr>
        <w:t xml:space="preserve">vadu nikoliv označenou jako „havárie“ nebo „havarijní stav“ v dohodnuté lhůtě dle odst. </w:t>
      </w:r>
      <w:r w:rsidR="007D74C1" w:rsidRPr="002474EB">
        <w:rPr>
          <w:rFonts w:asciiTheme="minorHAnsi" w:hAnsiTheme="minorHAnsi" w:cstheme="minorHAnsi"/>
        </w:rPr>
        <w:t>8.12</w:t>
      </w:r>
      <w:r w:rsidRPr="002474EB">
        <w:rPr>
          <w:rFonts w:asciiTheme="minorHAnsi" w:hAnsiTheme="minorHAnsi" w:cstheme="minorHAnsi"/>
        </w:rPr>
        <w:t xml:space="preserve"> této smlouvy, zavazuje se uhradit Objednateli smluvní pokutu ve výši </w:t>
      </w:r>
      <w:r w:rsidR="009801DB">
        <w:rPr>
          <w:rFonts w:asciiTheme="minorHAnsi" w:hAnsiTheme="minorHAnsi" w:cstheme="minorHAnsi"/>
          <w:b/>
          <w:bCs/>
        </w:rPr>
        <w:t>15</w:t>
      </w:r>
      <w:r w:rsidRPr="002474EB">
        <w:rPr>
          <w:rFonts w:asciiTheme="minorHAnsi" w:hAnsiTheme="minorHAnsi" w:cstheme="minorHAnsi"/>
          <w:b/>
        </w:rPr>
        <w:t>.000,- Kč</w:t>
      </w:r>
      <w:r w:rsidR="00FB2C38" w:rsidRPr="002474EB">
        <w:rPr>
          <w:rFonts w:asciiTheme="minorHAnsi" w:hAnsiTheme="minorHAnsi" w:cstheme="minorHAnsi"/>
        </w:rPr>
        <w:t xml:space="preserve"> (slovy </w:t>
      </w:r>
      <w:r w:rsidR="009801DB">
        <w:rPr>
          <w:rFonts w:asciiTheme="minorHAnsi" w:hAnsiTheme="minorHAnsi" w:cstheme="minorHAnsi"/>
        </w:rPr>
        <w:t>patnáct</w:t>
      </w:r>
      <w:r w:rsidR="00217E11">
        <w:rPr>
          <w:rFonts w:asciiTheme="minorHAnsi" w:hAnsiTheme="minorHAnsi" w:cstheme="minorHAnsi"/>
        </w:rPr>
        <w:t xml:space="preserve"> </w:t>
      </w:r>
      <w:r w:rsidRPr="002474EB">
        <w:rPr>
          <w:rFonts w:asciiTheme="minorHAnsi" w:hAnsiTheme="minorHAnsi" w:cstheme="minorHAnsi"/>
        </w:rPr>
        <w:t>tisíc korun českých) za každý započatý kalendářní den 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14:paraId="4581666B" w14:textId="77777777" w:rsidR="00096165" w:rsidRPr="002474EB" w:rsidRDefault="00096165" w:rsidP="003A1CE4">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3A1CE4">
        <w:rPr>
          <w:rFonts w:asciiTheme="minorHAnsi" w:hAnsiTheme="minorHAnsi" w:cstheme="minorHAnsi"/>
          <w:b/>
        </w:rPr>
        <w:t>3</w:t>
      </w:r>
      <w:r w:rsidR="00FB2C38" w:rsidRPr="002474EB">
        <w:rPr>
          <w:rFonts w:asciiTheme="minorHAnsi" w:hAnsiTheme="minorHAnsi" w:cstheme="minorHAnsi"/>
          <w:b/>
        </w:rPr>
        <w:t>0</w:t>
      </w:r>
      <w:r w:rsidRPr="002474EB">
        <w:rPr>
          <w:rFonts w:asciiTheme="minorHAnsi" w:hAnsiTheme="minorHAnsi" w:cstheme="minorHAnsi"/>
          <w:b/>
        </w:rPr>
        <w:t>.000,- Kč</w:t>
      </w:r>
      <w:r w:rsidR="00805FAE" w:rsidRPr="002474EB">
        <w:rPr>
          <w:rFonts w:asciiTheme="minorHAnsi" w:hAnsiTheme="minorHAnsi" w:cstheme="minorHAnsi"/>
        </w:rPr>
        <w:t xml:space="preserve"> (slovy </w:t>
      </w:r>
      <w:r w:rsidR="003A1CE4">
        <w:rPr>
          <w:rFonts w:asciiTheme="minorHAnsi" w:hAnsiTheme="minorHAnsi" w:cstheme="minorHAnsi"/>
        </w:rPr>
        <w:t>třicet</w:t>
      </w:r>
      <w:r w:rsidR="00217E11">
        <w:rPr>
          <w:rFonts w:asciiTheme="minorHAnsi" w:hAnsiTheme="minorHAnsi" w:cstheme="minorHAnsi"/>
        </w:rPr>
        <w:t xml:space="preserve"> </w:t>
      </w:r>
      <w:r w:rsidRPr="002474EB">
        <w:rPr>
          <w:rFonts w:asciiTheme="minorHAnsi" w:hAnsiTheme="minorHAnsi" w:cstheme="minorHAnsi"/>
        </w:rPr>
        <w:t>tisíc korun českých) za každý započatý kalendářní den prodlení.</w:t>
      </w:r>
    </w:p>
    <w:p w14:paraId="1042EA6B" w14:textId="77777777" w:rsidR="0078368E"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porušení povinnosti Zhotovitele zajištěné smluvní pokutou </w:t>
      </w:r>
      <w:r w:rsidR="00361937" w:rsidRPr="002474EB">
        <w:rPr>
          <w:rFonts w:asciiTheme="minorHAnsi" w:hAnsiTheme="minorHAnsi" w:cstheme="minorHAnsi"/>
        </w:rPr>
        <w:t xml:space="preserve">sjednanou </w:t>
      </w:r>
      <w:r w:rsidRPr="002474EB">
        <w:rPr>
          <w:rFonts w:asciiTheme="minorHAnsi" w:hAnsiTheme="minorHAnsi" w:cstheme="minorHAnsi"/>
        </w:rPr>
        <w:t xml:space="preserve">dle tohoto </w:t>
      </w:r>
      <w:r w:rsidR="00361937" w:rsidRPr="002474EB">
        <w:rPr>
          <w:rFonts w:asciiTheme="minorHAnsi" w:hAnsiTheme="minorHAnsi" w:cstheme="minorHAnsi"/>
        </w:rPr>
        <w:t xml:space="preserve">článku XI. </w:t>
      </w:r>
      <w:r w:rsidR="00DC7703" w:rsidRPr="002474EB">
        <w:rPr>
          <w:rFonts w:asciiTheme="minorHAnsi" w:hAnsiTheme="minorHAnsi" w:cstheme="minorHAnsi"/>
        </w:rPr>
        <w:t xml:space="preserve">smlouvy </w:t>
      </w:r>
      <w:r w:rsidR="00361937" w:rsidRPr="002474EB">
        <w:rPr>
          <w:rFonts w:asciiTheme="minorHAnsi" w:hAnsiTheme="minorHAnsi" w:cstheme="minorHAnsi"/>
        </w:rPr>
        <w:t xml:space="preserve">nebo jiných ujednání této smlouvy není Zhotovitel oprávněn dovolávat se </w:t>
      </w:r>
      <w:r w:rsidR="009B04AF" w:rsidRPr="002474EB">
        <w:rPr>
          <w:rFonts w:asciiTheme="minorHAnsi" w:hAnsiTheme="minorHAnsi" w:cstheme="minorHAnsi"/>
        </w:rPr>
        <w:t xml:space="preserve">mimořádných nepředvídatelných a nepřekonatelných překážek </w:t>
      </w:r>
      <w:r w:rsidR="00CF3F87" w:rsidRPr="002474EB">
        <w:rPr>
          <w:rFonts w:asciiTheme="minorHAnsi" w:hAnsiTheme="minorHAnsi" w:cstheme="minorHAnsi"/>
        </w:rPr>
        <w:t xml:space="preserve">ve smyslu § </w:t>
      </w:r>
      <w:r w:rsidR="009B04AF" w:rsidRPr="002474EB">
        <w:rPr>
          <w:rFonts w:asciiTheme="minorHAnsi" w:hAnsiTheme="minorHAnsi" w:cstheme="minorHAnsi"/>
        </w:rPr>
        <w:t xml:space="preserve">2913 odst. 2 Občanského </w:t>
      </w:r>
      <w:r w:rsidR="00361937" w:rsidRPr="002474EB">
        <w:rPr>
          <w:rFonts w:asciiTheme="minorHAnsi" w:hAnsiTheme="minorHAnsi" w:cstheme="minorHAnsi"/>
        </w:rPr>
        <w:t xml:space="preserve">zákoníku, např. </w:t>
      </w:r>
      <w:r w:rsidR="009B04AF" w:rsidRPr="002474EB">
        <w:rPr>
          <w:rFonts w:asciiTheme="minorHAnsi" w:hAnsiTheme="minorHAnsi" w:cstheme="minorHAnsi"/>
        </w:rPr>
        <w:t>(</w:t>
      </w:r>
      <w:r w:rsidR="00361937" w:rsidRPr="002474EB">
        <w:rPr>
          <w:rFonts w:asciiTheme="minorHAnsi" w:hAnsiTheme="minorHAnsi" w:cstheme="minorHAnsi"/>
        </w:rPr>
        <w:t>nikoliv však výlučně</w:t>
      </w:r>
      <w:r w:rsidR="009B04AF" w:rsidRPr="002474EB">
        <w:rPr>
          <w:rFonts w:asciiTheme="minorHAnsi" w:hAnsiTheme="minorHAnsi" w:cstheme="minorHAnsi"/>
        </w:rPr>
        <w:t>)</w:t>
      </w:r>
      <w:r w:rsidR="00361937" w:rsidRPr="002474EB">
        <w:rPr>
          <w:rFonts w:asciiTheme="minorHAnsi" w:hAnsiTheme="minorHAnsi" w:cstheme="minorHAnsi"/>
        </w:rPr>
        <w:t xml:space="preserve"> okolností týkajících se vlivu klimatu, nepříznivého počasí atd.</w:t>
      </w:r>
      <w:r w:rsidR="00DC7703" w:rsidRPr="002474EB">
        <w:rPr>
          <w:rFonts w:asciiTheme="minorHAnsi" w:hAnsiTheme="minorHAnsi" w:cstheme="minorHAnsi"/>
        </w:rPr>
        <w:t>, a to i ve vztahu k povinnosti nahradit způsobenou škodu v důsledku takového porušení.</w:t>
      </w:r>
      <w:r w:rsidR="00361937" w:rsidRPr="002474EB">
        <w:rPr>
          <w:rFonts w:asciiTheme="minorHAnsi" w:hAnsiTheme="minorHAnsi" w:cstheme="minorHAnsi"/>
        </w:rPr>
        <w:t xml:space="preserve"> Zhotovitel je tak povinen nahradit Objednateli způsobenou škodu bez ohledu na případnou existenci </w:t>
      </w:r>
      <w:r w:rsidR="009B04AF" w:rsidRPr="002474EB">
        <w:rPr>
          <w:rFonts w:asciiTheme="minorHAnsi" w:hAnsiTheme="minorHAnsi" w:cstheme="minorHAnsi"/>
        </w:rPr>
        <w:t>takových překážek</w:t>
      </w:r>
      <w:r w:rsidR="00361937" w:rsidRPr="002474EB">
        <w:rPr>
          <w:rFonts w:asciiTheme="minorHAnsi" w:hAnsiTheme="minorHAnsi" w:cstheme="minorHAnsi"/>
        </w:rPr>
        <w:t xml:space="preserve">. </w:t>
      </w:r>
      <w:r w:rsidR="006218F5" w:rsidRPr="002474EB">
        <w:rPr>
          <w:rFonts w:asciiTheme="minorHAnsi" w:hAnsiTheme="minorHAnsi" w:cstheme="minorHAnsi"/>
        </w:rPr>
        <w:t xml:space="preserve">Stejně tak </w:t>
      </w:r>
      <w:r w:rsidR="009B04AF" w:rsidRPr="002474EB">
        <w:rPr>
          <w:rFonts w:asciiTheme="minorHAnsi" w:hAnsiTheme="minorHAnsi" w:cstheme="minorHAnsi"/>
        </w:rPr>
        <w:t xml:space="preserve">uvedené překážky </w:t>
      </w:r>
      <w:r w:rsidR="006218F5" w:rsidRPr="002474EB">
        <w:rPr>
          <w:rFonts w:asciiTheme="minorHAnsi" w:hAnsiTheme="minorHAnsi" w:cstheme="minorHAnsi"/>
        </w:rPr>
        <w:t xml:space="preserve">nemají vliv na povinnost Zhotovitele uhradit smluvní pokutu, kterou je Zhotovitel povinen uhradit </w:t>
      </w:r>
      <w:proofErr w:type="spellStart"/>
      <w:r w:rsidR="00CF3F87" w:rsidRPr="002474EB">
        <w:rPr>
          <w:rFonts w:asciiTheme="minorHAnsi" w:hAnsiTheme="minorHAnsi" w:cstheme="minorHAnsi"/>
        </w:rPr>
        <w:t>také</w:t>
      </w:r>
      <w:r w:rsidR="009B04AF" w:rsidRPr="002474EB">
        <w:rPr>
          <w:rFonts w:asciiTheme="minorHAnsi" w:hAnsiTheme="minorHAnsi" w:cstheme="minorHAnsi"/>
        </w:rPr>
        <w:t>bez</w:t>
      </w:r>
      <w:proofErr w:type="spellEnd"/>
      <w:r w:rsidR="009B04AF" w:rsidRPr="002474EB">
        <w:rPr>
          <w:rFonts w:asciiTheme="minorHAnsi" w:hAnsiTheme="minorHAnsi" w:cstheme="minorHAnsi"/>
        </w:rPr>
        <w:t xml:space="preserve"> ohledu </w:t>
      </w:r>
      <w:r w:rsidR="006218F5" w:rsidRPr="002474EB">
        <w:rPr>
          <w:rFonts w:asciiTheme="minorHAnsi" w:hAnsiTheme="minorHAnsi" w:cstheme="minorHAnsi"/>
        </w:rPr>
        <w:t>na své zavinění.</w:t>
      </w:r>
    </w:p>
    <w:p w14:paraId="7227D2A6" w14:textId="77777777" w:rsidR="0026478B" w:rsidRPr="002474EB" w:rsidRDefault="0026478B" w:rsidP="00BE719A">
      <w:pPr>
        <w:numPr>
          <w:ilvl w:val="0"/>
          <w:numId w:val="27"/>
        </w:numPr>
        <w:spacing w:after="0" w:line="240" w:lineRule="auto"/>
        <w:ind w:left="709" w:hanging="709"/>
        <w:jc w:val="both"/>
        <w:rPr>
          <w:rFonts w:asciiTheme="minorHAnsi" w:hAnsiTheme="minorHAnsi" w:cstheme="minorHAnsi"/>
        </w:rPr>
      </w:pPr>
      <w:r>
        <w:rPr>
          <w:rFonts w:asciiTheme="minorHAnsi" w:hAnsiTheme="minorHAnsi" w:cstheme="minorHAnsi"/>
        </w:rPr>
        <w:lastRenderedPageBreak/>
        <w:t xml:space="preserve">V případě, že Zhotovitel neposkytne součinnost ve smyslu odst. 7.14 této smlouvy, zavazuje se Objednateli uhradit smluvní pokutu ve výši </w:t>
      </w:r>
      <w:r>
        <w:rPr>
          <w:rFonts w:asciiTheme="minorHAnsi" w:hAnsiTheme="minorHAnsi" w:cstheme="minorHAnsi"/>
          <w:b/>
          <w:bCs/>
        </w:rPr>
        <w:t>15</w:t>
      </w:r>
      <w:r w:rsidRPr="002474EB">
        <w:rPr>
          <w:rFonts w:asciiTheme="minorHAnsi" w:hAnsiTheme="minorHAnsi" w:cstheme="minorHAnsi"/>
          <w:b/>
        </w:rPr>
        <w:t>.000,- Kč</w:t>
      </w:r>
      <w:r w:rsidRPr="002474EB">
        <w:rPr>
          <w:rFonts w:asciiTheme="minorHAnsi" w:hAnsiTheme="minorHAnsi" w:cstheme="minorHAnsi"/>
        </w:rPr>
        <w:t xml:space="preserve"> (slovy </w:t>
      </w:r>
      <w:r>
        <w:rPr>
          <w:rFonts w:asciiTheme="minorHAnsi" w:hAnsiTheme="minorHAnsi" w:cstheme="minorHAnsi"/>
        </w:rPr>
        <w:t>patnáct</w:t>
      </w:r>
      <w:r w:rsidRPr="002474EB">
        <w:rPr>
          <w:rFonts w:asciiTheme="minorHAnsi" w:hAnsiTheme="minorHAnsi" w:cstheme="minorHAnsi"/>
        </w:rPr>
        <w:t xml:space="preserve"> tisíc korun českých) za každý započatý kalendářní den prodlení</w:t>
      </w:r>
      <w:r w:rsidR="008B57B6">
        <w:rPr>
          <w:rFonts w:asciiTheme="minorHAnsi" w:hAnsiTheme="minorHAnsi" w:cstheme="minorHAnsi"/>
        </w:rPr>
        <w:t xml:space="preserve"> s poskytnutím součinnosti s výjimkou případů, kdy to klimatické podmínky vylučují. </w:t>
      </w:r>
    </w:p>
    <w:p w14:paraId="7CC92AF4" w14:textId="77777777" w:rsidR="007C75BB" w:rsidRPr="002474EB" w:rsidRDefault="00014EDF"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r w:rsidR="00217E11">
        <w:rPr>
          <w:rFonts w:asciiTheme="minorHAnsi" w:hAnsiTheme="minorHAnsi" w:cstheme="minorHAnsi"/>
        </w:rPr>
        <w:t xml:space="preserve"> </w:t>
      </w:r>
      <w:r w:rsidR="00CB3E64" w:rsidRPr="001A3929">
        <w:rPr>
          <w:rFonts w:asciiTheme="minorHAnsi" w:hAnsiTheme="minorHAnsi" w:cstheme="minorHAnsi"/>
          <w:bCs/>
        </w:rPr>
        <w:t xml:space="preserve">Splatnost </w:t>
      </w:r>
      <w:r w:rsidR="00CB3E64">
        <w:rPr>
          <w:rFonts w:asciiTheme="minorHAnsi" w:hAnsiTheme="minorHAnsi" w:cstheme="minorHAnsi"/>
          <w:bCs/>
        </w:rPr>
        <w:t xml:space="preserve">takové </w:t>
      </w:r>
      <w:r w:rsidR="00CB3E64" w:rsidRPr="001A3929">
        <w:rPr>
          <w:rFonts w:asciiTheme="minorHAnsi" w:hAnsiTheme="minorHAnsi" w:cstheme="minorHAnsi"/>
          <w:bCs/>
        </w:rPr>
        <w:t xml:space="preserve">faktury je </w:t>
      </w:r>
      <w:r w:rsidR="00CB3E64" w:rsidRPr="001A3929">
        <w:rPr>
          <w:rFonts w:asciiTheme="minorHAnsi" w:hAnsiTheme="minorHAnsi" w:cstheme="minorHAnsi"/>
          <w:b/>
          <w:bCs/>
        </w:rPr>
        <w:t xml:space="preserve">30dnů </w:t>
      </w:r>
      <w:r w:rsidR="00CB3E64" w:rsidRPr="001A3929">
        <w:rPr>
          <w:rFonts w:asciiTheme="minorHAnsi" w:hAnsiTheme="minorHAnsi" w:cstheme="minorHAnsi"/>
          <w:bCs/>
        </w:rPr>
        <w:t xml:space="preserve">ode dne doručení faktury na adresu </w:t>
      </w:r>
      <w:r w:rsidR="00CB3E64">
        <w:rPr>
          <w:rFonts w:asciiTheme="minorHAnsi" w:hAnsiTheme="minorHAnsi" w:cstheme="minorHAnsi"/>
        </w:rPr>
        <w:t>Zhotovitele.</w:t>
      </w:r>
    </w:p>
    <w:p w14:paraId="4C81CE32" w14:textId="77777777" w:rsidR="007C75BB" w:rsidRPr="002474EB" w:rsidRDefault="007C75BB"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pozdní úhradu řádně vystavené </w:t>
      </w:r>
      <w:r w:rsidR="00A8358A">
        <w:rPr>
          <w:rFonts w:asciiTheme="minorHAnsi" w:hAnsiTheme="minorHAnsi" w:cstheme="minorHAnsi"/>
        </w:rPr>
        <w:t xml:space="preserve">a doručené </w:t>
      </w:r>
      <w:r w:rsidRPr="002474EB">
        <w:rPr>
          <w:rFonts w:asciiTheme="minorHAnsi" w:hAnsiTheme="minorHAnsi" w:cstheme="minorHAnsi"/>
        </w:rPr>
        <w:t xml:space="preserve">faktury je Zhotovitel oprávněn požadovat po Objednateli úroky z prodlení ve výši </w:t>
      </w:r>
      <w:r w:rsidRPr="002474EB">
        <w:rPr>
          <w:rFonts w:asciiTheme="minorHAnsi" w:hAnsiTheme="minorHAnsi" w:cstheme="minorHAnsi"/>
          <w:b/>
        </w:rPr>
        <w:t>0,05 %</w:t>
      </w:r>
      <w:r w:rsidRPr="002474EB">
        <w:rPr>
          <w:rFonts w:asciiTheme="minorHAnsi" w:hAnsiTheme="minorHAnsi" w:cstheme="minorHAnsi"/>
        </w:rPr>
        <w:t xml:space="preserve"> z dlužné částky za každý den z prodlení.</w:t>
      </w:r>
    </w:p>
    <w:p w14:paraId="2AD0423C" w14:textId="77777777" w:rsidR="004C4194" w:rsidRDefault="004C4194" w:rsidP="00BE719A">
      <w:pPr>
        <w:spacing w:after="0" w:line="240" w:lineRule="auto"/>
        <w:jc w:val="center"/>
        <w:rPr>
          <w:rFonts w:asciiTheme="minorHAnsi" w:hAnsiTheme="minorHAnsi" w:cstheme="minorHAnsi"/>
          <w:b/>
        </w:rPr>
      </w:pPr>
    </w:p>
    <w:p w14:paraId="1289CB1F" w14:textId="77777777" w:rsidR="00AF7004" w:rsidRPr="002474EB" w:rsidRDefault="00AF7004" w:rsidP="00BE719A">
      <w:pPr>
        <w:spacing w:after="0" w:line="240" w:lineRule="auto"/>
        <w:jc w:val="center"/>
        <w:rPr>
          <w:rFonts w:asciiTheme="minorHAnsi" w:hAnsiTheme="minorHAnsi" w:cstheme="minorHAnsi"/>
          <w:b/>
        </w:rPr>
      </w:pPr>
      <w:r w:rsidRPr="002474EB">
        <w:rPr>
          <w:rFonts w:asciiTheme="minorHAnsi" w:hAnsiTheme="minorHAnsi" w:cstheme="minorHAnsi"/>
          <w:b/>
        </w:rPr>
        <w:t>XII.</w:t>
      </w:r>
    </w:p>
    <w:p w14:paraId="4B421723" w14:textId="77777777" w:rsidR="004F1603" w:rsidRPr="002474EB" w:rsidRDefault="004F1603" w:rsidP="000A6858">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Závěrečná ujednání</w:t>
      </w:r>
    </w:p>
    <w:p w14:paraId="417E805E" w14:textId="77777777" w:rsidR="00C527FD" w:rsidRPr="003631F7" w:rsidRDefault="004C4194"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Pr>
          <w:rFonts w:asciiTheme="minorHAnsi" w:hAnsiTheme="minorHAnsi" w:cstheme="minorHAnsi"/>
        </w:rPr>
        <w:t xml:space="preserve">Stát s právem hospodaření </w:t>
      </w:r>
      <w:r w:rsidR="004F1603" w:rsidRPr="00C31F86">
        <w:rPr>
          <w:rFonts w:asciiTheme="minorHAnsi" w:hAnsiTheme="minorHAnsi" w:cstheme="minorHAnsi"/>
        </w:rPr>
        <w:t>Objednatel</w:t>
      </w:r>
      <w:r>
        <w:rPr>
          <w:rFonts w:asciiTheme="minorHAnsi" w:hAnsiTheme="minorHAnsi" w:cstheme="minorHAnsi"/>
        </w:rPr>
        <w:t xml:space="preserve">e </w:t>
      </w:r>
      <w:r w:rsidR="004F1603" w:rsidRPr="00C31F86">
        <w:rPr>
          <w:rFonts w:asciiTheme="minorHAnsi" w:hAnsiTheme="minorHAnsi" w:cstheme="minorHAnsi"/>
        </w:rPr>
        <w:t xml:space="preserve">se stává vlastníkem zhotovené věci v souladu s jejími přírůstky vznikajícími zhotovováním Díla, přičemž Zhotovitel nese nebezpečí škody na zhotovovaném Díle </w:t>
      </w:r>
      <w:r w:rsidR="009B04AF" w:rsidRPr="00C31F86">
        <w:rPr>
          <w:rFonts w:asciiTheme="minorHAnsi" w:hAnsiTheme="minorHAnsi" w:cstheme="minorHAnsi"/>
        </w:rPr>
        <w:t xml:space="preserve">či jeho zničení </w:t>
      </w:r>
      <w:r w:rsidR="004F1603" w:rsidRPr="00C31F86">
        <w:rPr>
          <w:rFonts w:asciiTheme="minorHAnsi" w:hAnsiTheme="minorHAnsi" w:cstheme="minorHAnsi"/>
        </w:rPr>
        <w:t>až do jeho předání jako celku Objednateli</w:t>
      </w:r>
      <w:r w:rsidR="009632DC" w:rsidRPr="00C31F86">
        <w:rPr>
          <w:rFonts w:asciiTheme="minorHAnsi" w:hAnsiTheme="minorHAnsi" w:cstheme="minorHAnsi"/>
        </w:rPr>
        <w:t xml:space="preserve"> a po odstraněn</w:t>
      </w:r>
      <w:r w:rsidR="001E3F43" w:rsidRPr="00C31F86">
        <w:rPr>
          <w:rFonts w:asciiTheme="minorHAnsi" w:hAnsiTheme="minorHAnsi" w:cstheme="minorHAnsi"/>
        </w:rPr>
        <w:t xml:space="preserve">í veškerých vad a nedodělků, </w:t>
      </w:r>
      <w:r w:rsidR="001E3F43" w:rsidRPr="003631F7">
        <w:rPr>
          <w:rFonts w:asciiTheme="minorHAnsi" w:hAnsiTheme="minorHAnsi" w:cstheme="minorHAnsi"/>
        </w:rPr>
        <w:t>včetně</w:t>
      </w:r>
      <w:r w:rsidR="009632DC" w:rsidRPr="003631F7">
        <w:rPr>
          <w:rFonts w:asciiTheme="minorHAnsi" w:hAnsiTheme="minorHAnsi" w:cstheme="minorHAnsi"/>
        </w:rPr>
        <w:t xml:space="preserve"> vad a nedodělků zjištěných při</w:t>
      </w:r>
      <w:r w:rsidR="009B04AF" w:rsidRPr="003631F7">
        <w:rPr>
          <w:rFonts w:asciiTheme="minorHAnsi" w:hAnsiTheme="minorHAnsi" w:cstheme="minorHAnsi"/>
        </w:rPr>
        <w:t xml:space="preserve"> závěrečné kontrolní prohlídce.</w:t>
      </w:r>
    </w:p>
    <w:p w14:paraId="2D0F6A25" w14:textId="77777777" w:rsidR="004F1603"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3631F7">
        <w:rPr>
          <w:rFonts w:asciiTheme="minorHAnsi" w:hAnsiTheme="minorHAnsi" w:cstheme="minorHAnsi"/>
        </w:rPr>
        <w:t>Zhotovitel tímto prohlašuje, že má uzavřené pojištění</w:t>
      </w:r>
      <w:r w:rsidR="007F16FA" w:rsidRPr="003631F7">
        <w:rPr>
          <w:rFonts w:asciiTheme="minorHAnsi" w:hAnsiTheme="minorHAnsi" w:cstheme="minorHAnsi"/>
        </w:rPr>
        <w:t xml:space="preserve"> odpovědnosti za škodu ve výši </w:t>
      </w:r>
      <w:r w:rsidR="001A7BC8">
        <w:rPr>
          <w:rFonts w:asciiTheme="minorHAnsi" w:hAnsiTheme="minorHAnsi" w:cstheme="minorHAnsi"/>
        </w:rPr>
        <w:t xml:space="preserve">min. </w:t>
      </w:r>
      <w:r w:rsidR="00773EC7" w:rsidRPr="003631F7">
        <w:rPr>
          <w:rFonts w:asciiTheme="minorHAnsi" w:hAnsiTheme="minorHAnsi" w:cstheme="minorHAnsi"/>
          <w:bCs/>
        </w:rPr>
        <w:t>1</w:t>
      </w:r>
      <w:r w:rsidR="007F16FA" w:rsidRPr="003631F7">
        <w:rPr>
          <w:rFonts w:asciiTheme="minorHAnsi" w:hAnsiTheme="minorHAnsi" w:cstheme="minorHAnsi"/>
          <w:bCs/>
        </w:rPr>
        <w:t>0 mil. Kč</w:t>
      </w:r>
      <w:r w:rsidRPr="003631F7">
        <w:rPr>
          <w:rFonts w:asciiTheme="minorHAnsi" w:hAnsiTheme="minorHAnsi" w:cstheme="minorHAnsi"/>
          <w:bCs/>
        </w:rPr>
        <w:t xml:space="preserve">, </w:t>
      </w:r>
      <w:r w:rsidRPr="003631F7">
        <w:rPr>
          <w:rFonts w:asciiTheme="minorHAnsi" w:hAnsiTheme="minorHAnsi" w:cstheme="minorHAnsi"/>
        </w:rPr>
        <w:t>a to pro své pracovníky i svo</w:t>
      </w:r>
      <w:r w:rsidR="00FF5B07" w:rsidRPr="003631F7">
        <w:rPr>
          <w:rFonts w:asciiTheme="minorHAnsi" w:hAnsiTheme="minorHAnsi" w:cstheme="minorHAnsi"/>
        </w:rPr>
        <w:t>ji</w:t>
      </w:r>
      <w:r w:rsidR="00217E11">
        <w:rPr>
          <w:rFonts w:asciiTheme="minorHAnsi" w:hAnsiTheme="minorHAnsi" w:cstheme="minorHAnsi"/>
        </w:rPr>
        <w:t xml:space="preserve"> </w:t>
      </w:r>
      <w:r w:rsidR="00FF5B07" w:rsidRPr="003631F7">
        <w:rPr>
          <w:rFonts w:asciiTheme="minorHAnsi" w:hAnsiTheme="minorHAnsi" w:cstheme="minorHAnsi"/>
        </w:rPr>
        <w:t xml:space="preserve">osobu </w:t>
      </w:r>
      <w:r w:rsidRPr="003631F7">
        <w:rPr>
          <w:rFonts w:asciiTheme="minorHAnsi" w:hAnsiTheme="minorHAnsi" w:cstheme="minorHAnsi"/>
        </w:rPr>
        <w:t>vztahující se na rizika spojená se zhotovováním Díla, a to vůči Objednateli i třetím osobám. Zhotovitel se zavazuje udržovat toto pojištění v platnosti po celou dobu provádění</w:t>
      </w:r>
      <w:r w:rsidRPr="00C31F86">
        <w:rPr>
          <w:rFonts w:asciiTheme="minorHAnsi" w:hAnsiTheme="minorHAnsi" w:cstheme="minorHAnsi"/>
        </w:rPr>
        <w:t xml:space="preserve"> Díla dle této smlouvy a v případě, že způsobí Objednateli škodu v souvislosti s prováděním Díla, je povinen zajistit, aby škoda byla Objednateli nahrazena prostřednictvím tohoto pojištění vyplaceného pojišťovnou přímo na účet Objednatele.</w:t>
      </w:r>
    </w:p>
    <w:p w14:paraId="4367D8AB" w14:textId="77777777" w:rsidR="004F1603"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C31F86">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C31F86">
        <w:rPr>
          <w:rFonts w:asciiTheme="minorHAnsi" w:hAnsiTheme="minorHAnsi" w:cstheme="minorHAnsi"/>
        </w:rPr>
        <w:t xml:space="preserve">či </w:t>
      </w:r>
      <w:r w:rsidRPr="00C31F86">
        <w:rPr>
          <w:rFonts w:asciiTheme="minorHAnsi" w:hAnsiTheme="minorHAnsi" w:cstheme="minorHAnsi"/>
        </w:rPr>
        <w:t>označení.</w:t>
      </w:r>
      <w:r w:rsidR="00AB6560">
        <w:rPr>
          <w:rFonts w:asciiTheme="minorHAnsi" w:hAnsiTheme="minorHAnsi" w:cstheme="minorHAnsi"/>
        </w:rPr>
        <w:t xml:space="preserve"> V případě porušení tohoto závazku je Zhotovitel povinen Objednateli uhradit smluvní pokutu ve výši 5.000,00 Kč </w:t>
      </w:r>
      <w:r w:rsidR="006D216F">
        <w:rPr>
          <w:rFonts w:asciiTheme="minorHAnsi" w:hAnsiTheme="minorHAnsi" w:cstheme="minorHAnsi"/>
        </w:rPr>
        <w:t>za každý den prodlení s odstraněním tohoto označení</w:t>
      </w:r>
      <w:r w:rsidR="00AB6560">
        <w:rPr>
          <w:rFonts w:asciiTheme="minorHAnsi" w:hAnsiTheme="minorHAnsi" w:cstheme="minorHAnsi"/>
        </w:rPr>
        <w:t>.</w:t>
      </w:r>
    </w:p>
    <w:p w14:paraId="01F0000D" w14:textId="77777777" w:rsidR="004F1603" w:rsidRPr="00C31F86" w:rsidRDefault="004F1603"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C31F86">
        <w:rPr>
          <w:rFonts w:asciiTheme="minorHAnsi" w:hAnsiTheme="minorHAnsi" w:cstheme="minorHAnsi"/>
        </w:rPr>
        <w:t xml:space="preserve">Objednatel může odstoupit od této smlouvy </w:t>
      </w:r>
      <w:r w:rsidR="00F82324">
        <w:rPr>
          <w:rFonts w:asciiTheme="minorHAnsi" w:hAnsiTheme="minorHAnsi" w:cstheme="minorHAnsi"/>
        </w:rPr>
        <w:t xml:space="preserve">písemně </w:t>
      </w:r>
      <w:r w:rsidRPr="00C31F86">
        <w:rPr>
          <w:rFonts w:asciiTheme="minorHAnsi" w:hAnsiTheme="minorHAnsi" w:cstheme="minorHAnsi"/>
        </w:rPr>
        <w:t>také v případě:</w:t>
      </w:r>
    </w:p>
    <w:p w14:paraId="6F3EA3B9" w14:textId="77777777" w:rsidR="003A2969" w:rsidRPr="002474EB" w:rsidRDefault="004F1603" w:rsidP="003631F7">
      <w:pPr>
        <w:pStyle w:val="Odstavecseseznamem"/>
        <w:numPr>
          <w:ilvl w:val="0"/>
          <w:numId w:val="20"/>
        </w:numPr>
        <w:tabs>
          <w:tab w:val="left" w:pos="709"/>
        </w:tabs>
        <w:spacing w:after="0" w:line="240" w:lineRule="auto"/>
        <w:ind w:left="1418" w:hanging="709"/>
        <w:jc w:val="both"/>
        <w:rPr>
          <w:rFonts w:asciiTheme="minorHAnsi" w:hAnsiTheme="minorHAnsi" w:cstheme="minorHAnsi"/>
        </w:rPr>
      </w:pPr>
      <w:r w:rsidRPr="002474EB">
        <w:rPr>
          <w:rFonts w:asciiTheme="minorHAnsi" w:hAnsiTheme="minorHAnsi" w:cstheme="minorHAnsi"/>
        </w:rPr>
        <w:t xml:space="preserve">že Zhotovitel ztratil oprávnění k podnikatelské činnosti, kterou potřebuje </w:t>
      </w:r>
      <w:r w:rsidR="003A2969" w:rsidRPr="002474EB">
        <w:rPr>
          <w:rFonts w:asciiTheme="minorHAnsi" w:hAnsiTheme="minorHAnsi" w:cstheme="minorHAnsi"/>
        </w:rPr>
        <w:t xml:space="preserve">pro </w:t>
      </w:r>
      <w:r w:rsidRPr="002474EB">
        <w:rPr>
          <w:rFonts w:asciiTheme="minorHAnsi" w:hAnsiTheme="minorHAnsi" w:cstheme="minorHAnsi"/>
        </w:rPr>
        <w:t>zhotovení Díla dle této smlouvy,</w:t>
      </w:r>
    </w:p>
    <w:p w14:paraId="511BE878" w14:textId="77777777" w:rsidR="003A2969" w:rsidRPr="002474EB" w:rsidRDefault="004F1603" w:rsidP="003631F7">
      <w:pPr>
        <w:pStyle w:val="Odstavecseseznamem"/>
        <w:numPr>
          <w:ilvl w:val="0"/>
          <w:numId w:val="20"/>
        </w:numPr>
        <w:tabs>
          <w:tab w:val="left" w:pos="709"/>
        </w:tabs>
        <w:spacing w:after="0" w:line="240" w:lineRule="auto"/>
        <w:ind w:hanging="11"/>
        <w:jc w:val="both"/>
        <w:rPr>
          <w:rFonts w:asciiTheme="minorHAnsi" w:hAnsiTheme="minorHAnsi" w:cstheme="minorHAnsi"/>
        </w:rPr>
      </w:pPr>
      <w:r w:rsidRPr="002474EB">
        <w:rPr>
          <w:rFonts w:asciiTheme="minorHAnsi" w:hAnsiTheme="minorHAnsi" w:cstheme="minorHAnsi"/>
        </w:rPr>
        <w:t>že byl</w:t>
      </w:r>
      <w:r w:rsidR="003A2969" w:rsidRPr="002474EB">
        <w:rPr>
          <w:rFonts w:asciiTheme="minorHAnsi" w:hAnsiTheme="minorHAnsi" w:cstheme="minorHAnsi"/>
        </w:rPr>
        <w:t>o rozhodnuto o úpadku</w:t>
      </w:r>
      <w:r w:rsidRPr="002474EB">
        <w:rPr>
          <w:rFonts w:asciiTheme="minorHAnsi" w:hAnsiTheme="minorHAnsi" w:cstheme="minorHAnsi"/>
        </w:rPr>
        <w:t xml:space="preserve"> Zhotovitele,</w:t>
      </w:r>
    </w:p>
    <w:p w14:paraId="36B22287" w14:textId="77777777" w:rsidR="004F1603" w:rsidRPr="002474EB" w:rsidRDefault="004F1603" w:rsidP="003631F7">
      <w:pPr>
        <w:pStyle w:val="Odstavecseseznamem"/>
        <w:numPr>
          <w:ilvl w:val="0"/>
          <w:numId w:val="20"/>
        </w:numPr>
        <w:tabs>
          <w:tab w:val="left" w:pos="709"/>
        </w:tabs>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r w:rsidR="009632DC" w:rsidRPr="002474EB">
        <w:rPr>
          <w:rFonts w:asciiTheme="minorHAnsi" w:hAnsiTheme="minorHAnsi" w:cstheme="minorHAnsi"/>
        </w:rPr>
        <w:t xml:space="preserve"> nebo touto smlouvou</w:t>
      </w:r>
      <w:r w:rsidRPr="002474EB">
        <w:rPr>
          <w:rFonts w:asciiTheme="minorHAnsi" w:hAnsiTheme="minorHAnsi" w:cstheme="minorHAnsi"/>
        </w:rPr>
        <w:t>.</w:t>
      </w:r>
    </w:p>
    <w:p w14:paraId="6AE37433" w14:textId="77777777" w:rsidR="004F1603" w:rsidRPr="002474EB" w:rsidRDefault="004F1603" w:rsidP="003631F7">
      <w:pPr>
        <w:tabs>
          <w:tab w:val="left" w:pos="709"/>
        </w:tabs>
        <w:spacing w:after="0" w:line="240" w:lineRule="auto"/>
        <w:ind w:firstLine="567"/>
        <w:jc w:val="both"/>
        <w:rPr>
          <w:rFonts w:asciiTheme="minorHAnsi" w:hAnsiTheme="minorHAnsi" w:cstheme="minorHAnsi"/>
        </w:rPr>
      </w:pPr>
      <w:r w:rsidRPr="002474EB">
        <w:rPr>
          <w:rFonts w:asciiTheme="minorHAnsi" w:hAnsiTheme="minorHAnsi" w:cstheme="minorHAnsi"/>
        </w:rPr>
        <w:t>Zhotovitel může odstoupit od smlouvy v případě:</w:t>
      </w:r>
    </w:p>
    <w:p w14:paraId="32EDBC98" w14:textId="77777777" w:rsidR="004F1603" w:rsidRPr="002474EB" w:rsidRDefault="003A2969" w:rsidP="003631F7">
      <w:pPr>
        <w:pStyle w:val="Odstavecseseznamem"/>
        <w:numPr>
          <w:ilvl w:val="0"/>
          <w:numId w:val="21"/>
        </w:numPr>
        <w:tabs>
          <w:tab w:val="left" w:pos="709"/>
        </w:tabs>
        <w:spacing w:after="0" w:line="240" w:lineRule="auto"/>
        <w:ind w:left="1418" w:hanging="709"/>
        <w:jc w:val="both"/>
        <w:rPr>
          <w:rFonts w:asciiTheme="minorHAnsi" w:hAnsiTheme="minorHAnsi" w:cstheme="minorHAnsi"/>
        </w:rPr>
      </w:pPr>
      <w:r w:rsidRPr="002474EB">
        <w:rPr>
          <w:rFonts w:asciiTheme="minorHAnsi" w:hAnsiTheme="minorHAnsi" w:cstheme="minorHAnsi"/>
        </w:rPr>
        <w:t>že bylo rozhodnuto o úpadku O</w:t>
      </w:r>
      <w:r w:rsidR="004F1603" w:rsidRPr="002474EB">
        <w:rPr>
          <w:rFonts w:asciiTheme="minorHAnsi" w:hAnsiTheme="minorHAnsi" w:cstheme="minorHAnsi"/>
        </w:rPr>
        <w:t>bjednatele</w:t>
      </w:r>
      <w:r w:rsidRPr="002474EB">
        <w:rPr>
          <w:rFonts w:asciiTheme="minorHAnsi" w:hAnsiTheme="minorHAnsi" w:cstheme="minorHAnsi"/>
        </w:rPr>
        <w:t>,</w:t>
      </w:r>
    </w:p>
    <w:p w14:paraId="6568D4A1" w14:textId="77777777" w:rsidR="004F1603" w:rsidRPr="002474EB" w:rsidRDefault="003A2969" w:rsidP="003631F7">
      <w:pPr>
        <w:pStyle w:val="Odstavecseseznamem"/>
        <w:numPr>
          <w:ilvl w:val="0"/>
          <w:numId w:val="21"/>
        </w:numPr>
        <w:tabs>
          <w:tab w:val="left" w:pos="709"/>
        </w:tabs>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p>
    <w:p w14:paraId="01B21449" w14:textId="77777777" w:rsidR="00C527FD" w:rsidRDefault="00F526D6"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C31F86">
        <w:rPr>
          <w:rFonts w:asciiTheme="minorHAnsi" w:hAnsiTheme="minorHAnsi" w:cstheme="minorHAnsi"/>
        </w:rPr>
        <w:t>V případě, že některé otázky nejsou ve smlouvě řešeny, zavazují v takovém případě Zhotovitele podmínky obsažené v </w:t>
      </w:r>
      <w:r w:rsidR="000608E9" w:rsidRPr="00C31F86">
        <w:rPr>
          <w:rFonts w:asciiTheme="minorHAnsi" w:hAnsiTheme="minorHAnsi" w:cstheme="minorHAnsi"/>
        </w:rPr>
        <w:t>Projektové</w:t>
      </w:r>
      <w:r w:rsidRPr="00C31F86">
        <w:rPr>
          <w:rFonts w:asciiTheme="minorHAnsi" w:hAnsiTheme="minorHAnsi" w:cstheme="minorHAnsi"/>
        </w:rPr>
        <w:t xml:space="preserve"> dokumentaci stavby </w:t>
      </w:r>
      <w:r w:rsidR="00773EC7" w:rsidRPr="00C31F86">
        <w:rPr>
          <w:rFonts w:cstheme="minorHAnsi"/>
          <w:b/>
        </w:rPr>
        <w:t>Výstavba depozitáře ve Frenštátě pod Radhoštěm ve Valašském muzeu v přírodě v Rožnově pod Radhoštěm</w:t>
      </w:r>
      <w:r w:rsidR="00C24673" w:rsidRPr="00C31F86">
        <w:rPr>
          <w:rFonts w:asciiTheme="minorHAnsi" w:hAnsiTheme="minorHAnsi" w:cstheme="minorHAnsi"/>
          <w:b/>
        </w:rPr>
        <w:t xml:space="preserve">, </w:t>
      </w:r>
      <w:r w:rsidRPr="00C31F86">
        <w:rPr>
          <w:rFonts w:asciiTheme="minorHAnsi" w:hAnsiTheme="minorHAnsi" w:cstheme="minorHAnsi"/>
        </w:rPr>
        <w:t>se kterou byl Zhotovitel seznámen před uzavřením této smlouvy, což Zhotovitel potvrzuje svým podpisem</w:t>
      </w:r>
      <w:r w:rsidR="00D15CE4" w:rsidRPr="00C31F86">
        <w:rPr>
          <w:rFonts w:asciiTheme="minorHAnsi" w:hAnsiTheme="minorHAnsi" w:cstheme="minorHAnsi"/>
        </w:rPr>
        <w:t xml:space="preserve"> na </w:t>
      </w:r>
      <w:r w:rsidRPr="00C31F86">
        <w:rPr>
          <w:rFonts w:asciiTheme="minorHAnsi" w:hAnsiTheme="minorHAnsi" w:cstheme="minorHAnsi"/>
        </w:rPr>
        <w:t xml:space="preserve">této smlouvě. </w:t>
      </w:r>
      <w:r w:rsidR="000608E9" w:rsidRPr="00C31F86">
        <w:rPr>
          <w:rFonts w:asciiTheme="minorHAnsi" w:hAnsiTheme="minorHAnsi" w:cstheme="minorHAnsi"/>
        </w:rPr>
        <w:t>Projektová</w:t>
      </w:r>
      <w:r w:rsidRPr="00C31F86">
        <w:rPr>
          <w:rFonts w:asciiTheme="minorHAnsi" w:hAnsiTheme="minorHAnsi" w:cstheme="minorHAnsi"/>
        </w:rPr>
        <w:t xml:space="preserve"> dokumentace tvoří </w:t>
      </w:r>
      <w:r w:rsidRPr="00C31F86">
        <w:rPr>
          <w:rFonts w:asciiTheme="minorHAnsi" w:hAnsiTheme="minorHAnsi" w:cstheme="minorHAnsi"/>
          <w:u w:val="single"/>
        </w:rPr>
        <w:t xml:space="preserve">Přílohu č. </w:t>
      </w:r>
      <w:r w:rsidR="00F66495" w:rsidRPr="00C31F86">
        <w:rPr>
          <w:rFonts w:asciiTheme="minorHAnsi" w:hAnsiTheme="minorHAnsi" w:cstheme="minorHAnsi"/>
          <w:u w:val="single"/>
        </w:rPr>
        <w:t>1</w:t>
      </w:r>
      <w:r w:rsidRPr="00C31F86">
        <w:rPr>
          <w:rFonts w:asciiTheme="minorHAnsi" w:hAnsiTheme="minorHAnsi" w:cstheme="minorHAnsi"/>
        </w:rPr>
        <w:t xml:space="preserve"> této smlouvy</w:t>
      </w:r>
      <w:r w:rsidR="000A6858" w:rsidRPr="00C31F86">
        <w:rPr>
          <w:rFonts w:asciiTheme="minorHAnsi" w:hAnsiTheme="minorHAnsi" w:cstheme="minorHAnsi"/>
        </w:rPr>
        <w:t xml:space="preserve"> jako její samostatná část</w:t>
      </w:r>
      <w:r w:rsidRPr="00C31F86">
        <w:rPr>
          <w:rFonts w:asciiTheme="minorHAnsi" w:hAnsiTheme="minorHAnsi" w:cstheme="minorHAnsi"/>
        </w:rPr>
        <w:t xml:space="preserve">. </w:t>
      </w:r>
      <w:r w:rsidR="003A2969" w:rsidRPr="00C31F86">
        <w:rPr>
          <w:rFonts w:asciiTheme="minorHAnsi" w:hAnsiTheme="minorHAnsi" w:cstheme="minorHAnsi"/>
        </w:rPr>
        <w:t xml:space="preserve">V ostatním, </w:t>
      </w:r>
      <w:r w:rsidR="008F28F0" w:rsidRPr="00C31F86">
        <w:rPr>
          <w:rFonts w:asciiTheme="minorHAnsi" w:hAnsiTheme="minorHAnsi" w:cstheme="minorHAnsi"/>
        </w:rPr>
        <w:t xml:space="preserve">co není </w:t>
      </w:r>
      <w:r w:rsidR="003A2969" w:rsidRPr="00C31F86">
        <w:rPr>
          <w:rFonts w:asciiTheme="minorHAnsi" w:hAnsiTheme="minorHAnsi" w:cstheme="minorHAnsi"/>
        </w:rPr>
        <w:t xml:space="preserve">ve smlouvě </w:t>
      </w:r>
      <w:r w:rsidRPr="00C31F86">
        <w:rPr>
          <w:rFonts w:asciiTheme="minorHAnsi" w:hAnsiTheme="minorHAnsi" w:cstheme="minorHAnsi"/>
        </w:rPr>
        <w:t>ani v</w:t>
      </w:r>
      <w:r w:rsidR="000A6858" w:rsidRPr="00C31F86">
        <w:rPr>
          <w:rFonts w:asciiTheme="minorHAnsi" w:hAnsiTheme="minorHAnsi" w:cstheme="minorHAnsi"/>
        </w:rPr>
        <w:t> zadávacích podmínkách předmětné veřejné zakázky</w:t>
      </w:r>
      <w:r w:rsidR="00217E11">
        <w:rPr>
          <w:rFonts w:asciiTheme="minorHAnsi" w:hAnsiTheme="minorHAnsi" w:cstheme="minorHAnsi"/>
        </w:rPr>
        <w:t xml:space="preserve"> </w:t>
      </w:r>
      <w:r w:rsidR="008F28F0" w:rsidRPr="00C31F86">
        <w:rPr>
          <w:rFonts w:asciiTheme="minorHAnsi" w:hAnsiTheme="minorHAnsi" w:cstheme="minorHAnsi"/>
        </w:rPr>
        <w:t>uvedeno</w:t>
      </w:r>
      <w:r w:rsidR="003A2969" w:rsidRPr="00C31F86">
        <w:rPr>
          <w:rFonts w:asciiTheme="minorHAnsi" w:hAnsiTheme="minorHAnsi" w:cstheme="minorHAnsi"/>
        </w:rPr>
        <w:t xml:space="preserve">, se na </w:t>
      </w:r>
      <w:r w:rsidR="008F28F0" w:rsidRPr="00C31F86">
        <w:rPr>
          <w:rFonts w:asciiTheme="minorHAnsi" w:hAnsiTheme="minorHAnsi" w:cstheme="minorHAnsi"/>
        </w:rPr>
        <w:t xml:space="preserve">smluvní vztah </w:t>
      </w:r>
      <w:r w:rsidR="00D15CE4" w:rsidRPr="00C31F86">
        <w:rPr>
          <w:rFonts w:asciiTheme="minorHAnsi" w:hAnsiTheme="minorHAnsi" w:cstheme="minorHAnsi"/>
        </w:rPr>
        <w:t xml:space="preserve">použijí </w:t>
      </w:r>
      <w:r w:rsidRPr="00C31F86">
        <w:rPr>
          <w:rFonts w:asciiTheme="minorHAnsi" w:hAnsiTheme="minorHAnsi" w:cstheme="minorHAnsi"/>
        </w:rPr>
        <w:t xml:space="preserve">příslušná </w:t>
      </w:r>
      <w:r w:rsidR="003C15AF" w:rsidRPr="00C31F86">
        <w:rPr>
          <w:rFonts w:asciiTheme="minorHAnsi" w:hAnsiTheme="minorHAnsi" w:cstheme="minorHAnsi"/>
        </w:rPr>
        <w:t xml:space="preserve">ustanovení </w:t>
      </w:r>
      <w:r w:rsidR="009632DC" w:rsidRPr="00C31F86">
        <w:rPr>
          <w:rFonts w:asciiTheme="minorHAnsi" w:hAnsiTheme="minorHAnsi" w:cstheme="minorHAnsi"/>
        </w:rPr>
        <w:t>O</w:t>
      </w:r>
      <w:r w:rsidR="005B43E1" w:rsidRPr="00C31F86">
        <w:rPr>
          <w:rFonts w:asciiTheme="minorHAnsi" w:hAnsiTheme="minorHAnsi" w:cstheme="minorHAnsi"/>
        </w:rPr>
        <w:t xml:space="preserve">bčanského </w:t>
      </w:r>
      <w:r w:rsidR="003A2969" w:rsidRPr="00C31F86">
        <w:rPr>
          <w:rFonts w:asciiTheme="minorHAnsi" w:hAnsiTheme="minorHAnsi" w:cstheme="minorHAnsi"/>
        </w:rPr>
        <w:t xml:space="preserve">zákoníku </w:t>
      </w:r>
      <w:r w:rsidR="008F28F0" w:rsidRPr="00C31F86">
        <w:rPr>
          <w:rFonts w:asciiTheme="minorHAnsi" w:hAnsiTheme="minorHAnsi" w:cstheme="minorHAnsi"/>
        </w:rPr>
        <w:t>a případných dalších právních předpisů</w:t>
      </w:r>
      <w:r w:rsidR="003A2969" w:rsidRPr="00C31F86">
        <w:rPr>
          <w:rFonts w:asciiTheme="minorHAnsi" w:hAnsiTheme="minorHAnsi" w:cstheme="minorHAnsi"/>
        </w:rPr>
        <w:t>.</w:t>
      </w:r>
    </w:p>
    <w:p w14:paraId="27C0E84C" w14:textId="77777777" w:rsidR="00C527FD" w:rsidRDefault="00D15CE4"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3631F7">
        <w:rPr>
          <w:rFonts w:asciiTheme="minorHAnsi" w:hAnsiTheme="minorHAnsi" w:cstheme="minorHAnsi"/>
        </w:rPr>
        <w:t xml:space="preserve">Zhotovitel </w:t>
      </w:r>
      <w:r w:rsidR="002A0DEB" w:rsidRPr="003631F7">
        <w:rPr>
          <w:rFonts w:asciiTheme="minorHAnsi" w:hAnsiTheme="minorHAnsi" w:cstheme="minorHAnsi"/>
        </w:rPr>
        <w:t xml:space="preserve">ve smyslu § </w:t>
      </w:r>
      <w:r w:rsidRPr="003631F7">
        <w:rPr>
          <w:rFonts w:asciiTheme="minorHAnsi" w:hAnsiTheme="minorHAnsi" w:cstheme="minorHAnsi"/>
        </w:rPr>
        <w:t xml:space="preserve">630 odst. 1 </w:t>
      </w:r>
      <w:r w:rsidR="002A0DEB" w:rsidRPr="003631F7">
        <w:rPr>
          <w:rFonts w:asciiTheme="minorHAnsi" w:hAnsiTheme="minorHAnsi" w:cstheme="minorHAnsi"/>
        </w:rPr>
        <w:t>Ob</w:t>
      </w:r>
      <w:r w:rsidRPr="003631F7">
        <w:rPr>
          <w:rFonts w:asciiTheme="minorHAnsi" w:hAnsiTheme="minorHAnsi" w:cstheme="minorHAnsi"/>
        </w:rPr>
        <w:t xml:space="preserve">čanského </w:t>
      </w:r>
      <w:r w:rsidR="002A0DEB" w:rsidRPr="003631F7">
        <w:rPr>
          <w:rFonts w:asciiTheme="minorHAnsi" w:hAnsiTheme="minorHAnsi" w:cstheme="minorHAnsi"/>
        </w:rPr>
        <w:t xml:space="preserve">zákoníku prodlužuje Objednateli promlčecí </w:t>
      </w:r>
      <w:r w:rsidRPr="003631F7">
        <w:rPr>
          <w:rFonts w:asciiTheme="minorHAnsi" w:hAnsiTheme="minorHAnsi" w:cstheme="minorHAnsi"/>
        </w:rPr>
        <w:t xml:space="preserve">lhůtu </w:t>
      </w:r>
      <w:r w:rsidR="002A0DEB" w:rsidRPr="003631F7">
        <w:rPr>
          <w:rFonts w:asciiTheme="minorHAnsi" w:hAnsiTheme="minorHAnsi" w:cstheme="minorHAnsi"/>
        </w:rPr>
        <w:t>na 10 let od</w:t>
      </w:r>
      <w:r w:rsidRPr="003631F7">
        <w:rPr>
          <w:rFonts w:asciiTheme="minorHAnsi" w:hAnsiTheme="minorHAnsi" w:cstheme="minorHAnsi"/>
        </w:rPr>
        <w:t>e</w:t>
      </w:r>
      <w:r w:rsidR="00217E11">
        <w:rPr>
          <w:rFonts w:asciiTheme="minorHAnsi" w:hAnsiTheme="minorHAnsi" w:cstheme="minorHAnsi"/>
        </w:rPr>
        <w:t xml:space="preserve"> </w:t>
      </w:r>
      <w:r w:rsidRPr="003631F7">
        <w:rPr>
          <w:rFonts w:asciiTheme="minorHAnsi" w:hAnsiTheme="minorHAnsi" w:cstheme="minorHAnsi"/>
        </w:rPr>
        <w:t>dne</w:t>
      </w:r>
      <w:r w:rsidR="002A0DEB" w:rsidRPr="003631F7">
        <w:rPr>
          <w:rFonts w:asciiTheme="minorHAnsi" w:hAnsiTheme="minorHAnsi" w:cstheme="minorHAnsi"/>
        </w:rPr>
        <w:t xml:space="preserve">, kdy </w:t>
      </w:r>
      <w:r w:rsidRPr="003631F7">
        <w:rPr>
          <w:rFonts w:asciiTheme="minorHAnsi" w:hAnsiTheme="minorHAnsi" w:cstheme="minorHAnsi"/>
        </w:rPr>
        <w:t>právo mohlo být uplatněno poprvé.</w:t>
      </w:r>
    </w:p>
    <w:p w14:paraId="2E9C72CC" w14:textId="77777777" w:rsidR="00C527FD" w:rsidRDefault="008F28F0" w:rsidP="003631F7">
      <w:pPr>
        <w:pStyle w:val="Odstavecseseznamem"/>
        <w:numPr>
          <w:ilvl w:val="1"/>
          <w:numId w:val="41"/>
        </w:numPr>
        <w:tabs>
          <w:tab w:val="left" w:pos="567"/>
          <w:tab w:val="left" w:pos="709"/>
        </w:tabs>
        <w:spacing w:after="0" w:line="240" w:lineRule="auto"/>
        <w:ind w:left="567" w:hanging="567"/>
        <w:jc w:val="both"/>
        <w:rPr>
          <w:rFonts w:asciiTheme="minorHAnsi" w:hAnsiTheme="minorHAnsi" w:cstheme="minorHAnsi"/>
        </w:rPr>
      </w:pPr>
      <w:r w:rsidRPr="003631F7">
        <w:rPr>
          <w:rFonts w:asciiTheme="minorHAnsi" w:hAnsiTheme="minorHAnsi" w:cstheme="minorHAnsi"/>
        </w:rPr>
        <w:lastRenderedPageBreak/>
        <w:t>Smluvní strany prohlašují, že jsou způsobilé</w:t>
      </w:r>
      <w:r w:rsidR="004F1603" w:rsidRPr="003631F7">
        <w:rPr>
          <w:rFonts w:asciiTheme="minorHAnsi" w:hAnsiTheme="minorHAnsi" w:cstheme="minorHAnsi"/>
        </w:rPr>
        <w:t xml:space="preserve"> k právním </w:t>
      </w:r>
      <w:r w:rsidR="005B43E1" w:rsidRPr="003631F7">
        <w:rPr>
          <w:rFonts w:asciiTheme="minorHAnsi" w:hAnsiTheme="minorHAnsi" w:cstheme="minorHAnsi"/>
        </w:rPr>
        <w:t xml:space="preserve">jednáním (svéprávné) </w:t>
      </w:r>
      <w:r w:rsidR="004F1603" w:rsidRPr="003631F7">
        <w:rPr>
          <w:rFonts w:asciiTheme="minorHAnsi" w:hAnsiTheme="minorHAnsi" w:cstheme="minorHAnsi"/>
        </w:rPr>
        <w:t>bez o</w:t>
      </w:r>
      <w:r w:rsidRPr="003631F7">
        <w:rPr>
          <w:rFonts w:asciiTheme="minorHAnsi" w:hAnsiTheme="minorHAnsi" w:cstheme="minorHAnsi"/>
        </w:rPr>
        <w:t>mezení, že tuto smlouvu uzavřely</w:t>
      </w:r>
      <w:r w:rsidR="004F1603" w:rsidRPr="003631F7">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14:paraId="42ECB5A8" w14:textId="77777777" w:rsidR="003657F3" w:rsidRPr="002E48AD" w:rsidRDefault="003657F3" w:rsidP="003657F3">
      <w:pPr>
        <w:pStyle w:val="Zkladntextodsazen"/>
        <w:numPr>
          <w:ilvl w:val="1"/>
          <w:numId w:val="41"/>
        </w:numPr>
        <w:ind w:left="567" w:hanging="567"/>
        <w:rPr>
          <w:rFonts w:asciiTheme="minorHAnsi" w:hAnsiTheme="minorHAnsi"/>
          <w:sz w:val="22"/>
          <w:szCs w:val="22"/>
        </w:rPr>
      </w:pPr>
      <w:r>
        <w:rPr>
          <w:rFonts w:asciiTheme="minorHAnsi" w:hAnsiTheme="minorHAnsi" w:cstheme="minorHAnsi"/>
          <w:color w:val="000000"/>
          <w:sz w:val="22"/>
          <w:szCs w:val="22"/>
        </w:rPr>
        <w:t>Zhotovitel</w:t>
      </w:r>
      <w:r w:rsidRPr="002E48AD">
        <w:rPr>
          <w:rFonts w:asciiTheme="minorHAnsi" w:hAnsiTheme="minorHAnsi" w:cstheme="minorHAnsi"/>
          <w:color w:val="000000"/>
          <w:sz w:val="22"/>
          <w:szCs w:val="22"/>
        </w:rPr>
        <w:t xml:space="preserve"> je povinen uchovávat veškerou dokumentaci související s realizací projektu IROP včetně účetních dokladů minimálně do konce roku 20</w:t>
      </w:r>
      <w:r>
        <w:rPr>
          <w:rFonts w:asciiTheme="minorHAnsi" w:hAnsiTheme="minorHAnsi" w:cstheme="minorHAnsi"/>
          <w:color w:val="000000"/>
          <w:sz w:val="22"/>
          <w:szCs w:val="22"/>
        </w:rPr>
        <w:t>3</w:t>
      </w:r>
      <w:r w:rsidR="00B36097">
        <w:rPr>
          <w:rFonts w:asciiTheme="minorHAnsi" w:hAnsiTheme="minorHAnsi" w:cstheme="minorHAnsi"/>
          <w:color w:val="000000"/>
          <w:sz w:val="22"/>
          <w:szCs w:val="22"/>
        </w:rPr>
        <w:t>3</w:t>
      </w:r>
      <w:r w:rsidRPr="002E48AD">
        <w:rPr>
          <w:rFonts w:asciiTheme="minorHAnsi" w:hAnsiTheme="minorHAnsi" w:cstheme="minorHAnsi"/>
          <w:color w:val="000000"/>
          <w:sz w:val="22"/>
          <w:szCs w:val="22"/>
        </w:rPr>
        <w:t xml:space="preserve">. Pokud je v českých právních předpisech stanovena lhůta delší, musí ji žadatel/příjemce použít. </w:t>
      </w:r>
      <w:r w:rsidR="00914EED">
        <w:rPr>
          <w:rFonts w:asciiTheme="minorHAnsi" w:hAnsiTheme="minorHAnsi" w:cstheme="minorHAnsi"/>
          <w:sz w:val="22"/>
          <w:szCs w:val="22"/>
        </w:rPr>
        <w:t>Zhotovitel</w:t>
      </w:r>
      <w:r w:rsidR="00217E11">
        <w:rPr>
          <w:rFonts w:asciiTheme="minorHAnsi" w:hAnsiTheme="minorHAnsi" w:cstheme="minorHAnsi"/>
          <w:sz w:val="22"/>
          <w:szCs w:val="22"/>
        </w:rPr>
        <w:t xml:space="preserve"> </w:t>
      </w:r>
      <w:r w:rsidRPr="002E48AD">
        <w:rPr>
          <w:rFonts w:asciiTheme="minorHAnsi" w:hAnsiTheme="minorHAnsi" w:cstheme="minorHAnsi"/>
          <w:sz w:val="22"/>
          <w:szCs w:val="22"/>
        </w:rPr>
        <w:t>je povinen minimálně do konce roku 20</w:t>
      </w:r>
      <w:r w:rsidR="00B36097">
        <w:rPr>
          <w:rFonts w:asciiTheme="minorHAnsi" w:hAnsiTheme="minorHAnsi" w:cstheme="minorHAnsi"/>
          <w:sz w:val="22"/>
          <w:szCs w:val="22"/>
        </w:rPr>
        <w:t>33</w:t>
      </w:r>
      <w:r w:rsidRPr="002E48AD">
        <w:rPr>
          <w:rFonts w:asciiTheme="minorHAnsi" w:hAnsiTheme="minorHAnsi" w:cstheme="minorHAnsi"/>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E01B4B1" w14:textId="77777777" w:rsidR="003A2969" w:rsidRPr="003631F7" w:rsidRDefault="003A2969" w:rsidP="003631F7">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3631F7">
        <w:rPr>
          <w:rFonts w:asciiTheme="minorHAnsi" w:hAnsiTheme="minorHAnsi" w:cstheme="minorHAnsi"/>
        </w:rPr>
        <w:t>Nedílnou součástí této smlouvy jsou následující přílohy:</w:t>
      </w:r>
    </w:p>
    <w:p w14:paraId="727DA8CA" w14:textId="77777777" w:rsidR="003A2969" w:rsidRPr="002474EB" w:rsidRDefault="003A2969" w:rsidP="00BE719A">
      <w:pPr>
        <w:pStyle w:val="Odstavecseseznamem"/>
        <w:numPr>
          <w:ilvl w:val="0"/>
          <w:numId w:val="23"/>
        </w:numPr>
        <w:spacing w:after="0" w:line="240" w:lineRule="auto"/>
        <w:ind w:hanging="720"/>
        <w:jc w:val="both"/>
        <w:rPr>
          <w:rFonts w:asciiTheme="minorHAnsi" w:hAnsiTheme="minorHAnsi" w:cstheme="minorHAnsi"/>
        </w:rPr>
      </w:pPr>
      <w:r w:rsidRPr="002474EB">
        <w:rPr>
          <w:rFonts w:asciiTheme="minorHAnsi" w:hAnsiTheme="minorHAnsi" w:cstheme="minorHAnsi"/>
        </w:rPr>
        <w:t xml:space="preserve">Příloha č. 1: </w:t>
      </w:r>
      <w:r w:rsidR="000608E9" w:rsidRPr="002474EB">
        <w:rPr>
          <w:rFonts w:asciiTheme="minorHAnsi" w:hAnsiTheme="minorHAnsi" w:cstheme="minorHAnsi"/>
        </w:rPr>
        <w:t>Projektová</w:t>
      </w:r>
      <w:r w:rsidRPr="002474EB">
        <w:rPr>
          <w:rFonts w:asciiTheme="minorHAnsi" w:hAnsiTheme="minorHAnsi" w:cstheme="minorHAnsi"/>
        </w:rPr>
        <w:t xml:space="preserve"> dokumentace</w:t>
      </w:r>
      <w:r w:rsidR="00322C56" w:rsidRPr="002474EB">
        <w:rPr>
          <w:rFonts w:asciiTheme="minorHAnsi" w:hAnsiTheme="minorHAnsi" w:cstheme="minorHAnsi"/>
        </w:rPr>
        <w:t>,</w:t>
      </w:r>
    </w:p>
    <w:p w14:paraId="59C139F4" w14:textId="77777777" w:rsidR="00376C79" w:rsidRPr="002474EB" w:rsidRDefault="003A296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 2:</w:t>
      </w:r>
      <w:r w:rsidR="00322C56" w:rsidRPr="002474EB">
        <w:rPr>
          <w:rFonts w:asciiTheme="minorHAnsi" w:hAnsiTheme="minorHAnsi" w:cstheme="minorHAnsi"/>
        </w:rPr>
        <w:t xml:space="preserve"> Rozpočet</w:t>
      </w:r>
      <w:r w:rsidR="000A6858">
        <w:rPr>
          <w:rFonts w:asciiTheme="minorHAnsi" w:hAnsiTheme="minorHAnsi" w:cstheme="minorHAnsi"/>
        </w:rPr>
        <w:t xml:space="preserve"> – oceněný výkaz výměr</w:t>
      </w:r>
      <w:r w:rsidR="00376C79" w:rsidRPr="002474EB">
        <w:rPr>
          <w:rFonts w:asciiTheme="minorHAnsi" w:hAnsiTheme="minorHAnsi" w:cstheme="minorHAnsi"/>
        </w:rPr>
        <w:t>,</w:t>
      </w:r>
    </w:p>
    <w:p w14:paraId="64D9271F" w14:textId="77777777" w:rsidR="003A2969" w:rsidRPr="002474EB" w:rsidRDefault="00376C7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8C4CC2" w:rsidRPr="002474EB">
        <w:rPr>
          <w:rFonts w:asciiTheme="minorHAnsi" w:hAnsiTheme="minorHAnsi" w:cstheme="minorHAnsi"/>
        </w:rPr>
        <w:t>. 3: Kopie Stavebního povolení,</w:t>
      </w:r>
    </w:p>
    <w:p w14:paraId="79BEB629" w14:textId="77777777" w:rsidR="008C4CC2" w:rsidRPr="002474EB" w:rsidRDefault="008C4CC2"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3825C7">
        <w:rPr>
          <w:rFonts w:asciiTheme="minorHAnsi" w:hAnsiTheme="minorHAnsi" w:cstheme="minorHAnsi"/>
        </w:rPr>
        <w:t>. 4: Harmonogram provádění Díla</w:t>
      </w:r>
    </w:p>
    <w:p w14:paraId="245F444C" w14:textId="77777777" w:rsidR="009467E0" w:rsidRPr="002474EB" w:rsidRDefault="009467E0"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Příloha č. 5: </w:t>
      </w:r>
      <w:r w:rsidR="006D23F3" w:rsidRPr="002474EB">
        <w:rPr>
          <w:rFonts w:asciiTheme="minorHAnsi" w:hAnsiTheme="minorHAnsi" w:cstheme="minorHAnsi"/>
        </w:rPr>
        <w:t xml:space="preserve">Seznam </w:t>
      </w:r>
      <w:r w:rsidR="00C24673" w:rsidRPr="002474EB">
        <w:rPr>
          <w:rFonts w:asciiTheme="minorHAnsi" w:hAnsiTheme="minorHAnsi" w:cstheme="minorHAnsi"/>
        </w:rPr>
        <w:t>pod</w:t>
      </w:r>
      <w:r w:rsidR="006D23F3" w:rsidRPr="002474EB">
        <w:rPr>
          <w:rFonts w:asciiTheme="minorHAnsi" w:hAnsiTheme="minorHAnsi" w:cstheme="minorHAnsi"/>
        </w:rPr>
        <w:t>dodavatelů</w:t>
      </w:r>
    </w:p>
    <w:p w14:paraId="75CBE5C2" w14:textId="77777777" w:rsidR="00C527FD" w:rsidRDefault="00322C56" w:rsidP="00C527FD">
      <w:pPr>
        <w:spacing w:after="0" w:line="240" w:lineRule="auto"/>
        <w:ind w:left="708"/>
        <w:jc w:val="both"/>
        <w:rPr>
          <w:rFonts w:asciiTheme="minorHAnsi" w:hAnsiTheme="minorHAnsi" w:cstheme="minorHAnsi"/>
        </w:rPr>
      </w:pPr>
      <w:r w:rsidRPr="002474EB">
        <w:rPr>
          <w:rFonts w:asciiTheme="minorHAnsi" w:hAnsiTheme="minorHAnsi" w:cstheme="minorHAnsi"/>
        </w:rPr>
        <w:t>Smluvní strany prohlašují, že se s těmito přílohami seznámily, a že porozuměly jejich obsahu.</w:t>
      </w:r>
    </w:p>
    <w:p w14:paraId="2A3A2EA0" w14:textId="77777777" w:rsidR="00C527FD" w:rsidRPr="00EB09C8" w:rsidRDefault="00281550" w:rsidP="00EB09C8">
      <w:pPr>
        <w:pStyle w:val="Odstavecseseznamem"/>
        <w:numPr>
          <w:ilvl w:val="1"/>
          <w:numId w:val="41"/>
        </w:numPr>
        <w:spacing w:after="0" w:line="240" w:lineRule="auto"/>
        <w:ind w:left="709" w:hanging="709"/>
        <w:jc w:val="both"/>
        <w:rPr>
          <w:rFonts w:asciiTheme="minorHAnsi" w:hAnsiTheme="minorHAnsi" w:cstheme="minorHAnsi"/>
        </w:rPr>
      </w:pPr>
      <w:r w:rsidRPr="00EB09C8">
        <w:rPr>
          <w:rFonts w:asciiTheme="minorHAnsi" w:hAnsiTheme="minorHAnsi" w:cstheme="minorHAnsi"/>
        </w:rPr>
        <w:t>Tato smlouva představuje úplné ujednání o předmětu smlouvy a všech náležitostech, které strany měly a chtěly ve smlouvě ujednat</w:t>
      </w:r>
      <w:r w:rsidR="00F62915" w:rsidRPr="00EB09C8">
        <w:rPr>
          <w:rFonts w:asciiTheme="minorHAnsi" w:hAnsiTheme="minorHAnsi" w:cstheme="minorHAnsi"/>
        </w:rPr>
        <w:t>,</w:t>
      </w:r>
      <w:r w:rsidRPr="00EB09C8">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51B8060"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14:paraId="5B18AAF4"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C6348CD"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14:paraId="67ECCB78"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Zhotovitel </w:t>
      </w:r>
      <w:r w:rsidR="007D3710" w:rsidRPr="00C527FD">
        <w:rPr>
          <w:rFonts w:asciiTheme="minorHAnsi" w:hAnsiTheme="minorHAnsi" w:cstheme="minorHAnsi"/>
        </w:rPr>
        <w:t xml:space="preserve">na sebe </w:t>
      </w:r>
      <w:r w:rsidRPr="00C527FD">
        <w:rPr>
          <w:rFonts w:asciiTheme="minorHAnsi" w:hAnsiTheme="minorHAnsi" w:cstheme="minorHAnsi"/>
        </w:rPr>
        <w:t>přebírá podle § 1765 Občanského zákoníku rizi</w:t>
      </w:r>
      <w:r w:rsidR="007D3710" w:rsidRPr="00C527FD">
        <w:rPr>
          <w:rFonts w:asciiTheme="minorHAnsi" w:hAnsiTheme="minorHAnsi" w:cstheme="minorHAnsi"/>
        </w:rPr>
        <w:t>ko změny okolností</w:t>
      </w:r>
      <w:r w:rsidRPr="00C527FD">
        <w:rPr>
          <w:rFonts w:asciiTheme="minorHAnsi" w:hAnsiTheme="minorHAnsi" w:cstheme="minorHAnsi"/>
        </w:rPr>
        <w:t>.</w:t>
      </w:r>
    </w:p>
    <w:p w14:paraId="0246A31F"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Ukáže-li se některé z ustanovení této smlouvy zdánlivým (nicotným), posoudí se vliv této vady na ostatní ustanove</w:t>
      </w:r>
      <w:r w:rsidR="007D3710" w:rsidRPr="00C527FD">
        <w:rPr>
          <w:rFonts w:asciiTheme="minorHAnsi" w:hAnsiTheme="minorHAnsi" w:cstheme="minorHAnsi"/>
        </w:rPr>
        <w:t>ní smlouvy obdobně podle § 576 O</w:t>
      </w:r>
      <w:r w:rsidRPr="00C527FD">
        <w:rPr>
          <w:rFonts w:asciiTheme="minorHAnsi" w:hAnsiTheme="minorHAnsi" w:cstheme="minorHAnsi"/>
        </w:rPr>
        <w:t>bčanského zákoníku.</w:t>
      </w:r>
    </w:p>
    <w:p w14:paraId="6AEC9EA5" w14:textId="77777777" w:rsidR="00C527FD" w:rsidRDefault="0028155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t>S</w:t>
      </w:r>
      <w:r w:rsidR="007D3710" w:rsidRPr="00C527FD">
        <w:rPr>
          <w:rFonts w:asciiTheme="minorHAnsi" w:hAnsiTheme="minorHAnsi" w:cstheme="minorHAnsi"/>
        </w:rPr>
        <w:t>mluvní s</w:t>
      </w:r>
      <w:r w:rsidRPr="00C527FD">
        <w:rPr>
          <w:rFonts w:asciiTheme="minorHAnsi" w:hAnsiTheme="minorHAnsi" w:cstheme="minorHAnsi"/>
        </w:rPr>
        <w:t xml:space="preserve">trany vylučují aplikaci následujících ustanovení </w:t>
      </w:r>
      <w:r w:rsidR="007D3710" w:rsidRPr="00C527FD">
        <w:rPr>
          <w:rFonts w:asciiTheme="minorHAnsi" w:hAnsiTheme="minorHAnsi" w:cstheme="minorHAnsi"/>
        </w:rPr>
        <w:t>O</w:t>
      </w:r>
      <w:r w:rsidRPr="00C527FD">
        <w:rPr>
          <w:rFonts w:asciiTheme="minorHAnsi" w:hAnsiTheme="minorHAnsi" w:cstheme="minorHAnsi"/>
        </w:rPr>
        <w:t>bčanského zákoníku na tuto smlouvu: § 1799 a § 1800, § 1805 odst. 2</w:t>
      </w:r>
      <w:r w:rsidR="007D3710" w:rsidRPr="00C527FD">
        <w:rPr>
          <w:rFonts w:asciiTheme="minorHAnsi" w:hAnsiTheme="minorHAnsi" w:cstheme="minorHAnsi"/>
        </w:rPr>
        <w:t xml:space="preserve"> Občanského zákoníku</w:t>
      </w:r>
      <w:r w:rsidRPr="00C527FD">
        <w:rPr>
          <w:rFonts w:asciiTheme="minorHAnsi" w:hAnsiTheme="minorHAnsi" w:cstheme="minorHAnsi"/>
        </w:rPr>
        <w:t>.</w:t>
      </w:r>
    </w:p>
    <w:p w14:paraId="128F1D9A" w14:textId="77777777" w:rsidR="002C4E48" w:rsidRPr="00C527FD" w:rsidRDefault="002C4E48"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iCs/>
        </w:rPr>
        <w:t>Zhotovitel souhlasí s:</w:t>
      </w:r>
    </w:p>
    <w:p w14:paraId="176F5884"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uveřejněním této smlouvy, včetně všech změn a dodatků, v souladu se </w:t>
      </w:r>
      <w:r w:rsidRPr="002474EB">
        <w:rPr>
          <w:rFonts w:asciiTheme="minorHAnsi" w:hAnsiTheme="minorHAnsi" w:cstheme="minorHAnsi"/>
          <w:sz w:val="22"/>
          <w:szCs w:val="22"/>
        </w:rPr>
        <w:t xml:space="preserve">zákonem č. 134/2016 Sb., o zadávání veřejných zakázek, </w:t>
      </w:r>
    </w:p>
    <w:p w14:paraId="25A382F1"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se zpracováním svých osobních údajů </w:t>
      </w:r>
      <w:r w:rsidRPr="002474EB">
        <w:rPr>
          <w:rFonts w:asciiTheme="minorHAnsi" w:hAnsiTheme="minorHAnsi" w:cstheme="minorHAnsi"/>
          <w:sz w:val="22"/>
          <w:szCs w:val="22"/>
        </w:rPr>
        <w:t xml:space="preserve">obsažených v této smlouvě </w:t>
      </w:r>
      <w:r w:rsidR="00012503">
        <w:rPr>
          <w:rFonts w:asciiTheme="minorHAnsi" w:hAnsiTheme="minorHAnsi" w:cstheme="minorHAnsi"/>
          <w:sz w:val="22"/>
          <w:szCs w:val="22"/>
        </w:rPr>
        <w:t>Objednatelem</w:t>
      </w:r>
      <w:r w:rsidRPr="002474EB">
        <w:rPr>
          <w:rFonts w:asciiTheme="minorHAnsi" w:hAnsiTheme="minorHAnsi" w:cstheme="minorHAnsi"/>
          <w:sz w:val="22"/>
          <w:szCs w:val="22"/>
        </w:rPr>
        <w:t>, a to pro účely této smlouvy, účely evidenční, archivační a statistické, na dobu neurčitou,</w:t>
      </w:r>
    </w:p>
    <w:p w14:paraId="0CE319DE" w14:textId="77777777" w:rsidR="002C4E48" w:rsidRPr="002474EB" w:rsidRDefault="002C4E48" w:rsidP="00BE719A">
      <w:pPr>
        <w:pStyle w:val="Zkladntext3"/>
        <w:numPr>
          <w:ilvl w:val="0"/>
          <w:numId w:val="24"/>
        </w:numPr>
        <w:spacing w:after="0" w:line="240" w:lineRule="auto"/>
        <w:jc w:val="both"/>
        <w:rPr>
          <w:rFonts w:asciiTheme="minorHAnsi" w:hAnsiTheme="minorHAnsi" w:cstheme="minorHAnsi"/>
          <w:iCs/>
          <w:sz w:val="22"/>
          <w:szCs w:val="22"/>
        </w:rPr>
      </w:pPr>
      <w:r w:rsidRPr="002474EB">
        <w:rPr>
          <w:rFonts w:asciiTheme="minorHAnsi" w:hAnsiTheme="minorHAnsi" w:cstheme="minorHAnsi"/>
          <w:sz w:val="22"/>
          <w:szCs w:val="22"/>
        </w:rPr>
        <w:t>se zveřejněním této smlouvy v </w:t>
      </w:r>
      <w:r w:rsidR="00051B56">
        <w:rPr>
          <w:rFonts w:asciiTheme="minorHAnsi" w:hAnsiTheme="minorHAnsi" w:cstheme="minorHAnsi"/>
          <w:sz w:val="22"/>
          <w:szCs w:val="22"/>
        </w:rPr>
        <w:t>r</w:t>
      </w:r>
      <w:r w:rsidRPr="002474EB">
        <w:rPr>
          <w:rFonts w:asciiTheme="minorHAnsi" w:hAnsiTheme="minorHAnsi" w:cstheme="minorHAnsi"/>
          <w:sz w:val="22"/>
          <w:szCs w:val="22"/>
        </w:rPr>
        <w:t>egistru smluv</w:t>
      </w:r>
      <w:r w:rsidR="0006582A">
        <w:rPr>
          <w:rFonts w:asciiTheme="minorHAnsi" w:hAnsiTheme="minorHAnsi" w:cstheme="minorHAnsi"/>
          <w:sz w:val="22"/>
          <w:szCs w:val="22"/>
        </w:rPr>
        <w:t>.</w:t>
      </w:r>
    </w:p>
    <w:p w14:paraId="7F64039B" w14:textId="77777777" w:rsidR="00C527FD" w:rsidRDefault="007D3710" w:rsidP="00C31F86">
      <w:pPr>
        <w:pStyle w:val="Odstavecseseznamem"/>
        <w:numPr>
          <w:ilvl w:val="1"/>
          <w:numId w:val="41"/>
        </w:numPr>
        <w:spacing w:after="0" w:line="240" w:lineRule="auto"/>
        <w:ind w:left="709" w:hanging="709"/>
        <w:jc w:val="both"/>
        <w:rPr>
          <w:rFonts w:asciiTheme="minorHAnsi" w:hAnsiTheme="minorHAnsi" w:cstheme="minorHAnsi"/>
        </w:rPr>
      </w:pPr>
      <w:r w:rsidRPr="00C527FD">
        <w:rPr>
          <w:rFonts w:asciiTheme="minorHAnsi" w:hAnsiTheme="minorHAnsi" w:cstheme="minorHAnsi"/>
        </w:rPr>
        <w:lastRenderedPageBreak/>
        <w:t>Tato smlouva je vypracována v</w:t>
      </w:r>
      <w:r w:rsidR="003657B6">
        <w:rPr>
          <w:rFonts w:asciiTheme="minorHAnsi" w:hAnsiTheme="minorHAnsi" w:cstheme="minorHAnsi"/>
        </w:rPr>
        <w:t xml:space="preserve"> pěti</w:t>
      </w:r>
      <w:r w:rsidRPr="00C527FD">
        <w:rPr>
          <w:rFonts w:asciiTheme="minorHAnsi" w:hAnsiTheme="minorHAnsi" w:cstheme="minorHAnsi"/>
        </w:rPr>
        <w:t xml:space="preserve"> (</w:t>
      </w:r>
      <w:r w:rsidR="003657B6">
        <w:rPr>
          <w:rFonts w:asciiTheme="minorHAnsi" w:hAnsiTheme="minorHAnsi" w:cstheme="minorHAnsi"/>
        </w:rPr>
        <w:t>5</w:t>
      </w:r>
      <w:r w:rsidRPr="00C527FD">
        <w:rPr>
          <w:rFonts w:asciiTheme="minorHAnsi" w:hAnsiTheme="minorHAnsi" w:cstheme="minorHAnsi"/>
        </w:rPr>
        <w:t>) vyhotoveních, z nichž každé má platnost originálu, a je ji možno měnit pouze formou číslovaných, písemných dodatků</w:t>
      </w:r>
      <w:r w:rsidR="00F40DFC">
        <w:rPr>
          <w:rFonts w:asciiTheme="minorHAnsi" w:hAnsiTheme="minorHAnsi" w:cstheme="minorHAnsi"/>
        </w:rPr>
        <w:t>, nestanoví-li smlouva výslovně jinak</w:t>
      </w:r>
      <w:r w:rsidR="003657B6">
        <w:rPr>
          <w:rFonts w:asciiTheme="minorHAnsi" w:hAnsiTheme="minorHAnsi" w:cstheme="minorHAnsi"/>
        </w:rPr>
        <w:t>. Dvě (3</w:t>
      </w:r>
      <w:r w:rsidRPr="00C527FD">
        <w:rPr>
          <w:rFonts w:asciiTheme="minorHAnsi" w:hAnsiTheme="minorHAnsi" w:cstheme="minorHAnsi"/>
        </w:rPr>
        <w:t>) vyhotovení smlouvy obdrží Zhotovitel a zbylá dvě (2) vyhotovení obdrží Objednatel.</w:t>
      </w:r>
    </w:p>
    <w:p w14:paraId="3AEB46B9" w14:textId="77777777" w:rsidR="0006582A" w:rsidRPr="0006582A" w:rsidRDefault="0006582A" w:rsidP="0006582A">
      <w:pPr>
        <w:pStyle w:val="Odstavecseseznamem"/>
        <w:numPr>
          <w:ilvl w:val="1"/>
          <w:numId w:val="41"/>
        </w:numPr>
        <w:spacing w:after="0" w:line="240" w:lineRule="auto"/>
        <w:ind w:left="709" w:hanging="709"/>
        <w:jc w:val="both"/>
        <w:rPr>
          <w:rFonts w:asciiTheme="minorHAnsi" w:hAnsiTheme="minorHAnsi" w:cstheme="minorHAnsi"/>
        </w:rPr>
      </w:pPr>
      <w:r w:rsidRPr="0006582A">
        <w:rPr>
          <w:rFonts w:cs="Calibri"/>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w:t>
      </w:r>
    </w:p>
    <w:p w14:paraId="6F04F2F5" w14:textId="77777777" w:rsidR="001451C8" w:rsidRDefault="001451C8" w:rsidP="001451C8">
      <w:pPr>
        <w:spacing w:after="0" w:line="240" w:lineRule="auto"/>
        <w:jc w:val="both"/>
        <w:rPr>
          <w:rFonts w:asciiTheme="minorHAnsi" w:hAnsiTheme="minorHAnsi" w:cstheme="minorHAnsi"/>
        </w:rPr>
      </w:pPr>
    </w:p>
    <w:tbl>
      <w:tblPr>
        <w:tblW w:w="0" w:type="auto"/>
        <w:tblBorders>
          <w:insideH w:val="single" w:sz="4" w:space="0" w:color="auto"/>
        </w:tblBorders>
        <w:tblLook w:val="04A0" w:firstRow="1" w:lastRow="0" w:firstColumn="1" w:lastColumn="0" w:noHBand="0" w:noVBand="1"/>
      </w:tblPr>
      <w:tblGrid>
        <w:gridCol w:w="4536"/>
        <w:gridCol w:w="4536"/>
      </w:tblGrid>
      <w:tr w:rsidR="00322C56" w:rsidRPr="002474EB" w14:paraId="6AF67A74" w14:textId="77777777" w:rsidTr="00D46DAA">
        <w:tc>
          <w:tcPr>
            <w:tcW w:w="4536" w:type="dxa"/>
          </w:tcPr>
          <w:p w14:paraId="2BE99359" w14:textId="77777777" w:rsidR="00322C56" w:rsidRPr="002474EB" w:rsidRDefault="00322C56" w:rsidP="00BE719A">
            <w:pPr>
              <w:spacing w:after="0" w:line="240" w:lineRule="auto"/>
              <w:jc w:val="both"/>
              <w:rPr>
                <w:rFonts w:asciiTheme="minorHAnsi" w:hAnsiTheme="minorHAnsi" w:cstheme="minorHAnsi"/>
              </w:rPr>
            </w:pPr>
          </w:p>
        </w:tc>
        <w:tc>
          <w:tcPr>
            <w:tcW w:w="4536" w:type="dxa"/>
          </w:tcPr>
          <w:p w14:paraId="3AC67800" w14:textId="77777777" w:rsidR="00A76F4E" w:rsidRPr="002474EB" w:rsidRDefault="00A76F4E" w:rsidP="00BE719A">
            <w:pPr>
              <w:spacing w:after="0" w:line="240" w:lineRule="auto"/>
              <w:jc w:val="both"/>
              <w:rPr>
                <w:rFonts w:asciiTheme="minorHAnsi" w:hAnsiTheme="minorHAnsi" w:cstheme="minorHAnsi"/>
              </w:rPr>
            </w:pPr>
          </w:p>
        </w:tc>
      </w:tr>
    </w:tbl>
    <w:p w14:paraId="0CC4A7E9" w14:textId="2B984657" w:rsidR="00D916FA" w:rsidRDefault="00531B9B" w:rsidP="00BE719A">
      <w:pPr>
        <w:spacing w:after="0" w:line="240" w:lineRule="auto"/>
        <w:jc w:val="both"/>
        <w:rPr>
          <w:rFonts w:asciiTheme="minorHAnsi" w:hAnsiTheme="minorHAnsi" w:cstheme="minorHAnsi"/>
        </w:rPr>
      </w:pPr>
      <w:r>
        <w:rPr>
          <w:rFonts w:asciiTheme="minorHAnsi" w:hAnsiTheme="minorHAnsi" w:cstheme="minorHAnsi"/>
        </w:rPr>
        <w:t xml:space="preserve">V </w:t>
      </w:r>
      <w:r w:rsidR="00012503">
        <w:rPr>
          <w:rFonts w:asciiTheme="minorHAnsi" w:hAnsiTheme="minorHAnsi" w:cstheme="minorHAnsi"/>
        </w:rPr>
        <w:t>Rožnově pod Radhoštěm</w:t>
      </w:r>
      <w:r>
        <w:rPr>
          <w:rFonts w:asciiTheme="minorHAnsi" w:hAnsiTheme="minorHAnsi" w:cstheme="minorHAnsi"/>
        </w:rPr>
        <w:t xml:space="preserve"> dne:</w:t>
      </w:r>
      <w:r w:rsidR="004C1CB1">
        <w:rPr>
          <w:rFonts w:asciiTheme="minorHAnsi" w:hAnsiTheme="minorHAnsi" w:cstheme="minorHAnsi"/>
        </w:rPr>
        <w:t xml:space="preserve"> 10. 1. 2022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V </w:t>
      </w:r>
      <w:r w:rsidR="00D46283">
        <w:rPr>
          <w:rFonts w:asciiTheme="minorHAnsi" w:hAnsiTheme="minorHAnsi" w:cstheme="minorHAnsi"/>
        </w:rPr>
        <w:t>Kroměříži</w:t>
      </w:r>
      <w:r>
        <w:rPr>
          <w:rFonts w:asciiTheme="minorHAnsi" w:hAnsiTheme="minorHAnsi" w:cstheme="minorHAnsi"/>
        </w:rPr>
        <w:t xml:space="preserve"> dne</w:t>
      </w:r>
      <w:r w:rsidR="004D12F2">
        <w:rPr>
          <w:rFonts w:asciiTheme="minorHAnsi" w:hAnsiTheme="minorHAnsi" w:cstheme="minorHAnsi"/>
        </w:rPr>
        <w:t>:</w:t>
      </w:r>
      <w:r w:rsidR="004C1CB1">
        <w:rPr>
          <w:rFonts w:asciiTheme="minorHAnsi" w:hAnsiTheme="minorHAnsi" w:cstheme="minorHAnsi"/>
        </w:rPr>
        <w:t xml:space="preserve"> 10. 1. 2022</w:t>
      </w:r>
      <w:bookmarkStart w:id="0" w:name="_GoBack"/>
      <w:bookmarkEnd w:id="0"/>
    </w:p>
    <w:p w14:paraId="6F6A3B2E" w14:textId="77777777" w:rsidR="00531B9B" w:rsidRDefault="00531B9B" w:rsidP="00BE719A">
      <w:pPr>
        <w:spacing w:after="0" w:line="240" w:lineRule="auto"/>
        <w:jc w:val="both"/>
        <w:rPr>
          <w:rFonts w:asciiTheme="minorHAnsi" w:hAnsiTheme="minorHAnsi" w:cstheme="minorHAnsi"/>
        </w:rPr>
      </w:pPr>
    </w:p>
    <w:p w14:paraId="596D53FD" w14:textId="77777777" w:rsidR="001451C8" w:rsidRDefault="001451C8" w:rsidP="00BE719A">
      <w:pPr>
        <w:spacing w:after="0" w:line="240" w:lineRule="auto"/>
        <w:jc w:val="both"/>
        <w:rPr>
          <w:rFonts w:asciiTheme="minorHAnsi" w:hAnsiTheme="minorHAnsi" w:cstheme="minorHAnsi"/>
        </w:rPr>
      </w:pPr>
    </w:p>
    <w:p w14:paraId="523BE98D" w14:textId="77777777" w:rsidR="001451C8" w:rsidRDefault="001451C8" w:rsidP="00BE719A">
      <w:pPr>
        <w:spacing w:after="0" w:line="240" w:lineRule="auto"/>
        <w:jc w:val="both"/>
        <w:rPr>
          <w:rFonts w:asciiTheme="minorHAnsi" w:hAnsiTheme="minorHAnsi" w:cstheme="minorHAnsi"/>
        </w:rPr>
      </w:pPr>
      <w:r>
        <w:rPr>
          <w:rFonts w:asciiTheme="minorHAnsi" w:hAnsiTheme="minorHAnsi" w:cstheme="minorHAnsi"/>
        </w:rPr>
        <w:t>OBJEDNATEL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ZHOTOVITEL</w:t>
      </w:r>
    </w:p>
    <w:p w14:paraId="5F7B9B7D" w14:textId="279DDC58" w:rsidR="001451C8" w:rsidRDefault="001451C8" w:rsidP="00BE719A">
      <w:pPr>
        <w:spacing w:after="0" w:line="240" w:lineRule="auto"/>
        <w:jc w:val="both"/>
        <w:rPr>
          <w:rFonts w:asciiTheme="minorHAnsi" w:hAnsiTheme="minorHAnsi" w:cstheme="minorHAnsi"/>
        </w:rPr>
      </w:pPr>
    </w:p>
    <w:p w14:paraId="6E1ADF2D" w14:textId="17F0BEEE" w:rsidR="004D12F2" w:rsidRDefault="004D12F2" w:rsidP="00BE719A">
      <w:pPr>
        <w:spacing w:after="0" w:line="240" w:lineRule="auto"/>
        <w:jc w:val="both"/>
        <w:rPr>
          <w:rFonts w:asciiTheme="minorHAnsi" w:hAnsiTheme="minorHAnsi" w:cstheme="minorHAnsi"/>
        </w:rPr>
      </w:pPr>
    </w:p>
    <w:p w14:paraId="09D9746D" w14:textId="77777777" w:rsidR="004D12F2" w:rsidRDefault="004D12F2" w:rsidP="00BE719A">
      <w:pPr>
        <w:spacing w:after="0" w:line="240" w:lineRule="auto"/>
        <w:jc w:val="both"/>
        <w:rPr>
          <w:rFonts w:asciiTheme="minorHAnsi" w:hAnsiTheme="minorHAnsi" w:cstheme="minorHAnsi"/>
        </w:rPr>
      </w:pPr>
    </w:p>
    <w:p w14:paraId="2408FF60" w14:textId="77777777" w:rsidR="00531B9B" w:rsidRDefault="00531B9B" w:rsidP="00BE719A">
      <w:pPr>
        <w:spacing w:after="0" w:line="240" w:lineRule="auto"/>
        <w:jc w:val="both"/>
        <w:rPr>
          <w:rFonts w:asciiTheme="minorHAnsi" w:hAnsiTheme="minorHAnsi" w:cstheme="minorHAnsi"/>
        </w:rPr>
      </w:pPr>
    </w:p>
    <w:p w14:paraId="0839CE1C" w14:textId="77777777" w:rsidR="00531B9B" w:rsidRPr="002474EB" w:rsidRDefault="00531B9B" w:rsidP="00BE719A">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CA4BF8C" w14:textId="1E627FCA" w:rsidR="00D46283" w:rsidRDefault="00012503">
      <w:pPr>
        <w:spacing w:after="0" w:line="240" w:lineRule="auto"/>
        <w:jc w:val="both"/>
        <w:rPr>
          <w:rFonts w:asciiTheme="minorHAnsi" w:hAnsiTheme="minorHAnsi" w:cstheme="minorHAnsi"/>
        </w:rPr>
      </w:pPr>
      <w:r>
        <w:rPr>
          <w:rFonts w:asciiTheme="minorHAnsi" w:hAnsiTheme="minorHAnsi" w:cstheme="minorHAnsi"/>
        </w:rPr>
        <w:t>Ing. Jindřich Ondruš</w:t>
      </w:r>
      <w:r w:rsidR="00D46283">
        <w:rPr>
          <w:rFonts w:asciiTheme="minorHAnsi" w:hAnsiTheme="minorHAnsi" w:cstheme="minorHAnsi"/>
        </w:rPr>
        <w:tab/>
      </w:r>
      <w:r w:rsidR="00D46283">
        <w:rPr>
          <w:rFonts w:asciiTheme="minorHAnsi" w:hAnsiTheme="minorHAnsi" w:cstheme="minorHAnsi"/>
        </w:rPr>
        <w:tab/>
      </w:r>
      <w:r w:rsidR="00D46283">
        <w:rPr>
          <w:rFonts w:asciiTheme="minorHAnsi" w:hAnsiTheme="minorHAnsi" w:cstheme="minorHAnsi"/>
        </w:rPr>
        <w:tab/>
      </w:r>
      <w:r w:rsidR="00D46283">
        <w:rPr>
          <w:rFonts w:asciiTheme="minorHAnsi" w:hAnsiTheme="minorHAnsi" w:cstheme="minorHAnsi"/>
        </w:rPr>
        <w:tab/>
      </w:r>
      <w:r w:rsidR="00D46283">
        <w:rPr>
          <w:rFonts w:asciiTheme="minorHAnsi" w:hAnsiTheme="minorHAnsi" w:cstheme="minorHAnsi"/>
        </w:rPr>
        <w:tab/>
      </w:r>
      <w:r w:rsidR="00D46283">
        <w:rPr>
          <w:rFonts w:asciiTheme="minorHAnsi" w:hAnsiTheme="minorHAnsi" w:cstheme="minorHAnsi"/>
        </w:rPr>
        <w:tab/>
      </w:r>
      <w:r w:rsidR="00D46283">
        <w:t xml:space="preserve">Ing. </w:t>
      </w:r>
      <w:r w:rsidR="00E34A3F">
        <w:t>Viliam</w:t>
      </w:r>
      <w:r w:rsidR="00D46283">
        <w:t xml:space="preserve"> </w:t>
      </w:r>
      <w:proofErr w:type="spellStart"/>
      <w:r w:rsidR="00D46283">
        <w:t>Wachal</w:t>
      </w:r>
      <w:proofErr w:type="spellEnd"/>
    </w:p>
    <w:p w14:paraId="47551A40" w14:textId="76810E19" w:rsidR="001451C8" w:rsidRDefault="00012503">
      <w:pPr>
        <w:spacing w:after="0" w:line="240" w:lineRule="auto"/>
        <w:jc w:val="both"/>
        <w:rPr>
          <w:rFonts w:asciiTheme="minorHAnsi" w:hAnsiTheme="minorHAnsi" w:cstheme="minorHAnsi"/>
        </w:rPr>
      </w:pPr>
      <w:r>
        <w:rPr>
          <w:rFonts w:asciiTheme="minorHAnsi" w:hAnsiTheme="minorHAnsi" w:cstheme="minorHAnsi"/>
        </w:rPr>
        <w:t>generální ředitel</w:t>
      </w:r>
      <w:r>
        <w:rPr>
          <w:rFonts w:asciiTheme="minorHAnsi" w:hAnsiTheme="minorHAnsi" w:cstheme="minorHAnsi"/>
        </w:rPr>
        <w:tab/>
      </w:r>
      <w:r w:rsidR="00531B9B">
        <w:rPr>
          <w:rFonts w:asciiTheme="minorHAnsi" w:hAnsiTheme="minorHAnsi" w:cstheme="minorHAnsi"/>
        </w:rPr>
        <w:tab/>
      </w:r>
      <w:r w:rsidR="00531B9B">
        <w:rPr>
          <w:rFonts w:asciiTheme="minorHAnsi" w:hAnsiTheme="minorHAnsi" w:cstheme="minorHAnsi"/>
        </w:rPr>
        <w:tab/>
      </w:r>
      <w:r w:rsidR="00531B9B">
        <w:rPr>
          <w:rFonts w:asciiTheme="minorHAnsi" w:hAnsiTheme="minorHAnsi" w:cstheme="minorHAnsi"/>
        </w:rPr>
        <w:tab/>
      </w:r>
      <w:r w:rsidR="00D46283">
        <w:rPr>
          <w:rFonts w:asciiTheme="minorHAnsi" w:hAnsiTheme="minorHAnsi" w:cstheme="minorHAnsi"/>
        </w:rPr>
        <w:tab/>
      </w:r>
      <w:r w:rsidR="00D46283">
        <w:rPr>
          <w:rFonts w:asciiTheme="minorHAnsi" w:hAnsiTheme="minorHAnsi" w:cstheme="minorHAnsi"/>
        </w:rPr>
        <w:tab/>
      </w:r>
      <w:r w:rsidR="00D46283">
        <w:t>předseda představenstva</w:t>
      </w:r>
    </w:p>
    <w:p w14:paraId="26DCF287" w14:textId="77777777" w:rsidR="001451C8" w:rsidRDefault="001451C8">
      <w:pPr>
        <w:spacing w:after="0" w:line="240" w:lineRule="auto"/>
        <w:jc w:val="both"/>
        <w:rPr>
          <w:rFonts w:asciiTheme="minorHAnsi" w:hAnsiTheme="minorHAnsi" w:cstheme="minorHAnsi"/>
        </w:rPr>
      </w:pPr>
    </w:p>
    <w:p w14:paraId="0550E064" w14:textId="77777777" w:rsidR="001451C8" w:rsidRDefault="001451C8">
      <w:pPr>
        <w:spacing w:after="0" w:line="240" w:lineRule="auto"/>
        <w:jc w:val="both"/>
        <w:rPr>
          <w:rFonts w:asciiTheme="minorHAnsi" w:hAnsiTheme="minorHAnsi" w:cstheme="minorHAnsi"/>
        </w:rPr>
      </w:pPr>
      <w:r>
        <w:rPr>
          <w:rFonts w:asciiTheme="minorHAnsi" w:hAnsiTheme="minorHAnsi" w:cstheme="minorHAnsi"/>
        </w:rPr>
        <w:t>OTISK RAZÍTKA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OTISK RAZÍTKA</w:t>
      </w:r>
    </w:p>
    <w:p w14:paraId="0ABD0A6A" w14:textId="77777777" w:rsidR="00DA530F" w:rsidRDefault="00DA530F">
      <w:pPr>
        <w:spacing w:after="0" w:line="240" w:lineRule="auto"/>
        <w:jc w:val="both"/>
        <w:rPr>
          <w:rFonts w:asciiTheme="minorHAnsi" w:hAnsiTheme="minorHAnsi" w:cstheme="minorHAnsi"/>
        </w:rPr>
      </w:pPr>
    </w:p>
    <w:p w14:paraId="11452CD3" w14:textId="43CD23F3" w:rsidR="00DA530F" w:rsidRDefault="00DA530F">
      <w:pPr>
        <w:spacing w:after="0" w:line="240" w:lineRule="auto"/>
        <w:jc w:val="both"/>
        <w:rPr>
          <w:rFonts w:asciiTheme="minorHAnsi" w:hAnsiTheme="minorHAnsi" w:cstheme="minorHAnsi"/>
        </w:rPr>
      </w:pPr>
    </w:p>
    <w:tbl>
      <w:tblPr>
        <w:tblpPr w:leftFromText="141" w:rightFromText="141" w:vertAnchor="text"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3"/>
      </w:tblGrid>
      <w:tr w:rsidR="00DA530F" w:rsidRPr="009460B2" w14:paraId="1D5EBBDE" w14:textId="77777777" w:rsidTr="00DA530F">
        <w:trPr>
          <w:trHeight w:val="2796"/>
        </w:trPr>
        <w:tc>
          <w:tcPr>
            <w:tcW w:w="5283" w:type="dxa"/>
          </w:tcPr>
          <w:p w14:paraId="25D5437D" w14:textId="77777777" w:rsidR="00DA530F" w:rsidRPr="00DA530F" w:rsidRDefault="00DA530F" w:rsidP="00156417">
            <w:pPr>
              <w:spacing w:after="0" w:line="240" w:lineRule="auto"/>
              <w:ind w:left="4209" w:hanging="4209"/>
              <w:jc w:val="both"/>
              <w:rPr>
                <w:rFonts w:cs="Calibri"/>
                <w:b/>
                <w:sz w:val="20"/>
                <w:szCs w:val="20"/>
              </w:rPr>
            </w:pPr>
            <w:r w:rsidRPr="00DA530F">
              <w:rPr>
                <w:rFonts w:cs="Calibri"/>
                <w:b/>
                <w:sz w:val="20"/>
                <w:szCs w:val="20"/>
              </w:rPr>
              <w:t xml:space="preserve">Doložka Objednatele: </w:t>
            </w:r>
          </w:p>
          <w:p w14:paraId="018AEC07" w14:textId="77777777" w:rsidR="00156417" w:rsidRDefault="00DA530F" w:rsidP="00156417">
            <w:pPr>
              <w:tabs>
                <w:tab w:val="left" w:pos="2254"/>
              </w:tabs>
              <w:spacing w:after="0" w:line="240" w:lineRule="auto"/>
              <w:jc w:val="both"/>
              <w:rPr>
                <w:rFonts w:cs="Calibri"/>
                <w:sz w:val="20"/>
                <w:szCs w:val="20"/>
              </w:rPr>
            </w:pPr>
            <w:r w:rsidRPr="00DA530F">
              <w:rPr>
                <w:rFonts w:cs="Calibri"/>
                <w:sz w:val="20"/>
                <w:szCs w:val="20"/>
              </w:rPr>
              <w:t xml:space="preserve">Předběžnou řídící kontrolu dle ustanovení § 11, </w:t>
            </w:r>
            <w:proofErr w:type="spellStart"/>
            <w:r w:rsidR="00156417">
              <w:rPr>
                <w:rFonts w:cs="Calibri"/>
                <w:sz w:val="20"/>
                <w:szCs w:val="20"/>
              </w:rPr>
              <w:t>V</w:t>
            </w:r>
            <w:r w:rsidRPr="00DA530F">
              <w:rPr>
                <w:rFonts w:cs="Calibri"/>
                <w:sz w:val="20"/>
                <w:szCs w:val="20"/>
              </w:rPr>
              <w:t>yhl</w:t>
            </w:r>
            <w:r w:rsidR="00156417">
              <w:rPr>
                <w:rFonts w:cs="Calibri"/>
                <w:sz w:val="20"/>
                <w:szCs w:val="20"/>
              </w:rPr>
              <w:t>áčky</w:t>
            </w:r>
            <w:proofErr w:type="spellEnd"/>
            <w:r w:rsidRPr="00DA530F">
              <w:rPr>
                <w:rFonts w:cs="Calibri"/>
                <w:sz w:val="20"/>
                <w:szCs w:val="20"/>
              </w:rPr>
              <w:t xml:space="preserve"> č. 416/2004 Sb., kterou se provádí zákon č. 320/2001 Sb., o finanční kontrole, v</w:t>
            </w:r>
            <w:r w:rsidR="00156417">
              <w:rPr>
                <w:rFonts w:cs="Calibri"/>
                <w:sz w:val="20"/>
                <w:szCs w:val="20"/>
              </w:rPr>
              <w:t>e znění pozdějších předpisů</w:t>
            </w:r>
          </w:p>
          <w:p w14:paraId="498D854F" w14:textId="77777777" w:rsidR="00DA530F" w:rsidRPr="00DA530F" w:rsidRDefault="00DA530F" w:rsidP="00156417">
            <w:pPr>
              <w:tabs>
                <w:tab w:val="left" w:pos="2254"/>
              </w:tabs>
              <w:spacing w:after="0" w:line="240" w:lineRule="auto"/>
              <w:jc w:val="both"/>
              <w:rPr>
                <w:rFonts w:cs="Calibri"/>
                <w:sz w:val="20"/>
                <w:szCs w:val="20"/>
              </w:rPr>
            </w:pPr>
          </w:p>
          <w:p w14:paraId="55400D74" w14:textId="77777777" w:rsidR="00DA530F" w:rsidRPr="00DA530F" w:rsidRDefault="00DA530F" w:rsidP="00B06100">
            <w:pPr>
              <w:pStyle w:val="Export0"/>
              <w:tabs>
                <w:tab w:val="left" w:pos="2254"/>
              </w:tabs>
              <w:jc w:val="both"/>
              <w:rPr>
                <w:rFonts w:ascii="Calibri" w:hAnsi="Calibri" w:cs="Calibri"/>
                <w:color w:val="000000"/>
                <w:sz w:val="20"/>
              </w:rPr>
            </w:pPr>
            <w:r w:rsidRPr="00DA530F">
              <w:rPr>
                <w:rFonts w:ascii="Calibri" w:hAnsi="Calibri" w:cs="Calibri"/>
                <w:sz w:val="20"/>
              </w:rPr>
              <w:t xml:space="preserve">Provedl příkazce operace: </w:t>
            </w:r>
            <w:r w:rsidRPr="00DA530F">
              <w:rPr>
                <w:rFonts w:ascii="Calibri" w:hAnsi="Calibri" w:cs="Calibri"/>
                <w:color w:val="000000"/>
                <w:sz w:val="20"/>
              </w:rPr>
              <w:t>Ing. Milan Gesierich</w:t>
            </w:r>
          </w:p>
          <w:p w14:paraId="1550F3B5" w14:textId="131D3222" w:rsidR="00156417" w:rsidRDefault="00156417" w:rsidP="00156417">
            <w:pPr>
              <w:pStyle w:val="Export0"/>
              <w:tabs>
                <w:tab w:val="left" w:pos="2254"/>
              </w:tabs>
              <w:jc w:val="both"/>
              <w:rPr>
                <w:rFonts w:ascii="Calibri" w:hAnsi="Calibri" w:cs="Calibri"/>
                <w:color w:val="000000"/>
                <w:sz w:val="20"/>
              </w:rPr>
            </w:pPr>
            <w:r>
              <w:rPr>
                <w:rFonts w:ascii="Calibri" w:hAnsi="Calibri" w:cs="Calibri"/>
                <w:color w:val="000000"/>
                <w:sz w:val="20"/>
              </w:rPr>
              <w:t xml:space="preserve">Dne: </w:t>
            </w:r>
            <w:r w:rsidR="004D12F2">
              <w:rPr>
                <w:rFonts w:ascii="Calibri" w:hAnsi="Calibri" w:cs="Calibri"/>
                <w:color w:val="000000"/>
                <w:sz w:val="20"/>
              </w:rPr>
              <w:t>10. 1. 2022</w:t>
            </w:r>
          </w:p>
          <w:p w14:paraId="62190F87" w14:textId="77777777" w:rsidR="004D12F2" w:rsidRDefault="004D12F2" w:rsidP="00156417">
            <w:pPr>
              <w:pStyle w:val="Export0"/>
              <w:tabs>
                <w:tab w:val="left" w:pos="2254"/>
              </w:tabs>
              <w:jc w:val="both"/>
              <w:rPr>
                <w:rFonts w:ascii="Calibri" w:hAnsi="Calibri" w:cs="Calibri"/>
                <w:color w:val="000000"/>
                <w:sz w:val="20"/>
              </w:rPr>
            </w:pPr>
          </w:p>
          <w:p w14:paraId="5DA2350D" w14:textId="79A50AF4" w:rsidR="00156417" w:rsidRDefault="004D12F2" w:rsidP="00156417">
            <w:pPr>
              <w:pStyle w:val="Export0"/>
              <w:tabs>
                <w:tab w:val="left" w:pos="2254"/>
              </w:tabs>
              <w:jc w:val="both"/>
              <w:rPr>
                <w:rFonts w:ascii="Calibri" w:hAnsi="Calibri" w:cs="Calibri"/>
                <w:sz w:val="20"/>
              </w:rPr>
            </w:pPr>
            <w:r>
              <w:rPr>
                <w:rFonts w:ascii="Calibri" w:hAnsi="Calibri" w:cs="Calibri"/>
                <w:sz w:val="20"/>
              </w:rPr>
              <w:t xml:space="preserve">                                        …………………………………….</w:t>
            </w:r>
          </w:p>
          <w:p w14:paraId="2EB7BCB2" w14:textId="77777777" w:rsidR="004D12F2" w:rsidRDefault="004D12F2" w:rsidP="00156417">
            <w:pPr>
              <w:pStyle w:val="Export0"/>
              <w:tabs>
                <w:tab w:val="left" w:pos="2254"/>
              </w:tabs>
              <w:jc w:val="both"/>
              <w:rPr>
                <w:rFonts w:ascii="Calibri" w:hAnsi="Calibri" w:cs="Calibri"/>
                <w:sz w:val="20"/>
              </w:rPr>
            </w:pPr>
          </w:p>
          <w:p w14:paraId="32DA2CCF" w14:textId="1740DF00" w:rsidR="00DA530F" w:rsidRPr="00156417" w:rsidRDefault="00DA530F" w:rsidP="00156417">
            <w:pPr>
              <w:pStyle w:val="Export0"/>
              <w:tabs>
                <w:tab w:val="left" w:pos="2254"/>
              </w:tabs>
              <w:jc w:val="both"/>
              <w:rPr>
                <w:rFonts w:ascii="Calibri" w:hAnsi="Calibri" w:cs="Calibri"/>
                <w:color w:val="000000"/>
                <w:sz w:val="20"/>
              </w:rPr>
            </w:pPr>
            <w:r w:rsidRPr="00DA530F">
              <w:rPr>
                <w:rFonts w:ascii="Calibri" w:hAnsi="Calibri" w:cs="Calibri"/>
                <w:sz w:val="20"/>
              </w:rPr>
              <w:t>Předkládá správce rozpočtu: Ing. Věra Cábová</w:t>
            </w:r>
          </w:p>
          <w:p w14:paraId="76F5C90D" w14:textId="30F137BB" w:rsidR="00332977" w:rsidRDefault="00332977" w:rsidP="00332977">
            <w:pPr>
              <w:pStyle w:val="Export0"/>
              <w:tabs>
                <w:tab w:val="left" w:pos="2254"/>
              </w:tabs>
              <w:jc w:val="both"/>
              <w:rPr>
                <w:rFonts w:ascii="Calibri" w:hAnsi="Calibri" w:cs="Calibri"/>
                <w:color w:val="000000"/>
                <w:sz w:val="20"/>
              </w:rPr>
            </w:pPr>
            <w:r>
              <w:rPr>
                <w:rFonts w:ascii="Calibri" w:hAnsi="Calibri" w:cs="Calibri"/>
                <w:color w:val="000000"/>
                <w:sz w:val="20"/>
              </w:rPr>
              <w:t xml:space="preserve">Dne: </w:t>
            </w:r>
            <w:r w:rsidR="004D12F2">
              <w:rPr>
                <w:rFonts w:ascii="Calibri" w:hAnsi="Calibri" w:cs="Calibri"/>
                <w:color w:val="000000"/>
                <w:sz w:val="20"/>
              </w:rPr>
              <w:t>10. 1. 2022</w:t>
            </w:r>
          </w:p>
          <w:p w14:paraId="30F3C6C5" w14:textId="77777777" w:rsidR="004D12F2" w:rsidRDefault="004D12F2" w:rsidP="00332977">
            <w:pPr>
              <w:pStyle w:val="Export0"/>
              <w:tabs>
                <w:tab w:val="left" w:pos="2254"/>
              </w:tabs>
              <w:jc w:val="both"/>
              <w:rPr>
                <w:rFonts w:ascii="Calibri" w:hAnsi="Calibri" w:cs="Calibri"/>
                <w:color w:val="000000"/>
                <w:sz w:val="20"/>
              </w:rPr>
            </w:pPr>
          </w:p>
          <w:p w14:paraId="7425C720" w14:textId="565611EC" w:rsidR="004D12F2" w:rsidRDefault="004D12F2" w:rsidP="00332977">
            <w:pPr>
              <w:pStyle w:val="Export0"/>
              <w:tabs>
                <w:tab w:val="left" w:pos="2254"/>
              </w:tabs>
              <w:jc w:val="both"/>
              <w:rPr>
                <w:rFonts w:ascii="Calibri" w:hAnsi="Calibri" w:cs="Calibri"/>
                <w:color w:val="000000"/>
                <w:sz w:val="20"/>
              </w:rPr>
            </w:pPr>
            <w:r>
              <w:rPr>
                <w:rFonts w:ascii="Calibri" w:hAnsi="Calibri" w:cs="Calibri"/>
                <w:color w:val="000000"/>
                <w:sz w:val="20"/>
              </w:rPr>
              <w:t xml:space="preserve">                                       </w:t>
            </w:r>
            <w:r>
              <w:rPr>
                <w:rFonts w:ascii="Calibri" w:hAnsi="Calibri" w:cs="Calibri"/>
                <w:sz w:val="20"/>
              </w:rPr>
              <w:t>…………………………………….</w:t>
            </w:r>
          </w:p>
          <w:p w14:paraId="4E2EFF58" w14:textId="649AE893" w:rsidR="00156417" w:rsidRDefault="00156417" w:rsidP="00156417">
            <w:pPr>
              <w:pStyle w:val="Export0"/>
              <w:tabs>
                <w:tab w:val="left" w:pos="2254"/>
              </w:tabs>
              <w:jc w:val="both"/>
              <w:rPr>
                <w:rFonts w:cs="Calibri"/>
                <w:sz w:val="20"/>
              </w:rPr>
            </w:pPr>
          </w:p>
          <w:p w14:paraId="25D92A84" w14:textId="77777777" w:rsidR="004D12F2" w:rsidRPr="00DA530F" w:rsidRDefault="004D12F2" w:rsidP="00156417">
            <w:pPr>
              <w:pStyle w:val="Export0"/>
              <w:tabs>
                <w:tab w:val="left" w:pos="2254"/>
              </w:tabs>
              <w:jc w:val="both"/>
              <w:rPr>
                <w:rFonts w:cs="Calibri"/>
                <w:sz w:val="20"/>
              </w:rPr>
            </w:pPr>
          </w:p>
          <w:p w14:paraId="7C06A41D" w14:textId="77777777" w:rsidR="00DA530F" w:rsidRPr="00DA530F" w:rsidRDefault="00DA530F" w:rsidP="00B06100">
            <w:pPr>
              <w:pStyle w:val="Prosttext"/>
              <w:rPr>
                <w:rFonts w:cs="Calibri"/>
                <w:sz w:val="20"/>
                <w:szCs w:val="20"/>
              </w:rPr>
            </w:pPr>
            <w:r w:rsidRPr="00DA530F">
              <w:rPr>
                <w:rFonts w:cs="Calibri"/>
                <w:sz w:val="20"/>
                <w:szCs w:val="20"/>
              </w:rPr>
              <w:t xml:space="preserve">Náležitosti smlouvy kontroloval: </w:t>
            </w:r>
            <w:proofErr w:type="gramStart"/>
            <w:r w:rsidRPr="00DA530F">
              <w:rPr>
                <w:rFonts w:cs="Calibri"/>
                <w:sz w:val="20"/>
                <w:szCs w:val="20"/>
              </w:rPr>
              <w:t>RECTE.CZ</w:t>
            </w:r>
            <w:proofErr w:type="gramEnd"/>
            <w:r w:rsidRPr="00DA530F">
              <w:rPr>
                <w:rFonts w:cs="Calibri"/>
                <w:sz w:val="20"/>
                <w:szCs w:val="20"/>
              </w:rPr>
              <w:t xml:space="preserve">, s.r.o. </w:t>
            </w:r>
          </w:p>
          <w:p w14:paraId="25D2E1E0" w14:textId="69BEC1C8" w:rsidR="00DA530F" w:rsidRDefault="00332977" w:rsidP="00332977">
            <w:pPr>
              <w:pStyle w:val="Export0"/>
              <w:tabs>
                <w:tab w:val="left" w:pos="2254"/>
              </w:tabs>
              <w:jc w:val="both"/>
              <w:rPr>
                <w:rFonts w:ascii="Calibri" w:hAnsi="Calibri" w:cs="Calibri"/>
                <w:color w:val="000000"/>
                <w:sz w:val="20"/>
              </w:rPr>
            </w:pPr>
            <w:r>
              <w:rPr>
                <w:rFonts w:ascii="Calibri" w:hAnsi="Calibri" w:cs="Calibri"/>
                <w:color w:val="000000"/>
                <w:sz w:val="20"/>
              </w:rPr>
              <w:t xml:space="preserve">Dne: </w:t>
            </w:r>
            <w:r w:rsidR="004D12F2">
              <w:rPr>
                <w:rFonts w:ascii="Calibri" w:hAnsi="Calibri" w:cs="Calibri"/>
                <w:color w:val="000000"/>
                <w:sz w:val="20"/>
              </w:rPr>
              <w:t>10. 1. 2022</w:t>
            </w:r>
          </w:p>
          <w:p w14:paraId="561CFBB5" w14:textId="77777777" w:rsidR="004D12F2" w:rsidRDefault="004D12F2" w:rsidP="00332977">
            <w:pPr>
              <w:pStyle w:val="Export0"/>
              <w:tabs>
                <w:tab w:val="left" w:pos="2254"/>
              </w:tabs>
              <w:jc w:val="both"/>
              <w:rPr>
                <w:rFonts w:ascii="Calibri" w:hAnsi="Calibri" w:cs="Calibri"/>
                <w:color w:val="000000"/>
                <w:sz w:val="20"/>
              </w:rPr>
            </w:pPr>
          </w:p>
          <w:p w14:paraId="25C35AA8" w14:textId="3FDF048F" w:rsidR="004D12F2" w:rsidRPr="00332977" w:rsidRDefault="004D12F2" w:rsidP="00332977">
            <w:pPr>
              <w:pStyle w:val="Export0"/>
              <w:tabs>
                <w:tab w:val="left" w:pos="2254"/>
              </w:tabs>
              <w:jc w:val="both"/>
              <w:rPr>
                <w:rFonts w:ascii="Calibri" w:hAnsi="Calibri" w:cs="Calibri"/>
                <w:color w:val="000000"/>
                <w:sz w:val="20"/>
              </w:rPr>
            </w:pPr>
            <w:r>
              <w:rPr>
                <w:rFonts w:ascii="Calibri" w:hAnsi="Calibri" w:cs="Calibri"/>
                <w:color w:val="000000"/>
                <w:sz w:val="20"/>
              </w:rPr>
              <w:t xml:space="preserve">                                       </w:t>
            </w:r>
            <w:r>
              <w:rPr>
                <w:rFonts w:ascii="Calibri" w:hAnsi="Calibri" w:cs="Calibri"/>
                <w:sz w:val="20"/>
              </w:rPr>
              <w:t>…………………………………….</w:t>
            </w:r>
          </w:p>
          <w:p w14:paraId="2630133C" w14:textId="77777777" w:rsidR="00156417" w:rsidRPr="009460B2" w:rsidRDefault="00156417" w:rsidP="00B06100">
            <w:pPr>
              <w:pStyle w:val="Export0"/>
              <w:tabs>
                <w:tab w:val="left" w:pos="2254"/>
              </w:tabs>
              <w:jc w:val="both"/>
              <w:rPr>
                <w:rFonts w:ascii="Calibri" w:hAnsi="Calibri" w:cs="Calibri"/>
                <w:sz w:val="18"/>
                <w:szCs w:val="18"/>
              </w:rPr>
            </w:pPr>
          </w:p>
        </w:tc>
      </w:tr>
    </w:tbl>
    <w:p w14:paraId="5659E9AC" w14:textId="77777777" w:rsidR="00DA530F" w:rsidRDefault="00DA530F" w:rsidP="00DA530F">
      <w:pPr>
        <w:pStyle w:val="Odstavecseseznamem"/>
        <w:tabs>
          <w:tab w:val="left" w:pos="284"/>
        </w:tabs>
        <w:ind w:left="0"/>
        <w:jc w:val="right"/>
        <w:rPr>
          <w:rFonts w:cs="Calibri"/>
          <w:b/>
          <w:sz w:val="20"/>
          <w:szCs w:val="20"/>
        </w:rPr>
      </w:pPr>
    </w:p>
    <w:p w14:paraId="526643E6" w14:textId="77777777" w:rsidR="00DA530F" w:rsidRDefault="00DA530F">
      <w:pPr>
        <w:spacing w:after="0" w:line="240" w:lineRule="auto"/>
        <w:jc w:val="both"/>
        <w:rPr>
          <w:rFonts w:asciiTheme="minorHAnsi" w:hAnsiTheme="minorHAnsi" w:cstheme="minorHAnsi"/>
        </w:rPr>
      </w:pPr>
    </w:p>
    <w:sectPr w:rsidR="00DA530F" w:rsidSect="00B241F0">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6758C" w14:textId="77777777" w:rsidR="009850FD" w:rsidRDefault="009850FD" w:rsidP="007504D5">
      <w:pPr>
        <w:spacing w:after="0" w:line="240" w:lineRule="auto"/>
      </w:pPr>
      <w:r>
        <w:separator/>
      </w:r>
    </w:p>
  </w:endnote>
  <w:endnote w:type="continuationSeparator" w:id="0">
    <w:p w14:paraId="45CE6CD0" w14:textId="77777777" w:rsidR="009850FD" w:rsidRDefault="009850FD" w:rsidP="007504D5">
      <w:pPr>
        <w:spacing w:after="0" w:line="240" w:lineRule="auto"/>
      </w:pPr>
      <w:r>
        <w:continuationSeparator/>
      </w:r>
    </w:p>
  </w:endnote>
  <w:endnote w:type="continuationNotice" w:id="1">
    <w:p w14:paraId="4B0E84F2" w14:textId="77777777" w:rsidR="009850FD" w:rsidRDefault="0098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64AC" w14:textId="77777777" w:rsidR="00B06100" w:rsidRPr="00C21593" w:rsidRDefault="00B06100" w:rsidP="00C21593">
    <w:pPr>
      <w:pStyle w:val="Zpat"/>
      <w:jc w:val="right"/>
      <w:rPr>
        <w:rFonts w:asciiTheme="minorHAnsi" w:hAnsiTheme="minorHAnsi" w:cstheme="minorHAnsi"/>
        <w:sz w:val="18"/>
        <w:szCs w:val="18"/>
      </w:rPr>
    </w:pPr>
    <w:r w:rsidRPr="00C21593">
      <w:rPr>
        <w:rFonts w:asciiTheme="minorHAnsi" w:hAnsiTheme="minorHAnsi" w:cstheme="minorHAnsi"/>
        <w:sz w:val="18"/>
        <w:szCs w:val="18"/>
      </w:rPr>
      <w:t xml:space="preserve">Stránka </w:t>
    </w:r>
    <w:r w:rsidR="00A42D0B"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PAGE</w:instrText>
    </w:r>
    <w:r w:rsidR="00A42D0B" w:rsidRPr="00C21593">
      <w:rPr>
        <w:rFonts w:asciiTheme="minorHAnsi" w:hAnsiTheme="minorHAnsi" w:cstheme="minorHAnsi"/>
        <w:b/>
        <w:sz w:val="18"/>
        <w:szCs w:val="18"/>
      </w:rPr>
      <w:fldChar w:fldCharType="separate"/>
    </w:r>
    <w:r w:rsidR="004C1CB1">
      <w:rPr>
        <w:rFonts w:asciiTheme="minorHAnsi" w:hAnsiTheme="minorHAnsi" w:cstheme="minorHAnsi"/>
        <w:b/>
        <w:noProof/>
        <w:sz w:val="18"/>
        <w:szCs w:val="18"/>
      </w:rPr>
      <w:t>18</w:t>
    </w:r>
    <w:r w:rsidR="00A42D0B" w:rsidRPr="00C21593">
      <w:rPr>
        <w:rFonts w:asciiTheme="minorHAnsi" w:hAnsiTheme="minorHAnsi" w:cstheme="minorHAnsi"/>
        <w:b/>
        <w:sz w:val="18"/>
        <w:szCs w:val="18"/>
      </w:rPr>
      <w:fldChar w:fldCharType="end"/>
    </w:r>
    <w:r w:rsidRPr="00C21593">
      <w:rPr>
        <w:rFonts w:asciiTheme="minorHAnsi" w:hAnsiTheme="minorHAnsi" w:cstheme="minorHAnsi"/>
        <w:sz w:val="18"/>
        <w:szCs w:val="18"/>
      </w:rPr>
      <w:t xml:space="preserve"> z </w:t>
    </w:r>
    <w:r w:rsidR="00A42D0B"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NUMPAGES</w:instrText>
    </w:r>
    <w:r w:rsidR="00A42D0B" w:rsidRPr="00C21593">
      <w:rPr>
        <w:rFonts w:asciiTheme="minorHAnsi" w:hAnsiTheme="minorHAnsi" w:cstheme="minorHAnsi"/>
        <w:b/>
        <w:sz w:val="18"/>
        <w:szCs w:val="18"/>
      </w:rPr>
      <w:fldChar w:fldCharType="separate"/>
    </w:r>
    <w:r w:rsidR="004C1CB1">
      <w:rPr>
        <w:rFonts w:asciiTheme="minorHAnsi" w:hAnsiTheme="minorHAnsi" w:cstheme="minorHAnsi"/>
        <w:b/>
        <w:noProof/>
        <w:sz w:val="18"/>
        <w:szCs w:val="18"/>
      </w:rPr>
      <w:t>18</w:t>
    </w:r>
    <w:r w:rsidR="00A42D0B" w:rsidRPr="00C21593">
      <w:rPr>
        <w:rFonts w:asciiTheme="minorHAnsi" w:hAnsiTheme="minorHAnsi" w:cstheme="minorHAnsi"/>
        <w:b/>
        <w:sz w:val="18"/>
        <w:szCs w:val="18"/>
      </w:rPr>
      <w:fldChar w:fldCharType="end"/>
    </w:r>
  </w:p>
  <w:p w14:paraId="3692DA06" w14:textId="77777777" w:rsidR="00B06100" w:rsidRPr="007504D5" w:rsidRDefault="00B06100">
    <w:pPr>
      <w:pStyle w:val="Zpa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E160" w14:textId="77777777" w:rsidR="009850FD" w:rsidRDefault="009850FD" w:rsidP="007504D5">
      <w:pPr>
        <w:spacing w:after="0" w:line="240" w:lineRule="auto"/>
      </w:pPr>
      <w:r>
        <w:separator/>
      </w:r>
    </w:p>
  </w:footnote>
  <w:footnote w:type="continuationSeparator" w:id="0">
    <w:p w14:paraId="0C28465A" w14:textId="77777777" w:rsidR="009850FD" w:rsidRDefault="009850FD" w:rsidP="007504D5">
      <w:pPr>
        <w:spacing w:after="0" w:line="240" w:lineRule="auto"/>
      </w:pPr>
      <w:r>
        <w:continuationSeparator/>
      </w:r>
    </w:p>
  </w:footnote>
  <w:footnote w:type="continuationNotice" w:id="1">
    <w:p w14:paraId="5A0C183F" w14:textId="77777777" w:rsidR="009850FD" w:rsidRDefault="009850F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E32"/>
    <w:multiLevelType w:val="hybridMultilevel"/>
    <w:tmpl w:val="C74C6040"/>
    <w:lvl w:ilvl="0" w:tplc="3D90518E">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948D6"/>
    <w:multiLevelType w:val="hybridMultilevel"/>
    <w:tmpl w:val="3F82E70A"/>
    <w:lvl w:ilvl="0" w:tplc="0196378C">
      <w:start w:val="1"/>
      <w:numFmt w:val="decimal"/>
      <w:lvlText w:val="12.%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D1324D"/>
    <w:multiLevelType w:val="singleLevel"/>
    <w:tmpl w:val="FF5E43BA"/>
    <w:lvl w:ilvl="0">
      <w:start w:val="1"/>
      <w:numFmt w:val="decimal"/>
      <w:lvlText w:val="%1."/>
      <w:lvlJc w:val="left"/>
      <w:pPr>
        <w:tabs>
          <w:tab w:val="num" w:pos="405"/>
        </w:tabs>
        <w:ind w:left="405" w:hanging="405"/>
      </w:pPr>
      <w:rPr>
        <w:rFonts w:cs="Times New Roman"/>
        <w:sz w:val="22"/>
      </w:rPr>
    </w:lvl>
  </w:abstractNum>
  <w:abstractNum w:abstractNumId="7">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0">
    <w:nsid w:val="191D2D22"/>
    <w:multiLevelType w:val="hybridMultilevel"/>
    <w:tmpl w:val="9898A78E"/>
    <w:lvl w:ilvl="0" w:tplc="61F0C2EE">
      <w:start w:val="1"/>
      <w:numFmt w:val="decimal"/>
      <w:lvlText w:val="3.%1"/>
      <w:lvlJc w:val="left"/>
      <w:pPr>
        <w:ind w:left="2136" w:hanging="360"/>
      </w:pPr>
      <w:rPr>
        <w:rFonts w:hint="default"/>
      </w:rPr>
    </w:lvl>
    <w:lvl w:ilvl="1" w:tplc="82BE2910">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1707313"/>
    <w:multiLevelType w:val="multilevel"/>
    <w:tmpl w:val="C3A89D3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A63A1D"/>
    <w:multiLevelType w:val="multilevel"/>
    <w:tmpl w:val="49EC63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211020"/>
    <w:multiLevelType w:val="hybridMultilevel"/>
    <w:tmpl w:val="27C64158"/>
    <w:lvl w:ilvl="0" w:tplc="49E40316">
      <w:start w:val="1"/>
      <w:numFmt w:val="bullet"/>
      <w:lvlText w:val="-"/>
      <w:lvlJc w:val="left"/>
      <w:pPr>
        <w:ind w:left="1069" w:hanging="360"/>
      </w:pPr>
      <w:rPr>
        <w:rFonts w:asciiTheme="minorHAnsi" w:eastAsia="Calibri" w:hAnsiTheme="minorHAns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7">
    <w:nsid w:val="4A43290C"/>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E090534"/>
    <w:multiLevelType w:val="multilevel"/>
    <w:tmpl w:val="AC0E42EC"/>
    <w:lvl w:ilvl="0">
      <w:start w:val="12"/>
      <w:numFmt w:val="decimal"/>
      <w:lvlText w:val="%1"/>
      <w:lvlJc w:val="left"/>
      <w:pPr>
        <w:ind w:left="375" w:hanging="375"/>
      </w:pPr>
      <w:rPr>
        <w:rFonts w:hint="default"/>
      </w:rPr>
    </w:lvl>
    <w:lvl w:ilvl="1">
      <w:start w:val="1"/>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30">
    <w:nsid w:val="4EE20C38"/>
    <w:multiLevelType w:val="hybridMultilevel"/>
    <w:tmpl w:val="462E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2">
    <w:nsid w:val="57C13F19"/>
    <w:multiLevelType w:val="hybridMultilevel"/>
    <w:tmpl w:val="C3F6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5F480D0F"/>
    <w:multiLevelType w:val="hybridMultilevel"/>
    <w:tmpl w:val="F30836E8"/>
    <w:lvl w:ilvl="0" w:tplc="9CD4F70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BE71BE"/>
    <w:multiLevelType w:val="multilevel"/>
    <w:tmpl w:val="871CD99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41">
    <w:nsid w:val="79C25B05"/>
    <w:multiLevelType w:val="hybridMultilevel"/>
    <w:tmpl w:val="6A6E6DCA"/>
    <w:lvl w:ilvl="0" w:tplc="1A8CC07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D42ABB"/>
    <w:multiLevelType w:val="hybridMultilevel"/>
    <w:tmpl w:val="3CEEE86C"/>
    <w:lvl w:ilvl="0" w:tplc="5352FAC0">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EF30DE0"/>
    <w:multiLevelType w:val="hybridMultilevel"/>
    <w:tmpl w:val="0ABE9786"/>
    <w:lvl w:ilvl="0" w:tplc="E92E06FA">
      <w:start w:val="4"/>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4"/>
  </w:num>
  <w:num w:numId="6">
    <w:abstractNumId w:val="41"/>
  </w:num>
  <w:num w:numId="7">
    <w:abstractNumId w:val="37"/>
  </w:num>
  <w:num w:numId="8">
    <w:abstractNumId w:val="7"/>
  </w:num>
  <w:num w:numId="9">
    <w:abstractNumId w:val="12"/>
  </w:num>
  <w:num w:numId="10">
    <w:abstractNumId w:val="22"/>
  </w:num>
  <w:num w:numId="11">
    <w:abstractNumId w:val="39"/>
  </w:num>
  <w:num w:numId="12">
    <w:abstractNumId w:val="5"/>
  </w:num>
  <w:num w:numId="13">
    <w:abstractNumId w:val="16"/>
  </w:num>
  <w:num w:numId="14">
    <w:abstractNumId w:val="42"/>
  </w:num>
  <w:num w:numId="15">
    <w:abstractNumId w:val="24"/>
  </w:num>
  <w:num w:numId="16">
    <w:abstractNumId w:val="2"/>
  </w:num>
  <w:num w:numId="17">
    <w:abstractNumId w:val="36"/>
  </w:num>
  <w:num w:numId="18">
    <w:abstractNumId w:val="3"/>
  </w:num>
  <w:num w:numId="19">
    <w:abstractNumId w:val="26"/>
  </w:num>
  <w:num w:numId="20">
    <w:abstractNumId w:val="21"/>
  </w:num>
  <w:num w:numId="21">
    <w:abstractNumId w:val="31"/>
  </w:num>
  <w:num w:numId="22">
    <w:abstractNumId w:val="14"/>
  </w:num>
  <w:num w:numId="23">
    <w:abstractNumId w:val="20"/>
  </w:num>
  <w:num w:numId="24">
    <w:abstractNumId w:val="25"/>
  </w:num>
  <w:num w:numId="25">
    <w:abstractNumId w:val="33"/>
  </w:num>
  <w:num w:numId="26">
    <w:abstractNumId w:val="19"/>
  </w:num>
  <w:num w:numId="27">
    <w:abstractNumId w:val="35"/>
  </w:num>
  <w:num w:numId="28">
    <w:abstractNumId w:val="23"/>
  </w:num>
  <w:num w:numId="29">
    <w:abstractNumId w:val="17"/>
  </w:num>
  <w:num w:numId="30">
    <w:abstractNumId w:val="8"/>
  </w:num>
  <w:num w:numId="31">
    <w:abstractNumId w:val="27"/>
  </w:num>
  <w:num w:numId="32">
    <w:abstractNumId w:val="32"/>
  </w:num>
  <w:num w:numId="33">
    <w:abstractNumId w:val="40"/>
  </w:num>
  <w:num w:numId="34">
    <w:abstractNumId w:val="18"/>
  </w:num>
  <w:num w:numId="35">
    <w:abstractNumId w:val="29"/>
  </w:num>
  <w:num w:numId="36">
    <w:abstractNumId w:val="38"/>
  </w:num>
  <w:num w:numId="37">
    <w:abstractNumId w:val="15"/>
  </w:num>
  <w:num w:numId="38">
    <w:abstractNumId w:val="34"/>
  </w:num>
  <w:num w:numId="39">
    <w:abstractNumId w:val="43"/>
  </w:num>
  <w:num w:numId="40">
    <w:abstractNumId w:val="30"/>
  </w:num>
  <w:num w:numId="41">
    <w:abstractNumId w:val="13"/>
  </w:num>
  <w:num w:numId="42">
    <w:abstractNumId w:val="9"/>
  </w:num>
  <w:num w:numId="43">
    <w:abstractNumId w:val="28"/>
  </w:num>
  <w:num w:numId="44">
    <w:abstractNumId w:val="44"/>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5"/>
    <w:rsid w:val="0000049B"/>
    <w:rsid w:val="000043E3"/>
    <w:rsid w:val="00006013"/>
    <w:rsid w:val="00010EF5"/>
    <w:rsid w:val="00011567"/>
    <w:rsid w:val="00012503"/>
    <w:rsid w:val="00014EDF"/>
    <w:rsid w:val="00015071"/>
    <w:rsid w:val="00015669"/>
    <w:rsid w:val="0002544E"/>
    <w:rsid w:val="00025878"/>
    <w:rsid w:val="00025A3F"/>
    <w:rsid w:val="0003066D"/>
    <w:rsid w:val="00033AFD"/>
    <w:rsid w:val="00033EE6"/>
    <w:rsid w:val="00034B44"/>
    <w:rsid w:val="00036652"/>
    <w:rsid w:val="00041A03"/>
    <w:rsid w:val="000426AB"/>
    <w:rsid w:val="00044516"/>
    <w:rsid w:val="000504FE"/>
    <w:rsid w:val="00051084"/>
    <w:rsid w:val="000515B3"/>
    <w:rsid w:val="00051B56"/>
    <w:rsid w:val="000547FD"/>
    <w:rsid w:val="00055D72"/>
    <w:rsid w:val="000562EE"/>
    <w:rsid w:val="0005681F"/>
    <w:rsid w:val="00057CA9"/>
    <w:rsid w:val="00057DDD"/>
    <w:rsid w:val="000608E9"/>
    <w:rsid w:val="00061EE0"/>
    <w:rsid w:val="00064BCE"/>
    <w:rsid w:val="0006582A"/>
    <w:rsid w:val="00067C25"/>
    <w:rsid w:val="00074B08"/>
    <w:rsid w:val="00076252"/>
    <w:rsid w:val="00094965"/>
    <w:rsid w:val="00096165"/>
    <w:rsid w:val="000977B9"/>
    <w:rsid w:val="000A0027"/>
    <w:rsid w:val="000A1588"/>
    <w:rsid w:val="000A6858"/>
    <w:rsid w:val="000B2414"/>
    <w:rsid w:val="000B478C"/>
    <w:rsid w:val="000B6B03"/>
    <w:rsid w:val="000B6D95"/>
    <w:rsid w:val="000C034F"/>
    <w:rsid w:val="000C40CC"/>
    <w:rsid w:val="000D423E"/>
    <w:rsid w:val="000D4F89"/>
    <w:rsid w:val="000D517D"/>
    <w:rsid w:val="000D74D9"/>
    <w:rsid w:val="000F08BB"/>
    <w:rsid w:val="000F53CF"/>
    <w:rsid w:val="000F5F3D"/>
    <w:rsid w:val="00104D96"/>
    <w:rsid w:val="00105F17"/>
    <w:rsid w:val="001079BD"/>
    <w:rsid w:val="00107B64"/>
    <w:rsid w:val="001101FC"/>
    <w:rsid w:val="00112267"/>
    <w:rsid w:val="00113E20"/>
    <w:rsid w:val="00116358"/>
    <w:rsid w:val="00120BE0"/>
    <w:rsid w:val="00137CB4"/>
    <w:rsid w:val="00142AC2"/>
    <w:rsid w:val="001445D5"/>
    <w:rsid w:val="001451C8"/>
    <w:rsid w:val="00146D9C"/>
    <w:rsid w:val="00151F8A"/>
    <w:rsid w:val="00151FB7"/>
    <w:rsid w:val="00155177"/>
    <w:rsid w:val="00156417"/>
    <w:rsid w:val="001606BC"/>
    <w:rsid w:val="0017184D"/>
    <w:rsid w:val="00172568"/>
    <w:rsid w:val="00172CD7"/>
    <w:rsid w:val="00172E88"/>
    <w:rsid w:val="001763E9"/>
    <w:rsid w:val="00177D08"/>
    <w:rsid w:val="00183901"/>
    <w:rsid w:val="00186093"/>
    <w:rsid w:val="00190C76"/>
    <w:rsid w:val="001930B0"/>
    <w:rsid w:val="001975AC"/>
    <w:rsid w:val="001A2251"/>
    <w:rsid w:val="001A3929"/>
    <w:rsid w:val="001A5F1E"/>
    <w:rsid w:val="001A7BC8"/>
    <w:rsid w:val="001A7E92"/>
    <w:rsid w:val="001B0B60"/>
    <w:rsid w:val="001B48CD"/>
    <w:rsid w:val="001B570B"/>
    <w:rsid w:val="001B782B"/>
    <w:rsid w:val="001C4C93"/>
    <w:rsid w:val="001C6B61"/>
    <w:rsid w:val="001D2124"/>
    <w:rsid w:val="001D5E58"/>
    <w:rsid w:val="001D62CA"/>
    <w:rsid w:val="001E3F43"/>
    <w:rsid w:val="001E403D"/>
    <w:rsid w:val="001E5EC9"/>
    <w:rsid w:val="001E6BA2"/>
    <w:rsid w:val="001F03AC"/>
    <w:rsid w:val="001F21E4"/>
    <w:rsid w:val="001F3FA9"/>
    <w:rsid w:val="001F46DC"/>
    <w:rsid w:val="001F4DA0"/>
    <w:rsid w:val="001F7CB4"/>
    <w:rsid w:val="00205976"/>
    <w:rsid w:val="0021168D"/>
    <w:rsid w:val="00212B61"/>
    <w:rsid w:val="00214AAE"/>
    <w:rsid w:val="00217A0B"/>
    <w:rsid w:val="00217C09"/>
    <w:rsid w:val="00217E11"/>
    <w:rsid w:val="00221C04"/>
    <w:rsid w:val="00221EAD"/>
    <w:rsid w:val="0022720B"/>
    <w:rsid w:val="002352DC"/>
    <w:rsid w:val="00236E2B"/>
    <w:rsid w:val="00240387"/>
    <w:rsid w:val="00243671"/>
    <w:rsid w:val="002438ED"/>
    <w:rsid w:val="002474EB"/>
    <w:rsid w:val="00247749"/>
    <w:rsid w:val="00254BD9"/>
    <w:rsid w:val="0026478B"/>
    <w:rsid w:val="002649F1"/>
    <w:rsid w:val="0026549D"/>
    <w:rsid w:val="00267AAE"/>
    <w:rsid w:val="002712C6"/>
    <w:rsid w:val="00274584"/>
    <w:rsid w:val="00275B3D"/>
    <w:rsid w:val="00281550"/>
    <w:rsid w:val="00281915"/>
    <w:rsid w:val="002833FE"/>
    <w:rsid w:val="0028390E"/>
    <w:rsid w:val="0029667F"/>
    <w:rsid w:val="002A033B"/>
    <w:rsid w:val="002A0DEB"/>
    <w:rsid w:val="002A37D2"/>
    <w:rsid w:val="002A43DD"/>
    <w:rsid w:val="002B21A7"/>
    <w:rsid w:val="002B2EB7"/>
    <w:rsid w:val="002B38BB"/>
    <w:rsid w:val="002B49CF"/>
    <w:rsid w:val="002B5B97"/>
    <w:rsid w:val="002C1B2D"/>
    <w:rsid w:val="002C29ED"/>
    <w:rsid w:val="002C3DE2"/>
    <w:rsid w:val="002C4E48"/>
    <w:rsid w:val="002E2696"/>
    <w:rsid w:val="002E270E"/>
    <w:rsid w:val="002F0AEB"/>
    <w:rsid w:val="002F15BF"/>
    <w:rsid w:val="002F3EBA"/>
    <w:rsid w:val="002F6720"/>
    <w:rsid w:val="00313A04"/>
    <w:rsid w:val="0032149E"/>
    <w:rsid w:val="0032165A"/>
    <w:rsid w:val="00322C56"/>
    <w:rsid w:val="00322F31"/>
    <w:rsid w:val="00327E30"/>
    <w:rsid w:val="00332977"/>
    <w:rsid w:val="00336E26"/>
    <w:rsid w:val="00345D19"/>
    <w:rsid w:val="0034725E"/>
    <w:rsid w:val="00347D90"/>
    <w:rsid w:val="00354503"/>
    <w:rsid w:val="0035526D"/>
    <w:rsid w:val="00361937"/>
    <w:rsid w:val="00361B90"/>
    <w:rsid w:val="003631F7"/>
    <w:rsid w:val="003657B6"/>
    <w:rsid w:val="003657F3"/>
    <w:rsid w:val="00366792"/>
    <w:rsid w:val="003704AC"/>
    <w:rsid w:val="00371BE6"/>
    <w:rsid w:val="00376C79"/>
    <w:rsid w:val="003825C7"/>
    <w:rsid w:val="003859AF"/>
    <w:rsid w:val="00385B1F"/>
    <w:rsid w:val="00390226"/>
    <w:rsid w:val="00397572"/>
    <w:rsid w:val="003A1CE4"/>
    <w:rsid w:val="003A28EF"/>
    <w:rsid w:val="003A2969"/>
    <w:rsid w:val="003A489F"/>
    <w:rsid w:val="003A649F"/>
    <w:rsid w:val="003B1D44"/>
    <w:rsid w:val="003B233F"/>
    <w:rsid w:val="003B40B0"/>
    <w:rsid w:val="003B5C9C"/>
    <w:rsid w:val="003C15AF"/>
    <w:rsid w:val="003C2E4A"/>
    <w:rsid w:val="003C4945"/>
    <w:rsid w:val="003D0948"/>
    <w:rsid w:val="003D2E0D"/>
    <w:rsid w:val="003D3750"/>
    <w:rsid w:val="003D39DD"/>
    <w:rsid w:val="003D49C2"/>
    <w:rsid w:val="003E1BB9"/>
    <w:rsid w:val="003E28E0"/>
    <w:rsid w:val="003E3868"/>
    <w:rsid w:val="003E55D2"/>
    <w:rsid w:val="003E5CBC"/>
    <w:rsid w:val="003E7455"/>
    <w:rsid w:val="003F28B1"/>
    <w:rsid w:val="003F57BD"/>
    <w:rsid w:val="003F618D"/>
    <w:rsid w:val="003F68CE"/>
    <w:rsid w:val="003F6ABF"/>
    <w:rsid w:val="0040352E"/>
    <w:rsid w:val="00403F92"/>
    <w:rsid w:val="0040527E"/>
    <w:rsid w:val="00420B9B"/>
    <w:rsid w:val="00421474"/>
    <w:rsid w:val="00423629"/>
    <w:rsid w:val="00432FCB"/>
    <w:rsid w:val="00433DD6"/>
    <w:rsid w:val="00436FDB"/>
    <w:rsid w:val="00441520"/>
    <w:rsid w:val="00444541"/>
    <w:rsid w:val="004463FF"/>
    <w:rsid w:val="004508A9"/>
    <w:rsid w:val="004526EB"/>
    <w:rsid w:val="00460D15"/>
    <w:rsid w:val="00462605"/>
    <w:rsid w:val="0046308F"/>
    <w:rsid w:val="00465788"/>
    <w:rsid w:val="00466D6C"/>
    <w:rsid w:val="00471D35"/>
    <w:rsid w:val="00471DA6"/>
    <w:rsid w:val="004756A1"/>
    <w:rsid w:val="00481D74"/>
    <w:rsid w:val="00482140"/>
    <w:rsid w:val="004835D2"/>
    <w:rsid w:val="00484B6C"/>
    <w:rsid w:val="00486BED"/>
    <w:rsid w:val="004917AF"/>
    <w:rsid w:val="004A1C79"/>
    <w:rsid w:val="004A62EE"/>
    <w:rsid w:val="004B4524"/>
    <w:rsid w:val="004B69A9"/>
    <w:rsid w:val="004C1CB1"/>
    <w:rsid w:val="004C4194"/>
    <w:rsid w:val="004C5B93"/>
    <w:rsid w:val="004D12F2"/>
    <w:rsid w:val="004D3658"/>
    <w:rsid w:val="004D4002"/>
    <w:rsid w:val="004D5D38"/>
    <w:rsid w:val="004D5E06"/>
    <w:rsid w:val="004E15D5"/>
    <w:rsid w:val="004E29B6"/>
    <w:rsid w:val="004E45A3"/>
    <w:rsid w:val="004E63EA"/>
    <w:rsid w:val="004F1603"/>
    <w:rsid w:val="004F4EC3"/>
    <w:rsid w:val="004F5401"/>
    <w:rsid w:val="004F6082"/>
    <w:rsid w:val="004F6187"/>
    <w:rsid w:val="00500B73"/>
    <w:rsid w:val="00501B41"/>
    <w:rsid w:val="00501BFB"/>
    <w:rsid w:val="00502C9C"/>
    <w:rsid w:val="0050341B"/>
    <w:rsid w:val="00504387"/>
    <w:rsid w:val="0050566D"/>
    <w:rsid w:val="00510694"/>
    <w:rsid w:val="00510CB5"/>
    <w:rsid w:val="00531B9B"/>
    <w:rsid w:val="00533B43"/>
    <w:rsid w:val="00536B93"/>
    <w:rsid w:val="00536E6D"/>
    <w:rsid w:val="0054168E"/>
    <w:rsid w:val="00543957"/>
    <w:rsid w:val="00546C7C"/>
    <w:rsid w:val="0054709F"/>
    <w:rsid w:val="00554BE0"/>
    <w:rsid w:val="005556EC"/>
    <w:rsid w:val="00560CE9"/>
    <w:rsid w:val="00560DDF"/>
    <w:rsid w:val="00562424"/>
    <w:rsid w:val="00564E94"/>
    <w:rsid w:val="00564FD4"/>
    <w:rsid w:val="005655B5"/>
    <w:rsid w:val="00577C8E"/>
    <w:rsid w:val="00582D86"/>
    <w:rsid w:val="00583122"/>
    <w:rsid w:val="0058620F"/>
    <w:rsid w:val="00590625"/>
    <w:rsid w:val="00590AA0"/>
    <w:rsid w:val="0059227D"/>
    <w:rsid w:val="005935C7"/>
    <w:rsid w:val="005A1D39"/>
    <w:rsid w:val="005A3EB1"/>
    <w:rsid w:val="005A5E37"/>
    <w:rsid w:val="005A7BCE"/>
    <w:rsid w:val="005B0B09"/>
    <w:rsid w:val="005B1357"/>
    <w:rsid w:val="005B2F0D"/>
    <w:rsid w:val="005B43E1"/>
    <w:rsid w:val="005B4ED8"/>
    <w:rsid w:val="005B5394"/>
    <w:rsid w:val="005B6A45"/>
    <w:rsid w:val="005C39D7"/>
    <w:rsid w:val="005D0B98"/>
    <w:rsid w:val="005D1BFA"/>
    <w:rsid w:val="005D50F9"/>
    <w:rsid w:val="005D59AD"/>
    <w:rsid w:val="005E5468"/>
    <w:rsid w:val="005F430F"/>
    <w:rsid w:val="005F693D"/>
    <w:rsid w:val="00605F5F"/>
    <w:rsid w:val="00607562"/>
    <w:rsid w:val="00607622"/>
    <w:rsid w:val="00607AA7"/>
    <w:rsid w:val="006108F2"/>
    <w:rsid w:val="006154FC"/>
    <w:rsid w:val="0062090B"/>
    <w:rsid w:val="00620D4F"/>
    <w:rsid w:val="006218F5"/>
    <w:rsid w:val="006227B2"/>
    <w:rsid w:val="00624521"/>
    <w:rsid w:val="00624564"/>
    <w:rsid w:val="006260A0"/>
    <w:rsid w:val="00626472"/>
    <w:rsid w:val="00627679"/>
    <w:rsid w:val="00630873"/>
    <w:rsid w:val="00633827"/>
    <w:rsid w:val="006456D6"/>
    <w:rsid w:val="0064671B"/>
    <w:rsid w:val="006477C3"/>
    <w:rsid w:val="00652327"/>
    <w:rsid w:val="0066110A"/>
    <w:rsid w:val="006615BA"/>
    <w:rsid w:val="00662ED9"/>
    <w:rsid w:val="00667B6E"/>
    <w:rsid w:val="00667BCE"/>
    <w:rsid w:val="00670356"/>
    <w:rsid w:val="00671D7C"/>
    <w:rsid w:val="0067530D"/>
    <w:rsid w:val="00675ED0"/>
    <w:rsid w:val="00680D0E"/>
    <w:rsid w:val="00684936"/>
    <w:rsid w:val="00692BEC"/>
    <w:rsid w:val="00696432"/>
    <w:rsid w:val="006A051C"/>
    <w:rsid w:val="006A0AC7"/>
    <w:rsid w:val="006A3D89"/>
    <w:rsid w:val="006B02CA"/>
    <w:rsid w:val="006B191E"/>
    <w:rsid w:val="006B2597"/>
    <w:rsid w:val="006B6034"/>
    <w:rsid w:val="006B6946"/>
    <w:rsid w:val="006B769B"/>
    <w:rsid w:val="006C1EC5"/>
    <w:rsid w:val="006C5370"/>
    <w:rsid w:val="006C55C1"/>
    <w:rsid w:val="006C56FD"/>
    <w:rsid w:val="006D216F"/>
    <w:rsid w:val="006D23F3"/>
    <w:rsid w:val="006D27A2"/>
    <w:rsid w:val="006D5041"/>
    <w:rsid w:val="006D55BC"/>
    <w:rsid w:val="006D5AAB"/>
    <w:rsid w:val="006E16EF"/>
    <w:rsid w:val="006E4A6F"/>
    <w:rsid w:val="006E7EE7"/>
    <w:rsid w:val="006F2ADD"/>
    <w:rsid w:val="006F377B"/>
    <w:rsid w:val="006F7668"/>
    <w:rsid w:val="006F7E97"/>
    <w:rsid w:val="0070235F"/>
    <w:rsid w:val="00703D0B"/>
    <w:rsid w:val="00710759"/>
    <w:rsid w:val="00724493"/>
    <w:rsid w:val="00733773"/>
    <w:rsid w:val="0073627E"/>
    <w:rsid w:val="007370F3"/>
    <w:rsid w:val="00737250"/>
    <w:rsid w:val="00742E0D"/>
    <w:rsid w:val="00743981"/>
    <w:rsid w:val="00744C71"/>
    <w:rsid w:val="007457FD"/>
    <w:rsid w:val="007504D5"/>
    <w:rsid w:val="00762142"/>
    <w:rsid w:val="00764103"/>
    <w:rsid w:val="00772DD2"/>
    <w:rsid w:val="00773EC7"/>
    <w:rsid w:val="0077446F"/>
    <w:rsid w:val="00774693"/>
    <w:rsid w:val="0078368E"/>
    <w:rsid w:val="0078443E"/>
    <w:rsid w:val="00784AA0"/>
    <w:rsid w:val="00784F42"/>
    <w:rsid w:val="00786AE4"/>
    <w:rsid w:val="0079064C"/>
    <w:rsid w:val="0079175B"/>
    <w:rsid w:val="00792CF8"/>
    <w:rsid w:val="0079381D"/>
    <w:rsid w:val="00797EF7"/>
    <w:rsid w:val="007A0F2F"/>
    <w:rsid w:val="007A2307"/>
    <w:rsid w:val="007A3CA4"/>
    <w:rsid w:val="007A3F7C"/>
    <w:rsid w:val="007A6795"/>
    <w:rsid w:val="007C75BB"/>
    <w:rsid w:val="007C77CC"/>
    <w:rsid w:val="007D1DBC"/>
    <w:rsid w:val="007D3710"/>
    <w:rsid w:val="007D5E65"/>
    <w:rsid w:val="007D74C1"/>
    <w:rsid w:val="007F16FA"/>
    <w:rsid w:val="007F2CB6"/>
    <w:rsid w:val="007F3CC8"/>
    <w:rsid w:val="00805FAE"/>
    <w:rsid w:val="00806996"/>
    <w:rsid w:val="008070A0"/>
    <w:rsid w:val="00813324"/>
    <w:rsid w:val="00817C49"/>
    <w:rsid w:val="0082010D"/>
    <w:rsid w:val="0082065A"/>
    <w:rsid w:val="0082065D"/>
    <w:rsid w:val="00823190"/>
    <w:rsid w:val="0082387B"/>
    <w:rsid w:val="0082658A"/>
    <w:rsid w:val="008309A0"/>
    <w:rsid w:val="00831457"/>
    <w:rsid w:val="0083248D"/>
    <w:rsid w:val="00833E05"/>
    <w:rsid w:val="00835042"/>
    <w:rsid w:val="008462AD"/>
    <w:rsid w:val="00847764"/>
    <w:rsid w:val="00847C75"/>
    <w:rsid w:val="00850837"/>
    <w:rsid w:val="008529BC"/>
    <w:rsid w:val="00856FCC"/>
    <w:rsid w:val="00861675"/>
    <w:rsid w:val="00862A4C"/>
    <w:rsid w:val="00863496"/>
    <w:rsid w:val="00865564"/>
    <w:rsid w:val="00865D44"/>
    <w:rsid w:val="00870B79"/>
    <w:rsid w:val="008729D0"/>
    <w:rsid w:val="00873EE2"/>
    <w:rsid w:val="00874F6A"/>
    <w:rsid w:val="008762E0"/>
    <w:rsid w:val="008838D0"/>
    <w:rsid w:val="00886D21"/>
    <w:rsid w:val="00891E55"/>
    <w:rsid w:val="0089317D"/>
    <w:rsid w:val="008963AC"/>
    <w:rsid w:val="00896F29"/>
    <w:rsid w:val="008A17C2"/>
    <w:rsid w:val="008A4D5B"/>
    <w:rsid w:val="008A5095"/>
    <w:rsid w:val="008A6391"/>
    <w:rsid w:val="008B57B6"/>
    <w:rsid w:val="008B5EB3"/>
    <w:rsid w:val="008B6D91"/>
    <w:rsid w:val="008C46F7"/>
    <w:rsid w:val="008C4C53"/>
    <w:rsid w:val="008C4CC2"/>
    <w:rsid w:val="008C4CFC"/>
    <w:rsid w:val="008C75BB"/>
    <w:rsid w:val="008D28D6"/>
    <w:rsid w:val="008D4F84"/>
    <w:rsid w:val="008D58BC"/>
    <w:rsid w:val="008E1CBD"/>
    <w:rsid w:val="008E3CAA"/>
    <w:rsid w:val="008E55A3"/>
    <w:rsid w:val="008F0A89"/>
    <w:rsid w:val="008F1129"/>
    <w:rsid w:val="008F28F0"/>
    <w:rsid w:val="008F4FC5"/>
    <w:rsid w:val="008F53D8"/>
    <w:rsid w:val="00900426"/>
    <w:rsid w:val="00907509"/>
    <w:rsid w:val="00914EED"/>
    <w:rsid w:val="00924A1F"/>
    <w:rsid w:val="009278FD"/>
    <w:rsid w:val="00931DFC"/>
    <w:rsid w:val="00933EB4"/>
    <w:rsid w:val="00934CBD"/>
    <w:rsid w:val="009467E0"/>
    <w:rsid w:val="009538B4"/>
    <w:rsid w:val="00963087"/>
    <w:rsid w:val="009632DC"/>
    <w:rsid w:val="009634BC"/>
    <w:rsid w:val="00965B13"/>
    <w:rsid w:val="00973184"/>
    <w:rsid w:val="00973476"/>
    <w:rsid w:val="009801DB"/>
    <w:rsid w:val="009850FD"/>
    <w:rsid w:val="00985BE3"/>
    <w:rsid w:val="0098695D"/>
    <w:rsid w:val="00991994"/>
    <w:rsid w:val="00992A26"/>
    <w:rsid w:val="00997078"/>
    <w:rsid w:val="0099725D"/>
    <w:rsid w:val="009A3D2D"/>
    <w:rsid w:val="009B04AF"/>
    <w:rsid w:val="009B7BC9"/>
    <w:rsid w:val="009C1782"/>
    <w:rsid w:val="009D2D04"/>
    <w:rsid w:val="009D5D63"/>
    <w:rsid w:val="009E2C2B"/>
    <w:rsid w:val="009E57A3"/>
    <w:rsid w:val="009E588A"/>
    <w:rsid w:val="009F5C5D"/>
    <w:rsid w:val="009F5E3F"/>
    <w:rsid w:val="009F69C7"/>
    <w:rsid w:val="009F6BAE"/>
    <w:rsid w:val="00A007DD"/>
    <w:rsid w:val="00A058B3"/>
    <w:rsid w:val="00A06F12"/>
    <w:rsid w:val="00A13853"/>
    <w:rsid w:val="00A1788D"/>
    <w:rsid w:val="00A22E3C"/>
    <w:rsid w:val="00A2385D"/>
    <w:rsid w:val="00A24346"/>
    <w:rsid w:val="00A30756"/>
    <w:rsid w:val="00A415C4"/>
    <w:rsid w:val="00A42D0B"/>
    <w:rsid w:val="00A43167"/>
    <w:rsid w:val="00A45476"/>
    <w:rsid w:val="00A4778B"/>
    <w:rsid w:val="00A516C6"/>
    <w:rsid w:val="00A52410"/>
    <w:rsid w:val="00A55B8E"/>
    <w:rsid w:val="00A6030A"/>
    <w:rsid w:val="00A6115E"/>
    <w:rsid w:val="00A6145C"/>
    <w:rsid w:val="00A66A42"/>
    <w:rsid w:val="00A66D97"/>
    <w:rsid w:val="00A700A2"/>
    <w:rsid w:val="00A75071"/>
    <w:rsid w:val="00A75754"/>
    <w:rsid w:val="00A76F4E"/>
    <w:rsid w:val="00A80978"/>
    <w:rsid w:val="00A80A69"/>
    <w:rsid w:val="00A8358A"/>
    <w:rsid w:val="00A84C3B"/>
    <w:rsid w:val="00A936FE"/>
    <w:rsid w:val="00A95020"/>
    <w:rsid w:val="00A961DE"/>
    <w:rsid w:val="00A96505"/>
    <w:rsid w:val="00AA1018"/>
    <w:rsid w:val="00AA32C5"/>
    <w:rsid w:val="00AA5FE6"/>
    <w:rsid w:val="00AA7F8A"/>
    <w:rsid w:val="00AB1C51"/>
    <w:rsid w:val="00AB5F05"/>
    <w:rsid w:val="00AB6560"/>
    <w:rsid w:val="00AC2D2E"/>
    <w:rsid w:val="00AD2AD6"/>
    <w:rsid w:val="00AD2E6B"/>
    <w:rsid w:val="00AD4061"/>
    <w:rsid w:val="00AE00B2"/>
    <w:rsid w:val="00AE79E7"/>
    <w:rsid w:val="00AE7D91"/>
    <w:rsid w:val="00AE7F2E"/>
    <w:rsid w:val="00AF2DE6"/>
    <w:rsid w:val="00AF4E7F"/>
    <w:rsid w:val="00AF7004"/>
    <w:rsid w:val="00AF7190"/>
    <w:rsid w:val="00B009AC"/>
    <w:rsid w:val="00B0132E"/>
    <w:rsid w:val="00B02AED"/>
    <w:rsid w:val="00B06100"/>
    <w:rsid w:val="00B212E5"/>
    <w:rsid w:val="00B21DDF"/>
    <w:rsid w:val="00B2341F"/>
    <w:rsid w:val="00B241F0"/>
    <w:rsid w:val="00B32424"/>
    <w:rsid w:val="00B35031"/>
    <w:rsid w:val="00B35C99"/>
    <w:rsid w:val="00B36097"/>
    <w:rsid w:val="00B36C5B"/>
    <w:rsid w:val="00B41146"/>
    <w:rsid w:val="00B416A1"/>
    <w:rsid w:val="00B471F4"/>
    <w:rsid w:val="00B51805"/>
    <w:rsid w:val="00B70514"/>
    <w:rsid w:val="00B71406"/>
    <w:rsid w:val="00B75056"/>
    <w:rsid w:val="00B83055"/>
    <w:rsid w:val="00B9086E"/>
    <w:rsid w:val="00B92613"/>
    <w:rsid w:val="00B92E46"/>
    <w:rsid w:val="00B93E12"/>
    <w:rsid w:val="00B96C4E"/>
    <w:rsid w:val="00BA01F8"/>
    <w:rsid w:val="00BA5092"/>
    <w:rsid w:val="00BB1E6F"/>
    <w:rsid w:val="00BB27C3"/>
    <w:rsid w:val="00BB6B39"/>
    <w:rsid w:val="00BC6AE8"/>
    <w:rsid w:val="00BD257F"/>
    <w:rsid w:val="00BD481B"/>
    <w:rsid w:val="00BD6C34"/>
    <w:rsid w:val="00BD7DAD"/>
    <w:rsid w:val="00BE2541"/>
    <w:rsid w:val="00BE6F0C"/>
    <w:rsid w:val="00BE719A"/>
    <w:rsid w:val="00BE7E84"/>
    <w:rsid w:val="00BF0CFA"/>
    <w:rsid w:val="00BF1551"/>
    <w:rsid w:val="00BF2D8A"/>
    <w:rsid w:val="00BF4DD2"/>
    <w:rsid w:val="00C00726"/>
    <w:rsid w:val="00C00BCF"/>
    <w:rsid w:val="00C0295F"/>
    <w:rsid w:val="00C075C6"/>
    <w:rsid w:val="00C11F2A"/>
    <w:rsid w:val="00C1398C"/>
    <w:rsid w:val="00C2126D"/>
    <w:rsid w:val="00C21593"/>
    <w:rsid w:val="00C217DF"/>
    <w:rsid w:val="00C2427E"/>
    <w:rsid w:val="00C24673"/>
    <w:rsid w:val="00C25DC7"/>
    <w:rsid w:val="00C31F86"/>
    <w:rsid w:val="00C33890"/>
    <w:rsid w:val="00C374D7"/>
    <w:rsid w:val="00C4164E"/>
    <w:rsid w:val="00C521E1"/>
    <w:rsid w:val="00C527FD"/>
    <w:rsid w:val="00C54948"/>
    <w:rsid w:val="00C55FFB"/>
    <w:rsid w:val="00C565F3"/>
    <w:rsid w:val="00C57C2A"/>
    <w:rsid w:val="00C70014"/>
    <w:rsid w:val="00C71E51"/>
    <w:rsid w:val="00C836EF"/>
    <w:rsid w:val="00C879ED"/>
    <w:rsid w:val="00C9237F"/>
    <w:rsid w:val="00C92648"/>
    <w:rsid w:val="00CA041B"/>
    <w:rsid w:val="00CA23DF"/>
    <w:rsid w:val="00CB24D0"/>
    <w:rsid w:val="00CB35A2"/>
    <w:rsid w:val="00CB3E64"/>
    <w:rsid w:val="00CB5D61"/>
    <w:rsid w:val="00CC2EF1"/>
    <w:rsid w:val="00CE0E48"/>
    <w:rsid w:val="00CE6D96"/>
    <w:rsid w:val="00CF2C88"/>
    <w:rsid w:val="00CF2D54"/>
    <w:rsid w:val="00CF3F87"/>
    <w:rsid w:val="00CF4529"/>
    <w:rsid w:val="00CF5682"/>
    <w:rsid w:val="00CF689E"/>
    <w:rsid w:val="00D0078B"/>
    <w:rsid w:val="00D0224B"/>
    <w:rsid w:val="00D034C8"/>
    <w:rsid w:val="00D068D6"/>
    <w:rsid w:val="00D103A5"/>
    <w:rsid w:val="00D11F54"/>
    <w:rsid w:val="00D159D1"/>
    <w:rsid w:val="00D15CE4"/>
    <w:rsid w:val="00D2184C"/>
    <w:rsid w:val="00D24FBF"/>
    <w:rsid w:val="00D323C6"/>
    <w:rsid w:val="00D35DC0"/>
    <w:rsid w:val="00D35FA9"/>
    <w:rsid w:val="00D3754B"/>
    <w:rsid w:val="00D42C00"/>
    <w:rsid w:val="00D46283"/>
    <w:rsid w:val="00D4658D"/>
    <w:rsid w:val="00D46DAA"/>
    <w:rsid w:val="00D52857"/>
    <w:rsid w:val="00D60A6B"/>
    <w:rsid w:val="00D63D77"/>
    <w:rsid w:val="00D65DB2"/>
    <w:rsid w:val="00D70815"/>
    <w:rsid w:val="00D7212D"/>
    <w:rsid w:val="00D732C4"/>
    <w:rsid w:val="00D77308"/>
    <w:rsid w:val="00D810A0"/>
    <w:rsid w:val="00D835A7"/>
    <w:rsid w:val="00D837AF"/>
    <w:rsid w:val="00D83D4A"/>
    <w:rsid w:val="00D8434B"/>
    <w:rsid w:val="00D852A3"/>
    <w:rsid w:val="00D87371"/>
    <w:rsid w:val="00D876CB"/>
    <w:rsid w:val="00D87957"/>
    <w:rsid w:val="00D90253"/>
    <w:rsid w:val="00D916FA"/>
    <w:rsid w:val="00D928F0"/>
    <w:rsid w:val="00D93370"/>
    <w:rsid w:val="00DA06E7"/>
    <w:rsid w:val="00DA1A57"/>
    <w:rsid w:val="00DA220C"/>
    <w:rsid w:val="00DA530F"/>
    <w:rsid w:val="00DB0B43"/>
    <w:rsid w:val="00DB4F6D"/>
    <w:rsid w:val="00DC7703"/>
    <w:rsid w:val="00DD1264"/>
    <w:rsid w:val="00DD1921"/>
    <w:rsid w:val="00DD6A95"/>
    <w:rsid w:val="00DD6E46"/>
    <w:rsid w:val="00DE225E"/>
    <w:rsid w:val="00DE2CFF"/>
    <w:rsid w:val="00DE52DE"/>
    <w:rsid w:val="00DF11F8"/>
    <w:rsid w:val="00E0076F"/>
    <w:rsid w:val="00E04490"/>
    <w:rsid w:val="00E148C3"/>
    <w:rsid w:val="00E154C5"/>
    <w:rsid w:val="00E338D7"/>
    <w:rsid w:val="00E34033"/>
    <w:rsid w:val="00E34A3F"/>
    <w:rsid w:val="00E40351"/>
    <w:rsid w:val="00E40A09"/>
    <w:rsid w:val="00E46B7F"/>
    <w:rsid w:val="00E52378"/>
    <w:rsid w:val="00E53BB5"/>
    <w:rsid w:val="00E54830"/>
    <w:rsid w:val="00E572A0"/>
    <w:rsid w:val="00E731FF"/>
    <w:rsid w:val="00E7457D"/>
    <w:rsid w:val="00E86D85"/>
    <w:rsid w:val="00E90BDC"/>
    <w:rsid w:val="00E9702C"/>
    <w:rsid w:val="00EB09C8"/>
    <w:rsid w:val="00EB0CC4"/>
    <w:rsid w:val="00EC043E"/>
    <w:rsid w:val="00EC2949"/>
    <w:rsid w:val="00EE0375"/>
    <w:rsid w:val="00EE20F9"/>
    <w:rsid w:val="00EF1AA3"/>
    <w:rsid w:val="00F01056"/>
    <w:rsid w:val="00F013D0"/>
    <w:rsid w:val="00F046C2"/>
    <w:rsid w:val="00F10870"/>
    <w:rsid w:val="00F11293"/>
    <w:rsid w:val="00F1269B"/>
    <w:rsid w:val="00F22105"/>
    <w:rsid w:val="00F259C0"/>
    <w:rsid w:val="00F25E4A"/>
    <w:rsid w:val="00F3035B"/>
    <w:rsid w:val="00F34157"/>
    <w:rsid w:val="00F348DD"/>
    <w:rsid w:val="00F37C86"/>
    <w:rsid w:val="00F40DFC"/>
    <w:rsid w:val="00F4472F"/>
    <w:rsid w:val="00F470C1"/>
    <w:rsid w:val="00F50BB2"/>
    <w:rsid w:val="00F50CFE"/>
    <w:rsid w:val="00F526D6"/>
    <w:rsid w:val="00F5494A"/>
    <w:rsid w:val="00F562C2"/>
    <w:rsid w:val="00F60365"/>
    <w:rsid w:val="00F60753"/>
    <w:rsid w:val="00F616EC"/>
    <w:rsid w:val="00F62915"/>
    <w:rsid w:val="00F639D3"/>
    <w:rsid w:val="00F63E49"/>
    <w:rsid w:val="00F6455B"/>
    <w:rsid w:val="00F65149"/>
    <w:rsid w:val="00F66495"/>
    <w:rsid w:val="00F718B0"/>
    <w:rsid w:val="00F740C9"/>
    <w:rsid w:val="00F7454F"/>
    <w:rsid w:val="00F75B61"/>
    <w:rsid w:val="00F77286"/>
    <w:rsid w:val="00F82324"/>
    <w:rsid w:val="00F85CD8"/>
    <w:rsid w:val="00F93F6D"/>
    <w:rsid w:val="00FA016D"/>
    <w:rsid w:val="00FA06F7"/>
    <w:rsid w:val="00FA34FF"/>
    <w:rsid w:val="00FB2C38"/>
    <w:rsid w:val="00FB3731"/>
    <w:rsid w:val="00FB3BF4"/>
    <w:rsid w:val="00FB7EF5"/>
    <w:rsid w:val="00FC0EFB"/>
    <w:rsid w:val="00FC3AF1"/>
    <w:rsid w:val="00FD29B7"/>
    <w:rsid w:val="00FD4A56"/>
    <w:rsid w:val="00FE2688"/>
    <w:rsid w:val="00FE76B4"/>
    <w:rsid w:val="00FF2C22"/>
    <w:rsid w:val="00FF5B07"/>
    <w:rsid w:val="00FF69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99"/>
    <w:qFormat/>
    <w:rsid w:val="00F25E4A"/>
    <w:pPr>
      <w:ind w:left="720"/>
      <w:contextualSpacing/>
    </w:pPr>
  </w:style>
  <w:style w:type="character" w:styleId="Hypertextovodkaz">
    <w:name w:val="Hyperlink"/>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unhideWhenUsed/>
    <w:rsid w:val="00607562"/>
    <w:rPr>
      <w:sz w:val="20"/>
      <w:szCs w:val="20"/>
    </w:rPr>
  </w:style>
  <w:style w:type="character" w:customStyle="1" w:styleId="TextkomenteChar">
    <w:name w:val="Text komentáře Char"/>
    <w:link w:val="Textkomente"/>
    <w:uiPriority w:val="99"/>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Zkladntext">
    <w:name w:val="Body Text"/>
    <w:basedOn w:val="Normln"/>
    <w:link w:val="ZkladntextChar"/>
    <w:rsid w:val="00254BD9"/>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rsid w:val="00254BD9"/>
    <w:rPr>
      <w:rFonts w:ascii="Times New Roman" w:hAnsi="Times New Roman"/>
      <w:sz w:val="24"/>
      <w:szCs w:val="24"/>
      <w:lang w:eastAsia="cs-CZ"/>
    </w:rPr>
  </w:style>
  <w:style w:type="paragraph" w:customStyle="1" w:styleId="Smlouva2">
    <w:name w:val="Smlouva2"/>
    <w:basedOn w:val="Normln"/>
    <w:uiPriority w:val="99"/>
    <w:rsid w:val="00254BD9"/>
    <w:pPr>
      <w:spacing w:after="0" w:line="240" w:lineRule="auto"/>
      <w:jc w:val="center"/>
    </w:pPr>
    <w:rPr>
      <w:rFonts w:ascii="Times New Roman" w:eastAsia="Times New Roman" w:hAnsi="Times New Roman"/>
      <w:b/>
      <w:bCs/>
      <w:sz w:val="24"/>
      <w:szCs w:val="24"/>
      <w:lang w:eastAsia="cs-CZ"/>
    </w:rPr>
  </w:style>
  <w:style w:type="character" w:customStyle="1" w:styleId="contact-name">
    <w:name w:val="contact-name"/>
    <w:basedOn w:val="Standardnpsmoodstavce"/>
    <w:rsid w:val="00254BD9"/>
  </w:style>
  <w:style w:type="character" w:customStyle="1" w:styleId="contact-street">
    <w:name w:val="contact-street"/>
    <w:basedOn w:val="Standardnpsmoodstavce"/>
    <w:rsid w:val="00254BD9"/>
  </w:style>
  <w:style w:type="character" w:customStyle="1" w:styleId="contact-suburb">
    <w:name w:val="contact-suburb"/>
    <w:basedOn w:val="Standardnpsmoodstavce"/>
    <w:rsid w:val="00254BD9"/>
  </w:style>
  <w:style w:type="character" w:customStyle="1" w:styleId="contact-postcode">
    <w:name w:val="contact-postcode"/>
    <w:basedOn w:val="Standardnpsmoodstavce"/>
    <w:rsid w:val="00254BD9"/>
  </w:style>
  <w:style w:type="character" w:customStyle="1" w:styleId="ZkladntextChar1">
    <w:name w:val="Základní text Char1"/>
    <w:locked/>
    <w:rsid w:val="00254BD9"/>
    <w:rPr>
      <w:rFonts w:ascii="Times New Roman" w:hAnsi="Times New Roman" w:cs="Times New Roman"/>
      <w:sz w:val="16"/>
      <w:szCs w:val="16"/>
      <w:u w:val="none"/>
    </w:rPr>
  </w:style>
  <w:style w:type="character" w:customStyle="1" w:styleId="Nevyeenzmnka1">
    <w:name w:val="Nevyřešená zmínka1"/>
    <w:basedOn w:val="Standardnpsmoodstavce"/>
    <w:uiPriority w:val="99"/>
    <w:semiHidden/>
    <w:unhideWhenUsed/>
    <w:rsid w:val="004C5B93"/>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99"/>
    <w:locked/>
    <w:rsid w:val="003B5C9C"/>
    <w:rPr>
      <w:sz w:val="22"/>
      <w:szCs w:val="22"/>
      <w:lang w:eastAsia="en-US"/>
    </w:rPr>
  </w:style>
  <w:style w:type="character" w:customStyle="1" w:styleId="Nevyeenzmnka2">
    <w:name w:val="Nevyřešená zmínka2"/>
    <w:basedOn w:val="Standardnpsmoodstavce"/>
    <w:uiPriority w:val="99"/>
    <w:semiHidden/>
    <w:unhideWhenUsed/>
    <w:rsid w:val="00E40A09"/>
    <w:rPr>
      <w:color w:val="605E5C"/>
      <w:shd w:val="clear" w:color="auto" w:fill="E1DFDD"/>
    </w:rPr>
  </w:style>
  <w:style w:type="paragraph" w:customStyle="1" w:styleId="Export0">
    <w:name w:val="Export 0"/>
    <w:basedOn w:val="Normln"/>
    <w:rsid w:val="00DA530F"/>
    <w:pPr>
      <w:spacing w:after="0" w:line="240" w:lineRule="auto"/>
    </w:pPr>
    <w:rPr>
      <w:rFonts w:ascii="Avinion" w:eastAsia="Times New Roman" w:hAnsi="Avinion"/>
      <w:sz w:val="24"/>
      <w:szCs w:val="20"/>
      <w:lang w:eastAsia="cs-CZ"/>
    </w:rPr>
  </w:style>
  <w:style w:type="paragraph" w:styleId="Prosttext">
    <w:name w:val="Plain Text"/>
    <w:basedOn w:val="Normln"/>
    <w:link w:val="ProsttextChar"/>
    <w:uiPriority w:val="99"/>
    <w:unhideWhenUsed/>
    <w:rsid w:val="00DA530F"/>
    <w:pPr>
      <w:spacing w:after="0" w:line="240" w:lineRule="auto"/>
    </w:pPr>
    <w:rPr>
      <w:szCs w:val="21"/>
    </w:rPr>
  </w:style>
  <w:style w:type="character" w:customStyle="1" w:styleId="ProsttextChar">
    <w:name w:val="Prostý text Char"/>
    <w:basedOn w:val="Standardnpsmoodstavce"/>
    <w:link w:val="Prosttext"/>
    <w:uiPriority w:val="99"/>
    <w:rsid w:val="00DA530F"/>
    <w:rPr>
      <w:sz w:val="22"/>
      <w:szCs w:val="21"/>
      <w:lang w:eastAsia="en-US"/>
    </w:rPr>
  </w:style>
  <w:style w:type="paragraph" w:customStyle="1" w:styleId="Smlouva-slo">
    <w:name w:val="Smlouva-číslo"/>
    <w:basedOn w:val="Normln"/>
    <w:rsid w:val="0006582A"/>
    <w:pPr>
      <w:spacing w:before="120" w:after="0" w:line="240" w:lineRule="atLeast"/>
      <w:jc w:val="both"/>
    </w:pPr>
    <w:rPr>
      <w:rFonts w:ascii="Times New Roman" w:eastAsia="Times New Roman" w:hAnsi="Times New Roman"/>
      <w:sz w:val="24"/>
      <w:szCs w:val="20"/>
      <w:lang w:eastAsia="cs-CZ"/>
    </w:rPr>
  </w:style>
  <w:style w:type="character" w:customStyle="1" w:styleId="Nevyeenzmnka3">
    <w:name w:val="Nevyřešená zmínka3"/>
    <w:basedOn w:val="Standardnpsmoodstavce"/>
    <w:uiPriority w:val="99"/>
    <w:semiHidden/>
    <w:unhideWhenUsed/>
    <w:rsid w:val="002F15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aliases w:val="Nad,List Paragraph,Odstavec_muj,Odstavec cíl se seznamem,Odstavec se seznamem5,Odrážky"/>
    <w:basedOn w:val="Normln"/>
    <w:link w:val="OdstavecseseznamemChar"/>
    <w:uiPriority w:val="99"/>
    <w:qFormat/>
    <w:rsid w:val="00F25E4A"/>
    <w:pPr>
      <w:ind w:left="720"/>
      <w:contextualSpacing/>
    </w:pPr>
  </w:style>
  <w:style w:type="character" w:styleId="Hypertextovodkaz">
    <w:name w:val="Hyperlink"/>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unhideWhenUsed/>
    <w:rsid w:val="00607562"/>
    <w:rPr>
      <w:sz w:val="20"/>
      <w:szCs w:val="20"/>
    </w:rPr>
  </w:style>
  <w:style w:type="character" w:customStyle="1" w:styleId="TextkomenteChar">
    <w:name w:val="Text komentáře Char"/>
    <w:link w:val="Textkomente"/>
    <w:uiPriority w:val="99"/>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Zkladntext">
    <w:name w:val="Body Text"/>
    <w:basedOn w:val="Normln"/>
    <w:link w:val="ZkladntextChar"/>
    <w:rsid w:val="00254BD9"/>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rsid w:val="00254BD9"/>
    <w:rPr>
      <w:rFonts w:ascii="Times New Roman" w:hAnsi="Times New Roman"/>
      <w:sz w:val="24"/>
      <w:szCs w:val="24"/>
      <w:lang w:eastAsia="cs-CZ"/>
    </w:rPr>
  </w:style>
  <w:style w:type="paragraph" w:customStyle="1" w:styleId="Smlouva2">
    <w:name w:val="Smlouva2"/>
    <w:basedOn w:val="Normln"/>
    <w:uiPriority w:val="99"/>
    <w:rsid w:val="00254BD9"/>
    <w:pPr>
      <w:spacing w:after="0" w:line="240" w:lineRule="auto"/>
      <w:jc w:val="center"/>
    </w:pPr>
    <w:rPr>
      <w:rFonts w:ascii="Times New Roman" w:eastAsia="Times New Roman" w:hAnsi="Times New Roman"/>
      <w:b/>
      <w:bCs/>
      <w:sz w:val="24"/>
      <w:szCs w:val="24"/>
      <w:lang w:eastAsia="cs-CZ"/>
    </w:rPr>
  </w:style>
  <w:style w:type="character" w:customStyle="1" w:styleId="contact-name">
    <w:name w:val="contact-name"/>
    <w:basedOn w:val="Standardnpsmoodstavce"/>
    <w:rsid w:val="00254BD9"/>
  </w:style>
  <w:style w:type="character" w:customStyle="1" w:styleId="contact-street">
    <w:name w:val="contact-street"/>
    <w:basedOn w:val="Standardnpsmoodstavce"/>
    <w:rsid w:val="00254BD9"/>
  </w:style>
  <w:style w:type="character" w:customStyle="1" w:styleId="contact-suburb">
    <w:name w:val="contact-suburb"/>
    <w:basedOn w:val="Standardnpsmoodstavce"/>
    <w:rsid w:val="00254BD9"/>
  </w:style>
  <w:style w:type="character" w:customStyle="1" w:styleId="contact-postcode">
    <w:name w:val="contact-postcode"/>
    <w:basedOn w:val="Standardnpsmoodstavce"/>
    <w:rsid w:val="00254BD9"/>
  </w:style>
  <w:style w:type="character" w:customStyle="1" w:styleId="ZkladntextChar1">
    <w:name w:val="Základní text Char1"/>
    <w:locked/>
    <w:rsid w:val="00254BD9"/>
    <w:rPr>
      <w:rFonts w:ascii="Times New Roman" w:hAnsi="Times New Roman" w:cs="Times New Roman"/>
      <w:sz w:val="16"/>
      <w:szCs w:val="16"/>
      <w:u w:val="none"/>
    </w:rPr>
  </w:style>
  <w:style w:type="character" w:customStyle="1" w:styleId="Nevyeenzmnka1">
    <w:name w:val="Nevyřešená zmínka1"/>
    <w:basedOn w:val="Standardnpsmoodstavce"/>
    <w:uiPriority w:val="99"/>
    <w:semiHidden/>
    <w:unhideWhenUsed/>
    <w:rsid w:val="004C5B93"/>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99"/>
    <w:locked/>
    <w:rsid w:val="003B5C9C"/>
    <w:rPr>
      <w:sz w:val="22"/>
      <w:szCs w:val="22"/>
      <w:lang w:eastAsia="en-US"/>
    </w:rPr>
  </w:style>
  <w:style w:type="character" w:customStyle="1" w:styleId="Nevyeenzmnka2">
    <w:name w:val="Nevyřešená zmínka2"/>
    <w:basedOn w:val="Standardnpsmoodstavce"/>
    <w:uiPriority w:val="99"/>
    <w:semiHidden/>
    <w:unhideWhenUsed/>
    <w:rsid w:val="00E40A09"/>
    <w:rPr>
      <w:color w:val="605E5C"/>
      <w:shd w:val="clear" w:color="auto" w:fill="E1DFDD"/>
    </w:rPr>
  </w:style>
  <w:style w:type="paragraph" w:customStyle="1" w:styleId="Export0">
    <w:name w:val="Export 0"/>
    <w:basedOn w:val="Normln"/>
    <w:rsid w:val="00DA530F"/>
    <w:pPr>
      <w:spacing w:after="0" w:line="240" w:lineRule="auto"/>
    </w:pPr>
    <w:rPr>
      <w:rFonts w:ascii="Avinion" w:eastAsia="Times New Roman" w:hAnsi="Avinion"/>
      <w:sz w:val="24"/>
      <w:szCs w:val="20"/>
      <w:lang w:eastAsia="cs-CZ"/>
    </w:rPr>
  </w:style>
  <w:style w:type="paragraph" w:styleId="Prosttext">
    <w:name w:val="Plain Text"/>
    <w:basedOn w:val="Normln"/>
    <w:link w:val="ProsttextChar"/>
    <w:uiPriority w:val="99"/>
    <w:unhideWhenUsed/>
    <w:rsid w:val="00DA530F"/>
    <w:pPr>
      <w:spacing w:after="0" w:line="240" w:lineRule="auto"/>
    </w:pPr>
    <w:rPr>
      <w:szCs w:val="21"/>
    </w:rPr>
  </w:style>
  <w:style w:type="character" w:customStyle="1" w:styleId="ProsttextChar">
    <w:name w:val="Prostý text Char"/>
    <w:basedOn w:val="Standardnpsmoodstavce"/>
    <w:link w:val="Prosttext"/>
    <w:uiPriority w:val="99"/>
    <w:rsid w:val="00DA530F"/>
    <w:rPr>
      <w:sz w:val="22"/>
      <w:szCs w:val="21"/>
      <w:lang w:eastAsia="en-US"/>
    </w:rPr>
  </w:style>
  <w:style w:type="paragraph" w:customStyle="1" w:styleId="Smlouva-slo">
    <w:name w:val="Smlouva-číslo"/>
    <w:basedOn w:val="Normln"/>
    <w:rsid w:val="0006582A"/>
    <w:pPr>
      <w:spacing w:before="120" w:after="0" w:line="240" w:lineRule="atLeast"/>
      <w:jc w:val="both"/>
    </w:pPr>
    <w:rPr>
      <w:rFonts w:ascii="Times New Roman" w:eastAsia="Times New Roman" w:hAnsi="Times New Roman"/>
      <w:sz w:val="24"/>
      <w:szCs w:val="20"/>
      <w:lang w:eastAsia="cs-CZ"/>
    </w:rPr>
  </w:style>
  <w:style w:type="character" w:customStyle="1" w:styleId="Nevyeenzmnka3">
    <w:name w:val="Nevyřešená zmínka3"/>
    <w:basedOn w:val="Standardnpsmoodstavce"/>
    <w:uiPriority w:val="99"/>
    <w:semiHidden/>
    <w:unhideWhenUsed/>
    <w:rsid w:val="002F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an.gesierich@nmvp.cz"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E6E0-7B68-4BC8-ACEF-6A400AD9DCE8}">
  <ds:schemaRefs>
    <ds:schemaRef ds:uri="http://schemas.openxmlformats.org/officeDocument/2006/bibliography"/>
  </ds:schemaRefs>
</ds:datastoreItem>
</file>

<file path=customXml/itemProps2.xml><?xml version="1.0" encoding="utf-8"?>
<ds:datastoreItem xmlns:ds="http://schemas.openxmlformats.org/officeDocument/2006/customXml" ds:itemID="{948FE340-CE09-4E4A-8DCF-1543F93B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9587</Words>
  <Characters>56564</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Jarusek</dc:creator>
  <cp:lastModifiedBy>Spokova</cp:lastModifiedBy>
  <cp:revision>15</cp:revision>
  <cp:lastPrinted>2022-01-07T07:42:00Z</cp:lastPrinted>
  <dcterms:created xsi:type="dcterms:W3CDTF">2022-01-12T09:16:00Z</dcterms:created>
  <dcterms:modified xsi:type="dcterms:W3CDTF">2022-01-12T09:30:00Z</dcterms:modified>
</cp:coreProperties>
</file>