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17F" w:rsidRPr="00107D60" w:rsidRDefault="009C3A44">
      <w:pPr>
        <w:pStyle w:val="Oddl"/>
        <w:pageBreakBefore/>
        <w:jc w:val="center"/>
        <w:rPr>
          <w:rFonts w:ascii="Trebuchet MS" w:hAnsi="Trebuchet MS"/>
          <w:noProof w:val="0"/>
          <w:color w:val="002060"/>
          <w:sz w:val="44"/>
          <w:szCs w:val="28"/>
        </w:rPr>
      </w:pPr>
      <w:r>
        <w:rPr>
          <w:rFonts w:ascii="Trebuchet MS" w:hAnsi="Trebuchet MS"/>
          <w:color w:val="002060"/>
          <w:sz w:val="44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-194945</wp:posOffset>
            </wp:positionV>
            <wp:extent cx="857250" cy="952500"/>
            <wp:effectExtent l="19050" t="0" r="0" b="0"/>
            <wp:wrapNone/>
            <wp:docPr id="3" name="obrázek 3" descr="Logo_Alva_Final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Alva_Final_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1071" t="37708" r="34557" b="397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196D" w:rsidRPr="00107D60">
        <w:rPr>
          <w:rFonts w:ascii="Trebuchet MS" w:hAnsi="Trebuchet MS"/>
          <w:noProof w:val="0"/>
          <w:color w:val="002060"/>
          <w:sz w:val="44"/>
          <w:szCs w:val="28"/>
        </w:rPr>
        <w:t xml:space="preserve">SERVISNÍ SMLOUVA </w:t>
      </w:r>
    </w:p>
    <w:p w:rsidR="00B2417F" w:rsidRPr="00107D60" w:rsidRDefault="00B2417F" w:rsidP="00061EA1">
      <w:pPr>
        <w:pStyle w:val="StylOddlTrebuchetMS"/>
        <w:rPr>
          <w:sz w:val="32"/>
        </w:rPr>
      </w:pPr>
    </w:p>
    <w:p w:rsidR="009D0260" w:rsidRDefault="009D0260">
      <w:pPr>
        <w:pStyle w:val="Odstavec"/>
        <w:jc w:val="center"/>
        <w:rPr>
          <w:rFonts w:ascii="Trebuchet MS" w:hAnsi="Trebuchet MS"/>
          <w:b/>
          <w:noProof w:val="0"/>
          <w:sz w:val="22"/>
          <w:szCs w:val="22"/>
        </w:rPr>
      </w:pPr>
    </w:p>
    <w:p w:rsidR="00B2417F" w:rsidRPr="00061EA1" w:rsidRDefault="00B2417F">
      <w:pPr>
        <w:pStyle w:val="Odstavec"/>
        <w:jc w:val="center"/>
        <w:rPr>
          <w:rFonts w:ascii="Trebuchet MS" w:hAnsi="Trebuchet MS"/>
          <w:b/>
          <w:noProof w:val="0"/>
          <w:sz w:val="22"/>
          <w:szCs w:val="22"/>
        </w:rPr>
      </w:pPr>
      <w:r w:rsidRPr="00061EA1">
        <w:rPr>
          <w:rFonts w:ascii="Trebuchet MS" w:hAnsi="Trebuchet MS"/>
          <w:b/>
          <w:noProof w:val="0"/>
          <w:sz w:val="22"/>
          <w:szCs w:val="22"/>
        </w:rPr>
        <w:t>1. Smluvní strany</w:t>
      </w:r>
    </w:p>
    <w:p w:rsidR="00B2417F" w:rsidRDefault="00B2417F">
      <w:pPr>
        <w:pStyle w:val="Odstavec"/>
        <w:rPr>
          <w:rFonts w:ascii="Trebuchet MS" w:hAnsi="Trebuchet MS"/>
          <w:noProof w:val="0"/>
        </w:rPr>
      </w:pPr>
    </w:p>
    <w:p w:rsidR="009D0260" w:rsidRPr="00061EA1" w:rsidRDefault="009D0260">
      <w:pPr>
        <w:pStyle w:val="Odstavec"/>
        <w:rPr>
          <w:rFonts w:ascii="Trebuchet MS" w:hAnsi="Trebuchet MS"/>
          <w:noProof w:val="0"/>
        </w:rPr>
      </w:pPr>
    </w:p>
    <w:p w:rsidR="008A5D91" w:rsidRPr="003208ED" w:rsidRDefault="00B2417F" w:rsidP="008A5D91">
      <w:pPr>
        <w:pStyle w:val="Odstavec"/>
        <w:ind w:left="0"/>
        <w:rPr>
          <w:rStyle w:val="tsubjname"/>
          <w:rFonts w:ascii="Trebuchet MS" w:hAnsi="Trebuchet MS"/>
        </w:rPr>
      </w:pPr>
      <w:r w:rsidRPr="00061EA1">
        <w:rPr>
          <w:rFonts w:ascii="Trebuchet MS" w:hAnsi="Trebuchet MS"/>
          <w:b/>
          <w:bCs/>
          <w:noProof w:val="0"/>
        </w:rPr>
        <w:t>1.1. Poskytovatel:</w:t>
      </w:r>
      <w:r w:rsidR="00F3769F">
        <w:rPr>
          <w:rFonts w:ascii="Trebuchet MS" w:hAnsi="Trebuchet MS"/>
          <w:noProof w:val="0"/>
        </w:rPr>
        <w:tab/>
      </w:r>
      <w:r w:rsidR="008A5D91" w:rsidRPr="003208ED">
        <w:rPr>
          <w:rStyle w:val="tsubjname"/>
          <w:rFonts w:ascii="Trebuchet MS" w:hAnsi="Trebuchet MS"/>
        </w:rPr>
        <w:t>ALVA IT s.r.o.</w:t>
      </w:r>
    </w:p>
    <w:p w:rsidR="008A5D91" w:rsidRPr="003208ED" w:rsidRDefault="008A5D91" w:rsidP="008A5D91">
      <w:pPr>
        <w:pStyle w:val="Odstavec"/>
        <w:ind w:left="0"/>
        <w:rPr>
          <w:rStyle w:val="tsubjname"/>
          <w:rFonts w:ascii="Trebuchet MS" w:hAnsi="Trebuchet MS"/>
        </w:rPr>
      </w:pPr>
      <w:r w:rsidRPr="003208ED">
        <w:rPr>
          <w:rStyle w:val="tsubjname"/>
          <w:rFonts w:ascii="Trebuchet MS" w:hAnsi="Trebuchet MS"/>
        </w:rPr>
        <w:tab/>
      </w:r>
      <w:r w:rsidRPr="003208ED">
        <w:rPr>
          <w:rStyle w:val="tsubjname"/>
          <w:rFonts w:ascii="Trebuchet MS" w:hAnsi="Trebuchet MS"/>
        </w:rPr>
        <w:tab/>
      </w:r>
      <w:r w:rsidRPr="003208ED">
        <w:rPr>
          <w:rStyle w:val="tsubjname"/>
          <w:rFonts w:ascii="Trebuchet MS" w:hAnsi="Trebuchet MS"/>
        </w:rPr>
        <w:tab/>
      </w:r>
      <w:r w:rsidRPr="003208ED">
        <w:rPr>
          <w:rStyle w:val="tsubjname"/>
          <w:rFonts w:ascii="Trebuchet MS" w:hAnsi="Trebuchet MS"/>
        </w:rPr>
        <w:tab/>
        <w:t>Staré náměstí 137</w:t>
      </w:r>
    </w:p>
    <w:p w:rsidR="008A5D91" w:rsidRPr="003208ED" w:rsidRDefault="008A5D91" w:rsidP="008A5D91">
      <w:pPr>
        <w:pStyle w:val="Odstavec"/>
        <w:ind w:left="0"/>
        <w:rPr>
          <w:rStyle w:val="tsubjname"/>
          <w:rFonts w:ascii="Trebuchet MS" w:hAnsi="Trebuchet MS"/>
        </w:rPr>
      </w:pPr>
      <w:r w:rsidRPr="003208ED">
        <w:rPr>
          <w:rStyle w:val="tsubjname"/>
          <w:rFonts w:ascii="Trebuchet MS" w:hAnsi="Trebuchet MS"/>
        </w:rPr>
        <w:tab/>
      </w:r>
      <w:r w:rsidRPr="003208ED">
        <w:rPr>
          <w:rStyle w:val="tsubjname"/>
          <w:rFonts w:ascii="Trebuchet MS" w:hAnsi="Trebuchet MS"/>
        </w:rPr>
        <w:tab/>
      </w:r>
      <w:r w:rsidRPr="003208ED">
        <w:rPr>
          <w:rStyle w:val="tsubjname"/>
          <w:rFonts w:ascii="Trebuchet MS" w:hAnsi="Trebuchet MS"/>
        </w:rPr>
        <w:tab/>
      </w:r>
      <w:r w:rsidRPr="003208ED">
        <w:rPr>
          <w:rStyle w:val="tsubjname"/>
          <w:rFonts w:ascii="Trebuchet MS" w:hAnsi="Trebuchet MS"/>
        </w:rPr>
        <w:tab/>
        <w:t>356 01 SOKOLOV</w:t>
      </w:r>
    </w:p>
    <w:p w:rsidR="008A5D91" w:rsidRPr="003208ED" w:rsidRDefault="008A5D91" w:rsidP="008A5D91">
      <w:pPr>
        <w:pStyle w:val="Odstavec"/>
        <w:ind w:left="0"/>
        <w:rPr>
          <w:rStyle w:val="tsubjname"/>
          <w:rFonts w:ascii="Trebuchet MS" w:hAnsi="Trebuchet MS"/>
        </w:rPr>
      </w:pPr>
      <w:r w:rsidRPr="003208ED">
        <w:rPr>
          <w:rStyle w:val="tsubjname"/>
          <w:rFonts w:ascii="Trebuchet MS" w:hAnsi="Trebuchet MS"/>
        </w:rPr>
        <w:tab/>
      </w:r>
      <w:r w:rsidRPr="003208ED">
        <w:rPr>
          <w:rStyle w:val="tsubjname"/>
          <w:rFonts w:ascii="Trebuchet MS" w:hAnsi="Trebuchet MS"/>
        </w:rPr>
        <w:tab/>
      </w:r>
      <w:r w:rsidRPr="003208ED">
        <w:rPr>
          <w:rStyle w:val="tsubjname"/>
          <w:rFonts w:ascii="Trebuchet MS" w:hAnsi="Trebuchet MS"/>
        </w:rPr>
        <w:tab/>
      </w:r>
      <w:r w:rsidRPr="003208ED">
        <w:rPr>
          <w:rStyle w:val="tsubjname"/>
          <w:rFonts w:ascii="Trebuchet MS" w:hAnsi="Trebuchet MS"/>
        </w:rPr>
        <w:tab/>
        <w:t>Česká republika</w:t>
      </w:r>
    </w:p>
    <w:p w:rsidR="008A5D91" w:rsidRPr="003208ED" w:rsidRDefault="008A5D91" w:rsidP="008A5D91">
      <w:pPr>
        <w:pStyle w:val="Odstavec"/>
        <w:ind w:left="0"/>
        <w:rPr>
          <w:rStyle w:val="tsubjname"/>
          <w:rFonts w:ascii="Trebuchet MS" w:hAnsi="Trebuchet MS"/>
        </w:rPr>
      </w:pPr>
      <w:r w:rsidRPr="003208ED">
        <w:rPr>
          <w:rStyle w:val="tsubjname"/>
          <w:rFonts w:ascii="Trebuchet MS" w:hAnsi="Trebuchet MS"/>
        </w:rPr>
        <w:tab/>
      </w:r>
      <w:r w:rsidRPr="003208ED">
        <w:rPr>
          <w:rStyle w:val="tsubjname"/>
          <w:rFonts w:ascii="Trebuchet MS" w:hAnsi="Trebuchet MS"/>
        </w:rPr>
        <w:tab/>
      </w:r>
      <w:r w:rsidRPr="003208ED">
        <w:rPr>
          <w:rStyle w:val="tsubjname"/>
          <w:rFonts w:ascii="Trebuchet MS" w:hAnsi="Trebuchet MS"/>
        </w:rPr>
        <w:tab/>
      </w:r>
      <w:r w:rsidRPr="003208ED">
        <w:rPr>
          <w:rStyle w:val="tsubjname"/>
          <w:rFonts w:ascii="Trebuchet MS" w:hAnsi="Trebuchet MS"/>
        </w:rPr>
        <w:tab/>
        <w:t>IČ: 29120705</w:t>
      </w:r>
    </w:p>
    <w:p w:rsidR="008A5D91" w:rsidRPr="003208ED" w:rsidRDefault="00B2753D" w:rsidP="008A5D91">
      <w:pPr>
        <w:pStyle w:val="Odstavec"/>
        <w:ind w:left="0"/>
        <w:rPr>
          <w:rStyle w:val="tsubjname"/>
          <w:rFonts w:ascii="Trebuchet MS" w:hAnsi="Trebuchet MS"/>
        </w:rPr>
      </w:pPr>
      <w:r>
        <w:rPr>
          <w:rFonts w:ascii="Trebuchet MS" w:hAnsi="Trebuchet M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6.8pt;margin-top:11.7pt;width:211.85pt;height:10.1pt;z-index:251658752" fillcolor="black [3200]" strokecolor="#f2f2f2 [3041]" strokeweight="3pt">
            <v:shadow on="t" type="perspective" color="#7f7f7f [1601]" opacity=".5" offset="1pt" offset2="-1pt"/>
            <v:textbox>
              <w:txbxContent>
                <w:p w:rsidR="00B2753D" w:rsidRDefault="00B2753D"/>
              </w:txbxContent>
            </v:textbox>
          </v:shape>
        </w:pict>
      </w:r>
      <w:r w:rsidR="008A5D91" w:rsidRPr="003208ED">
        <w:rPr>
          <w:rStyle w:val="tsubjname"/>
          <w:rFonts w:ascii="Trebuchet MS" w:hAnsi="Trebuchet MS"/>
        </w:rPr>
        <w:tab/>
      </w:r>
      <w:r w:rsidR="008A5D91" w:rsidRPr="003208ED">
        <w:rPr>
          <w:rStyle w:val="tsubjname"/>
          <w:rFonts w:ascii="Trebuchet MS" w:hAnsi="Trebuchet MS"/>
        </w:rPr>
        <w:tab/>
      </w:r>
      <w:r w:rsidR="008A5D91" w:rsidRPr="003208ED">
        <w:rPr>
          <w:rStyle w:val="tsubjname"/>
          <w:rFonts w:ascii="Trebuchet MS" w:hAnsi="Trebuchet MS"/>
        </w:rPr>
        <w:tab/>
      </w:r>
      <w:r w:rsidR="008A5D91" w:rsidRPr="003208ED">
        <w:rPr>
          <w:rStyle w:val="tsubjname"/>
          <w:rFonts w:ascii="Trebuchet MS" w:hAnsi="Trebuchet MS"/>
        </w:rPr>
        <w:tab/>
        <w:t>DIČ: CZ29120705</w:t>
      </w:r>
    </w:p>
    <w:p w:rsidR="008A5D91" w:rsidRPr="003208ED" w:rsidRDefault="008A5D91" w:rsidP="008A5D91">
      <w:pPr>
        <w:pStyle w:val="Odstavec"/>
        <w:ind w:left="0"/>
        <w:rPr>
          <w:rStyle w:val="tsubjname"/>
          <w:rFonts w:ascii="Trebuchet MS" w:hAnsi="Trebuchet MS"/>
        </w:rPr>
      </w:pPr>
      <w:r w:rsidRPr="003208ED">
        <w:rPr>
          <w:rStyle w:val="tsubjname"/>
          <w:rFonts w:ascii="Trebuchet MS" w:hAnsi="Trebuchet MS"/>
        </w:rPr>
        <w:tab/>
      </w:r>
      <w:r w:rsidRPr="003208ED">
        <w:rPr>
          <w:rStyle w:val="tsubjname"/>
          <w:rFonts w:ascii="Trebuchet MS" w:hAnsi="Trebuchet MS"/>
        </w:rPr>
        <w:tab/>
      </w:r>
      <w:r w:rsidRPr="003208ED">
        <w:rPr>
          <w:rStyle w:val="tsubjname"/>
          <w:rFonts w:ascii="Trebuchet MS" w:hAnsi="Trebuchet MS"/>
        </w:rPr>
        <w:tab/>
      </w:r>
      <w:r w:rsidRPr="003208ED">
        <w:rPr>
          <w:rStyle w:val="tsubjname"/>
          <w:rFonts w:ascii="Trebuchet MS" w:hAnsi="Trebuchet MS"/>
        </w:rPr>
        <w:tab/>
        <w:t>Bankovní spojení: KB SOKOLOV, číslo účtu 107-331580257/0100</w:t>
      </w:r>
    </w:p>
    <w:p w:rsidR="008A5D91" w:rsidRPr="003208ED" w:rsidRDefault="008A5D91" w:rsidP="008A5D91">
      <w:pPr>
        <w:pStyle w:val="Odstavec"/>
        <w:ind w:left="0"/>
        <w:rPr>
          <w:rStyle w:val="tsubjname"/>
          <w:rFonts w:ascii="Trebuchet MS" w:hAnsi="Trebuchet MS"/>
        </w:rPr>
      </w:pPr>
      <w:r w:rsidRPr="003208ED">
        <w:rPr>
          <w:rStyle w:val="tsubjname"/>
          <w:rFonts w:ascii="Trebuchet MS" w:hAnsi="Trebuchet MS"/>
        </w:rPr>
        <w:tab/>
      </w:r>
      <w:r w:rsidRPr="003208ED">
        <w:rPr>
          <w:rStyle w:val="tsubjname"/>
          <w:rFonts w:ascii="Trebuchet MS" w:hAnsi="Trebuchet MS"/>
        </w:rPr>
        <w:tab/>
      </w:r>
      <w:r w:rsidRPr="003208ED">
        <w:rPr>
          <w:rStyle w:val="tsubjname"/>
          <w:rFonts w:ascii="Trebuchet MS" w:hAnsi="Trebuchet MS"/>
        </w:rPr>
        <w:tab/>
      </w:r>
      <w:r w:rsidRPr="003208ED">
        <w:rPr>
          <w:rStyle w:val="tsubjname"/>
          <w:rFonts w:ascii="Trebuchet MS" w:hAnsi="Trebuchet MS"/>
        </w:rPr>
        <w:tab/>
        <w:t>Zastoupený Ing. Petrem BENEŠEM, jednatelem společnosti</w:t>
      </w:r>
    </w:p>
    <w:p w:rsidR="008A5D91" w:rsidRPr="003208ED" w:rsidRDefault="008A5D91" w:rsidP="008A5D91">
      <w:pPr>
        <w:pStyle w:val="Odstavec"/>
        <w:ind w:left="0"/>
        <w:rPr>
          <w:rStyle w:val="tsubjname"/>
          <w:rFonts w:ascii="Trebuchet MS" w:hAnsi="Trebuchet MS"/>
        </w:rPr>
      </w:pPr>
      <w:r w:rsidRPr="003208ED">
        <w:rPr>
          <w:rStyle w:val="tsubjname"/>
          <w:rFonts w:ascii="Trebuchet MS" w:hAnsi="Trebuchet MS"/>
        </w:rPr>
        <w:tab/>
      </w:r>
      <w:r w:rsidRPr="003208ED">
        <w:rPr>
          <w:rStyle w:val="tsubjname"/>
          <w:rFonts w:ascii="Trebuchet MS" w:hAnsi="Trebuchet MS"/>
        </w:rPr>
        <w:tab/>
      </w:r>
      <w:r w:rsidRPr="003208ED">
        <w:rPr>
          <w:rStyle w:val="tsubjname"/>
          <w:rFonts w:ascii="Trebuchet MS" w:hAnsi="Trebuchet MS"/>
        </w:rPr>
        <w:tab/>
      </w:r>
      <w:r w:rsidRPr="003208ED">
        <w:rPr>
          <w:rStyle w:val="tsubjname"/>
          <w:rFonts w:ascii="Trebuchet MS" w:hAnsi="Trebuchet MS"/>
        </w:rPr>
        <w:tab/>
        <w:t xml:space="preserve">OR v Plzni 23.9.2011  </w:t>
      </w:r>
      <w:r w:rsidRPr="003208ED">
        <w:rPr>
          <w:rFonts w:ascii="Trebuchet MS" w:hAnsi="Trebuchet MS"/>
        </w:rPr>
        <w:t>C 26527</w:t>
      </w:r>
    </w:p>
    <w:p w:rsidR="009D0260" w:rsidRPr="00061EA1" w:rsidRDefault="009D0260" w:rsidP="008A5D91">
      <w:pPr>
        <w:pStyle w:val="Odstavec"/>
        <w:ind w:left="0"/>
        <w:rPr>
          <w:rFonts w:ascii="Trebuchet MS" w:hAnsi="Trebuchet MS"/>
          <w:noProof w:val="0"/>
        </w:rPr>
      </w:pPr>
    </w:p>
    <w:p w:rsidR="00B2417F" w:rsidRDefault="00B2417F" w:rsidP="00916894">
      <w:pPr>
        <w:pStyle w:val="Odstavec"/>
        <w:ind w:left="0"/>
        <w:rPr>
          <w:rFonts w:ascii="Trebuchet MS" w:hAnsi="Trebuchet MS"/>
          <w:noProof w:val="0"/>
        </w:rPr>
      </w:pPr>
      <w:r w:rsidRPr="00061EA1">
        <w:rPr>
          <w:rFonts w:ascii="Trebuchet MS" w:hAnsi="Trebuchet MS"/>
          <w:b/>
          <w:bCs/>
          <w:noProof w:val="0"/>
        </w:rPr>
        <w:t>1.2. Zákazník:</w:t>
      </w:r>
      <w:r w:rsidRPr="00061EA1">
        <w:rPr>
          <w:rFonts w:ascii="Trebuchet MS" w:hAnsi="Trebuchet MS"/>
          <w:noProof w:val="0"/>
        </w:rPr>
        <w:tab/>
      </w:r>
      <w:r w:rsidRPr="00061EA1">
        <w:rPr>
          <w:rFonts w:ascii="Trebuchet MS" w:hAnsi="Trebuchet MS"/>
          <w:noProof w:val="0"/>
        </w:rPr>
        <w:tab/>
      </w:r>
      <w:r w:rsidR="00A10890" w:rsidRPr="00A10890">
        <w:rPr>
          <w:rFonts w:ascii="Trebuchet MS" w:hAnsi="Trebuchet MS"/>
          <w:noProof w:val="0"/>
        </w:rPr>
        <w:t>Městská knihovna Sokolov</w:t>
      </w:r>
    </w:p>
    <w:p w:rsidR="00A10890" w:rsidRDefault="00A10890" w:rsidP="00916894">
      <w:pPr>
        <w:pStyle w:val="Odstavec"/>
        <w:ind w:left="0"/>
        <w:rPr>
          <w:rFonts w:ascii="Trebuchet MS" w:hAnsi="Trebuchet MS"/>
          <w:noProof w:val="0"/>
        </w:rPr>
      </w:pPr>
      <w:r>
        <w:rPr>
          <w:rFonts w:ascii="Trebuchet MS" w:hAnsi="Trebuchet MS"/>
          <w:noProof w:val="0"/>
        </w:rPr>
        <w:tab/>
      </w:r>
      <w:r>
        <w:rPr>
          <w:rFonts w:ascii="Trebuchet MS" w:hAnsi="Trebuchet MS"/>
          <w:noProof w:val="0"/>
        </w:rPr>
        <w:tab/>
      </w:r>
      <w:r>
        <w:rPr>
          <w:rFonts w:ascii="Trebuchet MS" w:hAnsi="Trebuchet MS"/>
          <w:noProof w:val="0"/>
        </w:rPr>
        <w:tab/>
      </w:r>
      <w:r>
        <w:rPr>
          <w:rFonts w:ascii="Trebuchet MS" w:hAnsi="Trebuchet MS"/>
          <w:noProof w:val="0"/>
        </w:rPr>
        <w:tab/>
      </w:r>
      <w:r w:rsidRPr="00A10890">
        <w:rPr>
          <w:rFonts w:ascii="Trebuchet MS" w:hAnsi="Trebuchet MS"/>
          <w:noProof w:val="0"/>
        </w:rPr>
        <w:t>Zámecká 1</w:t>
      </w:r>
    </w:p>
    <w:p w:rsidR="00A10890" w:rsidRDefault="00A10890" w:rsidP="00916894">
      <w:pPr>
        <w:pStyle w:val="Odstavec"/>
        <w:ind w:left="0"/>
        <w:rPr>
          <w:rFonts w:ascii="Trebuchet MS" w:hAnsi="Trebuchet MS"/>
          <w:noProof w:val="0"/>
        </w:rPr>
      </w:pPr>
      <w:r>
        <w:rPr>
          <w:rFonts w:ascii="Trebuchet MS" w:hAnsi="Trebuchet MS"/>
          <w:noProof w:val="0"/>
        </w:rPr>
        <w:tab/>
      </w:r>
      <w:r>
        <w:rPr>
          <w:rFonts w:ascii="Trebuchet MS" w:hAnsi="Trebuchet MS"/>
          <w:noProof w:val="0"/>
        </w:rPr>
        <w:tab/>
      </w:r>
      <w:r>
        <w:rPr>
          <w:rFonts w:ascii="Trebuchet MS" w:hAnsi="Trebuchet MS"/>
          <w:noProof w:val="0"/>
        </w:rPr>
        <w:tab/>
      </w:r>
      <w:r>
        <w:rPr>
          <w:rFonts w:ascii="Trebuchet MS" w:hAnsi="Trebuchet MS"/>
          <w:noProof w:val="0"/>
        </w:rPr>
        <w:tab/>
        <w:t xml:space="preserve">356 01 </w:t>
      </w:r>
      <w:r w:rsidRPr="00A10890">
        <w:rPr>
          <w:rFonts w:ascii="Trebuchet MS" w:hAnsi="Trebuchet MS"/>
          <w:noProof w:val="0"/>
        </w:rPr>
        <w:t>Sokolov</w:t>
      </w:r>
    </w:p>
    <w:p w:rsidR="00A10890" w:rsidRPr="00061EA1" w:rsidRDefault="00A10890" w:rsidP="00A10890">
      <w:pPr>
        <w:pStyle w:val="Odstavec"/>
        <w:rPr>
          <w:rFonts w:ascii="Trebuchet MS" w:hAnsi="Trebuchet MS"/>
          <w:noProof w:val="0"/>
        </w:rPr>
      </w:pPr>
      <w:r w:rsidRPr="00061EA1">
        <w:rPr>
          <w:rFonts w:ascii="Trebuchet MS" w:hAnsi="Trebuchet MS"/>
          <w:noProof w:val="0"/>
        </w:rPr>
        <w:tab/>
      </w:r>
      <w:r w:rsidRPr="00061EA1">
        <w:rPr>
          <w:rFonts w:ascii="Trebuchet MS" w:hAnsi="Trebuchet MS"/>
          <w:noProof w:val="0"/>
        </w:rPr>
        <w:tab/>
      </w:r>
      <w:r w:rsidRPr="00061EA1">
        <w:rPr>
          <w:rFonts w:ascii="Trebuchet MS" w:hAnsi="Trebuchet MS"/>
          <w:noProof w:val="0"/>
        </w:rPr>
        <w:tab/>
      </w:r>
      <w:r w:rsidRPr="00061EA1">
        <w:rPr>
          <w:rFonts w:ascii="Trebuchet MS" w:hAnsi="Trebuchet MS"/>
          <w:noProof w:val="0"/>
        </w:rPr>
        <w:tab/>
        <w:t>Česká republika</w:t>
      </w:r>
    </w:p>
    <w:p w:rsidR="00A10890" w:rsidRDefault="00A10890" w:rsidP="00A10890">
      <w:pPr>
        <w:pStyle w:val="Odstavec"/>
        <w:rPr>
          <w:rFonts w:ascii="Trebuchet MS" w:hAnsi="Trebuchet MS"/>
          <w:noProof w:val="0"/>
        </w:rPr>
      </w:pPr>
      <w:r w:rsidRPr="00061EA1">
        <w:rPr>
          <w:rFonts w:ascii="Trebuchet MS" w:hAnsi="Trebuchet MS"/>
          <w:noProof w:val="0"/>
        </w:rPr>
        <w:tab/>
      </w:r>
      <w:r w:rsidRPr="00061EA1">
        <w:rPr>
          <w:rFonts w:ascii="Trebuchet MS" w:hAnsi="Trebuchet MS"/>
          <w:noProof w:val="0"/>
        </w:rPr>
        <w:tab/>
      </w:r>
      <w:r w:rsidRPr="00061EA1">
        <w:rPr>
          <w:rFonts w:ascii="Trebuchet MS" w:hAnsi="Trebuchet MS"/>
          <w:noProof w:val="0"/>
        </w:rPr>
        <w:tab/>
      </w:r>
      <w:r w:rsidRPr="00061EA1">
        <w:rPr>
          <w:rFonts w:ascii="Trebuchet MS" w:hAnsi="Trebuchet MS"/>
          <w:noProof w:val="0"/>
        </w:rPr>
        <w:tab/>
        <w:t xml:space="preserve">IČO: </w:t>
      </w:r>
      <w:r w:rsidRPr="00A10890">
        <w:rPr>
          <w:rFonts w:ascii="Trebuchet MS" w:hAnsi="Trebuchet MS"/>
          <w:noProof w:val="0"/>
        </w:rPr>
        <w:t>70865949</w:t>
      </w:r>
    </w:p>
    <w:p w:rsidR="00E3706F" w:rsidRPr="00061EA1" w:rsidRDefault="00E3706F" w:rsidP="00A10890">
      <w:pPr>
        <w:pStyle w:val="Odstavec"/>
        <w:rPr>
          <w:rFonts w:ascii="Trebuchet MS" w:hAnsi="Trebuchet MS"/>
          <w:noProof w:val="0"/>
        </w:rPr>
      </w:pPr>
      <w:r>
        <w:rPr>
          <w:rFonts w:ascii="Trebuchet MS" w:hAnsi="Trebuchet MS"/>
          <w:noProof w:val="0"/>
        </w:rPr>
        <w:tab/>
      </w:r>
      <w:r>
        <w:rPr>
          <w:rFonts w:ascii="Trebuchet MS" w:hAnsi="Trebuchet MS"/>
          <w:noProof w:val="0"/>
        </w:rPr>
        <w:tab/>
      </w:r>
      <w:r>
        <w:rPr>
          <w:rFonts w:ascii="Trebuchet MS" w:hAnsi="Trebuchet MS"/>
          <w:noProof w:val="0"/>
        </w:rPr>
        <w:tab/>
      </w:r>
      <w:r>
        <w:rPr>
          <w:rFonts w:ascii="Trebuchet MS" w:hAnsi="Trebuchet MS"/>
          <w:noProof w:val="0"/>
        </w:rPr>
        <w:tab/>
        <w:t>Zastoupený Mgr. Danielou Drobečkovou, ředitelkou</w:t>
      </w:r>
    </w:p>
    <w:p w:rsidR="00B2417F" w:rsidRDefault="00B2417F">
      <w:pPr>
        <w:pStyle w:val="Odstavec"/>
        <w:ind w:left="0"/>
        <w:rPr>
          <w:rFonts w:ascii="Trebuchet MS" w:hAnsi="Trebuchet MS"/>
          <w:noProof w:val="0"/>
        </w:rPr>
      </w:pPr>
    </w:p>
    <w:p w:rsidR="009D0260" w:rsidRPr="00061EA1" w:rsidRDefault="009D0260">
      <w:pPr>
        <w:pStyle w:val="Odstavec"/>
        <w:ind w:left="0"/>
        <w:rPr>
          <w:rFonts w:ascii="Trebuchet MS" w:hAnsi="Trebuchet MS"/>
          <w:noProof w:val="0"/>
        </w:rPr>
      </w:pPr>
    </w:p>
    <w:p w:rsidR="00B2417F" w:rsidRPr="00061EA1" w:rsidRDefault="00B2417F">
      <w:pPr>
        <w:pStyle w:val="Odstavec"/>
        <w:ind w:left="0"/>
        <w:jc w:val="center"/>
        <w:rPr>
          <w:rFonts w:ascii="Trebuchet MS" w:hAnsi="Trebuchet MS"/>
          <w:b/>
          <w:noProof w:val="0"/>
          <w:sz w:val="22"/>
          <w:szCs w:val="22"/>
        </w:rPr>
      </w:pPr>
      <w:r w:rsidRPr="00061EA1">
        <w:rPr>
          <w:rFonts w:ascii="Trebuchet MS" w:hAnsi="Trebuchet MS"/>
          <w:b/>
          <w:noProof w:val="0"/>
          <w:sz w:val="22"/>
          <w:szCs w:val="22"/>
        </w:rPr>
        <w:t>2. Předmět plnění</w:t>
      </w:r>
    </w:p>
    <w:p w:rsidR="00B2417F" w:rsidRPr="00061EA1" w:rsidRDefault="00B2417F">
      <w:pPr>
        <w:pStyle w:val="Odstavec"/>
        <w:ind w:left="0"/>
        <w:jc w:val="center"/>
        <w:rPr>
          <w:rFonts w:ascii="Trebuchet MS" w:hAnsi="Trebuchet MS"/>
          <w:b/>
          <w:noProof w:val="0"/>
        </w:rPr>
      </w:pPr>
    </w:p>
    <w:p w:rsidR="00E5427D" w:rsidRPr="00061EA1" w:rsidRDefault="00B2417F">
      <w:pPr>
        <w:pStyle w:val="Odstavec"/>
        <w:ind w:left="0"/>
        <w:rPr>
          <w:rFonts w:ascii="Trebuchet MS" w:hAnsi="Trebuchet MS"/>
          <w:noProof w:val="0"/>
        </w:rPr>
      </w:pPr>
      <w:r w:rsidRPr="00061EA1">
        <w:rPr>
          <w:rFonts w:ascii="Trebuchet MS" w:hAnsi="Trebuchet MS"/>
          <w:noProof w:val="0"/>
        </w:rPr>
        <w:t xml:space="preserve">2.1. Předmětem plnění je správa </w:t>
      </w:r>
      <w:r w:rsidR="00E5427D" w:rsidRPr="00061EA1">
        <w:rPr>
          <w:rFonts w:ascii="Trebuchet MS" w:hAnsi="Trebuchet MS"/>
          <w:noProof w:val="0"/>
        </w:rPr>
        <w:t>a</w:t>
      </w:r>
      <w:r w:rsidRPr="00061EA1">
        <w:rPr>
          <w:rFonts w:ascii="Trebuchet MS" w:hAnsi="Trebuchet MS"/>
          <w:noProof w:val="0"/>
        </w:rPr>
        <w:t xml:space="preserve"> údržba počítačové sítě</w:t>
      </w:r>
      <w:r w:rsidR="00E5427D" w:rsidRPr="00061EA1">
        <w:rPr>
          <w:rFonts w:ascii="Trebuchet MS" w:hAnsi="Trebuchet MS"/>
          <w:noProof w:val="0"/>
        </w:rPr>
        <w:t>,</w:t>
      </w:r>
      <w:r w:rsidRPr="00061EA1">
        <w:rPr>
          <w:rFonts w:ascii="Trebuchet MS" w:hAnsi="Trebuchet MS"/>
          <w:noProof w:val="0"/>
        </w:rPr>
        <w:t xml:space="preserve"> počítačové techniky</w:t>
      </w:r>
      <w:r w:rsidR="00E5427D" w:rsidRPr="00061EA1">
        <w:rPr>
          <w:rFonts w:ascii="Trebuchet MS" w:hAnsi="Trebuchet MS"/>
          <w:noProof w:val="0"/>
        </w:rPr>
        <w:t xml:space="preserve">, správa softwarových aplikací a podpora uživatelů </w:t>
      </w:r>
      <w:r w:rsidRPr="00061EA1">
        <w:rPr>
          <w:rFonts w:ascii="Trebuchet MS" w:hAnsi="Trebuchet MS"/>
          <w:noProof w:val="0"/>
        </w:rPr>
        <w:t>zákazníka</w:t>
      </w:r>
      <w:r w:rsidR="00E5427D" w:rsidRPr="00061EA1">
        <w:rPr>
          <w:rFonts w:ascii="Trebuchet MS" w:hAnsi="Trebuchet MS"/>
          <w:noProof w:val="0"/>
        </w:rPr>
        <w:t>.</w:t>
      </w:r>
    </w:p>
    <w:p w:rsidR="00E5427D" w:rsidRPr="00061EA1" w:rsidRDefault="00E5427D">
      <w:pPr>
        <w:pStyle w:val="Odstavec"/>
        <w:ind w:left="0"/>
        <w:rPr>
          <w:rFonts w:ascii="Trebuchet MS" w:hAnsi="Trebuchet MS"/>
          <w:noProof w:val="0"/>
        </w:rPr>
      </w:pPr>
    </w:p>
    <w:p w:rsidR="00B2417F" w:rsidRPr="00061EA1" w:rsidRDefault="00E5427D">
      <w:pPr>
        <w:pStyle w:val="Odstavec"/>
        <w:ind w:left="0"/>
        <w:rPr>
          <w:rFonts w:ascii="Trebuchet MS" w:hAnsi="Trebuchet MS"/>
          <w:noProof w:val="0"/>
        </w:rPr>
      </w:pPr>
      <w:r w:rsidRPr="00061EA1">
        <w:rPr>
          <w:rFonts w:ascii="Trebuchet MS" w:hAnsi="Trebuchet MS"/>
          <w:noProof w:val="0"/>
        </w:rPr>
        <w:t>2.2.</w:t>
      </w:r>
      <w:r w:rsidR="00B2417F" w:rsidRPr="00061EA1">
        <w:rPr>
          <w:rFonts w:ascii="Trebuchet MS" w:hAnsi="Trebuchet MS"/>
          <w:noProof w:val="0"/>
        </w:rPr>
        <w:t xml:space="preserve"> </w:t>
      </w:r>
      <w:r w:rsidRPr="00061EA1">
        <w:rPr>
          <w:rFonts w:ascii="Trebuchet MS" w:hAnsi="Trebuchet MS"/>
          <w:noProof w:val="0"/>
        </w:rPr>
        <w:t xml:space="preserve">Činnosti budou prováděny </w:t>
      </w:r>
      <w:r w:rsidR="00B2417F" w:rsidRPr="00061EA1">
        <w:rPr>
          <w:rFonts w:ascii="Trebuchet MS" w:hAnsi="Trebuchet MS"/>
          <w:noProof w:val="0"/>
        </w:rPr>
        <w:t>v sídle zákazníka</w:t>
      </w:r>
      <w:r w:rsidR="0068570D" w:rsidRPr="00061EA1">
        <w:rPr>
          <w:rFonts w:ascii="Trebuchet MS" w:hAnsi="Trebuchet MS"/>
          <w:noProof w:val="0"/>
        </w:rPr>
        <w:t xml:space="preserve"> </w:t>
      </w:r>
      <w:r w:rsidR="00107D60">
        <w:rPr>
          <w:rFonts w:ascii="Trebuchet MS" w:hAnsi="Trebuchet MS"/>
          <w:noProof w:val="0"/>
        </w:rPr>
        <w:t>a to buď při osobní náv</w:t>
      </w:r>
      <w:r w:rsidR="00363F14">
        <w:rPr>
          <w:rFonts w:ascii="Trebuchet MS" w:hAnsi="Trebuchet MS"/>
          <w:noProof w:val="0"/>
        </w:rPr>
        <w:t xml:space="preserve">štěvě servisního </w:t>
      </w:r>
      <w:proofErr w:type="gramStart"/>
      <w:r w:rsidR="00363F14">
        <w:rPr>
          <w:rFonts w:ascii="Trebuchet MS" w:hAnsi="Trebuchet MS"/>
          <w:noProof w:val="0"/>
        </w:rPr>
        <w:t>technika nebo</w:t>
      </w:r>
      <w:proofErr w:type="gramEnd"/>
      <w:r w:rsidR="00363F14">
        <w:rPr>
          <w:rFonts w:ascii="Trebuchet MS" w:hAnsi="Trebuchet MS"/>
          <w:noProof w:val="0"/>
        </w:rPr>
        <w:t xml:space="preserve"> vzdáleným přístupem do počítačové sítě.</w:t>
      </w:r>
    </w:p>
    <w:p w:rsidR="00B2417F" w:rsidRPr="00061EA1" w:rsidRDefault="00B2417F">
      <w:pPr>
        <w:pStyle w:val="Odstavec"/>
        <w:ind w:left="0"/>
        <w:rPr>
          <w:rFonts w:ascii="Trebuchet MS" w:hAnsi="Trebuchet MS"/>
          <w:noProof w:val="0"/>
        </w:rPr>
      </w:pPr>
    </w:p>
    <w:p w:rsidR="00B2417F" w:rsidRPr="00061EA1" w:rsidRDefault="00E5427D">
      <w:pPr>
        <w:pStyle w:val="Odstavec"/>
        <w:ind w:left="0"/>
        <w:rPr>
          <w:rFonts w:ascii="Trebuchet MS" w:hAnsi="Trebuchet MS"/>
          <w:noProof w:val="0"/>
        </w:rPr>
      </w:pPr>
      <w:r w:rsidRPr="00061EA1">
        <w:rPr>
          <w:rFonts w:ascii="Trebuchet MS" w:hAnsi="Trebuchet MS"/>
          <w:noProof w:val="0"/>
        </w:rPr>
        <w:t>2.3</w:t>
      </w:r>
      <w:r w:rsidR="00B2417F" w:rsidRPr="00061EA1">
        <w:rPr>
          <w:rFonts w:ascii="Trebuchet MS" w:hAnsi="Trebuchet MS"/>
          <w:noProof w:val="0"/>
        </w:rPr>
        <w:t>. Správou a údržbou počítačové sítě se pro potřeby této nabídky rozumí odborný zásah poskytovatele v sídle zákazníka:</w:t>
      </w:r>
    </w:p>
    <w:p w:rsidR="00B2417F" w:rsidRPr="00061EA1" w:rsidRDefault="00B2417F">
      <w:pPr>
        <w:pStyle w:val="Odstavec"/>
        <w:ind w:left="0"/>
        <w:rPr>
          <w:rFonts w:ascii="Trebuchet MS" w:hAnsi="Trebuchet MS"/>
          <w:noProof w:val="0"/>
        </w:rPr>
      </w:pPr>
    </w:p>
    <w:p w:rsidR="00363F14" w:rsidRPr="00363F14" w:rsidRDefault="00B2417F" w:rsidP="00363F14">
      <w:pPr>
        <w:pStyle w:val="Odstavec"/>
        <w:numPr>
          <w:ilvl w:val="0"/>
          <w:numId w:val="1"/>
        </w:numPr>
        <w:tabs>
          <w:tab w:val="clear" w:pos="454"/>
          <w:tab w:val="left" w:pos="426"/>
          <w:tab w:val="num" w:pos="567"/>
        </w:tabs>
        <w:ind w:left="284" w:hanging="284"/>
        <w:rPr>
          <w:rFonts w:ascii="Trebuchet MS" w:hAnsi="Trebuchet MS"/>
          <w:noProof w:val="0"/>
        </w:rPr>
      </w:pPr>
      <w:r w:rsidRPr="00061EA1">
        <w:rPr>
          <w:rFonts w:ascii="Trebuchet MS" w:hAnsi="Trebuchet MS"/>
          <w:noProof w:val="0"/>
        </w:rPr>
        <w:t xml:space="preserve">Správa a údržba pasivních kabelových rozvodů </w:t>
      </w:r>
      <w:r w:rsidR="00363F14">
        <w:rPr>
          <w:rFonts w:ascii="Trebuchet MS" w:hAnsi="Trebuchet MS"/>
          <w:noProof w:val="0"/>
        </w:rPr>
        <w:t>metalických i optických</w:t>
      </w:r>
    </w:p>
    <w:p w:rsidR="00B2417F" w:rsidRPr="00061EA1" w:rsidRDefault="00363F14">
      <w:pPr>
        <w:pStyle w:val="Odstavec"/>
        <w:numPr>
          <w:ilvl w:val="0"/>
          <w:numId w:val="1"/>
        </w:numPr>
        <w:tabs>
          <w:tab w:val="clear" w:pos="454"/>
          <w:tab w:val="left" w:pos="426"/>
          <w:tab w:val="num" w:pos="567"/>
        </w:tabs>
        <w:ind w:left="284" w:hanging="284"/>
        <w:rPr>
          <w:rFonts w:ascii="Trebuchet MS" w:hAnsi="Trebuchet MS"/>
          <w:noProof w:val="0"/>
        </w:rPr>
      </w:pPr>
      <w:r w:rsidRPr="00363F14">
        <w:rPr>
          <w:rFonts w:ascii="Trebuchet MS" w:hAnsi="Trebuchet MS"/>
          <w:noProof w:val="0"/>
        </w:rPr>
        <w:t>Správa a údržba</w:t>
      </w:r>
      <w:r w:rsidR="00B2417F" w:rsidRPr="00061EA1">
        <w:rPr>
          <w:rFonts w:ascii="Trebuchet MS" w:hAnsi="Trebuchet MS"/>
          <w:noProof w:val="0"/>
        </w:rPr>
        <w:t xml:space="preserve"> aktivních prvků počítačové sítě, jejich případné opravy a rozšiřování</w:t>
      </w:r>
    </w:p>
    <w:p w:rsidR="00363F14" w:rsidRPr="00363F14" w:rsidRDefault="00B2417F" w:rsidP="00363F14">
      <w:pPr>
        <w:pStyle w:val="Odstavec"/>
        <w:numPr>
          <w:ilvl w:val="0"/>
          <w:numId w:val="1"/>
        </w:numPr>
        <w:tabs>
          <w:tab w:val="clear" w:pos="454"/>
          <w:tab w:val="left" w:pos="426"/>
          <w:tab w:val="num" w:pos="567"/>
        </w:tabs>
        <w:ind w:left="284" w:hanging="284"/>
        <w:rPr>
          <w:rFonts w:ascii="Trebuchet MS" w:hAnsi="Trebuchet MS"/>
          <w:noProof w:val="0"/>
        </w:rPr>
      </w:pPr>
      <w:r w:rsidRPr="00061EA1">
        <w:rPr>
          <w:rFonts w:ascii="Trebuchet MS" w:hAnsi="Trebuchet MS"/>
          <w:noProof w:val="0"/>
        </w:rPr>
        <w:t xml:space="preserve">Správa a </w:t>
      </w:r>
      <w:r w:rsidR="00363F14">
        <w:rPr>
          <w:rFonts w:ascii="Trebuchet MS" w:hAnsi="Trebuchet MS"/>
          <w:noProof w:val="0"/>
        </w:rPr>
        <w:t>technická údržba serverů – hardware.</w:t>
      </w:r>
    </w:p>
    <w:p w:rsidR="00B2417F" w:rsidRDefault="00363F14" w:rsidP="00363F14">
      <w:pPr>
        <w:pStyle w:val="Odstavec"/>
        <w:numPr>
          <w:ilvl w:val="0"/>
          <w:numId w:val="1"/>
        </w:numPr>
        <w:tabs>
          <w:tab w:val="clear" w:pos="454"/>
          <w:tab w:val="left" w:pos="426"/>
          <w:tab w:val="num" w:pos="567"/>
        </w:tabs>
        <w:ind w:left="284" w:hanging="284"/>
        <w:rPr>
          <w:rFonts w:ascii="Trebuchet MS" w:hAnsi="Trebuchet MS"/>
          <w:noProof w:val="0"/>
        </w:rPr>
      </w:pPr>
      <w:r>
        <w:rPr>
          <w:rFonts w:ascii="Trebuchet MS" w:hAnsi="Trebuchet MS"/>
          <w:noProof w:val="0"/>
        </w:rPr>
        <w:t>K</w:t>
      </w:r>
      <w:r w:rsidRPr="00363F14">
        <w:rPr>
          <w:rFonts w:ascii="Trebuchet MS" w:hAnsi="Trebuchet MS"/>
          <w:noProof w:val="0"/>
        </w:rPr>
        <w:t>ontrola, konfigurace a aktualizace</w:t>
      </w:r>
      <w:r w:rsidR="00B2417F" w:rsidRPr="00363F14">
        <w:rPr>
          <w:rFonts w:ascii="Trebuchet MS" w:hAnsi="Trebuchet MS"/>
          <w:noProof w:val="0"/>
        </w:rPr>
        <w:t xml:space="preserve"> operační</w:t>
      </w:r>
      <w:r w:rsidRPr="00363F14">
        <w:rPr>
          <w:rFonts w:ascii="Trebuchet MS" w:hAnsi="Trebuchet MS"/>
          <w:noProof w:val="0"/>
        </w:rPr>
        <w:t>c</w:t>
      </w:r>
      <w:r w:rsidR="00B2417F" w:rsidRPr="00363F14">
        <w:rPr>
          <w:rFonts w:ascii="Trebuchet MS" w:hAnsi="Trebuchet MS"/>
          <w:noProof w:val="0"/>
        </w:rPr>
        <w:t>h systém</w:t>
      </w:r>
      <w:r w:rsidRPr="00363F14">
        <w:rPr>
          <w:rFonts w:ascii="Trebuchet MS" w:hAnsi="Trebuchet MS"/>
          <w:noProof w:val="0"/>
        </w:rPr>
        <w:t>ů</w:t>
      </w:r>
      <w:r w:rsidR="00B2417F" w:rsidRPr="00363F14">
        <w:rPr>
          <w:rFonts w:ascii="Trebuchet MS" w:hAnsi="Trebuchet MS"/>
          <w:noProof w:val="0"/>
        </w:rPr>
        <w:t xml:space="preserve"> </w:t>
      </w:r>
      <w:r w:rsidRPr="00363F14">
        <w:rPr>
          <w:rFonts w:ascii="Trebuchet MS" w:hAnsi="Trebuchet MS"/>
          <w:noProof w:val="0"/>
        </w:rPr>
        <w:t>„</w:t>
      </w:r>
      <w:r w:rsidR="00B2417F" w:rsidRPr="00363F14">
        <w:rPr>
          <w:rFonts w:ascii="Trebuchet MS" w:hAnsi="Trebuchet MS"/>
          <w:noProof w:val="0"/>
        </w:rPr>
        <w:t>MICROSOFT WINDOWS 200</w:t>
      </w:r>
      <w:r w:rsidRPr="00363F14">
        <w:rPr>
          <w:rFonts w:ascii="Trebuchet MS" w:hAnsi="Trebuchet MS"/>
          <w:noProof w:val="0"/>
        </w:rPr>
        <w:t>x</w:t>
      </w:r>
      <w:r w:rsidR="00B2417F" w:rsidRPr="00363F14">
        <w:rPr>
          <w:rFonts w:ascii="Trebuchet MS" w:hAnsi="Trebuchet MS"/>
          <w:noProof w:val="0"/>
        </w:rPr>
        <w:t xml:space="preserve"> server</w:t>
      </w:r>
      <w:r w:rsidRPr="00363F14">
        <w:rPr>
          <w:rFonts w:ascii="Trebuchet MS" w:hAnsi="Trebuchet MS"/>
          <w:noProof w:val="0"/>
        </w:rPr>
        <w:t>“</w:t>
      </w:r>
      <w:r w:rsidR="00412B60">
        <w:rPr>
          <w:rFonts w:ascii="Trebuchet MS" w:hAnsi="Trebuchet MS"/>
          <w:noProof w:val="0"/>
        </w:rPr>
        <w:t>, LINUX SUSE</w:t>
      </w:r>
      <w:r w:rsidR="00B2417F" w:rsidRPr="00363F14">
        <w:rPr>
          <w:rFonts w:ascii="Trebuchet MS" w:hAnsi="Trebuchet MS"/>
          <w:noProof w:val="0"/>
        </w:rPr>
        <w:t xml:space="preserve"> a ostatních serverových softwar</w:t>
      </w:r>
      <w:r w:rsidR="0093774A" w:rsidRPr="00363F14">
        <w:rPr>
          <w:rFonts w:ascii="Trebuchet MS" w:hAnsi="Trebuchet MS"/>
          <w:noProof w:val="0"/>
        </w:rPr>
        <w:t>ů</w:t>
      </w:r>
      <w:r w:rsidR="00B2417F" w:rsidRPr="00363F14">
        <w:rPr>
          <w:rFonts w:ascii="Trebuchet MS" w:hAnsi="Trebuchet MS"/>
          <w:noProof w:val="0"/>
        </w:rPr>
        <w:t>. Jejich pravidelné „záplatování“ pomocí opravných balíčků (zajištění bezpečnosti)</w:t>
      </w:r>
    </w:p>
    <w:p w:rsidR="00363F14" w:rsidRPr="00363F14" w:rsidRDefault="00363F14" w:rsidP="00363F14">
      <w:pPr>
        <w:pStyle w:val="Odstavec"/>
        <w:numPr>
          <w:ilvl w:val="0"/>
          <w:numId w:val="1"/>
        </w:numPr>
        <w:tabs>
          <w:tab w:val="clear" w:pos="454"/>
          <w:tab w:val="left" w:pos="426"/>
          <w:tab w:val="num" w:pos="567"/>
        </w:tabs>
        <w:ind w:left="284" w:hanging="284"/>
        <w:rPr>
          <w:rFonts w:ascii="Trebuchet MS" w:hAnsi="Trebuchet MS"/>
          <w:noProof w:val="0"/>
        </w:rPr>
      </w:pPr>
      <w:r w:rsidRPr="00061EA1">
        <w:rPr>
          <w:rFonts w:ascii="Trebuchet MS" w:hAnsi="Trebuchet MS"/>
          <w:noProof w:val="0"/>
        </w:rPr>
        <w:t xml:space="preserve">Správa a konfigurace pravidelného zálohování uživatelských dat na serveru (případně pracovních stanicích), v případě potřeby obnovení dat uživatelských dat ze záloh. </w:t>
      </w:r>
    </w:p>
    <w:p w:rsidR="00363F14" w:rsidRPr="00061EA1" w:rsidRDefault="00363F14" w:rsidP="00363F14">
      <w:pPr>
        <w:pStyle w:val="Odstavec"/>
        <w:numPr>
          <w:ilvl w:val="0"/>
          <w:numId w:val="1"/>
        </w:numPr>
        <w:tabs>
          <w:tab w:val="clear" w:pos="454"/>
          <w:tab w:val="left" w:pos="426"/>
          <w:tab w:val="num" w:pos="567"/>
        </w:tabs>
        <w:ind w:left="284" w:hanging="284"/>
        <w:rPr>
          <w:rFonts w:ascii="Trebuchet MS" w:hAnsi="Trebuchet MS"/>
          <w:noProof w:val="0"/>
        </w:rPr>
      </w:pPr>
      <w:r w:rsidRPr="00061EA1">
        <w:rPr>
          <w:rFonts w:ascii="Trebuchet MS" w:hAnsi="Trebuchet MS"/>
          <w:noProof w:val="0"/>
        </w:rPr>
        <w:t>Správa a údržba počítačů a jejich periferních zařízení, jejich případné opravy, rozšiřování či modernizace</w:t>
      </w:r>
    </w:p>
    <w:p w:rsidR="00B2417F" w:rsidRPr="00061EA1" w:rsidRDefault="00B2417F">
      <w:pPr>
        <w:pStyle w:val="Odstavec"/>
        <w:numPr>
          <w:ilvl w:val="0"/>
          <w:numId w:val="1"/>
        </w:numPr>
        <w:tabs>
          <w:tab w:val="clear" w:pos="454"/>
          <w:tab w:val="left" w:pos="426"/>
          <w:tab w:val="num" w:pos="567"/>
        </w:tabs>
        <w:ind w:left="284" w:hanging="284"/>
        <w:rPr>
          <w:rFonts w:ascii="Trebuchet MS" w:hAnsi="Trebuchet MS"/>
          <w:noProof w:val="0"/>
        </w:rPr>
      </w:pPr>
      <w:r w:rsidRPr="00061EA1">
        <w:rPr>
          <w:rFonts w:ascii="Trebuchet MS" w:hAnsi="Trebuchet MS"/>
          <w:noProof w:val="0"/>
        </w:rPr>
        <w:t>Správa a konfigurace operačního systému MICROSOFT WINDOWS 98/2000/XP</w:t>
      </w:r>
      <w:r w:rsidR="0093774A" w:rsidRPr="00061EA1">
        <w:rPr>
          <w:rFonts w:ascii="Trebuchet MS" w:hAnsi="Trebuchet MS"/>
          <w:noProof w:val="0"/>
        </w:rPr>
        <w:t>/Vista</w:t>
      </w:r>
      <w:r w:rsidR="00412B60">
        <w:rPr>
          <w:rFonts w:ascii="Trebuchet MS" w:hAnsi="Trebuchet MS"/>
          <w:noProof w:val="0"/>
        </w:rPr>
        <w:t>/WINDOWS 7</w:t>
      </w:r>
      <w:r w:rsidRPr="00061EA1">
        <w:rPr>
          <w:rFonts w:ascii="Trebuchet MS" w:hAnsi="Trebuchet MS"/>
          <w:noProof w:val="0"/>
        </w:rPr>
        <w:t xml:space="preserve"> na počítačích. Jejich pravidelné „záplatování“ pomocí opravných balíčků (zajištění bezpečnosti)</w:t>
      </w:r>
    </w:p>
    <w:p w:rsidR="00B2417F" w:rsidRPr="00061EA1" w:rsidRDefault="00B2417F">
      <w:pPr>
        <w:pStyle w:val="Odstavec"/>
        <w:numPr>
          <w:ilvl w:val="0"/>
          <w:numId w:val="1"/>
        </w:numPr>
        <w:tabs>
          <w:tab w:val="clear" w:pos="454"/>
          <w:tab w:val="left" w:pos="426"/>
          <w:tab w:val="num" w:pos="567"/>
        </w:tabs>
        <w:ind w:left="284" w:hanging="284"/>
        <w:rPr>
          <w:rFonts w:ascii="Trebuchet MS" w:hAnsi="Trebuchet MS"/>
          <w:noProof w:val="0"/>
        </w:rPr>
      </w:pPr>
      <w:r w:rsidRPr="00061EA1">
        <w:rPr>
          <w:rFonts w:ascii="Trebuchet MS" w:hAnsi="Trebuchet MS"/>
          <w:noProof w:val="0"/>
        </w:rPr>
        <w:t>Správa a konfigurace kancelářského software na počítačích včetně základního zaškolení a řešení běžných problémů</w:t>
      </w:r>
    </w:p>
    <w:p w:rsidR="00B2417F" w:rsidRPr="00061EA1" w:rsidRDefault="00B2417F">
      <w:pPr>
        <w:pStyle w:val="Odstavec"/>
        <w:numPr>
          <w:ilvl w:val="0"/>
          <w:numId w:val="1"/>
        </w:numPr>
        <w:tabs>
          <w:tab w:val="clear" w:pos="454"/>
          <w:tab w:val="left" w:pos="426"/>
          <w:tab w:val="num" w:pos="567"/>
        </w:tabs>
        <w:ind w:left="284" w:hanging="284"/>
        <w:rPr>
          <w:rFonts w:ascii="Trebuchet MS" w:hAnsi="Trebuchet MS"/>
          <w:noProof w:val="0"/>
        </w:rPr>
      </w:pPr>
      <w:r w:rsidRPr="00061EA1">
        <w:rPr>
          <w:rFonts w:ascii="Trebuchet MS" w:hAnsi="Trebuchet MS"/>
          <w:noProof w:val="0"/>
        </w:rPr>
        <w:t>Správa</w:t>
      </w:r>
      <w:r w:rsidR="00363F14">
        <w:rPr>
          <w:rFonts w:ascii="Trebuchet MS" w:hAnsi="Trebuchet MS"/>
          <w:noProof w:val="0"/>
        </w:rPr>
        <w:t>,</w:t>
      </w:r>
      <w:r w:rsidRPr="00061EA1">
        <w:rPr>
          <w:rFonts w:ascii="Trebuchet MS" w:hAnsi="Trebuchet MS"/>
          <w:noProof w:val="0"/>
        </w:rPr>
        <w:t xml:space="preserve"> konfigurace </w:t>
      </w:r>
      <w:r w:rsidR="00363F14">
        <w:rPr>
          <w:rFonts w:ascii="Trebuchet MS" w:hAnsi="Trebuchet MS"/>
          <w:noProof w:val="0"/>
        </w:rPr>
        <w:t xml:space="preserve">a zajištění oprav </w:t>
      </w:r>
      <w:r w:rsidRPr="00061EA1">
        <w:rPr>
          <w:rFonts w:ascii="Trebuchet MS" w:hAnsi="Trebuchet MS"/>
          <w:noProof w:val="0"/>
        </w:rPr>
        <w:t>tiskáren</w:t>
      </w:r>
    </w:p>
    <w:p w:rsidR="00B2417F" w:rsidRPr="00061EA1" w:rsidRDefault="00B2417F">
      <w:pPr>
        <w:pStyle w:val="Odstavec"/>
        <w:numPr>
          <w:ilvl w:val="0"/>
          <w:numId w:val="1"/>
        </w:numPr>
        <w:tabs>
          <w:tab w:val="clear" w:pos="454"/>
          <w:tab w:val="left" w:pos="426"/>
          <w:tab w:val="num" w:pos="567"/>
        </w:tabs>
        <w:ind w:left="284" w:hanging="284"/>
        <w:rPr>
          <w:rFonts w:ascii="Trebuchet MS" w:hAnsi="Trebuchet MS"/>
          <w:noProof w:val="0"/>
        </w:rPr>
      </w:pPr>
      <w:r w:rsidRPr="00061EA1">
        <w:rPr>
          <w:rFonts w:ascii="Trebuchet MS" w:hAnsi="Trebuchet MS" w:cs="Arial"/>
          <w:noProof w:val="0"/>
        </w:rPr>
        <w:t>Údržba originálního software prostřednictvím majitelů licencí či autorských práv</w:t>
      </w:r>
      <w:r w:rsidR="0093774A" w:rsidRPr="00061EA1">
        <w:rPr>
          <w:rFonts w:ascii="Trebuchet MS" w:hAnsi="Trebuchet MS" w:cs="Arial"/>
          <w:noProof w:val="0"/>
        </w:rPr>
        <w:t xml:space="preserve"> v případě, že odborní pracovníci </w:t>
      </w:r>
      <w:r w:rsidR="00061EA1" w:rsidRPr="00061EA1">
        <w:rPr>
          <w:rFonts w:ascii="Trebuchet MS" w:hAnsi="Trebuchet MS" w:cs="Arial"/>
          <w:noProof w:val="0"/>
        </w:rPr>
        <w:t>zákazníka</w:t>
      </w:r>
      <w:r w:rsidR="0093774A" w:rsidRPr="00061EA1">
        <w:rPr>
          <w:rFonts w:ascii="Trebuchet MS" w:hAnsi="Trebuchet MS" w:cs="Arial"/>
          <w:noProof w:val="0"/>
        </w:rPr>
        <w:t xml:space="preserve"> nebyli schopni problém vy</w:t>
      </w:r>
      <w:r w:rsidR="008B00D5" w:rsidRPr="00061EA1">
        <w:rPr>
          <w:rFonts w:ascii="Trebuchet MS" w:hAnsi="Trebuchet MS" w:cs="Arial"/>
          <w:noProof w:val="0"/>
        </w:rPr>
        <w:t>řešit</w:t>
      </w:r>
      <w:r w:rsidR="0093774A" w:rsidRPr="00061EA1">
        <w:rPr>
          <w:rFonts w:ascii="Trebuchet MS" w:hAnsi="Trebuchet MS" w:cs="Arial"/>
          <w:noProof w:val="0"/>
        </w:rPr>
        <w:t xml:space="preserve"> přímo s autorem/správcem/garantem </w:t>
      </w:r>
      <w:r w:rsidR="0093774A" w:rsidRPr="00061EA1">
        <w:rPr>
          <w:rFonts w:ascii="Trebuchet MS" w:hAnsi="Trebuchet MS" w:cs="Arial"/>
          <w:noProof w:val="0"/>
        </w:rPr>
        <w:lastRenderedPageBreak/>
        <w:t>konkrétní aplikace.</w:t>
      </w:r>
      <w:r w:rsidR="00061EA1" w:rsidRPr="00061EA1">
        <w:rPr>
          <w:rFonts w:ascii="Trebuchet MS" w:hAnsi="Trebuchet MS" w:cs="Arial"/>
          <w:noProof w:val="0"/>
        </w:rPr>
        <w:t xml:space="preserve"> Zákazník</w:t>
      </w:r>
      <w:r w:rsidRPr="00061EA1">
        <w:rPr>
          <w:rFonts w:ascii="Trebuchet MS" w:hAnsi="Trebuchet MS" w:cs="Arial"/>
          <w:noProof w:val="0"/>
        </w:rPr>
        <w:t xml:space="preserve"> </w:t>
      </w:r>
      <w:r w:rsidR="0093774A" w:rsidRPr="00061EA1">
        <w:rPr>
          <w:rFonts w:ascii="Trebuchet MS" w:hAnsi="Trebuchet MS" w:cs="Arial"/>
          <w:noProof w:val="0"/>
        </w:rPr>
        <w:t>bude řešit problémy s konkrétním aplikačním software prioritně se</w:t>
      </w:r>
      <w:r w:rsidRPr="00061EA1">
        <w:rPr>
          <w:rFonts w:ascii="Trebuchet MS" w:hAnsi="Trebuchet MS" w:cs="Arial"/>
          <w:noProof w:val="0"/>
        </w:rPr>
        <w:t xml:space="preserve"> správce</w:t>
      </w:r>
      <w:r w:rsidR="0093774A" w:rsidRPr="00061EA1">
        <w:rPr>
          <w:rFonts w:ascii="Trebuchet MS" w:hAnsi="Trebuchet MS" w:cs="Arial"/>
          <w:noProof w:val="0"/>
        </w:rPr>
        <w:t>m</w:t>
      </w:r>
      <w:r w:rsidRPr="00061EA1">
        <w:rPr>
          <w:rFonts w:ascii="Trebuchet MS" w:hAnsi="Trebuchet MS" w:cs="Arial"/>
          <w:noProof w:val="0"/>
        </w:rPr>
        <w:t xml:space="preserve"> těchto programů v případě, že se bude jednat jednoznačně o problémy s daným produktem</w:t>
      </w:r>
      <w:r w:rsidR="0093774A" w:rsidRPr="00061EA1">
        <w:rPr>
          <w:rFonts w:ascii="Trebuchet MS" w:hAnsi="Trebuchet MS" w:cs="Arial"/>
          <w:noProof w:val="0"/>
        </w:rPr>
        <w:t>.</w:t>
      </w:r>
    </w:p>
    <w:p w:rsidR="00B2417F" w:rsidRPr="00061EA1" w:rsidRDefault="00B2417F">
      <w:pPr>
        <w:pStyle w:val="Odstavec"/>
        <w:numPr>
          <w:ilvl w:val="0"/>
          <w:numId w:val="1"/>
        </w:numPr>
        <w:tabs>
          <w:tab w:val="clear" w:pos="454"/>
          <w:tab w:val="left" w:pos="426"/>
          <w:tab w:val="num" w:pos="567"/>
        </w:tabs>
        <w:ind w:left="284" w:hanging="284"/>
        <w:rPr>
          <w:rFonts w:ascii="Trebuchet MS" w:hAnsi="Trebuchet MS"/>
          <w:noProof w:val="0"/>
        </w:rPr>
      </w:pPr>
      <w:r w:rsidRPr="00061EA1">
        <w:rPr>
          <w:rFonts w:ascii="Trebuchet MS" w:hAnsi="Trebuchet MS"/>
          <w:noProof w:val="0"/>
        </w:rPr>
        <w:t>Evid</w:t>
      </w:r>
      <w:r w:rsidR="00061EA1">
        <w:rPr>
          <w:rFonts w:ascii="Trebuchet MS" w:hAnsi="Trebuchet MS"/>
          <w:noProof w:val="0"/>
        </w:rPr>
        <w:t>ence hardware a použ</w:t>
      </w:r>
      <w:r w:rsidRPr="00061EA1">
        <w:rPr>
          <w:rFonts w:ascii="Trebuchet MS" w:hAnsi="Trebuchet MS"/>
          <w:noProof w:val="0"/>
        </w:rPr>
        <w:t>ívaného software v rozsahu potřebném pro zákazníka tak, aby bylo možno doložit dodržování autorského zákona</w:t>
      </w:r>
    </w:p>
    <w:p w:rsidR="00B2417F" w:rsidRPr="00061EA1" w:rsidRDefault="00B2417F">
      <w:pPr>
        <w:pStyle w:val="Odstavec"/>
        <w:numPr>
          <w:ilvl w:val="0"/>
          <w:numId w:val="1"/>
        </w:numPr>
        <w:tabs>
          <w:tab w:val="clear" w:pos="454"/>
          <w:tab w:val="left" w:pos="426"/>
          <w:tab w:val="num" w:pos="567"/>
        </w:tabs>
        <w:ind w:left="284" w:hanging="284"/>
        <w:rPr>
          <w:rFonts w:ascii="Trebuchet MS" w:hAnsi="Trebuchet MS"/>
          <w:noProof w:val="0"/>
        </w:rPr>
      </w:pPr>
      <w:r w:rsidRPr="00061EA1">
        <w:rPr>
          <w:rFonts w:ascii="Trebuchet MS" w:hAnsi="Trebuchet MS"/>
          <w:noProof w:val="0"/>
        </w:rPr>
        <w:t>Správa, konfigurace a pravidelný dohled nad antivirovou kontrolou</w:t>
      </w:r>
    </w:p>
    <w:p w:rsidR="00B2417F" w:rsidRPr="00061EA1" w:rsidRDefault="00B2417F">
      <w:pPr>
        <w:pStyle w:val="Odstavec"/>
        <w:numPr>
          <w:ilvl w:val="0"/>
          <w:numId w:val="1"/>
        </w:numPr>
        <w:tabs>
          <w:tab w:val="clear" w:pos="454"/>
          <w:tab w:val="left" w:pos="426"/>
          <w:tab w:val="num" w:pos="567"/>
        </w:tabs>
        <w:ind w:left="284" w:hanging="284"/>
        <w:rPr>
          <w:rFonts w:ascii="Trebuchet MS" w:hAnsi="Trebuchet MS"/>
          <w:noProof w:val="0"/>
        </w:rPr>
      </w:pPr>
      <w:r w:rsidRPr="00061EA1">
        <w:rPr>
          <w:rFonts w:ascii="Trebuchet MS" w:hAnsi="Trebuchet MS"/>
          <w:noProof w:val="0"/>
        </w:rPr>
        <w:t>Správa a konfigurace přístupu počítačové sítě do Internetu, stanovení a kontrola minimálních kvalitativních a kapacitních požadavků připojení, konfigurace Internetového prohlížeče</w:t>
      </w:r>
    </w:p>
    <w:p w:rsidR="00B2417F" w:rsidRPr="00061EA1" w:rsidRDefault="00B2417F">
      <w:pPr>
        <w:pStyle w:val="Odstavec"/>
        <w:numPr>
          <w:ilvl w:val="0"/>
          <w:numId w:val="1"/>
        </w:numPr>
        <w:tabs>
          <w:tab w:val="clear" w:pos="454"/>
          <w:tab w:val="left" w:pos="426"/>
          <w:tab w:val="num" w:pos="567"/>
        </w:tabs>
        <w:ind w:left="284" w:hanging="284"/>
        <w:rPr>
          <w:rFonts w:ascii="Trebuchet MS" w:hAnsi="Trebuchet MS"/>
          <w:noProof w:val="0"/>
        </w:rPr>
      </w:pPr>
      <w:r w:rsidRPr="00061EA1">
        <w:rPr>
          <w:rFonts w:ascii="Trebuchet MS" w:hAnsi="Trebuchet MS"/>
          <w:noProof w:val="0"/>
        </w:rPr>
        <w:t>Správa a konfigurace elektronické pošty na jednotlivých pracovních stanicích</w:t>
      </w:r>
    </w:p>
    <w:p w:rsidR="00B2417F" w:rsidRPr="00061EA1" w:rsidRDefault="00B2417F">
      <w:pPr>
        <w:pStyle w:val="Odstavec"/>
        <w:numPr>
          <w:ilvl w:val="0"/>
          <w:numId w:val="1"/>
        </w:numPr>
        <w:tabs>
          <w:tab w:val="clear" w:pos="454"/>
          <w:tab w:val="left" w:pos="426"/>
          <w:tab w:val="num" w:pos="567"/>
        </w:tabs>
        <w:ind w:left="284" w:hanging="284"/>
        <w:rPr>
          <w:rFonts w:ascii="Trebuchet MS" w:hAnsi="Trebuchet MS"/>
          <w:noProof w:val="0"/>
        </w:rPr>
      </w:pPr>
      <w:r w:rsidRPr="00061EA1">
        <w:rPr>
          <w:rFonts w:ascii="Trebuchet MS" w:hAnsi="Trebuchet MS"/>
          <w:noProof w:val="0"/>
        </w:rPr>
        <w:t>Správa, instalace a konfigurace potřebn</w:t>
      </w:r>
      <w:r w:rsidR="00061EA1">
        <w:rPr>
          <w:rFonts w:ascii="Trebuchet MS" w:hAnsi="Trebuchet MS"/>
          <w:noProof w:val="0"/>
        </w:rPr>
        <w:t>é</w:t>
      </w:r>
      <w:r w:rsidRPr="00061EA1">
        <w:rPr>
          <w:rFonts w:ascii="Trebuchet MS" w:hAnsi="Trebuchet MS"/>
          <w:noProof w:val="0"/>
        </w:rPr>
        <w:t>ho aplikačního programového vybavení</w:t>
      </w:r>
      <w:r w:rsidR="00363F14">
        <w:rPr>
          <w:rFonts w:ascii="Trebuchet MS" w:hAnsi="Trebuchet MS"/>
          <w:noProof w:val="0"/>
        </w:rPr>
        <w:t xml:space="preserve"> dle požadavků zákazníka</w:t>
      </w:r>
    </w:p>
    <w:p w:rsidR="00B2417F" w:rsidRPr="00061EA1" w:rsidRDefault="00B2417F">
      <w:pPr>
        <w:pStyle w:val="Odstavec"/>
        <w:numPr>
          <w:ilvl w:val="0"/>
          <w:numId w:val="1"/>
        </w:numPr>
        <w:tabs>
          <w:tab w:val="clear" w:pos="454"/>
          <w:tab w:val="left" w:pos="426"/>
          <w:tab w:val="num" w:pos="567"/>
        </w:tabs>
        <w:ind w:left="284" w:hanging="284"/>
        <w:rPr>
          <w:rFonts w:ascii="Trebuchet MS" w:hAnsi="Trebuchet MS"/>
          <w:noProof w:val="0"/>
        </w:rPr>
      </w:pPr>
      <w:r w:rsidRPr="00061EA1">
        <w:rPr>
          <w:rFonts w:ascii="Trebuchet MS" w:hAnsi="Trebuchet MS"/>
          <w:noProof w:val="0"/>
        </w:rPr>
        <w:t>Zprostředkování či zajištění oprav techniky, která je v záruce, v případě vážné závady zapůjčení náhradního zařízení</w:t>
      </w:r>
    </w:p>
    <w:p w:rsidR="003F1C49" w:rsidRPr="003F1C49" w:rsidRDefault="00B2417F">
      <w:pPr>
        <w:pStyle w:val="Odstavec"/>
        <w:numPr>
          <w:ilvl w:val="0"/>
          <w:numId w:val="1"/>
        </w:numPr>
        <w:tabs>
          <w:tab w:val="clear" w:pos="454"/>
          <w:tab w:val="left" w:pos="426"/>
          <w:tab w:val="num" w:pos="567"/>
        </w:tabs>
        <w:ind w:left="284" w:hanging="284"/>
        <w:rPr>
          <w:rFonts w:ascii="Trebuchet MS" w:hAnsi="Trebuchet MS"/>
          <w:noProof w:val="0"/>
        </w:rPr>
      </w:pPr>
      <w:r w:rsidRPr="003F1C49">
        <w:rPr>
          <w:rFonts w:ascii="Trebuchet MS" w:hAnsi="Trebuchet MS"/>
          <w:noProof w:val="0"/>
        </w:rPr>
        <w:t xml:space="preserve">Aktualizace operačního systému na serveru </w:t>
      </w:r>
      <w:r w:rsidR="003F1C49" w:rsidRPr="003F1C49">
        <w:rPr>
          <w:rFonts w:ascii="Trebuchet MS" w:hAnsi="Trebuchet MS"/>
          <w:noProof w:val="0"/>
        </w:rPr>
        <w:t xml:space="preserve">a pracovních stanicích – kritické bezpečnostní záplaty - </w:t>
      </w:r>
      <w:r w:rsidRPr="003F1C49">
        <w:rPr>
          <w:rFonts w:ascii="Trebuchet MS" w:hAnsi="Trebuchet MS"/>
          <w:noProof w:val="0"/>
        </w:rPr>
        <w:t>bude proveden</w:t>
      </w:r>
      <w:r w:rsidR="003F1C49">
        <w:rPr>
          <w:rFonts w:ascii="Trebuchet MS" w:hAnsi="Trebuchet MS"/>
          <w:noProof w:val="0"/>
        </w:rPr>
        <w:t>a</w:t>
      </w:r>
      <w:r w:rsidRPr="003F1C49">
        <w:rPr>
          <w:rFonts w:ascii="Trebuchet MS" w:hAnsi="Trebuchet MS"/>
          <w:noProof w:val="0"/>
        </w:rPr>
        <w:t xml:space="preserve"> do 3 dnů od dne uvedení aktualizace na webu</w:t>
      </w:r>
      <w:r w:rsidR="00061EA1" w:rsidRPr="003F1C49">
        <w:rPr>
          <w:rFonts w:ascii="Trebuchet MS" w:hAnsi="Trebuchet MS"/>
          <w:noProof w:val="0"/>
        </w:rPr>
        <w:t xml:space="preserve"> společnosti</w:t>
      </w:r>
      <w:r w:rsidRPr="003F1C49">
        <w:rPr>
          <w:rFonts w:ascii="Trebuchet MS" w:hAnsi="Trebuchet MS"/>
          <w:noProof w:val="0"/>
        </w:rPr>
        <w:t xml:space="preserve"> </w:t>
      </w:r>
      <w:r w:rsidR="00061EA1" w:rsidRPr="003F1C49">
        <w:rPr>
          <w:rFonts w:ascii="Trebuchet MS" w:hAnsi="Trebuchet MS"/>
          <w:noProof w:val="0"/>
        </w:rPr>
        <w:t>Microsoft</w:t>
      </w:r>
      <w:r w:rsidRPr="003F1C49">
        <w:rPr>
          <w:rFonts w:ascii="Trebuchet MS" w:hAnsi="Trebuchet MS"/>
          <w:noProof w:val="0"/>
        </w:rPr>
        <w:t>.</w:t>
      </w:r>
      <w:r w:rsidR="003F1C49" w:rsidRPr="003F1C49">
        <w:rPr>
          <w:rFonts w:ascii="Trebuchet MS" w:hAnsi="Trebuchet MS"/>
          <w:noProof w:val="0"/>
        </w:rPr>
        <w:t xml:space="preserve"> </w:t>
      </w:r>
      <w:r w:rsidR="003F1C49" w:rsidRPr="003F1C49">
        <w:rPr>
          <w:rFonts w:ascii="Trebuchet MS" w:hAnsi="Trebuchet MS" w:cs="Arial"/>
        </w:rPr>
        <w:t>Service packy a aktualizace ostatních komponent bude provedena až se souhlasem a jejich otestováním dodavatelem aplik</w:t>
      </w:r>
      <w:r w:rsidR="00363F14">
        <w:rPr>
          <w:rFonts w:ascii="Trebuchet MS" w:hAnsi="Trebuchet MS" w:cs="Arial"/>
        </w:rPr>
        <w:t>ačního a komunikačního software</w:t>
      </w:r>
    </w:p>
    <w:p w:rsidR="00B2417F" w:rsidRPr="00061EA1" w:rsidRDefault="009D0260">
      <w:pPr>
        <w:pStyle w:val="Odstavec"/>
        <w:numPr>
          <w:ilvl w:val="0"/>
          <w:numId w:val="1"/>
        </w:numPr>
        <w:tabs>
          <w:tab w:val="clear" w:pos="454"/>
          <w:tab w:val="left" w:pos="426"/>
          <w:tab w:val="num" w:pos="567"/>
        </w:tabs>
        <w:ind w:left="284" w:hanging="284"/>
        <w:rPr>
          <w:rFonts w:ascii="Trebuchet MS" w:hAnsi="Trebuchet MS"/>
          <w:noProof w:val="0"/>
        </w:rPr>
      </w:pPr>
      <w:r w:rsidRPr="009D0260">
        <w:rPr>
          <w:rFonts w:ascii="Trebuchet MS" w:hAnsi="Trebuchet MS" w:cs="Arial"/>
        </w:rPr>
        <w:t xml:space="preserve">Konfigurace a nastavení </w:t>
      </w:r>
      <w:r w:rsidR="000F6364" w:rsidRPr="009D0260">
        <w:rPr>
          <w:rFonts w:ascii="Trebuchet MS" w:hAnsi="Trebuchet MS" w:cs="Arial"/>
        </w:rPr>
        <w:t xml:space="preserve">automatických aktualizací a kontrol </w:t>
      </w:r>
      <w:r w:rsidR="00B2417F" w:rsidRPr="009D0260">
        <w:rPr>
          <w:rFonts w:ascii="Trebuchet MS" w:hAnsi="Trebuchet MS"/>
          <w:noProof w:val="0"/>
        </w:rPr>
        <w:t xml:space="preserve">antivirového programu na serveru a na </w:t>
      </w:r>
      <w:r>
        <w:rPr>
          <w:rFonts w:ascii="Trebuchet MS" w:hAnsi="Trebuchet MS"/>
          <w:noProof w:val="0"/>
        </w:rPr>
        <w:t xml:space="preserve">pracovních </w:t>
      </w:r>
      <w:r w:rsidR="00B2417F" w:rsidRPr="009D0260">
        <w:rPr>
          <w:rFonts w:ascii="Trebuchet MS" w:hAnsi="Trebuchet MS"/>
          <w:noProof w:val="0"/>
        </w:rPr>
        <w:t>stanicích</w:t>
      </w:r>
      <w:r w:rsidRPr="009D0260">
        <w:rPr>
          <w:rFonts w:ascii="Trebuchet MS" w:hAnsi="Trebuchet MS"/>
          <w:noProof w:val="0"/>
        </w:rPr>
        <w:t xml:space="preserve"> tak, aby pravidelná aktualizace antivirových databází byla prováděna nejméně 1x za</w:t>
      </w:r>
      <w:r w:rsidR="00B2417F" w:rsidRPr="009D0260">
        <w:rPr>
          <w:rFonts w:ascii="Trebuchet MS" w:hAnsi="Trebuchet MS"/>
          <w:noProof w:val="0"/>
        </w:rPr>
        <w:t xml:space="preserve"> 24</w:t>
      </w:r>
      <w:r w:rsidR="00B2417F" w:rsidRPr="00061EA1">
        <w:rPr>
          <w:rFonts w:ascii="Trebuchet MS" w:hAnsi="Trebuchet MS"/>
          <w:noProof w:val="0"/>
        </w:rPr>
        <w:t xml:space="preserve"> hodin.</w:t>
      </w:r>
    </w:p>
    <w:p w:rsidR="00B2417F" w:rsidRPr="00061EA1" w:rsidRDefault="00B2417F">
      <w:pPr>
        <w:pStyle w:val="Odstavec"/>
        <w:numPr>
          <w:ilvl w:val="0"/>
          <w:numId w:val="1"/>
        </w:numPr>
        <w:tabs>
          <w:tab w:val="clear" w:pos="454"/>
          <w:tab w:val="left" w:pos="426"/>
          <w:tab w:val="num" w:pos="567"/>
        </w:tabs>
        <w:ind w:left="284" w:hanging="284"/>
        <w:rPr>
          <w:rFonts w:ascii="Trebuchet MS" w:hAnsi="Trebuchet MS"/>
          <w:noProof w:val="0"/>
        </w:rPr>
      </w:pPr>
      <w:r w:rsidRPr="00061EA1">
        <w:rPr>
          <w:rFonts w:ascii="Trebuchet MS" w:hAnsi="Trebuchet MS"/>
          <w:noProof w:val="0"/>
        </w:rPr>
        <w:t>Zajišťování dalších činností souvisejících s používáním počítačové techniky</w:t>
      </w:r>
      <w:r w:rsidR="008B00D5" w:rsidRPr="00061EA1">
        <w:rPr>
          <w:rFonts w:ascii="Trebuchet MS" w:hAnsi="Trebuchet MS"/>
          <w:noProof w:val="0"/>
        </w:rPr>
        <w:t>.</w:t>
      </w:r>
    </w:p>
    <w:p w:rsidR="008B00D5" w:rsidRPr="00061EA1" w:rsidRDefault="008B00D5">
      <w:pPr>
        <w:pStyle w:val="Odstavec"/>
        <w:numPr>
          <w:ilvl w:val="0"/>
          <w:numId w:val="1"/>
        </w:numPr>
        <w:tabs>
          <w:tab w:val="clear" w:pos="454"/>
          <w:tab w:val="left" w:pos="426"/>
          <w:tab w:val="num" w:pos="567"/>
        </w:tabs>
        <w:ind w:left="284" w:hanging="284"/>
        <w:rPr>
          <w:rFonts w:ascii="Trebuchet MS" w:hAnsi="Trebuchet MS"/>
          <w:noProof w:val="0"/>
        </w:rPr>
      </w:pPr>
      <w:r w:rsidRPr="00061EA1">
        <w:rPr>
          <w:rFonts w:ascii="Trebuchet MS" w:hAnsi="Trebuchet MS"/>
          <w:noProof w:val="0"/>
        </w:rPr>
        <w:t>Pomoc při zajištění a optimalizaci komunikačních kanálů Internetu. Pomoc při zajištění a optimalizaci hlasových služeb a jejich integrace do sítě.</w:t>
      </w:r>
    </w:p>
    <w:p w:rsidR="00B2417F" w:rsidRPr="00061EA1" w:rsidRDefault="00B2417F">
      <w:pPr>
        <w:pStyle w:val="Zkladntext"/>
        <w:spacing w:line="240" w:lineRule="atLeast"/>
        <w:rPr>
          <w:rFonts w:ascii="Trebuchet MS" w:hAnsi="Trebuchet MS"/>
          <w:color w:val="auto"/>
        </w:rPr>
      </w:pPr>
    </w:p>
    <w:p w:rsidR="00781B84" w:rsidRPr="00781B84" w:rsidRDefault="00B2417F" w:rsidP="00781B84">
      <w:pPr>
        <w:rPr>
          <w:sz w:val="24"/>
          <w:szCs w:val="24"/>
        </w:rPr>
      </w:pPr>
      <w:r w:rsidRPr="00061EA1">
        <w:rPr>
          <w:rFonts w:ascii="Trebuchet MS" w:hAnsi="Trebuchet MS"/>
        </w:rPr>
        <w:t>2.</w:t>
      </w:r>
      <w:r w:rsidR="00E5427D" w:rsidRPr="00061EA1">
        <w:rPr>
          <w:rFonts w:ascii="Trebuchet MS" w:hAnsi="Trebuchet MS"/>
        </w:rPr>
        <w:t>4.</w:t>
      </w:r>
      <w:r w:rsidRPr="00061EA1">
        <w:rPr>
          <w:rFonts w:ascii="Trebuchet MS" w:hAnsi="Trebuchet MS"/>
        </w:rPr>
        <w:t xml:space="preserve"> Při poskytování služeb podle této smlouvy bude poskytovatel vázán technicky a právně možnými požadavky zákazníka</w:t>
      </w:r>
      <w:r w:rsidRPr="00061EA1">
        <w:rPr>
          <w:rFonts w:ascii="Trebuchet MS" w:hAnsi="Trebuchet MS"/>
          <w:b/>
        </w:rPr>
        <w:t>.</w:t>
      </w:r>
      <w:r w:rsidR="00781B84">
        <w:rPr>
          <w:rFonts w:ascii="Trebuchet MS" w:hAnsi="Trebuchet MS"/>
          <w:b/>
        </w:rPr>
        <w:t xml:space="preserve"> </w:t>
      </w:r>
    </w:p>
    <w:p w:rsidR="00B2417F" w:rsidRPr="00061EA1" w:rsidRDefault="00B2417F">
      <w:pPr>
        <w:pStyle w:val="Odstavec"/>
        <w:ind w:left="0"/>
        <w:rPr>
          <w:rFonts w:ascii="Trebuchet MS" w:hAnsi="Trebuchet MS"/>
          <w:b/>
          <w:noProof w:val="0"/>
        </w:rPr>
      </w:pPr>
    </w:p>
    <w:p w:rsidR="009D0260" w:rsidRPr="009D0260" w:rsidRDefault="00B2417F">
      <w:pPr>
        <w:pStyle w:val="Odstavec"/>
        <w:ind w:left="0"/>
        <w:rPr>
          <w:rFonts w:ascii="Trebuchet MS" w:hAnsi="Trebuchet MS" w:cs="Arial"/>
        </w:rPr>
      </w:pPr>
      <w:r w:rsidRPr="009D0260">
        <w:rPr>
          <w:rFonts w:ascii="Trebuchet MS" w:hAnsi="Trebuchet MS"/>
          <w:noProof w:val="0"/>
        </w:rPr>
        <w:t>2.</w:t>
      </w:r>
      <w:r w:rsidR="00E5427D" w:rsidRPr="009D0260">
        <w:rPr>
          <w:rFonts w:ascii="Trebuchet MS" w:hAnsi="Trebuchet MS"/>
          <w:noProof w:val="0"/>
        </w:rPr>
        <w:t>5</w:t>
      </w:r>
      <w:r w:rsidRPr="009D0260">
        <w:rPr>
          <w:rFonts w:ascii="Trebuchet MS" w:hAnsi="Trebuchet MS"/>
          <w:noProof w:val="0"/>
        </w:rPr>
        <w:t>. Poskytovatel neodpovídá za chyby a stav programového vybavení dodaného třetími osobami</w:t>
      </w:r>
      <w:r w:rsidR="009D0260" w:rsidRPr="009D0260">
        <w:rPr>
          <w:rFonts w:ascii="Trebuchet MS" w:hAnsi="Trebuchet MS"/>
          <w:noProof w:val="0"/>
        </w:rPr>
        <w:t>. Poskytovatel dále neodpovídá za</w:t>
      </w:r>
      <w:r w:rsidR="009D0260" w:rsidRPr="009D0260">
        <w:rPr>
          <w:rFonts w:ascii="Trebuchet MS" w:hAnsi="Trebuchet MS" w:cs="Arial"/>
        </w:rPr>
        <w:t> služby</w:t>
      </w:r>
      <w:r w:rsidR="00363F14">
        <w:rPr>
          <w:rFonts w:ascii="Trebuchet MS" w:hAnsi="Trebuchet MS" w:cs="Arial"/>
        </w:rPr>
        <w:t xml:space="preserve"> a</w:t>
      </w:r>
      <w:r w:rsidR="009D0260" w:rsidRPr="009D0260">
        <w:rPr>
          <w:rFonts w:ascii="Trebuchet MS" w:hAnsi="Trebuchet MS" w:cs="Arial"/>
        </w:rPr>
        <w:t xml:space="preserve"> hardware</w:t>
      </w:r>
      <w:r w:rsidR="00363F14">
        <w:rPr>
          <w:rFonts w:ascii="Trebuchet MS" w:hAnsi="Trebuchet MS" w:cs="Arial"/>
        </w:rPr>
        <w:t>,</w:t>
      </w:r>
      <w:r w:rsidR="009D0260" w:rsidRPr="009D0260">
        <w:rPr>
          <w:rFonts w:ascii="Trebuchet MS" w:hAnsi="Trebuchet MS" w:cs="Arial"/>
        </w:rPr>
        <w:t xml:space="preserve"> který je byl dodán třetí </w:t>
      </w:r>
      <w:r w:rsidR="009D0260">
        <w:rPr>
          <w:rFonts w:ascii="Trebuchet MS" w:hAnsi="Trebuchet MS" w:cs="Arial"/>
        </w:rPr>
        <w:t>osobou. Takový hardware je schopen servisovat pouze v souladu se záručními podmínkami dodavatele.</w:t>
      </w:r>
    </w:p>
    <w:p w:rsidR="009D0260" w:rsidRDefault="009D0260">
      <w:pPr>
        <w:pStyle w:val="Odstavec"/>
        <w:ind w:left="0"/>
        <w:rPr>
          <w:rFonts w:ascii="Trebuchet MS" w:hAnsi="Trebuchet MS" w:cs="Arial"/>
          <w:color w:val="0000FF"/>
        </w:rPr>
      </w:pPr>
    </w:p>
    <w:p w:rsidR="00B2417F" w:rsidRDefault="00B2417F">
      <w:pPr>
        <w:pStyle w:val="Odstavec"/>
        <w:ind w:left="0"/>
        <w:rPr>
          <w:rFonts w:ascii="Trebuchet MS" w:hAnsi="Trebuchet MS"/>
          <w:noProof w:val="0"/>
        </w:rPr>
      </w:pPr>
      <w:r w:rsidRPr="00061EA1">
        <w:rPr>
          <w:rFonts w:ascii="Trebuchet MS" w:hAnsi="Trebuchet MS"/>
          <w:noProof w:val="0"/>
        </w:rPr>
        <w:t>2.</w:t>
      </w:r>
      <w:r w:rsidR="00E5427D" w:rsidRPr="00061EA1">
        <w:rPr>
          <w:rFonts w:ascii="Trebuchet MS" w:hAnsi="Trebuchet MS"/>
          <w:noProof w:val="0"/>
        </w:rPr>
        <w:t>6</w:t>
      </w:r>
      <w:r w:rsidRPr="00061EA1">
        <w:rPr>
          <w:rFonts w:ascii="Trebuchet MS" w:hAnsi="Trebuchet MS"/>
          <w:noProof w:val="0"/>
        </w:rPr>
        <w:t xml:space="preserve">. Předpokládaný rozsah pravidelných činností je stanovena </w:t>
      </w:r>
      <w:r w:rsidR="008B00D5" w:rsidRPr="00061EA1">
        <w:rPr>
          <w:rFonts w:ascii="Trebuchet MS" w:hAnsi="Trebuchet MS"/>
          <w:noProof w:val="0"/>
        </w:rPr>
        <w:t>na cca</w:t>
      </w:r>
      <w:r w:rsidRPr="00061EA1">
        <w:rPr>
          <w:rFonts w:ascii="Trebuchet MS" w:hAnsi="Trebuchet MS"/>
          <w:noProof w:val="0"/>
        </w:rPr>
        <w:t xml:space="preserve"> </w:t>
      </w:r>
      <w:r w:rsidR="003F36A2" w:rsidRPr="00B24671">
        <w:rPr>
          <w:rFonts w:ascii="Trebuchet MS" w:hAnsi="Trebuchet MS"/>
          <w:b/>
          <w:noProof w:val="0"/>
          <w:color w:val="FF0000"/>
        </w:rPr>
        <w:t>12</w:t>
      </w:r>
      <w:r w:rsidRPr="00061EA1">
        <w:rPr>
          <w:rFonts w:ascii="Trebuchet MS" w:hAnsi="Trebuchet MS"/>
          <w:noProof w:val="0"/>
        </w:rPr>
        <w:t xml:space="preserve"> hodin měsíčně</w:t>
      </w:r>
      <w:r w:rsidR="008B00D5" w:rsidRPr="00061EA1">
        <w:rPr>
          <w:rFonts w:ascii="Trebuchet MS" w:hAnsi="Trebuchet MS"/>
          <w:noProof w:val="0"/>
        </w:rPr>
        <w:t xml:space="preserve">. Činností se rozumí fyzický zásah servisního technika v sídle </w:t>
      </w:r>
      <w:r w:rsidR="00061EA1" w:rsidRPr="00061EA1">
        <w:rPr>
          <w:rFonts w:ascii="Trebuchet MS" w:hAnsi="Trebuchet MS"/>
          <w:noProof w:val="0"/>
        </w:rPr>
        <w:t>zákazníka</w:t>
      </w:r>
      <w:r w:rsidR="008B00D5" w:rsidRPr="00061EA1">
        <w:rPr>
          <w:rFonts w:ascii="Trebuchet MS" w:hAnsi="Trebuchet MS"/>
          <w:noProof w:val="0"/>
        </w:rPr>
        <w:t xml:space="preserve">, </w:t>
      </w:r>
      <w:r w:rsidR="00363F14">
        <w:rPr>
          <w:rFonts w:ascii="Trebuchet MS" w:hAnsi="Trebuchet MS"/>
          <w:noProof w:val="0"/>
        </w:rPr>
        <w:t xml:space="preserve">případně </w:t>
      </w:r>
      <w:r w:rsidR="008B00D5" w:rsidRPr="00061EA1">
        <w:rPr>
          <w:rFonts w:ascii="Trebuchet MS" w:hAnsi="Trebuchet MS"/>
          <w:noProof w:val="0"/>
        </w:rPr>
        <w:t xml:space="preserve">vzdálený přístup do sítě </w:t>
      </w:r>
      <w:r w:rsidR="00061EA1" w:rsidRPr="00061EA1">
        <w:rPr>
          <w:rFonts w:ascii="Trebuchet MS" w:hAnsi="Trebuchet MS"/>
          <w:noProof w:val="0"/>
        </w:rPr>
        <w:t>zákazníka</w:t>
      </w:r>
      <w:r w:rsidR="008B00D5" w:rsidRPr="00061EA1">
        <w:rPr>
          <w:rFonts w:ascii="Trebuchet MS" w:hAnsi="Trebuchet MS"/>
          <w:noProof w:val="0"/>
        </w:rPr>
        <w:t>.</w:t>
      </w:r>
      <w:r w:rsidRPr="00061EA1">
        <w:rPr>
          <w:rFonts w:ascii="Trebuchet MS" w:hAnsi="Trebuchet MS"/>
          <w:noProof w:val="0"/>
        </w:rPr>
        <w:t xml:space="preserve"> Pravidelné činnosti mají charakter kont</w:t>
      </w:r>
      <w:r w:rsidR="00061EA1">
        <w:rPr>
          <w:rFonts w:ascii="Trebuchet MS" w:hAnsi="Trebuchet MS"/>
          <w:noProof w:val="0"/>
        </w:rPr>
        <w:t>r</w:t>
      </w:r>
      <w:r w:rsidRPr="00061EA1">
        <w:rPr>
          <w:rFonts w:ascii="Trebuchet MS" w:hAnsi="Trebuchet MS"/>
          <w:noProof w:val="0"/>
        </w:rPr>
        <w:t>olních, profylaktických, dokumentačních a pr</w:t>
      </w:r>
      <w:r w:rsidR="00061EA1">
        <w:rPr>
          <w:rFonts w:ascii="Trebuchet MS" w:hAnsi="Trebuchet MS"/>
          <w:noProof w:val="0"/>
        </w:rPr>
        <w:t>e</w:t>
      </w:r>
      <w:r w:rsidRPr="00061EA1">
        <w:rPr>
          <w:rFonts w:ascii="Trebuchet MS" w:hAnsi="Trebuchet MS"/>
          <w:noProof w:val="0"/>
        </w:rPr>
        <w:t>ventivních prací. Pravidelná správa a údržba sítě bude prováděna po dohodě smluvních stran v pravidel</w:t>
      </w:r>
      <w:r w:rsidR="00363F14">
        <w:rPr>
          <w:rFonts w:ascii="Trebuchet MS" w:hAnsi="Trebuchet MS"/>
          <w:noProof w:val="0"/>
        </w:rPr>
        <w:t xml:space="preserve">ných termínech, a to buď osobně, </w:t>
      </w:r>
      <w:r w:rsidRPr="00061EA1">
        <w:rPr>
          <w:rFonts w:ascii="Trebuchet MS" w:hAnsi="Trebuchet MS"/>
          <w:noProof w:val="0"/>
        </w:rPr>
        <w:t>nebo vzdáleným připojením k počítačové síti.</w:t>
      </w:r>
    </w:p>
    <w:p w:rsidR="00363F14" w:rsidRPr="00061EA1" w:rsidRDefault="00363F14">
      <w:pPr>
        <w:pStyle w:val="Odstavec"/>
        <w:ind w:left="0"/>
        <w:rPr>
          <w:rFonts w:ascii="Trebuchet MS" w:hAnsi="Trebuchet MS"/>
          <w:noProof w:val="0"/>
        </w:rPr>
      </w:pPr>
    </w:p>
    <w:p w:rsidR="00B2417F" w:rsidRPr="00061EA1" w:rsidRDefault="00B2417F">
      <w:pPr>
        <w:pStyle w:val="Odstavec"/>
        <w:ind w:left="0"/>
        <w:rPr>
          <w:rFonts w:ascii="Trebuchet MS" w:hAnsi="Trebuchet MS"/>
          <w:noProof w:val="0"/>
        </w:rPr>
      </w:pPr>
      <w:r w:rsidRPr="00061EA1">
        <w:rPr>
          <w:rFonts w:ascii="Trebuchet MS" w:hAnsi="Trebuchet MS"/>
          <w:noProof w:val="0"/>
        </w:rPr>
        <w:t>2.</w:t>
      </w:r>
      <w:r w:rsidR="00E5427D" w:rsidRPr="00061EA1">
        <w:rPr>
          <w:rFonts w:ascii="Trebuchet MS" w:hAnsi="Trebuchet MS"/>
          <w:noProof w:val="0"/>
        </w:rPr>
        <w:t>7</w:t>
      </w:r>
      <w:r w:rsidRPr="00061EA1">
        <w:rPr>
          <w:rFonts w:ascii="Trebuchet MS" w:hAnsi="Trebuchet MS"/>
          <w:noProof w:val="0"/>
        </w:rPr>
        <w:t>. Nedílnou součástí poskytovaných služeb je servisní zásah na vyžádání mimo shora uvedené doby nad rámec pravidelných činností uvedených v bodě 2.</w:t>
      </w:r>
      <w:r w:rsidR="008B00D5" w:rsidRPr="00061EA1">
        <w:rPr>
          <w:rFonts w:ascii="Trebuchet MS" w:hAnsi="Trebuchet MS"/>
          <w:noProof w:val="0"/>
        </w:rPr>
        <w:t>6</w:t>
      </w:r>
      <w:r w:rsidRPr="00061EA1">
        <w:rPr>
          <w:rFonts w:ascii="Trebuchet MS" w:hAnsi="Trebuchet MS"/>
          <w:noProof w:val="0"/>
        </w:rPr>
        <w:t>.</w:t>
      </w:r>
    </w:p>
    <w:p w:rsidR="00B2417F" w:rsidRPr="00061EA1" w:rsidRDefault="00B2417F">
      <w:pPr>
        <w:pStyle w:val="Odstavec"/>
        <w:ind w:left="0"/>
        <w:rPr>
          <w:rFonts w:ascii="Trebuchet MS" w:hAnsi="Trebuchet MS"/>
          <w:noProof w:val="0"/>
        </w:rPr>
      </w:pPr>
    </w:p>
    <w:p w:rsidR="00B2417F" w:rsidRPr="00061EA1" w:rsidRDefault="00B2417F">
      <w:pPr>
        <w:pStyle w:val="Odstavec"/>
        <w:ind w:left="0"/>
        <w:rPr>
          <w:rFonts w:ascii="Trebuchet MS" w:hAnsi="Trebuchet MS"/>
          <w:noProof w:val="0"/>
        </w:rPr>
      </w:pPr>
      <w:r w:rsidRPr="00061EA1">
        <w:rPr>
          <w:rFonts w:ascii="Trebuchet MS" w:hAnsi="Trebuchet MS"/>
          <w:noProof w:val="0"/>
        </w:rPr>
        <w:t>2.</w:t>
      </w:r>
      <w:r w:rsidR="00E5427D" w:rsidRPr="00061EA1">
        <w:rPr>
          <w:rFonts w:ascii="Trebuchet MS" w:hAnsi="Trebuchet MS"/>
          <w:noProof w:val="0"/>
        </w:rPr>
        <w:t>8</w:t>
      </w:r>
      <w:r w:rsidRPr="00061EA1">
        <w:rPr>
          <w:rFonts w:ascii="Trebuchet MS" w:hAnsi="Trebuchet MS"/>
          <w:noProof w:val="0"/>
        </w:rPr>
        <w:t>. Závady rozdělujeme podle ch</w:t>
      </w:r>
      <w:r w:rsidR="00061EA1">
        <w:rPr>
          <w:rFonts w:ascii="Trebuchet MS" w:hAnsi="Trebuchet MS"/>
          <w:noProof w:val="0"/>
        </w:rPr>
        <w:t>a</w:t>
      </w:r>
      <w:r w:rsidRPr="00061EA1">
        <w:rPr>
          <w:rFonts w:ascii="Trebuchet MS" w:hAnsi="Trebuchet MS"/>
          <w:noProof w:val="0"/>
        </w:rPr>
        <w:t>rakteru pro potřeby této smlouvy na závažné a bě</w:t>
      </w:r>
      <w:r w:rsidR="00363F14">
        <w:rPr>
          <w:rFonts w:ascii="Trebuchet MS" w:hAnsi="Trebuchet MS"/>
          <w:noProof w:val="0"/>
        </w:rPr>
        <w:t xml:space="preserve">žné. Závažnou závadou rozumíme </w:t>
      </w:r>
      <w:r w:rsidRPr="00061EA1">
        <w:rPr>
          <w:rFonts w:ascii="Trebuchet MS" w:hAnsi="Trebuchet MS"/>
          <w:noProof w:val="0"/>
        </w:rPr>
        <w:t xml:space="preserve">závadu, která způsobí nefunkčnost celého systému nebo jeho podstatné části (typicky výpadek serveru, UPS, </w:t>
      </w:r>
      <w:proofErr w:type="spellStart"/>
      <w:r w:rsidRPr="00061EA1">
        <w:rPr>
          <w:rFonts w:ascii="Trebuchet MS" w:hAnsi="Trebuchet MS"/>
          <w:noProof w:val="0"/>
        </w:rPr>
        <w:t>switche</w:t>
      </w:r>
      <w:proofErr w:type="spellEnd"/>
      <w:r w:rsidRPr="00061EA1">
        <w:rPr>
          <w:rFonts w:ascii="Trebuchet MS" w:hAnsi="Trebuchet MS"/>
          <w:noProof w:val="0"/>
        </w:rPr>
        <w:t xml:space="preserve"> </w:t>
      </w:r>
      <w:r w:rsidR="00C159C4">
        <w:rPr>
          <w:rFonts w:ascii="Trebuchet MS" w:hAnsi="Trebuchet MS"/>
          <w:noProof w:val="0"/>
        </w:rPr>
        <w:t>a</w:t>
      </w:r>
      <w:r w:rsidRPr="00061EA1">
        <w:rPr>
          <w:rFonts w:ascii="Trebuchet MS" w:hAnsi="Trebuchet MS"/>
          <w:noProof w:val="0"/>
        </w:rPr>
        <w:t>pod.). Běžnou závadou rozumíme závadu na jednotlivém počítači nebo periferním zařízení.</w:t>
      </w:r>
    </w:p>
    <w:p w:rsidR="00B2417F" w:rsidRPr="00061EA1" w:rsidRDefault="00B2417F">
      <w:pPr>
        <w:pStyle w:val="Odstavec"/>
        <w:ind w:left="0"/>
        <w:rPr>
          <w:rFonts w:ascii="Trebuchet MS" w:hAnsi="Trebuchet MS"/>
          <w:noProof w:val="0"/>
        </w:rPr>
      </w:pPr>
    </w:p>
    <w:p w:rsidR="00B2417F" w:rsidRPr="00061EA1" w:rsidRDefault="00B2417F">
      <w:pPr>
        <w:pStyle w:val="Odstavec"/>
        <w:ind w:left="0"/>
        <w:rPr>
          <w:rFonts w:ascii="Trebuchet MS" w:hAnsi="Trebuchet MS"/>
          <w:noProof w:val="0"/>
          <w:color w:val="FF0000"/>
        </w:rPr>
      </w:pPr>
      <w:r w:rsidRPr="00061EA1">
        <w:rPr>
          <w:rFonts w:ascii="Trebuchet MS" w:hAnsi="Trebuchet MS"/>
          <w:noProof w:val="0"/>
        </w:rPr>
        <w:t>2.</w:t>
      </w:r>
      <w:r w:rsidR="00E5427D" w:rsidRPr="00061EA1">
        <w:rPr>
          <w:rFonts w:ascii="Trebuchet MS" w:hAnsi="Trebuchet MS"/>
          <w:noProof w:val="0"/>
        </w:rPr>
        <w:t>9</w:t>
      </w:r>
      <w:r w:rsidRPr="00061EA1">
        <w:rPr>
          <w:rFonts w:ascii="Trebuchet MS" w:hAnsi="Trebuchet MS"/>
          <w:noProof w:val="0"/>
        </w:rPr>
        <w:t>. Servisní zásah na vyžádání bude proveden v případě závažné závady do 4 hodin od nahlášení závady. Součástí nahlášení závady bude specifikace závady a uvedení kontaktní osoby, která poskytne při servisním zásahu součinnost.</w:t>
      </w:r>
    </w:p>
    <w:p w:rsidR="00B2417F" w:rsidRPr="00061EA1" w:rsidRDefault="00B2417F">
      <w:pPr>
        <w:pStyle w:val="Odstavec"/>
        <w:ind w:left="0"/>
        <w:rPr>
          <w:rFonts w:ascii="Trebuchet MS" w:hAnsi="Trebuchet MS"/>
          <w:noProof w:val="0"/>
        </w:rPr>
      </w:pPr>
    </w:p>
    <w:p w:rsidR="00B2417F" w:rsidRPr="00061EA1" w:rsidRDefault="00B2417F">
      <w:pPr>
        <w:pStyle w:val="Odstavec"/>
        <w:ind w:left="0"/>
        <w:rPr>
          <w:rFonts w:ascii="Trebuchet MS" w:hAnsi="Trebuchet MS"/>
          <w:noProof w:val="0"/>
        </w:rPr>
      </w:pPr>
      <w:r w:rsidRPr="00061EA1">
        <w:rPr>
          <w:rFonts w:ascii="Trebuchet MS" w:hAnsi="Trebuchet MS"/>
          <w:noProof w:val="0"/>
        </w:rPr>
        <w:t>2.</w:t>
      </w:r>
      <w:r w:rsidR="00E5427D" w:rsidRPr="00061EA1">
        <w:rPr>
          <w:rFonts w:ascii="Trebuchet MS" w:hAnsi="Trebuchet MS"/>
          <w:noProof w:val="0"/>
        </w:rPr>
        <w:t>10</w:t>
      </w:r>
      <w:r w:rsidRPr="00061EA1">
        <w:rPr>
          <w:rFonts w:ascii="Trebuchet MS" w:hAnsi="Trebuchet MS"/>
          <w:noProof w:val="0"/>
        </w:rPr>
        <w:t>. Servisní zásah na vyžádání bude proveden v případě běžné závady</w:t>
      </w:r>
      <w:r w:rsidR="00A0490F">
        <w:rPr>
          <w:rFonts w:ascii="Trebuchet MS" w:hAnsi="Trebuchet MS"/>
          <w:noProof w:val="0"/>
        </w:rPr>
        <w:t xml:space="preserve"> obvykle </w:t>
      </w:r>
      <w:r w:rsidRPr="00061EA1">
        <w:rPr>
          <w:rFonts w:ascii="Trebuchet MS" w:hAnsi="Trebuchet MS"/>
          <w:noProof w:val="0"/>
        </w:rPr>
        <w:t>v den nahlášení závady, nejdéle následující pracovní den po nahlášení závady. Součástí nahlášení závady bude specifikace závady a uvedení kontaktní osoby, která poskytne při servisním zásahu součinnost.</w:t>
      </w:r>
    </w:p>
    <w:p w:rsidR="00B2417F" w:rsidRPr="00061EA1" w:rsidRDefault="00B2417F">
      <w:pPr>
        <w:pStyle w:val="Odstavec"/>
        <w:ind w:left="0"/>
        <w:rPr>
          <w:rFonts w:ascii="Trebuchet MS" w:hAnsi="Trebuchet MS"/>
          <w:noProof w:val="0"/>
        </w:rPr>
      </w:pPr>
    </w:p>
    <w:p w:rsidR="00B2417F" w:rsidRDefault="00B2417F">
      <w:pPr>
        <w:jc w:val="both"/>
        <w:rPr>
          <w:rFonts w:ascii="Trebuchet MS" w:hAnsi="Trebuchet MS"/>
        </w:rPr>
      </w:pPr>
      <w:r w:rsidRPr="00061EA1">
        <w:rPr>
          <w:rFonts w:ascii="Trebuchet MS" w:hAnsi="Trebuchet MS"/>
        </w:rPr>
        <w:lastRenderedPageBreak/>
        <w:t>2.1</w:t>
      </w:r>
      <w:r w:rsidR="00E5427D" w:rsidRPr="00061EA1">
        <w:rPr>
          <w:rFonts w:ascii="Trebuchet MS" w:hAnsi="Trebuchet MS"/>
        </w:rPr>
        <w:t>1</w:t>
      </w:r>
      <w:r w:rsidRPr="00061EA1">
        <w:rPr>
          <w:rFonts w:ascii="Trebuchet MS" w:hAnsi="Trebuchet MS"/>
        </w:rPr>
        <w:t>. Údržba, opravy, úpravy serveru vyžadující přerušení nebo pozastavení jeho činnosti budou prováděny mimo pracovní dobu zákazníka (od 7.00 – 1</w:t>
      </w:r>
      <w:r w:rsidR="008B00D5" w:rsidRPr="00061EA1">
        <w:rPr>
          <w:rFonts w:ascii="Trebuchet MS" w:hAnsi="Trebuchet MS"/>
        </w:rPr>
        <w:t>7</w:t>
      </w:r>
      <w:r w:rsidRPr="00061EA1">
        <w:rPr>
          <w:rFonts w:ascii="Trebuchet MS" w:hAnsi="Trebuchet MS"/>
        </w:rPr>
        <w:t>.</w:t>
      </w:r>
      <w:r w:rsidR="008B00D5" w:rsidRPr="00061EA1">
        <w:rPr>
          <w:rFonts w:ascii="Trebuchet MS" w:hAnsi="Trebuchet MS"/>
        </w:rPr>
        <w:t>0</w:t>
      </w:r>
      <w:r w:rsidRPr="00061EA1">
        <w:rPr>
          <w:rFonts w:ascii="Trebuchet MS" w:hAnsi="Trebuchet MS"/>
        </w:rPr>
        <w:t>0</w:t>
      </w:r>
      <w:r w:rsidR="008B00D5" w:rsidRPr="00061EA1">
        <w:rPr>
          <w:rFonts w:ascii="Trebuchet MS" w:hAnsi="Trebuchet MS"/>
        </w:rPr>
        <w:t xml:space="preserve"> </w:t>
      </w:r>
      <w:r w:rsidR="00A0490F">
        <w:rPr>
          <w:rFonts w:ascii="Trebuchet MS" w:hAnsi="Trebuchet MS"/>
        </w:rPr>
        <w:t>hod) nebo ve</w:t>
      </w:r>
      <w:r w:rsidRPr="00061EA1">
        <w:rPr>
          <w:rFonts w:ascii="Trebuchet MS" w:hAnsi="Trebuchet MS"/>
        </w:rPr>
        <w:t xml:space="preserve"> dnech pracovního klidu a vol</w:t>
      </w:r>
      <w:r w:rsidR="008B00D5" w:rsidRPr="00061EA1">
        <w:rPr>
          <w:rFonts w:ascii="Trebuchet MS" w:hAnsi="Trebuchet MS"/>
        </w:rPr>
        <w:t>n</w:t>
      </w:r>
      <w:r w:rsidRPr="00061EA1">
        <w:rPr>
          <w:rFonts w:ascii="Trebuchet MS" w:hAnsi="Trebuchet MS"/>
        </w:rPr>
        <w:t xml:space="preserve">a, vyjma závažných případů nebo </w:t>
      </w:r>
      <w:r w:rsidR="008B00D5" w:rsidRPr="00061EA1">
        <w:rPr>
          <w:rFonts w:ascii="Trebuchet MS" w:hAnsi="Trebuchet MS"/>
        </w:rPr>
        <w:t xml:space="preserve">po </w:t>
      </w:r>
      <w:r w:rsidRPr="00061EA1">
        <w:rPr>
          <w:rFonts w:ascii="Trebuchet MS" w:hAnsi="Trebuchet MS"/>
        </w:rPr>
        <w:t>předchozí dohodě.</w:t>
      </w:r>
    </w:p>
    <w:p w:rsidR="00781B84" w:rsidRDefault="00781B84">
      <w:pPr>
        <w:jc w:val="both"/>
        <w:rPr>
          <w:rFonts w:ascii="Trebuchet MS" w:hAnsi="Trebuchet MS"/>
        </w:rPr>
      </w:pPr>
    </w:p>
    <w:p w:rsidR="00781B84" w:rsidRPr="00781B84" w:rsidRDefault="00781B84" w:rsidP="00781B84">
      <w:pPr>
        <w:rPr>
          <w:sz w:val="24"/>
          <w:szCs w:val="24"/>
        </w:rPr>
      </w:pPr>
      <w:r w:rsidRPr="00781B84">
        <w:rPr>
          <w:rFonts w:ascii="Trebuchet MS" w:hAnsi="Trebuchet MS"/>
        </w:rPr>
        <w:t xml:space="preserve">2.12. </w:t>
      </w:r>
      <w:r w:rsidRPr="00781B84">
        <w:rPr>
          <w:rFonts w:ascii="Trebuchet MS" w:hAnsi="Trebuchet MS" w:cs="Arial"/>
        </w:rPr>
        <w:t>Pokud dojde ke složité závadě, kterou nebude možno opravit v sídle zákazníka nebo na adrese jeho pobočky, je možné odvézt příslušné technické zařízení mimo sídlo či provozovnu zákazníka.</w:t>
      </w:r>
    </w:p>
    <w:p w:rsidR="00781B84" w:rsidRPr="00061EA1" w:rsidRDefault="00781B84">
      <w:pPr>
        <w:jc w:val="both"/>
        <w:rPr>
          <w:rFonts w:ascii="Trebuchet MS" w:hAnsi="Trebuchet MS"/>
        </w:rPr>
      </w:pPr>
    </w:p>
    <w:p w:rsidR="00B2417F" w:rsidRPr="00061EA1" w:rsidRDefault="00B2417F">
      <w:pPr>
        <w:pStyle w:val="Odstavec"/>
        <w:ind w:left="0"/>
        <w:rPr>
          <w:rFonts w:ascii="Trebuchet MS" w:hAnsi="Trebuchet MS"/>
          <w:noProof w:val="0"/>
        </w:rPr>
      </w:pPr>
    </w:p>
    <w:p w:rsidR="00B2417F" w:rsidRPr="00061EA1" w:rsidRDefault="00B2417F">
      <w:pPr>
        <w:pStyle w:val="Odstavec"/>
        <w:ind w:left="0"/>
        <w:jc w:val="center"/>
        <w:rPr>
          <w:rFonts w:ascii="Trebuchet MS" w:hAnsi="Trebuchet MS"/>
          <w:b/>
          <w:noProof w:val="0"/>
          <w:sz w:val="22"/>
          <w:szCs w:val="22"/>
        </w:rPr>
      </w:pPr>
      <w:r w:rsidRPr="00061EA1">
        <w:rPr>
          <w:rFonts w:ascii="Trebuchet MS" w:hAnsi="Trebuchet MS"/>
          <w:b/>
          <w:noProof w:val="0"/>
          <w:sz w:val="22"/>
          <w:szCs w:val="22"/>
        </w:rPr>
        <w:t>3. Úhrada za poskytované služby</w:t>
      </w:r>
    </w:p>
    <w:p w:rsidR="00B2417F" w:rsidRPr="00061EA1" w:rsidRDefault="00B2417F">
      <w:pPr>
        <w:pStyle w:val="Odstavec"/>
        <w:ind w:left="0"/>
        <w:rPr>
          <w:rFonts w:ascii="Trebuchet MS" w:hAnsi="Trebuchet MS"/>
          <w:noProof w:val="0"/>
        </w:rPr>
      </w:pPr>
    </w:p>
    <w:p w:rsidR="00C159C4" w:rsidRDefault="00B2417F">
      <w:pPr>
        <w:pStyle w:val="Odstavec"/>
        <w:ind w:left="0"/>
        <w:rPr>
          <w:rFonts w:ascii="Trebuchet MS" w:hAnsi="Trebuchet MS"/>
          <w:noProof w:val="0"/>
        </w:rPr>
      </w:pPr>
      <w:r w:rsidRPr="00061EA1">
        <w:rPr>
          <w:rFonts w:ascii="Trebuchet MS" w:hAnsi="Trebuchet MS"/>
          <w:noProof w:val="0"/>
        </w:rPr>
        <w:t>3.1. Zákazník se zavazuje platit poskytovateli za správu a údržbu počítačové sítě v rozsahu dle bodu 2.</w:t>
      </w:r>
      <w:r w:rsidR="003365EE" w:rsidRPr="00061EA1">
        <w:rPr>
          <w:rFonts w:ascii="Trebuchet MS" w:hAnsi="Trebuchet MS"/>
          <w:noProof w:val="0"/>
        </w:rPr>
        <w:t>6</w:t>
      </w:r>
      <w:r w:rsidRPr="00061EA1">
        <w:rPr>
          <w:rFonts w:ascii="Trebuchet MS" w:hAnsi="Trebuchet MS"/>
          <w:noProof w:val="0"/>
        </w:rPr>
        <w:t xml:space="preserve"> paušální měsíční částku </w:t>
      </w:r>
      <w:r w:rsidR="00B22B92">
        <w:rPr>
          <w:rFonts w:ascii="Trebuchet MS" w:hAnsi="Trebuchet MS"/>
          <w:noProof w:val="0"/>
          <w:color w:val="FF0000"/>
        </w:rPr>
        <w:t>6.800</w:t>
      </w:r>
      <w:r w:rsidRPr="00061EA1">
        <w:rPr>
          <w:rFonts w:ascii="Trebuchet MS" w:hAnsi="Trebuchet MS"/>
          <w:noProof w:val="0"/>
        </w:rPr>
        <w:t xml:space="preserve">,-- Kč (slovy: </w:t>
      </w:r>
      <w:r w:rsidR="00B22B92">
        <w:rPr>
          <w:rFonts w:ascii="Trebuchet MS" w:hAnsi="Trebuchet MS"/>
          <w:noProof w:val="0"/>
          <w:color w:val="FF0000"/>
        </w:rPr>
        <w:t xml:space="preserve">šest tisíc osm set </w:t>
      </w:r>
      <w:r w:rsidRPr="00061EA1">
        <w:rPr>
          <w:rFonts w:ascii="Trebuchet MS" w:hAnsi="Trebuchet MS"/>
          <w:noProof w:val="0"/>
        </w:rPr>
        <w:t>korun českých) bez DPH</w:t>
      </w:r>
      <w:r w:rsidR="00B22B92">
        <w:rPr>
          <w:rFonts w:ascii="Trebuchet MS" w:hAnsi="Trebuchet MS"/>
          <w:noProof w:val="0"/>
        </w:rPr>
        <w:t>.</w:t>
      </w:r>
      <w:r w:rsidR="003365EE" w:rsidRPr="00061EA1">
        <w:rPr>
          <w:rFonts w:ascii="Trebuchet MS" w:hAnsi="Trebuchet MS"/>
          <w:noProof w:val="0"/>
        </w:rPr>
        <w:t xml:space="preserve"> </w:t>
      </w:r>
      <w:r w:rsidR="00B22B92">
        <w:rPr>
          <w:rFonts w:ascii="Trebuchet MS" w:hAnsi="Trebuchet MS"/>
          <w:noProof w:val="0"/>
        </w:rPr>
        <w:t xml:space="preserve">K uvedené částce bude připočítáno DPH dle aktuálně platné sazby. </w:t>
      </w:r>
      <w:r w:rsidRPr="00061EA1">
        <w:rPr>
          <w:rFonts w:ascii="Trebuchet MS" w:hAnsi="Trebuchet MS"/>
          <w:noProof w:val="0"/>
        </w:rPr>
        <w:t>Součástí paušální platby jsou také cestovní náklady poskytovatele.</w:t>
      </w:r>
      <w:r w:rsidR="003365EE" w:rsidRPr="00061EA1">
        <w:rPr>
          <w:rFonts w:ascii="Trebuchet MS" w:hAnsi="Trebuchet MS"/>
          <w:noProof w:val="0"/>
        </w:rPr>
        <w:t xml:space="preserve"> </w:t>
      </w:r>
      <w:r w:rsidRPr="00061EA1">
        <w:rPr>
          <w:rFonts w:ascii="Trebuchet MS" w:hAnsi="Trebuchet MS"/>
          <w:noProof w:val="0"/>
        </w:rPr>
        <w:t>Poskytova</w:t>
      </w:r>
      <w:r w:rsidR="00C159C4">
        <w:rPr>
          <w:rFonts w:ascii="Trebuchet MS" w:hAnsi="Trebuchet MS"/>
          <w:noProof w:val="0"/>
        </w:rPr>
        <w:t>te</w:t>
      </w:r>
      <w:r w:rsidRPr="00061EA1">
        <w:rPr>
          <w:rFonts w:ascii="Trebuchet MS" w:hAnsi="Trebuchet MS"/>
          <w:noProof w:val="0"/>
        </w:rPr>
        <w:t xml:space="preserve">l </w:t>
      </w:r>
      <w:r w:rsidR="003365EE" w:rsidRPr="00061EA1">
        <w:rPr>
          <w:rFonts w:ascii="Trebuchet MS" w:hAnsi="Trebuchet MS"/>
          <w:noProof w:val="0"/>
        </w:rPr>
        <w:t>povede</w:t>
      </w:r>
      <w:r w:rsidRPr="00061EA1">
        <w:rPr>
          <w:rFonts w:ascii="Trebuchet MS" w:hAnsi="Trebuchet MS"/>
          <w:noProof w:val="0"/>
        </w:rPr>
        <w:t xml:space="preserve"> evidenci prací dle b</w:t>
      </w:r>
      <w:r w:rsidR="003365EE" w:rsidRPr="00061EA1">
        <w:rPr>
          <w:rFonts w:ascii="Trebuchet MS" w:hAnsi="Trebuchet MS"/>
          <w:noProof w:val="0"/>
        </w:rPr>
        <w:t>o</w:t>
      </w:r>
      <w:r w:rsidRPr="00061EA1">
        <w:rPr>
          <w:rFonts w:ascii="Trebuchet MS" w:hAnsi="Trebuchet MS"/>
          <w:noProof w:val="0"/>
        </w:rPr>
        <w:t>du 2.</w:t>
      </w:r>
      <w:r w:rsidR="003365EE" w:rsidRPr="00061EA1">
        <w:rPr>
          <w:rFonts w:ascii="Trebuchet MS" w:hAnsi="Trebuchet MS"/>
          <w:noProof w:val="0"/>
        </w:rPr>
        <w:t>6 tak, aby mohl v případě potřeby prokázat sk</w:t>
      </w:r>
      <w:r w:rsidR="00BE6261">
        <w:rPr>
          <w:rFonts w:ascii="Trebuchet MS" w:hAnsi="Trebuchet MS"/>
          <w:noProof w:val="0"/>
        </w:rPr>
        <w:t>utečný rozsah provedených prací</w:t>
      </w:r>
      <w:r w:rsidRPr="00061EA1">
        <w:rPr>
          <w:rFonts w:ascii="Trebuchet MS" w:hAnsi="Trebuchet MS"/>
          <w:noProof w:val="0"/>
        </w:rPr>
        <w:t>.</w:t>
      </w:r>
    </w:p>
    <w:p w:rsidR="00327DCF" w:rsidRPr="00061EA1" w:rsidRDefault="00327DCF" w:rsidP="00327DCF">
      <w:pPr>
        <w:pStyle w:val="Odstavec"/>
        <w:ind w:left="0"/>
        <w:rPr>
          <w:rFonts w:ascii="Trebuchet MS" w:hAnsi="Trebuchet MS"/>
          <w:noProof w:val="0"/>
        </w:rPr>
      </w:pPr>
    </w:p>
    <w:p w:rsidR="00327DCF" w:rsidRDefault="00327DCF">
      <w:pPr>
        <w:pStyle w:val="Odstavec"/>
        <w:ind w:left="0"/>
        <w:rPr>
          <w:rFonts w:ascii="Trebuchet MS" w:hAnsi="Trebuchet MS"/>
          <w:noProof w:val="0"/>
        </w:rPr>
      </w:pPr>
      <w:r>
        <w:rPr>
          <w:rFonts w:ascii="Trebuchet MS" w:hAnsi="Trebuchet MS"/>
          <w:noProof w:val="0"/>
        </w:rPr>
        <w:t xml:space="preserve">3.2. </w:t>
      </w:r>
      <w:r w:rsidRPr="00327DCF">
        <w:rPr>
          <w:rFonts w:ascii="Trebuchet MS" w:hAnsi="Trebuchet MS"/>
          <w:noProof w:val="0"/>
        </w:rPr>
        <w:t xml:space="preserve">Zákazník se zavazuje platit poskytovateli za provedené práce </w:t>
      </w:r>
      <w:r>
        <w:rPr>
          <w:rFonts w:ascii="Trebuchet MS" w:hAnsi="Trebuchet MS"/>
          <w:noProof w:val="0"/>
        </w:rPr>
        <w:t xml:space="preserve">nad rámec </w:t>
      </w:r>
      <w:r w:rsidR="00F3769F">
        <w:rPr>
          <w:rFonts w:ascii="Trebuchet MS" w:hAnsi="Trebuchet MS"/>
          <w:noProof w:val="0"/>
        </w:rPr>
        <w:t xml:space="preserve">předpokládaného rozsahu prací dle </w:t>
      </w:r>
      <w:r w:rsidRPr="00327DCF">
        <w:rPr>
          <w:rFonts w:ascii="Trebuchet MS" w:hAnsi="Trebuchet MS"/>
          <w:noProof w:val="0"/>
        </w:rPr>
        <w:t>bodu 2.</w:t>
      </w:r>
      <w:r w:rsidR="00F3769F">
        <w:rPr>
          <w:rFonts w:ascii="Trebuchet MS" w:hAnsi="Trebuchet MS"/>
          <w:noProof w:val="0"/>
        </w:rPr>
        <w:t>6</w:t>
      </w:r>
      <w:r w:rsidRPr="00327DCF">
        <w:rPr>
          <w:rFonts w:ascii="Trebuchet MS" w:hAnsi="Trebuchet MS"/>
          <w:noProof w:val="0"/>
        </w:rPr>
        <w:t xml:space="preserve"> úhradu dle aktuálního ceníku dodavatele. Na jednotlivé servisní zásahy bude poskytovatel vystavovat pracovní listy.</w:t>
      </w:r>
    </w:p>
    <w:p w:rsidR="00327DCF" w:rsidRDefault="00327DCF">
      <w:pPr>
        <w:pStyle w:val="Odstavec"/>
        <w:ind w:left="0"/>
        <w:rPr>
          <w:rFonts w:ascii="Trebuchet MS" w:hAnsi="Trebuchet MS"/>
          <w:noProof w:val="0"/>
        </w:rPr>
      </w:pPr>
    </w:p>
    <w:p w:rsidR="00B2417F" w:rsidRPr="00061EA1" w:rsidRDefault="00B2417F">
      <w:pPr>
        <w:pStyle w:val="Odstavec"/>
        <w:ind w:left="0"/>
        <w:rPr>
          <w:rFonts w:ascii="Trebuchet MS" w:hAnsi="Trebuchet MS"/>
          <w:noProof w:val="0"/>
        </w:rPr>
      </w:pPr>
      <w:r w:rsidRPr="00061EA1">
        <w:rPr>
          <w:rFonts w:ascii="Trebuchet MS" w:hAnsi="Trebuchet MS"/>
          <w:noProof w:val="0"/>
        </w:rPr>
        <w:t>3.</w:t>
      </w:r>
      <w:r w:rsidR="00F3769F">
        <w:rPr>
          <w:rFonts w:ascii="Trebuchet MS" w:hAnsi="Trebuchet MS"/>
          <w:noProof w:val="0"/>
        </w:rPr>
        <w:t>3</w:t>
      </w:r>
      <w:r w:rsidRPr="00061EA1">
        <w:rPr>
          <w:rFonts w:ascii="Trebuchet MS" w:hAnsi="Trebuchet MS"/>
          <w:noProof w:val="0"/>
        </w:rPr>
        <w:t xml:space="preserve">. V případě dodávky náhradních dílů a komponent bude použit aktuální ceník </w:t>
      </w:r>
      <w:r w:rsidR="003365EE" w:rsidRPr="00061EA1">
        <w:rPr>
          <w:rFonts w:ascii="Trebuchet MS" w:hAnsi="Trebuchet MS"/>
          <w:noProof w:val="0"/>
        </w:rPr>
        <w:t>dodavatele</w:t>
      </w:r>
      <w:r w:rsidRPr="00061EA1">
        <w:rPr>
          <w:rFonts w:ascii="Trebuchet MS" w:hAnsi="Trebuchet MS"/>
          <w:noProof w:val="0"/>
        </w:rPr>
        <w:t>.</w:t>
      </w:r>
    </w:p>
    <w:p w:rsidR="00B2417F" w:rsidRPr="00061EA1" w:rsidRDefault="00B2417F">
      <w:pPr>
        <w:pStyle w:val="Odstavec"/>
        <w:ind w:left="0"/>
        <w:rPr>
          <w:rFonts w:ascii="Trebuchet MS" w:hAnsi="Trebuchet MS"/>
          <w:noProof w:val="0"/>
        </w:rPr>
      </w:pPr>
    </w:p>
    <w:p w:rsidR="00B2417F" w:rsidRPr="00061EA1" w:rsidRDefault="00B2417F">
      <w:pPr>
        <w:pStyle w:val="Odstavec"/>
        <w:ind w:left="0"/>
        <w:rPr>
          <w:rFonts w:ascii="Trebuchet MS" w:hAnsi="Trebuchet MS"/>
          <w:noProof w:val="0"/>
        </w:rPr>
      </w:pPr>
      <w:r w:rsidRPr="00061EA1">
        <w:rPr>
          <w:rFonts w:ascii="Trebuchet MS" w:hAnsi="Trebuchet MS"/>
          <w:noProof w:val="0"/>
        </w:rPr>
        <w:t>3.</w:t>
      </w:r>
      <w:r w:rsidR="00F3769F">
        <w:rPr>
          <w:rFonts w:ascii="Trebuchet MS" w:hAnsi="Trebuchet MS"/>
          <w:noProof w:val="0"/>
        </w:rPr>
        <w:t>4</w:t>
      </w:r>
      <w:r w:rsidRPr="00061EA1">
        <w:rPr>
          <w:rFonts w:ascii="Trebuchet MS" w:hAnsi="Trebuchet MS"/>
          <w:noProof w:val="0"/>
        </w:rPr>
        <w:t xml:space="preserve">. Fakturace servisních </w:t>
      </w:r>
      <w:r w:rsidR="003365EE" w:rsidRPr="00061EA1">
        <w:rPr>
          <w:rFonts w:ascii="Trebuchet MS" w:hAnsi="Trebuchet MS"/>
          <w:noProof w:val="0"/>
        </w:rPr>
        <w:t>činností</w:t>
      </w:r>
      <w:r w:rsidRPr="00061EA1">
        <w:rPr>
          <w:rFonts w:ascii="Trebuchet MS" w:hAnsi="Trebuchet MS"/>
          <w:noProof w:val="0"/>
        </w:rPr>
        <w:t xml:space="preserve"> bude poskytovatel provádět k poslednímu dni daného měsíce. Poskytova</w:t>
      </w:r>
      <w:r w:rsidR="00C159C4">
        <w:rPr>
          <w:rFonts w:ascii="Trebuchet MS" w:hAnsi="Trebuchet MS"/>
          <w:noProof w:val="0"/>
        </w:rPr>
        <w:t>te</w:t>
      </w:r>
      <w:r w:rsidRPr="00061EA1">
        <w:rPr>
          <w:rFonts w:ascii="Trebuchet MS" w:hAnsi="Trebuchet MS"/>
          <w:noProof w:val="0"/>
        </w:rPr>
        <w:t>l bude na uvedenou částku vystavovat daňové doklady, a to vždy poslední den v měsíci se splatností 1</w:t>
      </w:r>
      <w:r w:rsidR="003365EE" w:rsidRPr="00061EA1">
        <w:rPr>
          <w:rFonts w:ascii="Trebuchet MS" w:hAnsi="Trebuchet MS"/>
          <w:noProof w:val="0"/>
        </w:rPr>
        <w:t>4</w:t>
      </w:r>
      <w:r w:rsidRPr="00061EA1">
        <w:rPr>
          <w:rFonts w:ascii="Trebuchet MS" w:hAnsi="Trebuchet MS"/>
          <w:noProof w:val="0"/>
        </w:rPr>
        <w:t xml:space="preserve"> dnů.</w:t>
      </w:r>
    </w:p>
    <w:p w:rsidR="00B2417F" w:rsidRPr="00061EA1" w:rsidRDefault="00B2417F">
      <w:pPr>
        <w:pStyle w:val="Odstavec"/>
        <w:rPr>
          <w:rFonts w:ascii="Trebuchet MS" w:hAnsi="Trebuchet MS"/>
          <w:noProof w:val="0"/>
        </w:rPr>
      </w:pPr>
      <w:r w:rsidRPr="00061EA1">
        <w:rPr>
          <w:rFonts w:ascii="Trebuchet MS" w:hAnsi="Trebuchet MS"/>
          <w:noProof w:val="0"/>
        </w:rPr>
        <w:t xml:space="preserve"> </w:t>
      </w:r>
    </w:p>
    <w:p w:rsidR="00B2417F" w:rsidRPr="00061EA1" w:rsidRDefault="00B2417F">
      <w:pPr>
        <w:pStyle w:val="Odstavec"/>
        <w:ind w:left="0"/>
        <w:rPr>
          <w:rFonts w:ascii="Trebuchet MS" w:hAnsi="Trebuchet MS"/>
          <w:noProof w:val="0"/>
        </w:rPr>
      </w:pPr>
    </w:p>
    <w:p w:rsidR="00B2417F" w:rsidRPr="00061EA1" w:rsidRDefault="00B2417F">
      <w:pPr>
        <w:pStyle w:val="Odstavec"/>
        <w:ind w:left="0"/>
        <w:jc w:val="center"/>
        <w:rPr>
          <w:rFonts w:ascii="Trebuchet MS" w:hAnsi="Trebuchet MS"/>
          <w:noProof w:val="0"/>
          <w:sz w:val="22"/>
          <w:szCs w:val="22"/>
        </w:rPr>
      </w:pPr>
      <w:r w:rsidRPr="00061EA1">
        <w:rPr>
          <w:rFonts w:ascii="Trebuchet MS" w:hAnsi="Trebuchet MS"/>
          <w:b/>
          <w:noProof w:val="0"/>
          <w:sz w:val="22"/>
          <w:szCs w:val="22"/>
        </w:rPr>
        <w:t>4. Jiná ujednání</w:t>
      </w:r>
    </w:p>
    <w:p w:rsidR="00B2417F" w:rsidRPr="00061EA1" w:rsidRDefault="00B2417F">
      <w:pPr>
        <w:pStyle w:val="Odstavec"/>
        <w:ind w:left="0"/>
        <w:rPr>
          <w:rFonts w:ascii="Trebuchet MS" w:hAnsi="Trebuchet MS"/>
          <w:noProof w:val="0"/>
        </w:rPr>
      </w:pPr>
    </w:p>
    <w:p w:rsidR="00B2417F" w:rsidRPr="00061EA1" w:rsidRDefault="00B2417F">
      <w:pPr>
        <w:pStyle w:val="Odstavec"/>
        <w:ind w:left="0"/>
        <w:rPr>
          <w:rFonts w:ascii="Trebuchet MS" w:hAnsi="Trebuchet MS"/>
          <w:noProof w:val="0"/>
        </w:rPr>
      </w:pPr>
      <w:r w:rsidRPr="00061EA1">
        <w:rPr>
          <w:rFonts w:ascii="Trebuchet MS" w:hAnsi="Trebuchet MS"/>
          <w:noProof w:val="0"/>
        </w:rPr>
        <w:t>4.1. Tato smlouva se uzavírá na dobu neurčitou.</w:t>
      </w:r>
    </w:p>
    <w:p w:rsidR="00B2417F" w:rsidRPr="00061EA1" w:rsidRDefault="00B2417F">
      <w:pPr>
        <w:pStyle w:val="Odstavec"/>
        <w:ind w:left="0"/>
        <w:rPr>
          <w:rFonts w:ascii="Trebuchet MS" w:hAnsi="Trebuchet MS"/>
          <w:noProof w:val="0"/>
        </w:rPr>
      </w:pPr>
    </w:p>
    <w:p w:rsidR="00B2417F" w:rsidRPr="00061EA1" w:rsidRDefault="00B2417F">
      <w:pPr>
        <w:pStyle w:val="Odstavec"/>
        <w:ind w:left="0"/>
        <w:rPr>
          <w:rFonts w:ascii="Trebuchet MS" w:hAnsi="Trebuchet MS"/>
          <w:noProof w:val="0"/>
        </w:rPr>
      </w:pPr>
      <w:r w:rsidRPr="00061EA1">
        <w:rPr>
          <w:rFonts w:ascii="Trebuchet MS" w:hAnsi="Trebuchet MS"/>
          <w:noProof w:val="0"/>
        </w:rPr>
        <w:t>4.</w:t>
      </w:r>
      <w:r w:rsidR="003365EE" w:rsidRPr="00061EA1">
        <w:rPr>
          <w:rFonts w:ascii="Trebuchet MS" w:hAnsi="Trebuchet MS"/>
          <w:noProof w:val="0"/>
        </w:rPr>
        <w:t>2</w:t>
      </w:r>
      <w:r w:rsidRPr="00061EA1">
        <w:rPr>
          <w:rFonts w:ascii="Trebuchet MS" w:hAnsi="Trebuchet MS"/>
          <w:noProof w:val="0"/>
        </w:rPr>
        <w:t>. Smluvní strany se zavazují, že během platnosti této smlouvy nezpřístupní žádné třetí straně jakékoliv informace, které byly v souvislosti s plněním dle této smlouvy p</w:t>
      </w:r>
      <w:r w:rsidR="003365EE" w:rsidRPr="00061EA1">
        <w:rPr>
          <w:rFonts w:ascii="Trebuchet MS" w:hAnsi="Trebuchet MS"/>
          <w:noProof w:val="0"/>
        </w:rPr>
        <w:t>oskytnuty mezi smluvními strana</w:t>
      </w:r>
      <w:r w:rsidRPr="00061EA1">
        <w:rPr>
          <w:rFonts w:ascii="Trebuchet MS" w:hAnsi="Trebuchet MS"/>
          <w:noProof w:val="0"/>
        </w:rPr>
        <w:t xml:space="preserve">mi a mají důvěrný charakter. </w:t>
      </w:r>
    </w:p>
    <w:p w:rsidR="00B2417F" w:rsidRPr="00061EA1" w:rsidRDefault="00B2417F">
      <w:pPr>
        <w:pStyle w:val="Odstavec"/>
        <w:ind w:left="0"/>
        <w:rPr>
          <w:rFonts w:ascii="Trebuchet MS" w:hAnsi="Trebuchet MS"/>
          <w:noProof w:val="0"/>
        </w:rPr>
      </w:pPr>
      <w:r w:rsidRPr="00061EA1">
        <w:rPr>
          <w:rFonts w:ascii="Trebuchet MS" w:hAnsi="Trebuchet MS"/>
          <w:noProof w:val="0"/>
        </w:rPr>
        <w:t xml:space="preserve"> </w:t>
      </w:r>
    </w:p>
    <w:p w:rsidR="00B2417F" w:rsidRPr="00061EA1" w:rsidRDefault="00B2417F">
      <w:pPr>
        <w:pStyle w:val="Odstavec"/>
        <w:ind w:left="0"/>
        <w:rPr>
          <w:rFonts w:ascii="Trebuchet MS" w:hAnsi="Trebuchet MS"/>
          <w:noProof w:val="0"/>
        </w:rPr>
      </w:pPr>
      <w:r w:rsidRPr="00061EA1">
        <w:rPr>
          <w:rFonts w:ascii="Trebuchet MS" w:hAnsi="Trebuchet MS"/>
          <w:noProof w:val="0"/>
        </w:rPr>
        <w:t>4.3. Tuto smlouvu lze oboustranně vypovědět písemnou výpovědí i bez udání důvodu. Výpovědní lhůta je tři měsíce a začíná běžet prvním dnem následujícího měsíce po doručení písemné výpovědi druhé straně.</w:t>
      </w:r>
    </w:p>
    <w:p w:rsidR="00B2417F" w:rsidRPr="00061EA1" w:rsidRDefault="00B2417F">
      <w:pPr>
        <w:pStyle w:val="Odstavec"/>
        <w:ind w:left="0"/>
        <w:rPr>
          <w:rFonts w:ascii="Trebuchet MS" w:hAnsi="Trebuchet MS"/>
          <w:noProof w:val="0"/>
        </w:rPr>
      </w:pPr>
    </w:p>
    <w:p w:rsidR="00B2417F" w:rsidRPr="00061EA1" w:rsidRDefault="00B2417F">
      <w:pPr>
        <w:pStyle w:val="Odstavec"/>
        <w:ind w:left="0"/>
        <w:rPr>
          <w:rFonts w:ascii="Trebuchet MS" w:hAnsi="Trebuchet MS"/>
          <w:noProof w:val="0"/>
        </w:rPr>
      </w:pPr>
      <w:r w:rsidRPr="00061EA1">
        <w:rPr>
          <w:rFonts w:ascii="Trebuchet MS" w:hAnsi="Trebuchet MS"/>
          <w:noProof w:val="0"/>
        </w:rPr>
        <w:t xml:space="preserve">4.4. Účastníci potvrzují, že si smlouvu před podpisem přečetli a že byla sepsána na základě jejich svobodné vůle, nikoli za nápadně nevýhodných podmínek. Smlouva je vyhotovena ve dvou stejnopisech, z nichž po podpisu obou stran obdrží po jednom výtisku každá smluvní strana. </w:t>
      </w:r>
    </w:p>
    <w:p w:rsidR="00B2417F" w:rsidRDefault="00B2417F">
      <w:pPr>
        <w:pStyle w:val="Odstavec"/>
        <w:ind w:left="0"/>
        <w:rPr>
          <w:rFonts w:ascii="Trebuchet MS" w:hAnsi="Trebuchet MS"/>
          <w:noProof w:val="0"/>
        </w:rPr>
      </w:pPr>
    </w:p>
    <w:p w:rsidR="00B24671" w:rsidRPr="00061EA1" w:rsidRDefault="00B24671">
      <w:pPr>
        <w:pStyle w:val="Odstavec"/>
        <w:ind w:left="0"/>
        <w:rPr>
          <w:rFonts w:ascii="Trebuchet MS" w:hAnsi="Trebuchet MS"/>
          <w:noProof w:val="0"/>
        </w:rPr>
      </w:pPr>
    </w:p>
    <w:p w:rsidR="00B2417F" w:rsidRPr="008A5D91" w:rsidRDefault="00B2417F">
      <w:pPr>
        <w:rPr>
          <w:rFonts w:ascii="Trebuchet MS" w:hAnsi="Trebuchet MS"/>
        </w:rPr>
      </w:pPr>
      <w:r w:rsidRPr="008A5D91">
        <w:rPr>
          <w:rFonts w:ascii="Trebuchet MS" w:hAnsi="Trebuchet MS"/>
        </w:rPr>
        <w:t xml:space="preserve">V Sokolově dne </w:t>
      </w:r>
      <w:r w:rsidR="00B24671" w:rsidRPr="008A5D91">
        <w:rPr>
          <w:rFonts w:ascii="Trebuchet MS" w:hAnsi="Trebuchet MS"/>
        </w:rPr>
        <w:t xml:space="preserve"> </w:t>
      </w:r>
      <w:proofErr w:type="gramStart"/>
      <w:r w:rsidR="008A5D91" w:rsidRPr="008A5D91">
        <w:rPr>
          <w:rFonts w:ascii="Trebuchet MS" w:hAnsi="Trebuchet MS"/>
        </w:rPr>
        <w:t>1</w:t>
      </w:r>
      <w:r w:rsidR="00B24671" w:rsidRPr="008A5D91">
        <w:rPr>
          <w:rFonts w:ascii="Trebuchet MS" w:hAnsi="Trebuchet MS"/>
        </w:rPr>
        <w:t>.12.</w:t>
      </w:r>
      <w:r w:rsidRPr="008A5D91">
        <w:rPr>
          <w:rFonts w:ascii="Trebuchet MS" w:hAnsi="Trebuchet MS"/>
        </w:rPr>
        <w:t>20</w:t>
      </w:r>
      <w:r w:rsidR="008A5D91" w:rsidRPr="008A5D91">
        <w:rPr>
          <w:rFonts w:ascii="Trebuchet MS" w:hAnsi="Trebuchet MS"/>
        </w:rPr>
        <w:t>11</w:t>
      </w:r>
      <w:proofErr w:type="gramEnd"/>
    </w:p>
    <w:p w:rsidR="00B2417F" w:rsidRDefault="00B2417F">
      <w:pPr>
        <w:rPr>
          <w:rFonts w:ascii="Trebuchet MS" w:hAnsi="Trebuchet MS"/>
        </w:rPr>
      </w:pPr>
    </w:p>
    <w:p w:rsidR="008A5D91" w:rsidRDefault="008A5D91">
      <w:pPr>
        <w:rPr>
          <w:rFonts w:ascii="Trebuchet MS" w:hAnsi="Trebuchet MS"/>
        </w:rPr>
      </w:pPr>
    </w:p>
    <w:p w:rsidR="008A5D91" w:rsidRDefault="008A5D91">
      <w:pPr>
        <w:rPr>
          <w:rFonts w:ascii="Trebuchet MS" w:hAnsi="Trebuchet MS"/>
        </w:rPr>
      </w:pPr>
    </w:p>
    <w:p w:rsidR="008A5D91" w:rsidRDefault="008A5D91">
      <w:pPr>
        <w:rPr>
          <w:rFonts w:ascii="Trebuchet MS" w:hAnsi="Trebuchet MS"/>
        </w:rPr>
      </w:pPr>
    </w:p>
    <w:p w:rsidR="008A5D91" w:rsidRDefault="008A5D91">
      <w:pPr>
        <w:rPr>
          <w:rFonts w:ascii="Trebuchet MS" w:hAnsi="Trebuchet MS"/>
        </w:rPr>
      </w:pPr>
    </w:p>
    <w:p w:rsidR="00B24671" w:rsidRPr="00061EA1" w:rsidRDefault="00B24671">
      <w:pPr>
        <w:rPr>
          <w:rFonts w:ascii="Trebuchet MS" w:hAnsi="Trebuchet MS"/>
        </w:rPr>
      </w:pPr>
    </w:p>
    <w:p w:rsidR="00B2417F" w:rsidRDefault="00B2417F">
      <w:pPr>
        <w:rPr>
          <w:rFonts w:ascii="Trebuchet MS" w:hAnsi="Trebuchet MS"/>
          <w:b/>
          <w:sz w:val="24"/>
        </w:rPr>
      </w:pPr>
      <w:r w:rsidRPr="00061EA1">
        <w:rPr>
          <w:rFonts w:ascii="Trebuchet MS" w:hAnsi="Trebuchet MS"/>
          <w:b/>
          <w:sz w:val="24"/>
        </w:rPr>
        <w:tab/>
      </w:r>
      <w:r w:rsidRPr="00061EA1">
        <w:rPr>
          <w:rFonts w:ascii="Trebuchet MS" w:hAnsi="Trebuchet MS"/>
          <w:b/>
          <w:sz w:val="24"/>
        </w:rPr>
        <w:tab/>
        <w:t>Poskytovatel</w:t>
      </w:r>
      <w:r w:rsidRPr="00061EA1">
        <w:rPr>
          <w:rFonts w:ascii="Trebuchet MS" w:hAnsi="Trebuchet MS"/>
          <w:b/>
          <w:sz w:val="24"/>
        </w:rPr>
        <w:tab/>
      </w:r>
      <w:r w:rsidRPr="00061EA1">
        <w:rPr>
          <w:rFonts w:ascii="Trebuchet MS" w:hAnsi="Trebuchet MS"/>
          <w:b/>
          <w:sz w:val="24"/>
        </w:rPr>
        <w:tab/>
      </w:r>
      <w:r w:rsidRPr="00061EA1">
        <w:rPr>
          <w:rFonts w:ascii="Trebuchet MS" w:hAnsi="Trebuchet MS"/>
          <w:b/>
          <w:sz w:val="24"/>
        </w:rPr>
        <w:tab/>
      </w:r>
      <w:r w:rsidRPr="00061EA1">
        <w:rPr>
          <w:rFonts w:ascii="Trebuchet MS" w:hAnsi="Trebuchet MS"/>
          <w:b/>
          <w:sz w:val="24"/>
        </w:rPr>
        <w:tab/>
      </w:r>
      <w:r w:rsidRPr="00061EA1">
        <w:rPr>
          <w:rFonts w:ascii="Trebuchet MS" w:hAnsi="Trebuchet MS"/>
          <w:b/>
          <w:sz w:val="24"/>
        </w:rPr>
        <w:tab/>
        <w:t>Zákazník</w:t>
      </w:r>
    </w:p>
    <w:p w:rsidR="003F36A2" w:rsidRDefault="003F36A2">
      <w:pPr>
        <w:rPr>
          <w:rFonts w:ascii="Trebuchet MS" w:hAnsi="Trebuchet MS"/>
          <w:b/>
          <w:sz w:val="24"/>
        </w:rPr>
      </w:pPr>
    </w:p>
    <w:p w:rsidR="003F36A2" w:rsidRDefault="003F36A2">
      <w:pPr>
        <w:rPr>
          <w:rFonts w:ascii="Trebuchet MS" w:hAnsi="Trebuchet MS"/>
          <w:b/>
          <w:sz w:val="24"/>
        </w:rPr>
      </w:pPr>
    </w:p>
    <w:p w:rsidR="003F36A2" w:rsidRDefault="003F36A2">
      <w:pPr>
        <w:rPr>
          <w:rFonts w:ascii="Trebuchet MS" w:hAnsi="Trebuchet MS"/>
          <w:b/>
          <w:sz w:val="24"/>
        </w:rPr>
      </w:pPr>
    </w:p>
    <w:p w:rsidR="003F36A2" w:rsidRDefault="003F36A2">
      <w:pPr>
        <w:rPr>
          <w:rFonts w:ascii="Trebuchet MS" w:hAnsi="Trebuchet MS"/>
          <w:b/>
          <w:sz w:val="24"/>
        </w:rPr>
      </w:pPr>
    </w:p>
    <w:sectPr w:rsidR="003F36A2" w:rsidSect="00B24671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landCondensed">
    <w:panose1 w:val="00000000000000000000"/>
    <w:charset w:val="02"/>
    <w:family w:val="swiss"/>
    <w:notTrueType/>
    <w:pitch w:val="variable"/>
    <w:sig w:usb0="00000000" w:usb1="10000000" w:usb2="00000000" w:usb3="00000000" w:csb0="80000000" w:csb1="00000000"/>
  </w:font>
  <w:font w:name="Times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80141A8"/>
    <w:multiLevelType w:val="hybridMultilevel"/>
    <w:tmpl w:val="254ADD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2D777E"/>
    <w:multiLevelType w:val="singleLevel"/>
    <w:tmpl w:val="EC4CA346"/>
    <w:lvl w:ilvl="0">
      <w:start w:val="1"/>
      <w:numFmt w:val="decimal"/>
      <w:lvlText w:val="2.%1 "/>
      <w:legacy w:legacy="1" w:legacySpace="0" w:legacyIndent="283"/>
      <w:lvlJc w:val="left"/>
      <w:pPr>
        <w:ind w:left="1440" w:hanging="283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3">
    <w:nsid w:val="29090178"/>
    <w:multiLevelType w:val="hybridMultilevel"/>
    <w:tmpl w:val="234699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8665C9"/>
    <w:multiLevelType w:val="hybridMultilevel"/>
    <w:tmpl w:val="18082E54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17F1BE4"/>
    <w:multiLevelType w:val="multilevel"/>
    <w:tmpl w:val="3D1CCA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tabs>
          <w:tab w:val="num" w:pos="1004"/>
        </w:tabs>
        <w:ind w:left="100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008"/>
        </w:tabs>
        <w:ind w:left="200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652"/>
        </w:tabs>
        <w:ind w:left="265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656"/>
        </w:tabs>
        <w:ind w:left="36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300"/>
        </w:tabs>
        <w:ind w:left="430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304"/>
        </w:tabs>
        <w:ind w:left="530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5948"/>
        </w:tabs>
        <w:ind w:left="594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6952"/>
        </w:tabs>
        <w:ind w:left="6952" w:hanging="1800"/>
      </w:pPr>
      <w:rPr>
        <w:rFonts w:hint="default"/>
        <w:b w:val="0"/>
      </w:rPr>
    </w:lvl>
  </w:abstractNum>
  <w:abstractNum w:abstractNumId="6">
    <w:nsid w:val="5D320E35"/>
    <w:multiLevelType w:val="multilevel"/>
    <w:tmpl w:val="8AF8EB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  <w:b w:val="0"/>
      </w:rPr>
    </w:lvl>
  </w:abstractNum>
  <w:abstractNum w:abstractNumId="7">
    <w:nsid w:val="6264681E"/>
    <w:multiLevelType w:val="multilevel"/>
    <w:tmpl w:val="1AD4796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40" w:hanging="283"/>
        </w:pPr>
        <w:rPr>
          <w:rFonts w:ascii="Symbol" w:hAnsi="Symbol" w:hint="default"/>
        </w:rPr>
      </w:lvl>
    </w:lvlOverride>
  </w:num>
  <w:num w:numId="2">
    <w:abstractNumId w:val="2"/>
    <w:lvlOverride w:ilvl="0">
      <w:lvl w:ilvl="0">
        <w:start w:val="3"/>
        <w:numFmt w:val="decimal"/>
        <w:lvlText w:val="2.%1 "/>
        <w:legacy w:legacy="1" w:legacySpace="0" w:legacyIndent="283"/>
        <w:lvlJc w:val="left"/>
        <w:pPr>
          <w:ind w:left="1440" w:hanging="283"/>
        </w:pPr>
        <w:rPr>
          <w:rFonts w:ascii="Times New Roman" w:hAnsi="Times New Roman" w:hint="default"/>
          <w:b w:val="0"/>
          <w:i w:val="0"/>
          <w:sz w:val="20"/>
        </w:rPr>
      </w:lvl>
    </w:lvlOverride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47CEB"/>
    <w:rsid w:val="00014084"/>
    <w:rsid w:val="00061EA1"/>
    <w:rsid w:val="000F6364"/>
    <w:rsid w:val="00107D60"/>
    <w:rsid w:val="0014275D"/>
    <w:rsid w:val="00217A07"/>
    <w:rsid w:val="00232F59"/>
    <w:rsid w:val="00327DCF"/>
    <w:rsid w:val="003365EE"/>
    <w:rsid w:val="00361DCD"/>
    <w:rsid w:val="00363F14"/>
    <w:rsid w:val="003D03CD"/>
    <w:rsid w:val="003F1C49"/>
    <w:rsid w:val="003F36A2"/>
    <w:rsid w:val="00412B60"/>
    <w:rsid w:val="0043021B"/>
    <w:rsid w:val="004F7944"/>
    <w:rsid w:val="00551CC4"/>
    <w:rsid w:val="00584BC7"/>
    <w:rsid w:val="005E683A"/>
    <w:rsid w:val="0068570D"/>
    <w:rsid w:val="00701684"/>
    <w:rsid w:val="00781B84"/>
    <w:rsid w:val="008A5D91"/>
    <w:rsid w:val="008B00D5"/>
    <w:rsid w:val="008C1AC0"/>
    <w:rsid w:val="008E1A90"/>
    <w:rsid w:val="00916894"/>
    <w:rsid w:val="0093774A"/>
    <w:rsid w:val="009C3A44"/>
    <w:rsid w:val="009C7394"/>
    <w:rsid w:val="009D0260"/>
    <w:rsid w:val="00A0490F"/>
    <w:rsid w:val="00A10890"/>
    <w:rsid w:val="00A47CEB"/>
    <w:rsid w:val="00B22B92"/>
    <w:rsid w:val="00B2417F"/>
    <w:rsid w:val="00B24671"/>
    <w:rsid w:val="00B2753D"/>
    <w:rsid w:val="00BE6261"/>
    <w:rsid w:val="00C159C4"/>
    <w:rsid w:val="00C35BCA"/>
    <w:rsid w:val="00C94921"/>
    <w:rsid w:val="00D82060"/>
    <w:rsid w:val="00E3706F"/>
    <w:rsid w:val="00E5427D"/>
    <w:rsid w:val="00E55491"/>
    <w:rsid w:val="00E95C65"/>
    <w:rsid w:val="00F0196D"/>
    <w:rsid w:val="00F3769F"/>
    <w:rsid w:val="00F75E10"/>
    <w:rsid w:val="00FA7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84BC7"/>
  </w:style>
  <w:style w:type="paragraph" w:styleId="Nadpis1">
    <w:name w:val="heading 1"/>
    <w:basedOn w:val="Normln"/>
    <w:next w:val="Normln"/>
    <w:qFormat/>
    <w:rsid w:val="00584BC7"/>
    <w:pPr>
      <w:keepNext/>
      <w:spacing w:before="240" w:after="60"/>
      <w:outlineLvl w:val="0"/>
    </w:pPr>
    <w:rPr>
      <w:rFonts w:ascii="Arial" w:hAnsi="Arial"/>
      <w:b/>
      <w:kern w:val="28"/>
      <w:sz w:val="32"/>
    </w:rPr>
  </w:style>
  <w:style w:type="paragraph" w:styleId="Nadpis2">
    <w:name w:val="heading 2"/>
    <w:basedOn w:val="Normln"/>
    <w:next w:val="Normln"/>
    <w:qFormat/>
    <w:rsid w:val="00584BC7"/>
    <w:pPr>
      <w:keepNext/>
      <w:outlineLvl w:val="1"/>
    </w:pPr>
    <w:rPr>
      <w:rFonts w:ascii="Arial" w:hAnsi="Arial"/>
      <w:b/>
      <w:u w:val="single"/>
    </w:rPr>
  </w:style>
  <w:style w:type="paragraph" w:styleId="Nadpis3">
    <w:name w:val="heading 3"/>
    <w:basedOn w:val="Normln"/>
    <w:next w:val="Normln"/>
    <w:qFormat/>
    <w:rsid w:val="00584BC7"/>
    <w:pPr>
      <w:keepNext/>
      <w:outlineLvl w:val="2"/>
    </w:pPr>
    <w:rPr>
      <w:rFonts w:ascii="Arial" w:hAnsi="Arial"/>
      <w:b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dl">
    <w:name w:val="Oddíl"/>
    <w:basedOn w:val="Normln"/>
    <w:link w:val="OddlChar"/>
    <w:rsid w:val="00584BC7"/>
    <w:pPr>
      <w:tabs>
        <w:tab w:val="left" w:pos="709"/>
        <w:tab w:val="left" w:pos="5670"/>
      </w:tabs>
      <w:spacing w:before="20" w:after="20"/>
      <w:jc w:val="both"/>
    </w:pPr>
    <w:rPr>
      <w:b/>
      <w:noProof/>
      <w:sz w:val="24"/>
    </w:rPr>
  </w:style>
  <w:style w:type="paragraph" w:customStyle="1" w:styleId="Odstavec">
    <w:name w:val="Odstavec"/>
    <w:basedOn w:val="Normln"/>
    <w:rsid w:val="00584BC7"/>
    <w:pPr>
      <w:tabs>
        <w:tab w:val="left" w:pos="454"/>
        <w:tab w:val="left" w:pos="907"/>
      </w:tabs>
      <w:spacing w:before="10" w:after="10"/>
      <w:ind w:left="284"/>
      <w:jc w:val="both"/>
    </w:pPr>
    <w:rPr>
      <w:rFonts w:ascii="Arial" w:hAnsi="Arial"/>
      <w:noProof/>
    </w:rPr>
  </w:style>
  <w:style w:type="paragraph" w:customStyle="1" w:styleId="Pododdl">
    <w:name w:val="Pododdíl"/>
    <w:rsid w:val="00584BC7"/>
    <w:pPr>
      <w:spacing w:before="10" w:after="10"/>
      <w:ind w:left="567"/>
    </w:pPr>
    <w:rPr>
      <w:rFonts w:ascii="Arial" w:hAnsi="Arial"/>
      <w:b/>
      <w:noProof/>
      <w:sz w:val="28"/>
    </w:rPr>
  </w:style>
  <w:style w:type="paragraph" w:customStyle="1" w:styleId="Pododstavec">
    <w:name w:val="Pododstavec"/>
    <w:rsid w:val="00584BC7"/>
    <w:pPr>
      <w:tabs>
        <w:tab w:val="left" w:pos="907"/>
      </w:tabs>
      <w:spacing w:before="10" w:after="10"/>
      <w:ind w:left="737"/>
      <w:jc w:val="both"/>
    </w:pPr>
    <w:rPr>
      <w:rFonts w:ascii="Arial" w:hAnsi="Arial"/>
      <w:b/>
      <w:noProof/>
      <w:sz w:val="24"/>
    </w:rPr>
  </w:style>
  <w:style w:type="paragraph" w:customStyle="1" w:styleId="Cena">
    <w:name w:val="Cena"/>
    <w:basedOn w:val="Pododstavec"/>
    <w:rsid w:val="00584BC7"/>
    <w:pPr>
      <w:tabs>
        <w:tab w:val="right" w:pos="7938"/>
      </w:tabs>
      <w:ind w:left="1701"/>
    </w:pPr>
    <w:rPr>
      <w:b w:val="0"/>
    </w:rPr>
  </w:style>
  <w:style w:type="paragraph" w:customStyle="1" w:styleId="rozpoet">
    <w:name w:val="rozpočet"/>
    <w:basedOn w:val="Odstavec"/>
    <w:rsid w:val="00584BC7"/>
    <w:pPr>
      <w:tabs>
        <w:tab w:val="right" w:pos="5670"/>
        <w:tab w:val="right" w:pos="7371"/>
        <w:tab w:val="right" w:pos="9072"/>
      </w:tabs>
      <w:ind w:left="0"/>
    </w:pPr>
    <w:rPr>
      <w:rFonts w:ascii="SwitzerlandCondensed" w:hAnsi="SwitzerlandCondensed"/>
    </w:rPr>
  </w:style>
  <w:style w:type="paragraph" w:customStyle="1" w:styleId="tabulka">
    <w:name w:val="tabulka"/>
    <w:basedOn w:val="rozpoet"/>
    <w:rsid w:val="00584BC7"/>
    <w:pPr>
      <w:tabs>
        <w:tab w:val="right" w:pos="4820"/>
        <w:tab w:val="right" w:pos="6521"/>
        <w:tab w:val="right" w:pos="8222"/>
      </w:tabs>
    </w:pPr>
  </w:style>
  <w:style w:type="paragraph" w:styleId="Titulek">
    <w:name w:val="caption"/>
    <w:basedOn w:val="Normln"/>
    <w:next w:val="Normln"/>
    <w:qFormat/>
    <w:rsid w:val="00584BC7"/>
    <w:rPr>
      <w:rFonts w:ascii="Arial" w:hAnsi="Arial"/>
      <w:b/>
      <w:sz w:val="16"/>
    </w:rPr>
  </w:style>
  <w:style w:type="paragraph" w:customStyle="1" w:styleId="Spozdravem">
    <w:name w:val="S pozdravem"/>
    <w:basedOn w:val="Normln"/>
    <w:rsid w:val="00584BC7"/>
    <w:pPr>
      <w:tabs>
        <w:tab w:val="left" w:pos="709"/>
        <w:tab w:val="left" w:pos="5670"/>
      </w:tabs>
      <w:ind w:left="1701"/>
    </w:pPr>
    <w:rPr>
      <w:rFonts w:ascii="Arial" w:hAnsi="Arial"/>
      <w:noProof/>
      <w:sz w:val="24"/>
    </w:rPr>
  </w:style>
  <w:style w:type="paragraph" w:styleId="Zkladntext">
    <w:name w:val="Body Text"/>
    <w:basedOn w:val="Normln"/>
    <w:rsid w:val="00584BC7"/>
    <w:pPr>
      <w:spacing w:before="141"/>
      <w:jc w:val="both"/>
    </w:pPr>
    <w:rPr>
      <w:rFonts w:ascii="TimesE" w:hAnsi="TimesE"/>
      <w:snapToGrid w:val="0"/>
      <w:color w:val="000000"/>
    </w:rPr>
  </w:style>
  <w:style w:type="paragraph" w:styleId="Zhlav">
    <w:name w:val="header"/>
    <w:basedOn w:val="Normln"/>
    <w:rsid w:val="00584BC7"/>
    <w:pPr>
      <w:tabs>
        <w:tab w:val="center" w:pos="4536"/>
        <w:tab w:val="right" w:pos="9072"/>
      </w:tabs>
    </w:pPr>
  </w:style>
  <w:style w:type="paragraph" w:customStyle="1" w:styleId="StylOddlTrebuchetMS">
    <w:name w:val="Styl Oddíl + Trebuchet MS"/>
    <w:basedOn w:val="Oddl"/>
    <w:link w:val="StylOddlTrebuchetMSChar"/>
    <w:rsid w:val="00061EA1"/>
    <w:rPr>
      <w:rFonts w:ascii="Trebuchet MS" w:hAnsi="Trebuchet MS"/>
      <w:bCs/>
      <w:noProof w:val="0"/>
    </w:rPr>
  </w:style>
  <w:style w:type="character" w:customStyle="1" w:styleId="OddlChar">
    <w:name w:val="Oddíl Char"/>
    <w:basedOn w:val="Standardnpsmoodstavce"/>
    <w:link w:val="Oddl"/>
    <w:rsid w:val="00061EA1"/>
    <w:rPr>
      <w:b/>
      <w:noProof/>
      <w:sz w:val="24"/>
      <w:lang w:val="cs-CZ" w:eastAsia="cs-CZ" w:bidi="ar-SA"/>
    </w:rPr>
  </w:style>
  <w:style w:type="character" w:customStyle="1" w:styleId="StylOddlTrebuchetMSChar">
    <w:name w:val="Styl Oddíl + Trebuchet MS Char"/>
    <w:basedOn w:val="OddlChar"/>
    <w:link w:val="StylOddlTrebuchetMS"/>
    <w:rsid w:val="00061EA1"/>
    <w:rPr>
      <w:rFonts w:ascii="Trebuchet MS" w:hAnsi="Trebuchet MS"/>
      <w:bCs/>
    </w:rPr>
  </w:style>
  <w:style w:type="character" w:customStyle="1" w:styleId="tsubjname">
    <w:name w:val="tsubjname"/>
    <w:basedOn w:val="Standardnpsmoodstavce"/>
    <w:rsid w:val="008A5D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522BC-39D1-43F3-831A-107962D97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1148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6. Návrh smlouvy - SMLOUVA O DÍLO</vt:lpstr>
    </vt:vector>
  </TitlesOfParts>
  <Company>ALVA Computer s.r.o., SOKOLOV</Company>
  <LinksUpToDate>false</LinksUpToDate>
  <CharactersWithSpaces>7907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 Návrh smlouvy - SMLOUVA O DÍLO</dc:title>
  <dc:creator>Ing. Petr BENEŠ</dc:creator>
  <cp:lastModifiedBy>Holubcova</cp:lastModifiedBy>
  <cp:revision>3</cp:revision>
  <cp:lastPrinted>2003-05-21T10:37:00Z</cp:lastPrinted>
  <dcterms:created xsi:type="dcterms:W3CDTF">2022-01-06T06:53:00Z</dcterms:created>
  <dcterms:modified xsi:type="dcterms:W3CDTF">2022-01-12T11:21:00Z</dcterms:modified>
</cp:coreProperties>
</file>