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5C" w:rsidRPr="00E4775C" w:rsidRDefault="00E4775C" w:rsidP="004130C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</w:t>
      </w:r>
      <w:r w:rsidR="00E923AB"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E4775C" w:rsidRPr="00736AFA" w:rsidRDefault="00E4775C" w:rsidP="004130C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82822" w:rsidRPr="00736AFA" w:rsidRDefault="00C14249" w:rsidP="004130C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36AFA">
        <w:rPr>
          <w:rFonts w:ascii="Arial" w:hAnsi="Arial" w:cs="Arial"/>
          <w:b/>
          <w:sz w:val="32"/>
          <w:szCs w:val="32"/>
        </w:rPr>
        <w:t>Dodatek č. 7</w:t>
      </w:r>
    </w:p>
    <w:p w:rsidR="00882822" w:rsidRPr="00736AFA" w:rsidRDefault="00882822" w:rsidP="004130C0">
      <w:pPr>
        <w:pStyle w:val="Normlnweb"/>
        <w:shd w:val="clear" w:color="auto" w:fill="FFFFFF"/>
        <w:spacing w:before="0" w:beforeAutospacing="0" w:after="0" w:afterAutospacing="0" w:line="236" w:lineRule="atLeast"/>
        <w:jc w:val="center"/>
        <w:rPr>
          <w:rFonts w:ascii="Arial" w:hAnsi="Arial" w:cs="Arial"/>
          <w:color w:val="auto"/>
        </w:rPr>
      </w:pPr>
      <w:r w:rsidRPr="00736AFA">
        <w:rPr>
          <w:rFonts w:ascii="Arial" w:hAnsi="Arial" w:cs="Arial"/>
          <w:b/>
          <w:bCs/>
          <w:color w:val="auto"/>
        </w:rPr>
        <w:t>ke smlouvě</w:t>
      </w:r>
      <w:r w:rsidRPr="00736AFA">
        <w:rPr>
          <w:rFonts w:ascii="Arial" w:hAnsi="Arial" w:cs="Arial"/>
          <w:color w:val="auto"/>
        </w:rPr>
        <w:t xml:space="preserve"> </w:t>
      </w:r>
      <w:r w:rsidRPr="00736AFA">
        <w:rPr>
          <w:rFonts w:ascii="Arial" w:hAnsi="Arial" w:cs="Arial"/>
          <w:b/>
          <w:bCs/>
          <w:color w:val="auto"/>
        </w:rPr>
        <w:t>o výpůjčce nemovitého majetku č. 558/2005</w:t>
      </w:r>
    </w:p>
    <w:p w:rsidR="00882822" w:rsidRPr="00736AFA" w:rsidRDefault="00882822" w:rsidP="00882822">
      <w:pPr>
        <w:pStyle w:val="Normlnweb"/>
        <w:shd w:val="clear" w:color="auto" w:fill="FFFFFF"/>
        <w:spacing w:before="0" w:beforeAutospacing="0" w:after="0" w:afterAutospacing="0" w:line="236" w:lineRule="atLeast"/>
        <w:rPr>
          <w:rFonts w:ascii="Arial" w:hAnsi="Arial" w:cs="Arial"/>
          <w:color w:val="auto"/>
          <w:sz w:val="22"/>
          <w:szCs w:val="22"/>
        </w:rPr>
      </w:pPr>
      <w:r w:rsidRPr="00736AFA">
        <w:rPr>
          <w:rFonts w:ascii="Arial" w:hAnsi="Arial" w:cs="Arial"/>
          <w:color w:val="auto"/>
          <w:sz w:val="22"/>
          <w:szCs w:val="22"/>
        </w:rPr>
        <w:t xml:space="preserve">uzavřený dle </w:t>
      </w:r>
      <w:proofErr w:type="spellStart"/>
      <w:r w:rsidRPr="00736AFA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736AFA">
        <w:rPr>
          <w:rFonts w:ascii="Arial" w:hAnsi="Arial" w:cs="Arial"/>
          <w:color w:val="auto"/>
          <w:sz w:val="22"/>
          <w:szCs w:val="22"/>
        </w:rPr>
        <w:t>. § 2193 a násl. zákona č. 89/2012., občanský zákoník, v platném znění</w:t>
      </w:r>
    </w:p>
    <w:p w:rsidR="00882822" w:rsidRPr="00736AFA" w:rsidRDefault="00882822" w:rsidP="00882822">
      <w:pPr>
        <w:pStyle w:val="Normlnweb"/>
        <w:shd w:val="clear" w:color="auto" w:fill="FFFFFF"/>
        <w:spacing w:before="0" w:beforeAutospacing="0" w:after="0" w:afterAutospacing="0" w:line="236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736AFA">
        <w:rPr>
          <w:rFonts w:ascii="Arial" w:hAnsi="Arial" w:cs="Arial"/>
          <w:color w:val="auto"/>
          <w:sz w:val="22"/>
          <w:szCs w:val="22"/>
        </w:rPr>
        <w:t>(dále jen „dodatek“)</w:t>
      </w:r>
    </w:p>
    <w:p w:rsidR="00882822" w:rsidRPr="00736AFA" w:rsidRDefault="00882822" w:rsidP="00882822">
      <w:pPr>
        <w:pStyle w:val="Normlnweb"/>
        <w:shd w:val="clear" w:color="auto" w:fill="FFFFFF"/>
        <w:spacing w:before="0" w:beforeAutospacing="0" w:after="0" w:afterAutospacing="0" w:line="236" w:lineRule="atLeast"/>
        <w:jc w:val="center"/>
        <w:rPr>
          <w:rFonts w:ascii="Arial" w:hAnsi="Arial"/>
          <w:color w:val="auto"/>
          <w:sz w:val="22"/>
          <w:szCs w:val="22"/>
        </w:rPr>
      </w:pPr>
    </w:p>
    <w:p w:rsidR="00882822" w:rsidRPr="00736AFA" w:rsidRDefault="00882822" w:rsidP="00882822">
      <w:pPr>
        <w:rPr>
          <w:rFonts w:ascii="Arial" w:hAnsi="Arial"/>
        </w:rPr>
      </w:pPr>
      <w:proofErr w:type="gramStart"/>
      <w:r w:rsidRPr="00736AFA">
        <w:rPr>
          <w:rFonts w:ascii="Arial" w:hAnsi="Arial"/>
        </w:rPr>
        <w:t>mezi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3633"/>
        <w:gridCol w:w="5655"/>
      </w:tblGrid>
      <w:tr w:rsidR="00736AFA" w:rsidRPr="00736AFA" w:rsidTr="00882822">
        <w:tc>
          <w:tcPr>
            <w:tcW w:w="3794" w:type="dxa"/>
            <w:hideMark/>
          </w:tcPr>
          <w:p w:rsidR="00882822" w:rsidRPr="00736AFA" w:rsidRDefault="00882822">
            <w:pPr>
              <w:spacing w:after="0" w:line="240" w:lineRule="auto"/>
              <w:rPr>
                <w:rFonts w:ascii="Arial" w:hAnsi="Arial"/>
                <w:b/>
              </w:rPr>
            </w:pPr>
            <w:r w:rsidRPr="00736AFA">
              <w:rPr>
                <w:rFonts w:ascii="Arial" w:hAnsi="Arial"/>
                <w:b/>
              </w:rPr>
              <w:t>městem Orlová</w:t>
            </w:r>
          </w:p>
        </w:tc>
        <w:tc>
          <w:tcPr>
            <w:tcW w:w="5953" w:type="dxa"/>
          </w:tcPr>
          <w:p w:rsidR="00882822" w:rsidRPr="00736AFA" w:rsidRDefault="00882822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36AFA" w:rsidRPr="00736AFA" w:rsidTr="00882822">
        <w:tc>
          <w:tcPr>
            <w:tcW w:w="3794" w:type="dxa"/>
            <w:hideMark/>
          </w:tcPr>
          <w:p w:rsidR="00882822" w:rsidRPr="00736AFA" w:rsidRDefault="00882822">
            <w:pPr>
              <w:spacing w:after="0" w:line="240" w:lineRule="auto"/>
              <w:rPr>
                <w:rFonts w:ascii="Arial" w:hAnsi="Arial" w:cs="Arial"/>
              </w:rPr>
            </w:pPr>
            <w:r w:rsidRPr="00736AFA">
              <w:rPr>
                <w:rFonts w:ascii="Arial" w:hAnsi="Arial" w:cs="Arial"/>
              </w:rPr>
              <w:t>zastoupeným:</w:t>
            </w:r>
          </w:p>
        </w:tc>
        <w:tc>
          <w:tcPr>
            <w:tcW w:w="5953" w:type="dxa"/>
            <w:hideMark/>
          </w:tcPr>
          <w:p w:rsidR="00882822" w:rsidRPr="00736AFA" w:rsidRDefault="00E91591">
            <w:pPr>
              <w:spacing w:after="0" w:line="240" w:lineRule="auto"/>
              <w:rPr>
                <w:rFonts w:ascii="Arial" w:hAnsi="Arial" w:cs="Arial"/>
              </w:rPr>
            </w:pPr>
            <w:r w:rsidRPr="00736AFA">
              <w:rPr>
                <w:rFonts w:ascii="Arial" w:hAnsi="Arial" w:cs="Arial"/>
              </w:rPr>
              <w:t>Mgr. Miroslavem Chlubnou</w:t>
            </w:r>
            <w:r w:rsidR="002A6757" w:rsidRPr="00736AFA">
              <w:rPr>
                <w:rFonts w:ascii="Arial" w:hAnsi="Arial" w:cs="Arial"/>
              </w:rPr>
              <w:t>, starostou města</w:t>
            </w:r>
          </w:p>
        </w:tc>
      </w:tr>
      <w:tr w:rsidR="00736AFA" w:rsidRPr="00736AFA" w:rsidTr="00882822">
        <w:tc>
          <w:tcPr>
            <w:tcW w:w="3794" w:type="dxa"/>
            <w:hideMark/>
          </w:tcPr>
          <w:p w:rsidR="00882822" w:rsidRPr="00736AFA" w:rsidRDefault="00882822">
            <w:pPr>
              <w:spacing w:after="0" w:line="240" w:lineRule="auto"/>
              <w:rPr>
                <w:rFonts w:ascii="Arial" w:hAnsi="Arial" w:cs="Arial"/>
              </w:rPr>
            </w:pPr>
            <w:r w:rsidRPr="00736AFA">
              <w:rPr>
                <w:rFonts w:ascii="Arial" w:hAnsi="Arial" w:cs="Arial"/>
              </w:rPr>
              <w:t>sídlo:</w:t>
            </w:r>
          </w:p>
        </w:tc>
        <w:tc>
          <w:tcPr>
            <w:tcW w:w="5953" w:type="dxa"/>
            <w:hideMark/>
          </w:tcPr>
          <w:p w:rsidR="00882822" w:rsidRPr="00736AFA" w:rsidRDefault="00882822">
            <w:pPr>
              <w:spacing w:after="0" w:line="240" w:lineRule="auto"/>
              <w:rPr>
                <w:rFonts w:ascii="Arial" w:hAnsi="Arial" w:cs="Arial"/>
              </w:rPr>
            </w:pPr>
            <w:r w:rsidRPr="00736AFA">
              <w:rPr>
                <w:rFonts w:ascii="Arial" w:hAnsi="Arial" w:cs="Arial"/>
              </w:rPr>
              <w:t>Orlová-Lutyně, Osvobození 796, 735 14</w:t>
            </w:r>
          </w:p>
        </w:tc>
      </w:tr>
      <w:tr w:rsidR="00736AFA" w:rsidRPr="00736AFA" w:rsidTr="00882822">
        <w:tc>
          <w:tcPr>
            <w:tcW w:w="3794" w:type="dxa"/>
            <w:hideMark/>
          </w:tcPr>
          <w:p w:rsidR="00882822" w:rsidRPr="00736AFA" w:rsidRDefault="00882822" w:rsidP="00300293">
            <w:pPr>
              <w:spacing w:after="0" w:line="240" w:lineRule="auto"/>
              <w:rPr>
                <w:rFonts w:ascii="Arial" w:hAnsi="Arial" w:cs="Arial"/>
              </w:rPr>
            </w:pPr>
            <w:r w:rsidRPr="00736AFA">
              <w:rPr>
                <w:rFonts w:ascii="Arial" w:hAnsi="Arial" w:cs="Arial"/>
              </w:rPr>
              <w:t>IČ:</w:t>
            </w:r>
          </w:p>
        </w:tc>
        <w:tc>
          <w:tcPr>
            <w:tcW w:w="5953" w:type="dxa"/>
            <w:hideMark/>
          </w:tcPr>
          <w:p w:rsidR="00882822" w:rsidRPr="00736AFA" w:rsidRDefault="00882822">
            <w:pPr>
              <w:spacing w:after="0" w:line="240" w:lineRule="auto"/>
              <w:rPr>
                <w:rFonts w:ascii="Arial" w:hAnsi="Arial" w:cs="Arial"/>
              </w:rPr>
            </w:pPr>
            <w:r w:rsidRPr="00736AFA">
              <w:rPr>
                <w:rFonts w:ascii="Arial" w:hAnsi="Arial" w:cs="Arial"/>
              </w:rPr>
              <w:t>00297577</w:t>
            </w:r>
          </w:p>
        </w:tc>
      </w:tr>
      <w:tr w:rsidR="00736AFA" w:rsidRPr="00736AFA" w:rsidTr="00882822">
        <w:tc>
          <w:tcPr>
            <w:tcW w:w="3794" w:type="dxa"/>
            <w:hideMark/>
          </w:tcPr>
          <w:p w:rsidR="00882822" w:rsidRPr="00736AFA" w:rsidRDefault="00882822">
            <w:pPr>
              <w:spacing w:after="0" w:line="240" w:lineRule="auto"/>
              <w:rPr>
                <w:rFonts w:ascii="Arial" w:hAnsi="Arial" w:cs="Arial"/>
              </w:rPr>
            </w:pPr>
            <w:r w:rsidRPr="00736AFA">
              <w:rPr>
                <w:rFonts w:ascii="Arial" w:hAnsi="Arial" w:cs="Arial"/>
              </w:rPr>
              <w:t>bankovní spojení:</w:t>
            </w:r>
          </w:p>
        </w:tc>
        <w:tc>
          <w:tcPr>
            <w:tcW w:w="5953" w:type="dxa"/>
            <w:hideMark/>
          </w:tcPr>
          <w:p w:rsidR="00882822" w:rsidRPr="00736AFA" w:rsidRDefault="004130C0">
            <w:pPr>
              <w:spacing w:after="0" w:line="240" w:lineRule="auto"/>
              <w:rPr>
                <w:rFonts w:ascii="Arial" w:hAnsi="Arial" w:cs="Arial"/>
              </w:rPr>
            </w:pPr>
            <w:r w:rsidRPr="00736AFA">
              <w:rPr>
                <w:rFonts w:ascii="Arial" w:hAnsi="Arial" w:cs="Arial"/>
              </w:rPr>
              <w:t xml:space="preserve">ČSOB, a. s., </w:t>
            </w:r>
            <w:r w:rsidR="00882822" w:rsidRPr="00736AFA">
              <w:rPr>
                <w:rFonts w:ascii="Arial" w:hAnsi="Arial" w:cs="Arial"/>
              </w:rPr>
              <w:t xml:space="preserve">č. </w:t>
            </w:r>
            <w:proofErr w:type="spellStart"/>
            <w:r w:rsidR="00882822" w:rsidRPr="00736AFA">
              <w:rPr>
                <w:rFonts w:ascii="Arial" w:hAnsi="Arial" w:cs="Arial"/>
              </w:rPr>
              <w:t>ú.</w:t>
            </w:r>
            <w:proofErr w:type="spellEnd"/>
            <w:r w:rsidR="00882822" w:rsidRPr="00736AFA">
              <w:rPr>
                <w:rFonts w:ascii="Arial" w:hAnsi="Arial" w:cs="Arial"/>
              </w:rPr>
              <w:t>: 107216397/0300</w:t>
            </w:r>
          </w:p>
        </w:tc>
      </w:tr>
      <w:tr w:rsidR="00882822" w:rsidRPr="00736AFA" w:rsidTr="00882822">
        <w:tc>
          <w:tcPr>
            <w:tcW w:w="3794" w:type="dxa"/>
            <w:hideMark/>
          </w:tcPr>
          <w:p w:rsidR="00882822" w:rsidRPr="00736AFA" w:rsidRDefault="0088282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36AFA">
              <w:rPr>
                <w:rFonts w:ascii="Arial" w:hAnsi="Arial" w:cs="Arial"/>
              </w:rPr>
              <w:t xml:space="preserve">(dále jen „ </w:t>
            </w:r>
            <w:proofErr w:type="spellStart"/>
            <w:r w:rsidRPr="00736AFA">
              <w:rPr>
                <w:rFonts w:ascii="Arial" w:hAnsi="Arial" w:cs="Arial"/>
              </w:rPr>
              <w:t>půjčitel</w:t>
            </w:r>
            <w:proofErr w:type="spellEnd"/>
            <w:r w:rsidRPr="00736AFA">
              <w:rPr>
                <w:rFonts w:ascii="Arial" w:hAnsi="Arial" w:cs="Arial"/>
              </w:rPr>
              <w:t>“)</w:t>
            </w:r>
          </w:p>
        </w:tc>
        <w:tc>
          <w:tcPr>
            <w:tcW w:w="5953" w:type="dxa"/>
          </w:tcPr>
          <w:p w:rsidR="00882822" w:rsidRPr="00736AFA" w:rsidRDefault="008828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2822" w:rsidRPr="00736AFA" w:rsidRDefault="00882822" w:rsidP="00882822">
      <w:pPr>
        <w:pStyle w:val="ZkladntextIMP"/>
        <w:suppressAutoHyphens w:val="0"/>
        <w:spacing w:line="240" w:lineRule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882822" w:rsidRPr="00736AFA" w:rsidRDefault="00882822" w:rsidP="00882822">
      <w:pPr>
        <w:pStyle w:val="ZkladntextIMP"/>
        <w:suppressAutoHyphens w:val="0"/>
        <w:spacing w:line="240" w:lineRule="auto"/>
        <w:rPr>
          <w:rFonts w:ascii="Arial" w:hAnsi="Arial"/>
          <w:sz w:val="22"/>
          <w:szCs w:val="22"/>
        </w:rPr>
      </w:pPr>
      <w:r w:rsidRPr="00736AFA">
        <w:rPr>
          <w:rFonts w:ascii="Arial" w:hAnsi="Arial"/>
          <w:sz w:val="22"/>
          <w:szCs w:val="22"/>
        </w:rPr>
        <w:t>a</w:t>
      </w:r>
    </w:p>
    <w:tbl>
      <w:tblPr>
        <w:tblW w:w="9842" w:type="dxa"/>
        <w:tblLook w:val="01E0" w:firstRow="1" w:lastRow="1" w:firstColumn="1" w:lastColumn="1" w:noHBand="0" w:noVBand="0"/>
      </w:tblPr>
      <w:tblGrid>
        <w:gridCol w:w="9842"/>
      </w:tblGrid>
      <w:tr w:rsidR="00736AFA" w:rsidRPr="00736AFA" w:rsidTr="00882822">
        <w:trPr>
          <w:trHeight w:val="2729"/>
        </w:trPr>
        <w:tc>
          <w:tcPr>
            <w:tcW w:w="9842" w:type="dxa"/>
          </w:tcPr>
          <w:p w:rsidR="00882822" w:rsidRPr="00736AFA" w:rsidRDefault="00882822">
            <w:pPr>
              <w:pStyle w:val="Normlnweb"/>
              <w:shd w:val="clear" w:color="auto" w:fill="FFFFFF"/>
              <w:spacing w:line="236" w:lineRule="atLeas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CellSpacing w:w="0" w:type="dxa"/>
              <w:tblInd w:w="30" w:type="dxa"/>
              <w:tblLook w:val="04A0" w:firstRow="1" w:lastRow="0" w:firstColumn="1" w:lastColumn="0" w:noHBand="0" w:noVBand="1"/>
            </w:tblPr>
            <w:tblGrid>
              <w:gridCol w:w="3689"/>
              <w:gridCol w:w="5719"/>
            </w:tblGrid>
            <w:tr w:rsidR="00736AFA" w:rsidRPr="00736AFA">
              <w:trPr>
                <w:trHeight w:val="201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82822" w:rsidRPr="00736AFA" w:rsidRDefault="00882822">
                  <w:pPr>
                    <w:pStyle w:val="Normlnweb"/>
                    <w:shd w:val="clear" w:color="auto" w:fill="FFFFFF"/>
                    <w:spacing w:line="236" w:lineRule="atLeast"/>
                    <w:jc w:val="both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eastAsia="en-US"/>
                    </w:rPr>
                  </w:pPr>
                  <w:r w:rsidRPr="00736AFA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eastAsia="en-US"/>
                    </w:rPr>
                    <w:t>Základní školou Orlová-Lutyně Ke Studánce 1050 okres Karviná, příspěvkovou organizací</w:t>
                  </w:r>
                </w:p>
              </w:tc>
            </w:tr>
            <w:tr w:rsidR="00736AFA" w:rsidRPr="00736AFA" w:rsidTr="00915558">
              <w:trPr>
                <w:trHeight w:val="201"/>
                <w:tblCellSpacing w:w="0" w:type="dxa"/>
              </w:trPr>
              <w:tc>
                <w:tcPr>
                  <w:tcW w:w="368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82822" w:rsidRPr="00736AFA" w:rsidRDefault="00882822">
                  <w:pPr>
                    <w:pStyle w:val="Normlnweb"/>
                    <w:shd w:val="clear" w:color="auto" w:fill="FFFFFF"/>
                    <w:spacing w:line="236" w:lineRule="atLeas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</w:pPr>
                  <w:r w:rsidRPr="00736AFA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Zastoupenou:</w:t>
                  </w:r>
                </w:p>
              </w:tc>
              <w:tc>
                <w:tcPr>
                  <w:tcW w:w="571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82822" w:rsidRPr="00736AFA" w:rsidRDefault="00882822" w:rsidP="00300293">
                  <w:pPr>
                    <w:pStyle w:val="Normlnweb"/>
                    <w:shd w:val="clear" w:color="auto" w:fill="FFFFFF"/>
                    <w:spacing w:line="236" w:lineRule="atLeast"/>
                    <w:ind w:left="-1408" w:firstLine="1408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</w:pPr>
                  <w:r w:rsidRPr="00736AFA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Mgr. </w:t>
                  </w:r>
                  <w:r w:rsidR="00300293" w:rsidRPr="00736AFA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Robertem Kaletou,</w:t>
                  </w:r>
                  <w:r w:rsidRPr="00736AFA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ředitelem školy </w:t>
                  </w:r>
                </w:p>
              </w:tc>
            </w:tr>
            <w:tr w:rsidR="00736AFA" w:rsidRPr="00736AFA" w:rsidTr="00915558">
              <w:trPr>
                <w:trHeight w:val="192"/>
                <w:tblCellSpacing w:w="0" w:type="dxa"/>
              </w:trPr>
              <w:tc>
                <w:tcPr>
                  <w:tcW w:w="368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822" w:rsidRPr="00736AFA" w:rsidRDefault="00882822" w:rsidP="0030029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736AFA">
                    <w:rPr>
                      <w:rFonts w:ascii="Arial" w:hAnsi="Arial" w:cs="Arial"/>
                    </w:rPr>
                    <w:t>IČ:</w:t>
                  </w:r>
                </w:p>
              </w:tc>
              <w:tc>
                <w:tcPr>
                  <w:tcW w:w="571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822" w:rsidRPr="00736AFA" w:rsidRDefault="0088282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736AFA">
                    <w:rPr>
                      <w:rFonts w:ascii="Arial" w:hAnsi="Arial" w:cs="Arial"/>
                    </w:rPr>
                    <w:t>48004219</w:t>
                  </w:r>
                </w:p>
              </w:tc>
            </w:tr>
            <w:tr w:rsidR="00736AFA" w:rsidRPr="00736AFA" w:rsidTr="00915558">
              <w:trPr>
                <w:trHeight w:val="201"/>
                <w:tblCellSpacing w:w="0" w:type="dxa"/>
              </w:trPr>
              <w:tc>
                <w:tcPr>
                  <w:tcW w:w="368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822" w:rsidRPr="00736AFA" w:rsidRDefault="0088282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736AFA">
                    <w:rPr>
                      <w:rFonts w:ascii="Arial" w:hAnsi="Arial" w:cs="Arial"/>
                    </w:rPr>
                    <w:t>bankovní spojení:</w:t>
                  </w:r>
                </w:p>
              </w:tc>
              <w:tc>
                <w:tcPr>
                  <w:tcW w:w="571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822" w:rsidRPr="00736AFA" w:rsidRDefault="00AF5DE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736AFA">
                    <w:rPr>
                      <w:rFonts w:ascii="Arial" w:hAnsi="Arial" w:cs="Arial"/>
                    </w:rPr>
                    <w:t xml:space="preserve">KB, a. s., </w:t>
                  </w:r>
                  <w:r w:rsidR="00882822" w:rsidRPr="00736AFA">
                    <w:rPr>
                      <w:rFonts w:ascii="Arial" w:hAnsi="Arial" w:cs="Arial"/>
                    </w:rPr>
                    <w:t xml:space="preserve">č. </w:t>
                  </w:r>
                  <w:proofErr w:type="spellStart"/>
                  <w:r w:rsidR="00882822" w:rsidRPr="00736AFA">
                    <w:rPr>
                      <w:rFonts w:ascii="Arial" w:hAnsi="Arial" w:cs="Arial"/>
                    </w:rPr>
                    <w:t>ú.</w:t>
                  </w:r>
                  <w:proofErr w:type="spellEnd"/>
                  <w:r w:rsidR="00882822" w:rsidRPr="00736AFA">
                    <w:rPr>
                      <w:rFonts w:ascii="Arial" w:hAnsi="Arial" w:cs="Arial"/>
                    </w:rPr>
                    <w:t>: 60637791/0100</w:t>
                  </w:r>
                </w:p>
              </w:tc>
            </w:tr>
            <w:tr w:rsidR="00736AFA" w:rsidRPr="00736AFA" w:rsidTr="00915558">
              <w:trPr>
                <w:trHeight w:val="211"/>
                <w:tblCellSpacing w:w="0" w:type="dxa"/>
              </w:trPr>
              <w:tc>
                <w:tcPr>
                  <w:tcW w:w="368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822" w:rsidRPr="00736AFA" w:rsidRDefault="00882822">
                  <w:pPr>
                    <w:spacing w:after="0" w:line="240" w:lineRule="auto"/>
                    <w:rPr>
                      <w:rFonts w:ascii="Arial" w:hAnsi="Arial" w:cs="Arial"/>
                      <w:highlight w:val="yellow"/>
                    </w:rPr>
                  </w:pPr>
                  <w:r w:rsidRPr="00736AFA">
                    <w:rPr>
                      <w:rFonts w:ascii="Arial" w:hAnsi="Arial" w:cs="Arial"/>
                    </w:rPr>
                    <w:t>(dále jen „ vypůjčitel“)</w:t>
                  </w:r>
                </w:p>
              </w:tc>
              <w:tc>
                <w:tcPr>
                  <w:tcW w:w="571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82822" w:rsidRPr="00736AFA" w:rsidRDefault="0088282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82822" w:rsidRPr="00736AFA" w:rsidRDefault="00882822">
            <w:pPr>
              <w:rPr>
                <w:b/>
              </w:rPr>
            </w:pPr>
          </w:p>
        </w:tc>
      </w:tr>
    </w:tbl>
    <w:p w:rsidR="004130C0" w:rsidRPr="00736AFA" w:rsidRDefault="004130C0" w:rsidP="004130C0">
      <w:pPr>
        <w:jc w:val="both"/>
        <w:rPr>
          <w:rFonts w:ascii="Arial" w:hAnsi="Arial"/>
        </w:rPr>
      </w:pPr>
      <w:r w:rsidRPr="00736AFA">
        <w:rPr>
          <w:rFonts w:ascii="Arial" w:hAnsi="Arial"/>
        </w:rPr>
        <w:t xml:space="preserve">V souladu s čl. VIII. odst. 1 smlouvy o výpůjčce nemovitého majetku č. 561/2005 se smluvní strany se dohodly na novém znění článku I. </w:t>
      </w:r>
      <w:proofErr w:type="gramStart"/>
      <w:r w:rsidRPr="00736AFA">
        <w:rPr>
          <w:rFonts w:ascii="Arial" w:hAnsi="Arial" w:cs="Arial"/>
        </w:rPr>
        <w:t>takto</w:t>
      </w:r>
      <w:r w:rsidRPr="00736AFA">
        <w:rPr>
          <w:rFonts w:ascii="Arial" w:hAnsi="Arial"/>
        </w:rPr>
        <w:t xml:space="preserve"> </w:t>
      </w:r>
      <w:r w:rsidRPr="00736AFA">
        <w:rPr>
          <w:rFonts w:ascii="Arial" w:hAnsi="Arial" w:cs="Arial"/>
        </w:rPr>
        <w:t>:</w:t>
      </w:r>
      <w:proofErr w:type="gramEnd"/>
    </w:p>
    <w:p w:rsidR="00882822" w:rsidRPr="00736AFA" w:rsidRDefault="00882822" w:rsidP="00882822">
      <w:pPr>
        <w:jc w:val="both"/>
        <w:rPr>
          <w:rFonts w:ascii="Arial" w:hAnsi="Arial"/>
        </w:rPr>
      </w:pPr>
    </w:p>
    <w:p w:rsidR="00882822" w:rsidRPr="00736AFA" w:rsidRDefault="00882822" w:rsidP="00882822">
      <w:pPr>
        <w:jc w:val="center"/>
        <w:rPr>
          <w:rFonts w:ascii="Arial" w:hAnsi="Arial"/>
          <w:b/>
        </w:rPr>
      </w:pPr>
      <w:r w:rsidRPr="00736AFA">
        <w:rPr>
          <w:rFonts w:ascii="Arial" w:hAnsi="Arial"/>
          <w:b/>
        </w:rPr>
        <w:t>Čl.</w:t>
      </w:r>
      <w:r w:rsidR="004130C0" w:rsidRPr="00736AFA">
        <w:rPr>
          <w:rFonts w:ascii="Arial" w:hAnsi="Arial"/>
          <w:b/>
        </w:rPr>
        <w:t xml:space="preserve"> I.</w:t>
      </w:r>
    </w:p>
    <w:p w:rsidR="00882822" w:rsidRPr="00736AFA" w:rsidRDefault="00882822" w:rsidP="00882822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/>
        </w:rPr>
      </w:pPr>
      <w:proofErr w:type="spellStart"/>
      <w:r w:rsidRPr="00736AFA">
        <w:rPr>
          <w:rFonts w:ascii="Arial" w:hAnsi="Arial"/>
        </w:rPr>
        <w:t>Půjčitel</w:t>
      </w:r>
      <w:proofErr w:type="spellEnd"/>
      <w:r w:rsidRPr="00736AFA">
        <w:rPr>
          <w:rFonts w:ascii="Arial" w:hAnsi="Arial"/>
        </w:rPr>
        <w:t xml:space="preserve"> je vlastníkem objektu na ul. Ke Studánce 1050 v Orlové-Lutyni včetně pozemkových parcel č. 3325/7, 3325/8 a 3325/9 kat. </w:t>
      </w:r>
      <w:proofErr w:type="gramStart"/>
      <w:r w:rsidRPr="00736AFA">
        <w:rPr>
          <w:rFonts w:ascii="Arial" w:hAnsi="Arial"/>
        </w:rPr>
        <w:t>území</w:t>
      </w:r>
      <w:proofErr w:type="gramEnd"/>
      <w:r w:rsidRPr="00736AFA">
        <w:rPr>
          <w:rFonts w:ascii="Arial" w:hAnsi="Arial"/>
        </w:rPr>
        <w:t xml:space="preserve"> Orlová-Lutyně. </w:t>
      </w:r>
    </w:p>
    <w:p w:rsidR="00882822" w:rsidRPr="00736AFA" w:rsidRDefault="00882822" w:rsidP="00882822">
      <w:pPr>
        <w:spacing w:after="0" w:line="240" w:lineRule="auto"/>
        <w:jc w:val="both"/>
        <w:rPr>
          <w:rFonts w:ascii="Arial" w:hAnsi="Arial"/>
        </w:rPr>
      </w:pPr>
    </w:p>
    <w:p w:rsidR="00882822" w:rsidRPr="00736AFA" w:rsidRDefault="00882822" w:rsidP="00882822">
      <w:pPr>
        <w:spacing w:line="240" w:lineRule="auto"/>
        <w:jc w:val="both"/>
        <w:rPr>
          <w:rFonts w:ascii="Arial" w:hAnsi="Arial"/>
        </w:rPr>
      </w:pPr>
      <w:r w:rsidRPr="00736AFA">
        <w:rPr>
          <w:rFonts w:ascii="Arial" w:hAnsi="Arial"/>
        </w:rPr>
        <w:t xml:space="preserve">Touto smlouvou vypůjčuje </w:t>
      </w:r>
      <w:proofErr w:type="spellStart"/>
      <w:r w:rsidRPr="00736AFA">
        <w:rPr>
          <w:rFonts w:ascii="Arial" w:hAnsi="Arial"/>
        </w:rPr>
        <w:t>půjčitel</w:t>
      </w:r>
      <w:proofErr w:type="spellEnd"/>
      <w:r w:rsidRPr="00736AFA">
        <w:rPr>
          <w:rFonts w:ascii="Arial" w:hAnsi="Arial"/>
        </w:rPr>
        <w:t xml:space="preserve"> tento objekt včetně parcel </w:t>
      </w:r>
      <w:r w:rsidR="00BC34A9" w:rsidRPr="00736AFA">
        <w:rPr>
          <w:rFonts w:ascii="Arial" w:hAnsi="Arial"/>
        </w:rPr>
        <w:t xml:space="preserve">a altánu </w:t>
      </w:r>
      <w:r w:rsidRPr="00736AFA">
        <w:rPr>
          <w:rFonts w:ascii="Arial" w:hAnsi="Arial"/>
        </w:rPr>
        <w:t xml:space="preserve">vypůjčiteli s výjimkou školnického bytu o podlahové ploše 74 </w:t>
      </w:r>
      <w:proofErr w:type="gramStart"/>
      <w:r w:rsidRPr="00736AFA">
        <w:rPr>
          <w:rFonts w:ascii="Arial" w:hAnsi="Arial"/>
        </w:rPr>
        <w:t>m</w:t>
      </w:r>
      <w:r w:rsidRPr="00736AFA">
        <w:rPr>
          <w:rFonts w:ascii="Arial" w:hAnsi="Arial"/>
          <w:vertAlign w:val="superscript"/>
        </w:rPr>
        <w:t>2</w:t>
      </w:r>
      <w:r w:rsidRPr="00736AFA">
        <w:rPr>
          <w:rFonts w:ascii="Arial" w:hAnsi="Arial"/>
        </w:rPr>
        <w:t xml:space="preserve"> .</w:t>
      </w:r>
      <w:proofErr w:type="gramEnd"/>
      <w:r w:rsidRPr="00736AFA">
        <w:rPr>
          <w:rFonts w:ascii="Arial" w:hAnsi="Arial"/>
          <w:vertAlign w:val="superscript"/>
        </w:rPr>
        <w:t xml:space="preserve">  </w:t>
      </w:r>
    </w:p>
    <w:p w:rsidR="00BC34A9" w:rsidRPr="00736AFA" w:rsidRDefault="00882822" w:rsidP="00BC34A9">
      <w:pPr>
        <w:pStyle w:val="Normlnweb"/>
        <w:shd w:val="clear" w:color="auto" w:fill="FFFFFF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736AFA">
        <w:rPr>
          <w:rFonts w:ascii="Arial" w:hAnsi="Arial"/>
          <w:color w:val="auto"/>
          <w:sz w:val="22"/>
          <w:szCs w:val="22"/>
        </w:rPr>
        <w:t>Hodnota objektu, tj. budovy ZŠ Orlová-Lutyně, Ke Studánce 1050</w:t>
      </w:r>
      <w:r w:rsidR="004130C0" w:rsidRPr="00736AFA">
        <w:rPr>
          <w:rFonts w:ascii="Arial" w:hAnsi="Arial"/>
          <w:color w:val="auto"/>
          <w:sz w:val="22"/>
          <w:szCs w:val="22"/>
        </w:rPr>
        <w:t>, a přilehlých staveb</w:t>
      </w:r>
      <w:r w:rsidRPr="00736AFA">
        <w:rPr>
          <w:rFonts w:ascii="Arial" w:hAnsi="Arial"/>
          <w:color w:val="auto"/>
          <w:sz w:val="22"/>
          <w:szCs w:val="22"/>
        </w:rPr>
        <w:t xml:space="preserve"> </w:t>
      </w:r>
      <w:proofErr w:type="gramStart"/>
      <w:r w:rsidRPr="00736AFA">
        <w:rPr>
          <w:rFonts w:ascii="Arial" w:hAnsi="Arial"/>
          <w:color w:val="auto"/>
          <w:sz w:val="22"/>
          <w:szCs w:val="22"/>
        </w:rPr>
        <w:t>činí  k 31.12.20</w:t>
      </w:r>
      <w:r w:rsidR="00300293" w:rsidRPr="00736AFA">
        <w:rPr>
          <w:rFonts w:ascii="Arial" w:hAnsi="Arial"/>
          <w:color w:val="auto"/>
          <w:sz w:val="22"/>
          <w:szCs w:val="22"/>
        </w:rPr>
        <w:t>21</w:t>
      </w:r>
      <w:r w:rsidRPr="00736AFA">
        <w:rPr>
          <w:rFonts w:ascii="Arial" w:hAnsi="Arial"/>
          <w:color w:val="auto"/>
          <w:sz w:val="22"/>
          <w:szCs w:val="22"/>
        </w:rPr>
        <w:t xml:space="preserve"> </w:t>
      </w:r>
      <w:r w:rsidRPr="00736AFA">
        <w:rPr>
          <w:rFonts w:ascii="Arial" w:hAnsi="Arial"/>
          <w:b/>
          <w:color w:val="auto"/>
          <w:sz w:val="22"/>
          <w:szCs w:val="22"/>
        </w:rPr>
        <w:t xml:space="preserve"> </w:t>
      </w:r>
      <w:r w:rsidRPr="00736AFA">
        <w:rPr>
          <w:rFonts w:ascii="Arial" w:hAnsi="Arial"/>
          <w:color w:val="auto"/>
          <w:sz w:val="22"/>
          <w:szCs w:val="22"/>
        </w:rPr>
        <w:t>6</w:t>
      </w:r>
      <w:r w:rsidR="00300293" w:rsidRPr="00736AFA">
        <w:rPr>
          <w:rFonts w:ascii="Arial" w:hAnsi="Arial"/>
          <w:color w:val="auto"/>
          <w:sz w:val="22"/>
          <w:szCs w:val="22"/>
        </w:rPr>
        <w:t>3.352.082,99</w:t>
      </w:r>
      <w:proofErr w:type="gramEnd"/>
      <w:r w:rsidRPr="00736AFA">
        <w:rPr>
          <w:rFonts w:ascii="Arial" w:hAnsi="Arial"/>
          <w:color w:val="auto"/>
          <w:sz w:val="22"/>
          <w:szCs w:val="22"/>
        </w:rPr>
        <w:t xml:space="preserve"> Kč</w:t>
      </w:r>
      <w:r w:rsidR="00BC34A9" w:rsidRPr="00736AFA">
        <w:rPr>
          <w:rFonts w:ascii="Arial" w:hAnsi="Arial"/>
          <w:color w:val="auto"/>
          <w:sz w:val="22"/>
          <w:szCs w:val="22"/>
        </w:rPr>
        <w:t>, hodnota altánu činí</w:t>
      </w:r>
      <w:r w:rsidR="00BC34A9" w:rsidRPr="00736AFA">
        <w:rPr>
          <w:rFonts w:ascii="Arial" w:hAnsi="Arial" w:cs="Arial"/>
          <w:color w:val="auto"/>
          <w:sz w:val="22"/>
          <w:szCs w:val="22"/>
        </w:rPr>
        <w:t xml:space="preserve"> 850.615,91 Kč.</w:t>
      </w:r>
    </w:p>
    <w:p w:rsidR="00882822" w:rsidRPr="00736AFA" w:rsidRDefault="00882822" w:rsidP="00882822">
      <w:pPr>
        <w:spacing w:line="240" w:lineRule="auto"/>
        <w:jc w:val="both"/>
        <w:rPr>
          <w:rFonts w:ascii="Arial" w:hAnsi="Arial"/>
          <w:b/>
        </w:rPr>
      </w:pPr>
    </w:p>
    <w:p w:rsidR="00882822" w:rsidRPr="00736AFA" w:rsidRDefault="00882822" w:rsidP="00882822">
      <w:pPr>
        <w:spacing w:line="240" w:lineRule="auto"/>
        <w:jc w:val="both"/>
        <w:rPr>
          <w:rFonts w:ascii="Arial" w:hAnsi="Arial" w:cs="Arial"/>
          <w:strike/>
        </w:rPr>
      </w:pPr>
      <w:r w:rsidRPr="00736AFA">
        <w:rPr>
          <w:rFonts w:ascii="Arial" w:hAnsi="Arial" w:cs="Arial"/>
        </w:rPr>
        <w:t xml:space="preserve">1.2 </w:t>
      </w:r>
      <w:proofErr w:type="spellStart"/>
      <w:proofErr w:type="gramStart"/>
      <w:r w:rsidRPr="00736AFA">
        <w:rPr>
          <w:rFonts w:ascii="Arial" w:hAnsi="Arial" w:cs="Arial"/>
        </w:rPr>
        <w:t>Půjčitel</w:t>
      </w:r>
      <w:proofErr w:type="spellEnd"/>
      <w:r w:rsidRPr="00736AFA">
        <w:rPr>
          <w:rFonts w:ascii="Arial" w:hAnsi="Arial" w:cs="Arial"/>
        </w:rPr>
        <w:t xml:space="preserve">  je</w:t>
      </w:r>
      <w:proofErr w:type="gramEnd"/>
      <w:r w:rsidRPr="00736AFA">
        <w:rPr>
          <w:rFonts w:ascii="Arial" w:hAnsi="Arial" w:cs="Arial"/>
        </w:rPr>
        <w:t xml:space="preserve"> vlastníkem dlouhodobého hmotného majetku</w:t>
      </w:r>
      <w:r w:rsidR="00331EAE" w:rsidRPr="00736AFA">
        <w:rPr>
          <w:rFonts w:ascii="Arial" w:hAnsi="Arial" w:cs="Arial"/>
        </w:rPr>
        <w:t xml:space="preserve"> - strojů  v pořizovací ceně       375 </w:t>
      </w:r>
      <w:r w:rsidRPr="00736AFA">
        <w:rPr>
          <w:rFonts w:ascii="Arial" w:hAnsi="Arial" w:cs="Arial"/>
        </w:rPr>
        <w:t>367,44 Kč pro vybavení výdejny</w:t>
      </w:r>
      <w:r w:rsidR="00915558" w:rsidRPr="00736AFA">
        <w:rPr>
          <w:rFonts w:ascii="Arial" w:hAnsi="Arial" w:cs="Arial"/>
        </w:rPr>
        <w:t>.</w:t>
      </w:r>
    </w:p>
    <w:p w:rsidR="00882822" w:rsidRPr="00736AFA" w:rsidRDefault="00882822" w:rsidP="00882822">
      <w:pPr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736AFA">
        <w:rPr>
          <w:rFonts w:ascii="Arial" w:hAnsi="Arial" w:cs="Arial"/>
        </w:rPr>
        <w:t>Půjčitel</w:t>
      </w:r>
      <w:proofErr w:type="spellEnd"/>
      <w:r w:rsidRPr="00736AFA">
        <w:rPr>
          <w:rFonts w:ascii="Arial" w:hAnsi="Arial" w:cs="Arial"/>
        </w:rPr>
        <w:t xml:space="preserve">  touto</w:t>
      </w:r>
      <w:proofErr w:type="gramEnd"/>
      <w:r w:rsidRPr="00736AFA">
        <w:rPr>
          <w:rFonts w:ascii="Arial" w:hAnsi="Arial" w:cs="Arial"/>
        </w:rPr>
        <w:t xml:space="preserve"> smlouvou vypůjčuje tento dlouhodobý hmotný majetek vypůjčiteli pro potřeby výdejny, a to </w:t>
      </w:r>
      <w:r w:rsidR="009E0C1D" w:rsidRPr="00736AFA">
        <w:rPr>
          <w:rFonts w:ascii="Arial" w:hAnsi="Arial" w:cs="Arial"/>
        </w:rPr>
        <w:t>dle přílohy č. 1.</w:t>
      </w:r>
    </w:p>
    <w:p w:rsidR="00882822" w:rsidRPr="00736AFA" w:rsidRDefault="00882822" w:rsidP="00882822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882822" w:rsidRPr="00736AFA" w:rsidRDefault="00882822" w:rsidP="00882822">
      <w:pPr>
        <w:pStyle w:val="Nzev"/>
        <w:jc w:val="left"/>
        <w:rPr>
          <w:rFonts w:cs="Arial"/>
          <w:b w:val="0"/>
          <w:sz w:val="22"/>
          <w:szCs w:val="22"/>
        </w:rPr>
      </w:pPr>
    </w:p>
    <w:p w:rsidR="00882822" w:rsidRPr="00736AFA" w:rsidRDefault="00AF5DEC" w:rsidP="00882822">
      <w:pPr>
        <w:pStyle w:val="Nzev"/>
        <w:jc w:val="both"/>
        <w:rPr>
          <w:rFonts w:cs="Arial"/>
          <w:b w:val="0"/>
          <w:sz w:val="22"/>
          <w:szCs w:val="22"/>
        </w:rPr>
      </w:pPr>
      <w:proofErr w:type="gramStart"/>
      <w:r w:rsidRPr="00736AFA">
        <w:rPr>
          <w:rFonts w:cs="Arial"/>
          <w:b w:val="0"/>
          <w:sz w:val="22"/>
          <w:szCs w:val="22"/>
        </w:rPr>
        <w:lastRenderedPageBreak/>
        <w:t xml:space="preserve">1.3 </w:t>
      </w:r>
      <w:r w:rsidR="00882822" w:rsidRPr="00736AFA">
        <w:rPr>
          <w:rFonts w:cs="Arial"/>
          <w:b w:val="0"/>
          <w:sz w:val="22"/>
          <w:szCs w:val="22"/>
        </w:rPr>
        <w:t xml:space="preserve"> </w:t>
      </w:r>
      <w:proofErr w:type="spellStart"/>
      <w:r w:rsidR="00882822" w:rsidRPr="00736AFA">
        <w:rPr>
          <w:rFonts w:cs="Arial"/>
          <w:b w:val="0"/>
          <w:sz w:val="22"/>
          <w:szCs w:val="22"/>
        </w:rPr>
        <w:t>Půjčitel</w:t>
      </w:r>
      <w:proofErr w:type="spellEnd"/>
      <w:proofErr w:type="gramEnd"/>
      <w:r w:rsidR="00882822" w:rsidRPr="00736AFA">
        <w:rPr>
          <w:rFonts w:cs="Arial"/>
          <w:b w:val="0"/>
          <w:sz w:val="22"/>
          <w:szCs w:val="22"/>
        </w:rPr>
        <w:t xml:space="preserve"> je vlastníkem </w:t>
      </w:r>
      <w:proofErr w:type="spellStart"/>
      <w:r w:rsidR="00882822" w:rsidRPr="00736AFA">
        <w:rPr>
          <w:rFonts w:cs="Arial"/>
          <w:b w:val="0"/>
          <w:sz w:val="22"/>
          <w:szCs w:val="22"/>
        </w:rPr>
        <w:t>zonové</w:t>
      </w:r>
      <w:proofErr w:type="spellEnd"/>
      <w:r w:rsidR="00882822" w:rsidRPr="00736AFA">
        <w:rPr>
          <w:rFonts w:cs="Arial"/>
          <w:b w:val="0"/>
          <w:sz w:val="22"/>
          <w:szCs w:val="22"/>
        </w:rPr>
        <w:t xml:space="preserve"> regulace – souboru majetku k řízení vytápění jednotlivých místností v objektu a sběru a přenosu dat na dispečerské pracoviště (v rámci realizace energetických úspor objektu školy) v h</w:t>
      </w:r>
      <w:r w:rsidRPr="00736AFA">
        <w:rPr>
          <w:rFonts w:cs="Arial"/>
          <w:b w:val="0"/>
          <w:sz w:val="22"/>
          <w:szCs w:val="22"/>
        </w:rPr>
        <w:t xml:space="preserve">odnotě 196 </w:t>
      </w:r>
      <w:r w:rsidR="00882822" w:rsidRPr="00736AFA">
        <w:rPr>
          <w:rFonts w:cs="Arial"/>
          <w:b w:val="0"/>
          <w:sz w:val="22"/>
          <w:szCs w:val="22"/>
        </w:rPr>
        <w:t>616,00 Kč vč. DPH.</w:t>
      </w:r>
    </w:p>
    <w:p w:rsidR="00882822" w:rsidRPr="00736AFA" w:rsidRDefault="00882822" w:rsidP="00882822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882822" w:rsidRPr="00736AFA" w:rsidRDefault="00882822" w:rsidP="00882822">
      <w:pPr>
        <w:pStyle w:val="Nzev"/>
        <w:jc w:val="both"/>
        <w:rPr>
          <w:rFonts w:cs="Arial"/>
          <w:b w:val="0"/>
          <w:sz w:val="22"/>
          <w:szCs w:val="22"/>
        </w:rPr>
      </w:pPr>
      <w:r w:rsidRPr="00736AFA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736AFA">
        <w:rPr>
          <w:rFonts w:cs="Arial"/>
          <w:b w:val="0"/>
          <w:sz w:val="22"/>
          <w:szCs w:val="22"/>
        </w:rPr>
        <w:t>půjčitel</w:t>
      </w:r>
      <w:proofErr w:type="spellEnd"/>
      <w:r w:rsidRPr="00736AFA">
        <w:rPr>
          <w:rFonts w:cs="Arial"/>
          <w:b w:val="0"/>
          <w:sz w:val="22"/>
          <w:szCs w:val="22"/>
        </w:rPr>
        <w:t xml:space="preserve"> půjčuje tento soubor majetku vypůjčiteli dle přílohy č. 2, která je n</w:t>
      </w:r>
      <w:r w:rsidR="00AF5DEC" w:rsidRPr="00736AFA">
        <w:rPr>
          <w:rFonts w:cs="Arial"/>
          <w:b w:val="0"/>
          <w:sz w:val="22"/>
          <w:szCs w:val="22"/>
        </w:rPr>
        <w:t>edílnou součástí tohoto dodatku</w:t>
      </w:r>
      <w:r w:rsidR="00D8383B" w:rsidRPr="00736AFA">
        <w:rPr>
          <w:rFonts w:cs="Arial"/>
          <w:b w:val="0"/>
          <w:sz w:val="22"/>
          <w:szCs w:val="22"/>
        </w:rPr>
        <w:t>, a to na dobu neurčitou.</w:t>
      </w:r>
      <w:r w:rsidRPr="00736AFA">
        <w:rPr>
          <w:rFonts w:cs="Arial"/>
          <w:b w:val="0"/>
          <w:sz w:val="22"/>
          <w:szCs w:val="22"/>
        </w:rPr>
        <w:t xml:space="preserve"> </w:t>
      </w:r>
    </w:p>
    <w:p w:rsidR="00882822" w:rsidRPr="00736AFA" w:rsidRDefault="00882822" w:rsidP="00882822">
      <w:pPr>
        <w:pStyle w:val="Nzev"/>
        <w:jc w:val="both"/>
        <w:rPr>
          <w:b w:val="0"/>
          <w:sz w:val="22"/>
        </w:rPr>
      </w:pPr>
    </w:p>
    <w:p w:rsidR="00882822" w:rsidRPr="00736AFA" w:rsidRDefault="00882822" w:rsidP="00882822">
      <w:pPr>
        <w:pStyle w:val="Nzev"/>
        <w:jc w:val="both"/>
        <w:rPr>
          <w:rFonts w:cs="Arial"/>
          <w:b w:val="0"/>
          <w:sz w:val="22"/>
          <w:szCs w:val="22"/>
        </w:rPr>
      </w:pPr>
      <w:r w:rsidRPr="00736AFA">
        <w:rPr>
          <w:b w:val="0"/>
          <w:sz w:val="22"/>
        </w:rPr>
        <w:t>Vypůjčitel se zavazuje užívat tento majetek k </w:t>
      </w:r>
      <w:r w:rsidRPr="00736AFA">
        <w:rPr>
          <w:rFonts w:cs="Arial"/>
          <w:b w:val="0"/>
          <w:sz w:val="22"/>
          <w:szCs w:val="22"/>
        </w:rPr>
        <w:t xml:space="preserve"> řízení vytápění jednotlivých místností v objektu a sběru a přenos</w:t>
      </w:r>
      <w:r w:rsidR="00915558" w:rsidRPr="00736AFA">
        <w:rPr>
          <w:rFonts w:cs="Arial"/>
          <w:b w:val="0"/>
          <w:sz w:val="22"/>
          <w:szCs w:val="22"/>
        </w:rPr>
        <w:t xml:space="preserve">u dat na dispečerské </w:t>
      </w:r>
      <w:proofErr w:type="gramStart"/>
      <w:r w:rsidR="00915558" w:rsidRPr="00736AFA">
        <w:rPr>
          <w:rFonts w:cs="Arial"/>
          <w:b w:val="0"/>
          <w:sz w:val="22"/>
          <w:szCs w:val="22"/>
        </w:rPr>
        <w:t>pracoviště.</w:t>
      </w:r>
      <w:r w:rsidRPr="00736AFA">
        <w:rPr>
          <w:b w:val="0"/>
          <w:sz w:val="22"/>
        </w:rPr>
        <w:t>.</w:t>
      </w:r>
      <w:proofErr w:type="gramEnd"/>
      <w:r w:rsidRPr="00736AFA">
        <w:rPr>
          <w:rFonts w:cs="Arial"/>
          <w:b w:val="0"/>
          <w:sz w:val="22"/>
          <w:szCs w:val="22"/>
        </w:rPr>
        <w:t xml:space="preserve"> Majetek nebude převeden na jinou osobu (ani právně zatížen, zejména zastaven ve prospěch jiné osoby). </w:t>
      </w:r>
      <w:r w:rsidR="00D8383B" w:rsidRPr="00736AFA">
        <w:rPr>
          <w:rFonts w:cs="Arial"/>
          <w:b w:val="0"/>
          <w:sz w:val="22"/>
          <w:szCs w:val="22"/>
        </w:rPr>
        <w:t xml:space="preserve">Vypůjčitel </w:t>
      </w:r>
      <w:r w:rsidRPr="00736AFA">
        <w:rPr>
          <w:rFonts w:cs="Arial"/>
          <w:b w:val="0"/>
          <w:sz w:val="22"/>
          <w:szCs w:val="22"/>
        </w:rPr>
        <w:t xml:space="preserve">je povinen majetek řádně provozovat. </w:t>
      </w:r>
    </w:p>
    <w:p w:rsidR="00915F71" w:rsidRPr="00736AFA" w:rsidRDefault="00915F71" w:rsidP="00882822">
      <w:pPr>
        <w:tabs>
          <w:tab w:val="left" w:pos="5245"/>
          <w:tab w:val="left" w:pos="5670"/>
        </w:tabs>
        <w:jc w:val="both"/>
        <w:rPr>
          <w:rFonts w:ascii="Arial" w:hAnsi="Arial" w:cs="Arial"/>
          <w:strike/>
        </w:rPr>
      </w:pPr>
    </w:p>
    <w:p w:rsidR="00882822" w:rsidRPr="00736AFA" w:rsidRDefault="00AF5DEC" w:rsidP="00882822">
      <w:pPr>
        <w:pStyle w:val="Nzev"/>
        <w:jc w:val="both"/>
        <w:rPr>
          <w:rFonts w:cs="Arial"/>
          <w:b w:val="0"/>
          <w:sz w:val="22"/>
          <w:szCs w:val="22"/>
        </w:rPr>
      </w:pPr>
      <w:proofErr w:type="gramStart"/>
      <w:r w:rsidRPr="00736AFA">
        <w:rPr>
          <w:rFonts w:cs="Arial"/>
          <w:b w:val="0"/>
          <w:sz w:val="22"/>
          <w:szCs w:val="22"/>
        </w:rPr>
        <w:t xml:space="preserve">1.4 </w:t>
      </w:r>
      <w:r w:rsidR="00882822" w:rsidRPr="00736AFA">
        <w:rPr>
          <w:rFonts w:cs="Arial"/>
          <w:b w:val="0"/>
          <w:sz w:val="22"/>
          <w:szCs w:val="22"/>
        </w:rPr>
        <w:t xml:space="preserve"> </w:t>
      </w:r>
      <w:proofErr w:type="spellStart"/>
      <w:r w:rsidR="00882822" w:rsidRPr="00736AFA">
        <w:rPr>
          <w:rFonts w:cs="Arial"/>
          <w:b w:val="0"/>
          <w:sz w:val="22"/>
          <w:szCs w:val="22"/>
        </w:rPr>
        <w:t>Půjčitel</w:t>
      </w:r>
      <w:proofErr w:type="spellEnd"/>
      <w:proofErr w:type="gramEnd"/>
      <w:r w:rsidR="00882822" w:rsidRPr="00736AFA">
        <w:rPr>
          <w:rFonts w:cs="Arial"/>
          <w:b w:val="0"/>
          <w:sz w:val="22"/>
          <w:szCs w:val="22"/>
        </w:rPr>
        <w:t xml:space="preserve"> je vlastníkem nábytku, výpočetní a multimediální techniky a učebních pomůcek k projektu „Modernizace výuky ZŠ Ke Studánce“, na který je poskytnuta dotace z rozpočtu Regionální rady regionu soudržno</w:t>
      </w:r>
      <w:r w:rsidRPr="00736AFA">
        <w:rPr>
          <w:rFonts w:cs="Arial"/>
          <w:b w:val="0"/>
          <w:sz w:val="22"/>
          <w:szCs w:val="22"/>
        </w:rPr>
        <w:t xml:space="preserve">sti </w:t>
      </w:r>
      <w:proofErr w:type="spellStart"/>
      <w:r w:rsidRPr="00736AFA">
        <w:rPr>
          <w:rFonts w:cs="Arial"/>
          <w:b w:val="0"/>
          <w:sz w:val="22"/>
          <w:szCs w:val="22"/>
        </w:rPr>
        <w:t>Moravskoslezsko</w:t>
      </w:r>
      <w:proofErr w:type="spellEnd"/>
      <w:r w:rsidRPr="00736AFA">
        <w:rPr>
          <w:rFonts w:cs="Arial"/>
          <w:b w:val="0"/>
          <w:sz w:val="22"/>
          <w:szCs w:val="22"/>
        </w:rPr>
        <w:t xml:space="preserve"> v hodnotě 1</w:t>
      </w:r>
      <w:r w:rsidR="000668FB" w:rsidRPr="00736AFA">
        <w:rPr>
          <w:rFonts w:cs="Arial"/>
          <w:b w:val="0"/>
          <w:sz w:val="22"/>
          <w:szCs w:val="22"/>
        </w:rPr>
        <w:t> 364.076,48</w:t>
      </w:r>
      <w:r w:rsidR="00882822" w:rsidRPr="00736AFA">
        <w:rPr>
          <w:rFonts w:cs="Arial"/>
          <w:b w:val="0"/>
          <w:sz w:val="22"/>
          <w:szCs w:val="22"/>
        </w:rPr>
        <w:t xml:space="preserve"> Kč vč. DPH.</w:t>
      </w:r>
    </w:p>
    <w:p w:rsidR="00882822" w:rsidRPr="00736AFA" w:rsidRDefault="00882822" w:rsidP="00882822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882822" w:rsidRPr="00736AFA" w:rsidRDefault="00882822" w:rsidP="00882822">
      <w:pPr>
        <w:pStyle w:val="Nzev"/>
        <w:jc w:val="both"/>
        <w:rPr>
          <w:b w:val="0"/>
          <w:sz w:val="22"/>
        </w:rPr>
      </w:pPr>
      <w:r w:rsidRPr="00736AFA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736AFA">
        <w:rPr>
          <w:rFonts w:cs="Arial"/>
          <w:b w:val="0"/>
          <w:sz w:val="22"/>
          <w:szCs w:val="22"/>
        </w:rPr>
        <w:t>půjčitel</w:t>
      </w:r>
      <w:proofErr w:type="spellEnd"/>
      <w:r w:rsidRPr="00736AFA">
        <w:rPr>
          <w:rFonts w:cs="Arial"/>
          <w:b w:val="0"/>
          <w:sz w:val="22"/>
          <w:szCs w:val="22"/>
        </w:rPr>
        <w:t xml:space="preserve"> půjčuje tento majetek vypůjčiteli dle přílohy č. </w:t>
      </w:r>
      <w:r w:rsidR="00D916C1" w:rsidRPr="00736AFA">
        <w:rPr>
          <w:rFonts w:cs="Arial"/>
          <w:b w:val="0"/>
          <w:sz w:val="22"/>
          <w:szCs w:val="22"/>
        </w:rPr>
        <w:t>3</w:t>
      </w:r>
      <w:r w:rsidRPr="00736AFA">
        <w:rPr>
          <w:rFonts w:cs="Arial"/>
          <w:b w:val="0"/>
          <w:sz w:val="22"/>
          <w:szCs w:val="22"/>
        </w:rPr>
        <w:t xml:space="preserve">, která je nedílnou součástí tohoto dodatku, </w:t>
      </w:r>
      <w:r w:rsidRPr="00736AFA">
        <w:rPr>
          <w:b w:val="0"/>
          <w:sz w:val="22"/>
        </w:rPr>
        <w:t xml:space="preserve">a to na dobu </w:t>
      </w:r>
      <w:r w:rsidR="004170F3" w:rsidRPr="00736AFA">
        <w:rPr>
          <w:b w:val="0"/>
          <w:sz w:val="22"/>
        </w:rPr>
        <w:t>neurčitou</w:t>
      </w:r>
      <w:r w:rsidRPr="00736AFA">
        <w:rPr>
          <w:b w:val="0"/>
          <w:sz w:val="22"/>
        </w:rPr>
        <w:t xml:space="preserve">. Obsahem projektu je zřízení odborné učebny chemie a učebny biologie/zeměpisu a </w:t>
      </w:r>
      <w:proofErr w:type="spellStart"/>
      <w:r w:rsidRPr="00736AFA">
        <w:rPr>
          <w:b w:val="0"/>
          <w:sz w:val="22"/>
        </w:rPr>
        <w:t>půjčitel</w:t>
      </w:r>
      <w:proofErr w:type="spellEnd"/>
      <w:r w:rsidRPr="00736AFA">
        <w:rPr>
          <w:b w:val="0"/>
          <w:sz w:val="22"/>
        </w:rPr>
        <w:t xml:space="preserve"> se zavazuje užívat tento majetek k cílům stanoveným ve smlouvě o poskytnutí dotace, tj. rozvoj přírodovědné gramotnosti.</w:t>
      </w:r>
    </w:p>
    <w:p w:rsidR="00AA3B26" w:rsidRPr="00736AFA" w:rsidRDefault="00AA3B26" w:rsidP="00882822">
      <w:pPr>
        <w:tabs>
          <w:tab w:val="left" w:pos="5245"/>
          <w:tab w:val="left" w:pos="5670"/>
        </w:tabs>
        <w:spacing w:line="240" w:lineRule="auto"/>
        <w:jc w:val="both"/>
        <w:rPr>
          <w:rFonts w:ascii="Arial" w:hAnsi="Arial" w:cs="Arial"/>
        </w:rPr>
      </w:pPr>
    </w:p>
    <w:p w:rsidR="00882822" w:rsidRPr="00736AFA" w:rsidRDefault="00882822" w:rsidP="004170F3">
      <w:pPr>
        <w:tabs>
          <w:tab w:val="left" w:pos="5245"/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736AFA">
        <w:rPr>
          <w:rFonts w:ascii="Arial" w:hAnsi="Arial" w:cs="Arial"/>
        </w:rPr>
        <w:t xml:space="preserve">Vypůjčitel je povinen za účelem ověření plnění povinností vyplývajících ze </w:t>
      </w:r>
      <w:proofErr w:type="gramStart"/>
      <w:r w:rsidRPr="00736AFA">
        <w:rPr>
          <w:rFonts w:ascii="Arial" w:hAnsi="Arial" w:cs="Arial"/>
        </w:rPr>
        <w:t>Smlouvy               o poskytnutí</w:t>
      </w:r>
      <w:proofErr w:type="gramEnd"/>
      <w:r w:rsidRPr="00736AFA">
        <w:rPr>
          <w:rFonts w:ascii="Arial" w:hAnsi="Arial" w:cs="Arial"/>
        </w:rPr>
        <w:t xml:space="preserve"> dotace z rozpočtu Regionální rady na výše uvedený projekt vytvořit podmínky k provedení kontroly vztahující se k realizaci projektu, a to zejména umožnit průběžné ověřování souladu údajů o realizaci projektu uváděných ve zprávách o realizaci projektu se skutečným stavem v místě jeho realizace a poskytnout součinnost všem osobám oprávněným k provádění kontroly. Těmito oprávněnými </w:t>
      </w:r>
      <w:proofErr w:type="gramStart"/>
      <w:r w:rsidRPr="00736AFA">
        <w:rPr>
          <w:rFonts w:ascii="Arial" w:hAnsi="Arial" w:cs="Arial"/>
        </w:rPr>
        <w:t>osobami  jsou</w:t>
      </w:r>
      <w:proofErr w:type="gramEnd"/>
      <w:r w:rsidRPr="00736AFA">
        <w:rPr>
          <w:rFonts w:ascii="Arial" w:hAnsi="Arial" w:cs="Arial"/>
        </w:rPr>
        <w:t xml:space="preserve"> zejména poskytovatel dotace, Ministerstvo financí, auditní orgán či pověřený auditní subjekt, Nejvyšší kontrolní úřad, Evropská komise a Evropský účetní dvůr, případně další orgány oprávněné k výkonu kontroly. </w:t>
      </w:r>
    </w:p>
    <w:p w:rsidR="004170F3" w:rsidRPr="00736AFA" w:rsidRDefault="00AA3B26" w:rsidP="00882822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bCs/>
          <w:sz w:val="22"/>
          <w:szCs w:val="22"/>
        </w:rPr>
      </w:pPr>
      <w:r w:rsidRPr="00736AFA">
        <w:rPr>
          <w:rFonts w:cs="Arial"/>
          <w:bCs/>
          <w:sz w:val="22"/>
          <w:szCs w:val="22"/>
        </w:rPr>
        <w:t>V</w:t>
      </w:r>
      <w:r w:rsidR="00882822" w:rsidRPr="00736AFA">
        <w:rPr>
          <w:rFonts w:cs="Arial"/>
          <w:bCs/>
          <w:sz w:val="22"/>
          <w:szCs w:val="22"/>
        </w:rPr>
        <w:t xml:space="preserve">ypůjčitel </w:t>
      </w:r>
      <w:r w:rsidRPr="00736AFA">
        <w:rPr>
          <w:rFonts w:cs="Arial"/>
          <w:bCs/>
          <w:sz w:val="22"/>
          <w:szCs w:val="22"/>
        </w:rPr>
        <w:t xml:space="preserve">nesmí </w:t>
      </w:r>
      <w:r w:rsidR="00882822" w:rsidRPr="00736AFA">
        <w:rPr>
          <w:rFonts w:cs="Arial"/>
          <w:bCs/>
          <w:sz w:val="22"/>
          <w:szCs w:val="22"/>
        </w:rPr>
        <w:t xml:space="preserve">vypůjčený majetek pronajmout či vypůjčit třetí osobě. </w:t>
      </w:r>
    </w:p>
    <w:p w:rsidR="00882822" w:rsidRPr="00736AFA" w:rsidRDefault="00882822" w:rsidP="00882822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bCs/>
          <w:sz w:val="22"/>
          <w:szCs w:val="22"/>
        </w:rPr>
      </w:pPr>
      <w:r w:rsidRPr="00736AFA">
        <w:rPr>
          <w:rFonts w:cs="Arial"/>
          <w:bCs/>
          <w:sz w:val="22"/>
          <w:szCs w:val="22"/>
        </w:rPr>
        <w:t xml:space="preserve">Vypůjčitel je povinen poskytnout </w:t>
      </w:r>
      <w:proofErr w:type="spellStart"/>
      <w:r w:rsidRPr="00736AFA">
        <w:rPr>
          <w:rFonts w:cs="Arial"/>
          <w:bCs/>
          <w:sz w:val="22"/>
          <w:szCs w:val="22"/>
        </w:rPr>
        <w:t>půjčiteli</w:t>
      </w:r>
      <w:proofErr w:type="spellEnd"/>
      <w:r w:rsidRPr="00736AFA">
        <w:rPr>
          <w:rFonts w:cs="Arial"/>
          <w:bCs/>
          <w:sz w:val="22"/>
          <w:szCs w:val="22"/>
        </w:rPr>
        <w:t xml:space="preserve"> všechny nezbytné informace k řádné administraci projektu</w:t>
      </w:r>
      <w:r w:rsidR="004170F3" w:rsidRPr="00736AFA">
        <w:rPr>
          <w:rFonts w:cs="Arial"/>
          <w:bCs/>
          <w:sz w:val="22"/>
          <w:szCs w:val="22"/>
        </w:rPr>
        <w:t>.</w:t>
      </w:r>
      <w:r w:rsidRPr="00736AFA">
        <w:rPr>
          <w:rFonts w:cs="Arial"/>
          <w:bCs/>
          <w:strike/>
          <w:sz w:val="22"/>
          <w:szCs w:val="22"/>
        </w:rPr>
        <w:t xml:space="preserve"> </w:t>
      </w:r>
    </w:p>
    <w:p w:rsidR="00882822" w:rsidRPr="00736AFA" w:rsidRDefault="00882822" w:rsidP="00882822">
      <w:pPr>
        <w:pStyle w:val="slovanseznam"/>
        <w:tabs>
          <w:tab w:val="clear" w:pos="360"/>
          <w:tab w:val="left" w:pos="900"/>
        </w:tabs>
        <w:ind w:left="0" w:firstLine="0"/>
        <w:rPr>
          <w:rFonts w:cs="Arial"/>
          <w:b/>
          <w:iCs/>
          <w:sz w:val="22"/>
          <w:szCs w:val="22"/>
        </w:rPr>
      </w:pPr>
    </w:p>
    <w:p w:rsidR="00882822" w:rsidRPr="00736AFA" w:rsidRDefault="00882822" w:rsidP="00882822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z w:val="22"/>
          <w:szCs w:val="22"/>
        </w:rPr>
      </w:pPr>
      <w:r w:rsidRPr="00736AFA">
        <w:rPr>
          <w:rFonts w:cs="Arial"/>
          <w:iCs/>
          <w:sz w:val="22"/>
          <w:szCs w:val="22"/>
        </w:rPr>
        <w:t>Vypůjčitel je povinen písemně nebo e-mailem zasílat soupis ve</w:t>
      </w:r>
      <w:r w:rsidR="00AA3B26" w:rsidRPr="00736AFA">
        <w:rPr>
          <w:rFonts w:cs="Arial"/>
          <w:iCs/>
          <w:sz w:val="22"/>
          <w:szCs w:val="22"/>
        </w:rPr>
        <w:t xml:space="preserve">škerých </w:t>
      </w:r>
      <w:r w:rsidR="002A6757" w:rsidRPr="00736AFA">
        <w:rPr>
          <w:rFonts w:cs="Arial"/>
          <w:iCs/>
          <w:sz w:val="22"/>
          <w:szCs w:val="22"/>
        </w:rPr>
        <w:t xml:space="preserve">závad </w:t>
      </w:r>
      <w:r w:rsidRPr="00736AFA">
        <w:rPr>
          <w:rFonts w:cs="Arial"/>
          <w:iCs/>
          <w:sz w:val="22"/>
          <w:szCs w:val="22"/>
        </w:rPr>
        <w:t xml:space="preserve">a poruch na vypůjčeném majetku </w:t>
      </w:r>
      <w:proofErr w:type="spellStart"/>
      <w:r w:rsidRPr="00736AFA">
        <w:rPr>
          <w:rFonts w:cs="Arial"/>
          <w:iCs/>
          <w:sz w:val="22"/>
          <w:szCs w:val="22"/>
        </w:rPr>
        <w:t>půjčiteli</w:t>
      </w:r>
      <w:proofErr w:type="spellEnd"/>
      <w:r w:rsidRPr="00736AFA">
        <w:rPr>
          <w:rFonts w:cs="Arial"/>
          <w:iCs/>
          <w:sz w:val="22"/>
          <w:szCs w:val="22"/>
        </w:rPr>
        <w:t>, který zajistí opravu, případně uplatní vůči dodavateli smluvní sankce.</w:t>
      </w:r>
    </w:p>
    <w:p w:rsidR="00E369B0" w:rsidRPr="00736AFA" w:rsidRDefault="00E369B0" w:rsidP="00882822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z w:val="22"/>
          <w:szCs w:val="22"/>
        </w:rPr>
      </w:pPr>
    </w:p>
    <w:p w:rsidR="00E369B0" w:rsidRPr="00736AFA" w:rsidRDefault="00E369B0" w:rsidP="00E369B0">
      <w:pPr>
        <w:pStyle w:val="Nzev"/>
        <w:jc w:val="both"/>
        <w:rPr>
          <w:rFonts w:cs="Arial"/>
          <w:b w:val="0"/>
          <w:sz w:val="22"/>
          <w:szCs w:val="22"/>
        </w:rPr>
      </w:pPr>
      <w:r w:rsidRPr="00736AFA">
        <w:rPr>
          <w:rFonts w:cs="Arial"/>
          <w:b w:val="0"/>
          <w:sz w:val="22"/>
          <w:szCs w:val="22"/>
        </w:rPr>
        <w:t xml:space="preserve">1.5 </w:t>
      </w:r>
      <w:proofErr w:type="spellStart"/>
      <w:r w:rsidRPr="00736AFA">
        <w:rPr>
          <w:rFonts w:cs="Arial"/>
          <w:b w:val="0"/>
          <w:sz w:val="22"/>
          <w:szCs w:val="22"/>
        </w:rPr>
        <w:t>Půjčitel</w:t>
      </w:r>
      <w:proofErr w:type="spellEnd"/>
      <w:r w:rsidRPr="00736AFA">
        <w:rPr>
          <w:rFonts w:cs="Arial"/>
          <w:b w:val="0"/>
          <w:sz w:val="22"/>
          <w:szCs w:val="22"/>
        </w:rPr>
        <w:t xml:space="preserve"> je vlastníkem majetku pořízeného v rámci projektu „Zvýšení kvality infrastruktury základních škol“ v rámci Operačního programu IROP. Projekt je financován z prostředků, které jsou </w:t>
      </w:r>
      <w:proofErr w:type="spellStart"/>
      <w:r w:rsidRPr="00736AFA">
        <w:rPr>
          <w:rFonts w:cs="Arial"/>
          <w:b w:val="0"/>
          <w:sz w:val="22"/>
          <w:szCs w:val="22"/>
        </w:rPr>
        <w:t>půjčiteli</w:t>
      </w:r>
      <w:proofErr w:type="spellEnd"/>
      <w:r w:rsidRPr="00736AFA">
        <w:rPr>
          <w:rFonts w:cs="Arial"/>
          <w:b w:val="0"/>
          <w:sz w:val="22"/>
          <w:szCs w:val="22"/>
        </w:rPr>
        <w:t xml:space="preserve"> poskytovány ze státního rozpočtu ČR a ze strukturálního fondu formou finanční podpory na základě smlouvy. Partnerské organizaci je zapůjčen majetek v hodnotě 1.</w:t>
      </w:r>
      <w:r w:rsidR="00112257" w:rsidRPr="00736AFA">
        <w:rPr>
          <w:rFonts w:cs="Arial"/>
          <w:b w:val="0"/>
          <w:sz w:val="22"/>
          <w:szCs w:val="22"/>
        </w:rPr>
        <w:t>453.037,22</w:t>
      </w:r>
      <w:r w:rsidRPr="00736AFA">
        <w:rPr>
          <w:rFonts w:cs="Arial"/>
          <w:b w:val="0"/>
          <w:sz w:val="22"/>
          <w:szCs w:val="22"/>
        </w:rPr>
        <w:t xml:space="preserve"> Kč vč. DPH.</w:t>
      </w:r>
    </w:p>
    <w:p w:rsidR="00E369B0" w:rsidRPr="00736AFA" w:rsidRDefault="00E369B0" w:rsidP="00E369B0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E369B0" w:rsidRPr="00736AFA" w:rsidRDefault="00E369B0" w:rsidP="00E369B0">
      <w:pPr>
        <w:pStyle w:val="Nzev"/>
        <w:jc w:val="both"/>
        <w:rPr>
          <w:rFonts w:cs="Arial"/>
          <w:b w:val="0"/>
          <w:sz w:val="22"/>
          <w:szCs w:val="22"/>
        </w:rPr>
      </w:pPr>
      <w:r w:rsidRPr="00736AFA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736AFA">
        <w:rPr>
          <w:rFonts w:cs="Arial"/>
          <w:b w:val="0"/>
          <w:sz w:val="22"/>
          <w:szCs w:val="22"/>
        </w:rPr>
        <w:t>půjčitel</w:t>
      </w:r>
      <w:proofErr w:type="spellEnd"/>
      <w:r w:rsidRPr="00736AFA">
        <w:rPr>
          <w:rFonts w:cs="Arial"/>
          <w:b w:val="0"/>
          <w:sz w:val="22"/>
          <w:szCs w:val="22"/>
        </w:rPr>
        <w:t xml:space="preserve"> půjčuje majetek vypůjčiteli dle přílohy č. 4, která je nedílnou </w:t>
      </w:r>
      <w:proofErr w:type="gramStart"/>
      <w:r w:rsidRPr="00736AFA">
        <w:rPr>
          <w:rFonts w:cs="Arial"/>
          <w:b w:val="0"/>
          <w:sz w:val="22"/>
          <w:szCs w:val="22"/>
        </w:rPr>
        <w:t>součástí   tohoto</w:t>
      </w:r>
      <w:proofErr w:type="gramEnd"/>
      <w:r w:rsidRPr="00736AFA">
        <w:rPr>
          <w:rFonts w:cs="Arial"/>
          <w:b w:val="0"/>
          <w:sz w:val="22"/>
          <w:szCs w:val="22"/>
        </w:rPr>
        <w:t xml:space="preserve"> dodatku, a to na dobu neurčitou. </w:t>
      </w:r>
    </w:p>
    <w:p w:rsidR="00E369B0" w:rsidRPr="00736AFA" w:rsidRDefault="00E369B0" w:rsidP="00E369B0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E369B0" w:rsidRPr="00736AFA" w:rsidRDefault="00E369B0" w:rsidP="00E369B0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736AFA">
        <w:rPr>
          <w:rFonts w:cs="Arial"/>
          <w:bCs/>
          <w:sz w:val="22"/>
          <w:szCs w:val="22"/>
        </w:rPr>
        <w:t>Vypůjčitel nesmí vypůjčený majetek pronajmout či vypůjčit třetí osobě.</w:t>
      </w:r>
      <w:r w:rsidRPr="00736AFA">
        <w:rPr>
          <w:rFonts w:cs="Arial"/>
          <w:iCs/>
          <w:strike/>
          <w:sz w:val="22"/>
          <w:szCs w:val="22"/>
        </w:rPr>
        <w:t xml:space="preserve"> </w:t>
      </w:r>
    </w:p>
    <w:p w:rsidR="00E369B0" w:rsidRPr="00736AFA" w:rsidRDefault="00E369B0" w:rsidP="00882822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z w:val="22"/>
          <w:szCs w:val="22"/>
        </w:rPr>
      </w:pPr>
    </w:p>
    <w:p w:rsidR="00882822" w:rsidRPr="00736AFA" w:rsidRDefault="00882822" w:rsidP="00882822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z w:val="22"/>
          <w:szCs w:val="22"/>
        </w:rPr>
      </w:pPr>
    </w:p>
    <w:p w:rsidR="00882822" w:rsidRPr="00736AFA" w:rsidRDefault="00882822" w:rsidP="00882822">
      <w:pPr>
        <w:pStyle w:val="Nzev"/>
        <w:jc w:val="left"/>
        <w:rPr>
          <w:rFonts w:cs="Arial"/>
          <w:b w:val="0"/>
          <w:sz w:val="22"/>
          <w:szCs w:val="22"/>
        </w:rPr>
      </w:pPr>
    </w:p>
    <w:p w:rsidR="00882822" w:rsidRPr="00736AFA" w:rsidRDefault="00AF5DEC" w:rsidP="00882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/>
        </w:rPr>
      </w:pPr>
      <w:r w:rsidRPr="00736AFA">
        <w:rPr>
          <w:rFonts w:ascii="Arial" w:hAnsi="Arial"/>
        </w:rPr>
        <w:t>1.</w:t>
      </w:r>
      <w:r w:rsidR="00E369B0" w:rsidRPr="00736AFA">
        <w:rPr>
          <w:rFonts w:ascii="Arial" w:hAnsi="Arial"/>
        </w:rPr>
        <w:t>6</w:t>
      </w:r>
      <w:r w:rsidRPr="00736AFA">
        <w:rPr>
          <w:rFonts w:ascii="Arial" w:hAnsi="Arial"/>
        </w:rPr>
        <w:t xml:space="preserve"> </w:t>
      </w:r>
      <w:r w:rsidR="00882822" w:rsidRPr="00736AFA">
        <w:rPr>
          <w:rFonts w:ascii="Arial" w:hAnsi="Arial"/>
        </w:rPr>
        <w:t>Ostatní ustanovení Smlouvy o výpůjčce nemovitého majetku č. 558/2005</w:t>
      </w:r>
      <w:r w:rsidRPr="00736AFA">
        <w:rPr>
          <w:rFonts w:ascii="Arial" w:hAnsi="Arial"/>
        </w:rPr>
        <w:t>,</w:t>
      </w:r>
      <w:r w:rsidR="00882822" w:rsidRPr="00736AFA">
        <w:rPr>
          <w:rFonts w:ascii="Arial" w:hAnsi="Arial"/>
        </w:rPr>
        <w:t xml:space="preserve"> v úplném znění </w:t>
      </w:r>
      <w:r w:rsidR="001204D7" w:rsidRPr="00736AFA">
        <w:rPr>
          <w:rFonts w:ascii="Arial" w:hAnsi="Arial"/>
        </w:rPr>
        <w:t xml:space="preserve">ze dne 13.10.2005 a </w:t>
      </w:r>
      <w:r w:rsidR="00882822" w:rsidRPr="00736AFA">
        <w:rPr>
          <w:rFonts w:ascii="Arial" w:hAnsi="Arial"/>
        </w:rPr>
        <w:t>ve znění dodatků 1-</w:t>
      </w:r>
      <w:r w:rsidR="00300293" w:rsidRPr="00736AFA">
        <w:rPr>
          <w:rFonts w:ascii="Arial" w:hAnsi="Arial"/>
        </w:rPr>
        <w:t>6</w:t>
      </w:r>
      <w:r w:rsidRPr="00736AFA">
        <w:rPr>
          <w:rFonts w:ascii="Arial" w:hAnsi="Arial"/>
        </w:rPr>
        <w:t>,</w:t>
      </w:r>
      <w:r w:rsidR="00882822" w:rsidRPr="00736AFA">
        <w:rPr>
          <w:rFonts w:ascii="Arial" w:hAnsi="Arial"/>
        </w:rPr>
        <w:t xml:space="preserve"> zůstávají nadále v platnosti beze změn.</w:t>
      </w:r>
    </w:p>
    <w:p w:rsidR="00882822" w:rsidRPr="00736AFA" w:rsidRDefault="00882822" w:rsidP="00882822">
      <w:pPr>
        <w:tabs>
          <w:tab w:val="left" w:pos="284"/>
        </w:tabs>
        <w:spacing w:after="0" w:line="240" w:lineRule="auto"/>
        <w:ind w:left="284" w:hanging="720"/>
        <w:jc w:val="both"/>
        <w:rPr>
          <w:rFonts w:ascii="Arial" w:hAnsi="Arial"/>
        </w:rPr>
      </w:pPr>
    </w:p>
    <w:p w:rsidR="00882822" w:rsidRPr="00736AFA" w:rsidRDefault="00AF5DEC" w:rsidP="00882822">
      <w:pPr>
        <w:tabs>
          <w:tab w:val="left" w:pos="284"/>
        </w:tabs>
        <w:spacing w:after="0" w:line="240" w:lineRule="auto"/>
        <w:jc w:val="both"/>
        <w:rPr>
          <w:rFonts w:ascii="Arial" w:hAnsi="Arial"/>
        </w:rPr>
      </w:pPr>
      <w:r w:rsidRPr="00736AFA">
        <w:rPr>
          <w:rFonts w:ascii="Arial" w:hAnsi="Arial"/>
        </w:rPr>
        <w:t>1.</w:t>
      </w:r>
      <w:r w:rsidR="00E369B0" w:rsidRPr="00736AFA">
        <w:rPr>
          <w:rFonts w:ascii="Arial" w:hAnsi="Arial"/>
        </w:rPr>
        <w:t>7</w:t>
      </w:r>
      <w:r w:rsidRPr="00736AFA">
        <w:rPr>
          <w:rFonts w:ascii="Arial" w:hAnsi="Arial"/>
        </w:rPr>
        <w:t xml:space="preserve"> </w:t>
      </w:r>
      <w:r w:rsidR="00882822" w:rsidRPr="00736AFA">
        <w:rPr>
          <w:rFonts w:ascii="Arial" w:hAnsi="Arial"/>
        </w:rPr>
        <w:t xml:space="preserve">Tento dodatek nabude platnosti dnem podpisu obou smluvních stran. </w:t>
      </w:r>
    </w:p>
    <w:p w:rsidR="00882822" w:rsidRPr="00736AFA" w:rsidRDefault="00882822" w:rsidP="00882822">
      <w:pPr>
        <w:tabs>
          <w:tab w:val="left" w:pos="284"/>
        </w:tabs>
        <w:spacing w:after="0" w:line="240" w:lineRule="auto"/>
        <w:ind w:hanging="720"/>
        <w:jc w:val="both"/>
        <w:rPr>
          <w:rFonts w:ascii="Arial" w:hAnsi="Arial"/>
        </w:rPr>
      </w:pPr>
    </w:p>
    <w:p w:rsidR="00882822" w:rsidRPr="00736AFA" w:rsidRDefault="00AF5DEC" w:rsidP="00882822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</w:rPr>
      </w:pPr>
      <w:r w:rsidRPr="00736AFA">
        <w:rPr>
          <w:rFonts w:ascii="Arial" w:eastAsia="Calibri" w:hAnsi="Arial" w:cs="Arial"/>
        </w:rPr>
        <w:t>1.</w:t>
      </w:r>
      <w:r w:rsidR="00E369B0" w:rsidRPr="00736AFA">
        <w:rPr>
          <w:rFonts w:ascii="Arial" w:eastAsia="Calibri" w:hAnsi="Arial" w:cs="Arial"/>
        </w:rPr>
        <w:t>8</w:t>
      </w:r>
      <w:r w:rsidR="00882822" w:rsidRPr="00736AFA">
        <w:rPr>
          <w:rFonts w:ascii="Arial" w:eastAsia="Calibri" w:hAnsi="Arial" w:cs="Arial"/>
        </w:rPr>
        <w:t xml:space="preserve"> Tento dodatek nabývá účinnosti dnem jeho uveřejnění v registru smluv (§ 6 odst. 1 zákona č. 340/2015 Sb., o zvláštních podmínkách účinnosti některých smluv, uveřejňování těchto smluv a o registru smluv (dále jen „zákon o registru smluv“), není-li stanovena účinnost pozdější, odvíjející se od lhůty stanovené v </w:t>
      </w:r>
      <w:proofErr w:type="spellStart"/>
      <w:r w:rsidR="00882822" w:rsidRPr="00736AFA">
        <w:rPr>
          <w:rFonts w:ascii="Arial" w:eastAsia="Calibri" w:hAnsi="Arial" w:cs="Arial"/>
        </w:rPr>
        <w:t>ust</w:t>
      </w:r>
      <w:proofErr w:type="spellEnd"/>
      <w:r w:rsidR="00882822" w:rsidRPr="00736AFA">
        <w:rPr>
          <w:rFonts w:ascii="Arial" w:eastAsia="Calibri" w:hAnsi="Arial" w:cs="Arial"/>
        </w:rPr>
        <w:t xml:space="preserve">. § 5 odst. 2 zákona o registru smluv. Město Orlová tento dodatek č. </w:t>
      </w:r>
      <w:r w:rsidR="00300293" w:rsidRPr="00736AFA">
        <w:rPr>
          <w:rFonts w:ascii="Arial" w:eastAsia="Calibri" w:hAnsi="Arial" w:cs="Arial"/>
        </w:rPr>
        <w:t xml:space="preserve">7 </w:t>
      </w:r>
      <w:r w:rsidR="00882822" w:rsidRPr="00736AFA">
        <w:rPr>
          <w:rFonts w:ascii="Arial" w:eastAsia="Calibri" w:hAnsi="Arial" w:cs="Arial"/>
        </w:rPr>
        <w:t>zašle správci registru smluv k uveřejnění prostřednictvím registru smluv bez zbytečného odkladu, nejpozději do 30 dnů od jejího uzavření (§ 5 odst. 2 zákona o registru smluv). Datum účinnosti může být i později, avšak nejdříve dnem uveřejnění v registru.</w:t>
      </w:r>
    </w:p>
    <w:p w:rsidR="00197465" w:rsidRPr="00736AFA" w:rsidRDefault="00197465" w:rsidP="00882822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197465" w:rsidRPr="00736AFA" w:rsidRDefault="00197465" w:rsidP="00197465">
      <w:pPr>
        <w:pStyle w:val="Nzev"/>
        <w:numPr>
          <w:ilvl w:val="1"/>
          <w:numId w:val="6"/>
        </w:numPr>
        <w:tabs>
          <w:tab w:val="left" w:pos="0"/>
        </w:tabs>
        <w:ind w:left="0" w:firstLine="0"/>
        <w:jc w:val="both"/>
        <w:rPr>
          <w:rFonts w:cs="Arial"/>
          <w:b w:val="0"/>
          <w:sz w:val="22"/>
          <w:szCs w:val="22"/>
        </w:rPr>
      </w:pPr>
      <w:r w:rsidRPr="00736AFA">
        <w:rPr>
          <w:rFonts w:cs="Arial"/>
          <w:b w:val="0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                ve smlouvě uvedeny a prohlašují, že nakládání se smlouvou obsahující osobní údaje bude odpovídat povinnostem vyplývajícím z GDPR a Zákona.</w:t>
      </w:r>
    </w:p>
    <w:p w:rsidR="00882822" w:rsidRPr="00736AFA" w:rsidRDefault="00882822" w:rsidP="00882822">
      <w:pPr>
        <w:tabs>
          <w:tab w:val="left" w:pos="284"/>
        </w:tabs>
        <w:spacing w:after="0" w:line="240" w:lineRule="auto"/>
        <w:jc w:val="both"/>
        <w:rPr>
          <w:rFonts w:ascii="Arial" w:hAnsi="Arial"/>
        </w:rPr>
      </w:pPr>
    </w:p>
    <w:p w:rsidR="00882822" w:rsidRPr="00736AFA" w:rsidRDefault="00E369B0" w:rsidP="00E369B0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736AFA">
        <w:rPr>
          <w:rFonts w:ascii="Arial" w:hAnsi="Arial" w:cs="Arial"/>
        </w:rPr>
        <w:t>1.</w:t>
      </w:r>
      <w:r w:rsidR="00197465" w:rsidRPr="00736AFA">
        <w:rPr>
          <w:rFonts w:ascii="Arial" w:hAnsi="Arial" w:cs="Arial"/>
        </w:rPr>
        <w:t>10</w:t>
      </w:r>
      <w:r w:rsidRPr="00736AFA">
        <w:rPr>
          <w:rFonts w:ascii="Arial" w:hAnsi="Arial" w:cs="Arial"/>
        </w:rPr>
        <w:t xml:space="preserve"> </w:t>
      </w:r>
      <w:r w:rsidR="000C13C0" w:rsidRPr="00736AFA">
        <w:rPr>
          <w:rFonts w:ascii="Arial" w:hAnsi="Arial" w:cs="Arial"/>
        </w:rPr>
        <w:t>D</w:t>
      </w:r>
      <w:r w:rsidR="00882822" w:rsidRPr="00736AFA">
        <w:rPr>
          <w:rFonts w:ascii="Arial" w:hAnsi="Arial" w:cs="Arial"/>
        </w:rPr>
        <w:t>oložka platnosti právního jednání dle § 41 zákona č. 128/2000 Sb., o obcích (obecní zřízení), ve znění pozdějších předpisů:</w:t>
      </w:r>
    </w:p>
    <w:p w:rsidR="00882822" w:rsidRPr="00736AFA" w:rsidRDefault="00882822" w:rsidP="009F74DB">
      <w:pPr>
        <w:pStyle w:val="Nzev"/>
        <w:jc w:val="both"/>
        <w:rPr>
          <w:b w:val="0"/>
          <w:sz w:val="22"/>
        </w:rPr>
      </w:pPr>
      <w:r w:rsidRPr="00736AFA">
        <w:rPr>
          <w:b w:val="0"/>
          <w:sz w:val="22"/>
        </w:rPr>
        <w:t>Uzavření tohoto dodatku schválila Rada města Orlové usnesením č</w:t>
      </w:r>
      <w:r w:rsidR="00780E33">
        <w:rPr>
          <w:b w:val="0"/>
          <w:sz w:val="22"/>
        </w:rPr>
        <w:t>. 2261/63</w:t>
      </w:r>
      <w:r w:rsidR="009F74DB" w:rsidRPr="00736AFA">
        <w:rPr>
          <w:b w:val="0"/>
          <w:sz w:val="22"/>
        </w:rPr>
        <w:t xml:space="preserve"> </w:t>
      </w:r>
      <w:r w:rsidRPr="00736AFA">
        <w:rPr>
          <w:b w:val="0"/>
          <w:sz w:val="22"/>
        </w:rPr>
        <w:t xml:space="preserve">ze dne </w:t>
      </w:r>
      <w:r w:rsidR="00736AFA">
        <w:rPr>
          <w:b w:val="0"/>
          <w:sz w:val="22"/>
        </w:rPr>
        <w:t>22.12.2021.</w:t>
      </w:r>
    </w:p>
    <w:p w:rsidR="00882822" w:rsidRPr="00736AFA" w:rsidRDefault="00882822" w:rsidP="00882822">
      <w:pPr>
        <w:pStyle w:val="Nzev"/>
        <w:ind w:left="284"/>
        <w:jc w:val="both"/>
        <w:rPr>
          <w:b w:val="0"/>
          <w:sz w:val="22"/>
        </w:rPr>
      </w:pPr>
    </w:p>
    <w:p w:rsidR="00882822" w:rsidRPr="00736AFA" w:rsidRDefault="00882822" w:rsidP="00FE3822">
      <w:pPr>
        <w:pStyle w:val="Nzev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b w:val="0"/>
          <w:sz w:val="22"/>
        </w:rPr>
      </w:pPr>
      <w:r w:rsidRPr="00736AFA">
        <w:rPr>
          <w:b w:val="0"/>
          <w:sz w:val="22"/>
        </w:rPr>
        <w:t xml:space="preserve">Dodatek je vyhotoven ve dvou originálech, z nich každá smluvní strana obdrží jeden výtisk. </w:t>
      </w:r>
    </w:p>
    <w:p w:rsidR="00882822" w:rsidRPr="00736AFA" w:rsidRDefault="00882822" w:rsidP="00882822">
      <w:pPr>
        <w:pStyle w:val="Nzev"/>
        <w:jc w:val="both"/>
        <w:rPr>
          <w:b w:val="0"/>
          <w:sz w:val="22"/>
        </w:rPr>
      </w:pPr>
    </w:p>
    <w:p w:rsidR="00882822" w:rsidRPr="00736AFA" w:rsidRDefault="00882822" w:rsidP="00882822">
      <w:pPr>
        <w:pStyle w:val="Nzev"/>
        <w:jc w:val="both"/>
        <w:rPr>
          <w:b w:val="0"/>
          <w:sz w:val="22"/>
        </w:rPr>
      </w:pPr>
    </w:p>
    <w:p w:rsidR="00882822" w:rsidRPr="00736AFA" w:rsidRDefault="00882822" w:rsidP="00882822">
      <w:pPr>
        <w:pStyle w:val="Nzev"/>
        <w:jc w:val="both"/>
        <w:rPr>
          <w:b w:val="0"/>
          <w:sz w:val="22"/>
        </w:rPr>
      </w:pPr>
    </w:p>
    <w:p w:rsidR="00882822" w:rsidRPr="00736AFA" w:rsidRDefault="00882822" w:rsidP="00882822">
      <w:pPr>
        <w:pStyle w:val="Nzev"/>
        <w:jc w:val="both"/>
        <w:rPr>
          <w:b w:val="0"/>
          <w:sz w:val="22"/>
        </w:rPr>
      </w:pPr>
      <w:r w:rsidRPr="00736AFA">
        <w:rPr>
          <w:b w:val="0"/>
          <w:sz w:val="22"/>
        </w:rPr>
        <w:t>V Orlové dne</w:t>
      </w:r>
      <w:r w:rsidR="00E977D8">
        <w:rPr>
          <w:b w:val="0"/>
          <w:sz w:val="22"/>
        </w:rPr>
        <w:t xml:space="preserve">: </w:t>
      </w:r>
      <w:bookmarkStart w:id="0" w:name="_GoBack"/>
      <w:bookmarkEnd w:id="0"/>
      <w:r w:rsidRPr="00736AFA">
        <w:rPr>
          <w:b w:val="0"/>
          <w:sz w:val="22"/>
        </w:rPr>
        <w:t xml:space="preserve"> </w:t>
      </w:r>
      <w:r w:rsidR="00E977D8">
        <w:rPr>
          <w:b w:val="0"/>
          <w:sz w:val="22"/>
        </w:rPr>
        <w:t>3.1.2021</w:t>
      </w:r>
    </w:p>
    <w:p w:rsidR="00882822" w:rsidRPr="00736AFA" w:rsidRDefault="00882822" w:rsidP="00882822">
      <w:pPr>
        <w:pStyle w:val="Nzev"/>
        <w:jc w:val="left"/>
        <w:rPr>
          <w:rFonts w:cs="Arial"/>
          <w:b w:val="0"/>
          <w:sz w:val="22"/>
          <w:szCs w:val="22"/>
        </w:rPr>
      </w:pPr>
    </w:p>
    <w:p w:rsidR="00882822" w:rsidRPr="00736AFA" w:rsidRDefault="00882822" w:rsidP="00882822">
      <w:pPr>
        <w:pStyle w:val="Nzev"/>
        <w:jc w:val="both"/>
        <w:rPr>
          <w:b w:val="0"/>
          <w:sz w:val="22"/>
        </w:rPr>
      </w:pPr>
    </w:p>
    <w:p w:rsidR="00882822" w:rsidRPr="00736AFA" w:rsidRDefault="00882822" w:rsidP="00882822">
      <w:pPr>
        <w:pStyle w:val="Nzev"/>
        <w:jc w:val="both"/>
        <w:rPr>
          <w:b w:val="0"/>
          <w:sz w:val="22"/>
        </w:rPr>
      </w:pPr>
      <w:r w:rsidRPr="00736AFA">
        <w:rPr>
          <w:b w:val="0"/>
          <w:sz w:val="22"/>
        </w:rPr>
        <w:t>……………………..                                                                             ………………………</w:t>
      </w:r>
    </w:p>
    <w:p w:rsidR="00882822" w:rsidRPr="00736AFA" w:rsidRDefault="00882822" w:rsidP="00882822">
      <w:pPr>
        <w:pStyle w:val="Nzev"/>
        <w:jc w:val="both"/>
        <w:rPr>
          <w:b w:val="0"/>
          <w:sz w:val="22"/>
        </w:rPr>
      </w:pPr>
    </w:p>
    <w:p w:rsidR="00882822" w:rsidRPr="00736AFA" w:rsidRDefault="00AA3B26" w:rsidP="00882822">
      <w:pPr>
        <w:pStyle w:val="Nzev"/>
        <w:jc w:val="both"/>
        <w:rPr>
          <w:b w:val="0"/>
          <w:sz w:val="22"/>
        </w:rPr>
      </w:pPr>
      <w:r w:rsidRPr="00736AFA">
        <w:rPr>
          <w:b w:val="0"/>
          <w:sz w:val="22"/>
        </w:rPr>
        <w:t>Mgr. Miroslav Chlubna</w:t>
      </w:r>
      <w:r w:rsidR="00882822" w:rsidRPr="00736AFA">
        <w:rPr>
          <w:b w:val="0"/>
          <w:sz w:val="22"/>
        </w:rPr>
        <w:tab/>
      </w:r>
      <w:r w:rsidR="00882822" w:rsidRPr="00736AFA">
        <w:rPr>
          <w:b w:val="0"/>
          <w:sz w:val="22"/>
        </w:rPr>
        <w:tab/>
      </w:r>
      <w:r w:rsidR="00882822" w:rsidRPr="00736AFA">
        <w:rPr>
          <w:b w:val="0"/>
          <w:sz w:val="22"/>
        </w:rPr>
        <w:tab/>
      </w:r>
      <w:r w:rsidR="00882822" w:rsidRPr="00736AFA">
        <w:rPr>
          <w:b w:val="0"/>
          <w:sz w:val="22"/>
        </w:rPr>
        <w:tab/>
      </w:r>
      <w:r w:rsidR="00882822" w:rsidRPr="00736AFA">
        <w:rPr>
          <w:b w:val="0"/>
          <w:sz w:val="22"/>
        </w:rPr>
        <w:tab/>
      </w:r>
      <w:r w:rsidR="00882822" w:rsidRPr="00736AFA">
        <w:rPr>
          <w:b w:val="0"/>
          <w:sz w:val="22"/>
        </w:rPr>
        <w:tab/>
        <w:t xml:space="preserve">  </w:t>
      </w:r>
      <w:r w:rsidR="001D2ABA" w:rsidRPr="00736AFA">
        <w:rPr>
          <w:b w:val="0"/>
          <w:sz w:val="22"/>
        </w:rPr>
        <w:t xml:space="preserve"> </w:t>
      </w:r>
      <w:r w:rsidR="00882822" w:rsidRPr="00736AFA">
        <w:rPr>
          <w:b w:val="0"/>
          <w:sz w:val="22"/>
        </w:rPr>
        <w:t xml:space="preserve">    Mgr. </w:t>
      </w:r>
      <w:r w:rsidR="00300293" w:rsidRPr="00736AFA">
        <w:rPr>
          <w:b w:val="0"/>
          <w:sz w:val="22"/>
        </w:rPr>
        <w:t>Robert Kaleta</w:t>
      </w:r>
      <w:r w:rsidR="00882822" w:rsidRPr="00736AFA">
        <w:rPr>
          <w:b w:val="0"/>
          <w:sz w:val="22"/>
        </w:rPr>
        <w:t xml:space="preserve"> </w:t>
      </w:r>
    </w:p>
    <w:p w:rsidR="00882822" w:rsidRPr="00736AFA" w:rsidRDefault="00882822" w:rsidP="00882822">
      <w:pPr>
        <w:pStyle w:val="Nzev"/>
        <w:jc w:val="both"/>
        <w:rPr>
          <w:rFonts w:cs="Arial"/>
          <w:b w:val="0"/>
          <w:sz w:val="32"/>
          <w:szCs w:val="32"/>
        </w:rPr>
      </w:pPr>
      <w:r w:rsidRPr="00736AFA">
        <w:rPr>
          <w:b w:val="0"/>
          <w:sz w:val="22"/>
        </w:rPr>
        <w:t xml:space="preserve">  starosta </w:t>
      </w:r>
      <w:proofErr w:type="gramStart"/>
      <w:r w:rsidRPr="00736AFA">
        <w:rPr>
          <w:b w:val="0"/>
          <w:sz w:val="22"/>
        </w:rPr>
        <w:t>města                                                                                        ředitel</w:t>
      </w:r>
      <w:proofErr w:type="gramEnd"/>
      <w:r w:rsidRPr="00736AFA">
        <w:rPr>
          <w:b w:val="0"/>
          <w:sz w:val="22"/>
        </w:rPr>
        <w:t xml:space="preserve"> školy</w:t>
      </w:r>
    </w:p>
    <w:p w:rsidR="00882822" w:rsidRPr="00736AFA" w:rsidRDefault="00882822" w:rsidP="00882822">
      <w:pPr>
        <w:rPr>
          <w:rFonts w:ascii="Arial" w:hAnsi="Arial" w:cs="Arial"/>
          <w:b/>
          <w:sz w:val="24"/>
          <w:szCs w:val="24"/>
        </w:rPr>
      </w:pPr>
    </w:p>
    <w:p w:rsidR="006027E3" w:rsidRPr="00736AFA" w:rsidRDefault="006027E3"/>
    <w:sectPr w:rsidR="006027E3" w:rsidRPr="0073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0BE2"/>
    <w:multiLevelType w:val="multilevel"/>
    <w:tmpl w:val="1AEC22A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36F179A1"/>
    <w:multiLevelType w:val="multilevel"/>
    <w:tmpl w:val="BD4E05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ACA0D46"/>
    <w:multiLevelType w:val="multilevel"/>
    <w:tmpl w:val="E60CE03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/>
      </w:rPr>
    </w:lvl>
  </w:abstractNum>
  <w:abstractNum w:abstractNumId="3">
    <w:nsid w:val="434021CF"/>
    <w:multiLevelType w:val="multilevel"/>
    <w:tmpl w:val="8C9E2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65A7D3E"/>
    <w:multiLevelType w:val="multilevel"/>
    <w:tmpl w:val="F80ED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BFE737F"/>
    <w:multiLevelType w:val="multilevel"/>
    <w:tmpl w:val="47366E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C9D2405"/>
    <w:multiLevelType w:val="multilevel"/>
    <w:tmpl w:val="14E045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22"/>
    <w:rsid w:val="000668FB"/>
    <w:rsid w:val="000C13C0"/>
    <w:rsid w:val="00112257"/>
    <w:rsid w:val="001204D7"/>
    <w:rsid w:val="00197465"/>
    <w:rsid w:val="001D2ABA"/>
    <w:rsid w:val="002428C4"/>
    <w:rsid w:val="002A6757"/>
    <w:rsid w:val="00300293"/>
    <w:rsid w:val="00331EAE"/>
    <w:rsid w:val="004130C0"/>
    <w:rsid w:val="004170F3"/>
    <w:rsid w:val="004348DD"/>
    <w:rsid w:val="006027E3"/>
    <w:rsid w:val="00736AFA"/>
    <w:rsid w:val="0075686D"/>
    <w:rsid w:val="00780E33"/>
    <w:rsid w:val="00882822"/>
    <w:rsid w:val="00915558"/>
    <w:rsid w:val="00915F71"/>
    <w:rsid w:val="009E0C1D"/>
    <w:rsid w:val="009F74DB"/>
    <w:rsid w:val="00AA3B26"/>
    <w:rsid w:val="00AF5DEC"/>
    <w:rsid w:val="00B32F0D"/>
    <w:rsid w:val="00BC34A9"/>
    <w:rsid w:val="00C14249"/>
    <w:rsid w:val="00D8383B"/>
    <w:rsid w:val="00D916C1"/>
    <w:rsid w:val="00E369B0"/>
    <w:rsid w:val="00E4775C"/>
    <w:rsid w:val="00E91591"/>
    <w:rsid w:val="00E923AB"/>
    <w:rsid w:val="00E977D8"/>
    <w:rsid w:val="00EF0571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88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882822"/>
    <w:pPr>
      <w:tabs>
        <w:tab w:val="num" w:pos="360"/>
      </w:tabs>
      <w:spacing w:after="0" w:line="288" w:lineRule="auto"/>
      <w:ind w:left="360" w:hanging="36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882822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2822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828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82822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2822"/>
    <w:pPr>
      <w:ind w:left="720"/>
      <w:contextualSpacing/>
    </w:pPr>
  </w:style>
  <w:style w:type="paragraph" w:customStyle="1" w:styleId="ZkladntextIMP">
    <w:name w:val="Základní text_IMP"/>
    <w:basedOn w:val="Normln"/>
    <w:rsid w:val="00882822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88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882822"/>
    <w:pPr>
      <w:tabs>
        <w:tab w:val="num" w:pos="360"/>
      </w:tabs>
      <w:spacing w:after="0" w:line="288" w:lineRule="auto"/>
      <w:ind w:left="360" w:hanging="36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882822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2822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828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82822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2822"/>
    <w:pPr>
      <w:ind w:left="720"/>
      <w:contextualSpacing/>
    </w:pPr>
  </w:style>
  <w:style w:type="paragraph" w:customStyle="1" w:styleId="ZkladntextIMP">
    <w:name w:val="Základní text_IMP"/>
    <w:basedOn w:val="Normln"/>
    <w:rsid w:val="00882822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Šelongová Marcela</dc:creator>
  <cp:lastModifiedBy>Šelongová Marcela</cp:lastModifiedBy>
  <cp:revision>36</cp:revision>
  <cp:lastPrinted>2019-01-10T10:13:00Z</cp:lastPrinted>
  <dcterms:created xsi:type="dcterms:W3CDTF">2019-01-09T14:42:00Z</dcterms:created>
  <dcterms:modified xsi:type="dcterms:W3CDTF">2022-01-05T06:27:00Z</dcterms:modified>
</cp:coreProperties>
</file>