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AE1B74" w:rsidRDefault="00126A29" w:rsidP="00F07574">
      <w:pPr>
        <w:pStyle w:val="Nadpis1"/>
        <w:spacing w:before="0" w:after="0"/>
        <w:jc w:val="center"/>
        <w:rPr>
          <w:rFonts w:ascii="Tahoma" w:hAnsi="Tahoma" w:cs="Tahoma"/>
          <w:sz w:val="18"/>
          <w:szCs w:val="18"/>
        </w:rPr>
      </w:pPr>
      <w:r w:rsidRPr="00AE1B74">
        <w:rPr>
          <w:rFonts w:ascii="Tahoma" w:hAnsi="Tahoma" w:cs="Tahoma"/>
          <w:sz w:val="18"/>
          <w:szCs w:val="18"/>
        </w:rPr>
        <w:t xml:space="preserve">KUPNÍ SMLOUVA </w:t>
      </w:r>
    </w:p>
    <w:p w14:paraId="1951B1DD" w14:textId="77777777" w:rsidR="00126A29" w:rsidRPr="00AE1B74" w:rsidRDefault="00126A29" w:rsidP="00DC54F3">
      <w:pPr>
        <w:rPr>
          <w:rFonts w:ascii="Tahoma" w:hAnsi="Tahoma" w:cs="Tahoma"/>
          <w:b/>
          <w:sz w:val="16"/>
          <w:szCs w:val="16"/>
        </w:rPr>
      </w:pPr>
    </w:p>
    <w:p w14:paraId="09F05622" w14:textId="0BA59778" w:rsidR="00126A29" w:rsidRPr="00AE1B74" w:rsidRDefault="003B4E20" w:rsidP="00F07574">
      <w:pPr>
        <w:tabs>
          <w:tab w:val="left" w:pos="3795"/>
        </w:tabs>
        <w:rPr>
          <w:rFonts w:ascii="Tahoma" w:hAnsi="Tahoma" w:cs="Tahoma"/>
          <w:sz w:val="16"/>
          <w:szCs w:val="16"/>
        </w:rPr>
      </w:pPr>
      <w:r w:rsidRPr="00AE1B74">
        <w:rPr>
          <w:rFonts w:ascii="Tahoma" w:hAnsi="Tahoma" w:cs="Tahoma"/>
          <w:b/>
          <w:sz w:val="16"/>
          <w:szCs w:val="16"/>
        </w:rPr>
        <w:t>VWR International</w:t>
      </w:r>
      <w:r w:rsidR="00F6400D" w:rsidRPr="00AE1B74">
        <w:rPr>
          <w:rFonts w:ascii="Tahoma" w:hAnsi="Tahoma" w:cs="Tahoma"/>
          <w:b/>
          <w:sz w:val="16"/>
          <w:szCs w:val="16"/>
        </w:rPr>
        <w:t>,</w:t>
      </w:r>
      <w:r w:rsidRPr="00AE1B74">
        <w:rPr>
          <w:rFonts w:ascii="Tahoma" w:hAnsi="Tahoma" w:cs="Tahoma"/>
          <w:b/>
          <w:sz w:val="16"/>
          <w:szCs w:val="16"/>
        </w:rPr>
        <w:t xml:space="preserve"> s.r.o.</w:t>
      </w:r>
    </w:p>
    <w:p w14:paraId="64250CD3" w14:textId="1FA4291A" w:rsidR="00126A29" w:rsidRPr="00AE1B74" w:rsidRDefault="00126A29" w:rsidP="00F07574">
      <w:pPr>
        <w:rPr>
          <w:rFonts w:ascii="Tahoma" w:hAnsi="Tahoma" w:cs="Tahoma"/>
          <w:sz w:val="16"/>
          <w:szCs w:val="16"/>
        </w:rPr>
      </w:pPr>
      <w:r w:rsidRPr="00AE1B74">
        <w:rPr>
          <w:rFonts w:ascii="Tahoma" w:hAnsi="Tahoma" w:cs="Tahoma"/>
          <w:sz w:val="16"/>
          <w:szCs w:val="16"/>
        </w:rPr>
        <w:t>zaps</w:t>
      </w:r>
      <w:r w:rsidR="00F6400D" w:rsidRPr="00AE1B74">
        <w:rPr>
          <w:rFonts w:ascii="Tahoma" w:hAnsi="Tahoma" w:cs="Tahoma"/>
          <w:sz w:val="16"/>
          <w:szCs w:val="16"/>
        </w:rPr>
        <w:t>a</w:t>
      </w:r>
      <w:r w:rsidRPr="00AE1B74">
        <w:rPr>
          <w:rFonts w:ascii="Tahoma" w:hAnsi="Tahoma" w:cs="Tahoma"/>
          <w:sz w:val="16"/>
          <w:szCs w:val="16"/>
        </w:rPr>
        <w:t>n</w:t>
      </w:r>
      <w:r w:rsidR="00F6400D" w:rsidRPr="00AE1B74">
        <w:rPr>
          <w:rFonts w:ascii="Tahoma" w:hAnsi="Tahoma" w:cs="Tahoma"/>
          <w:sz w:val="16"/>
          <w:szCs w:val="16"/>
        </w:rPr>
        <w:t>á</w:t>
      </w:r>
      <w:r w:rsidRPr="00AE1B74">
        <w:rPr>
          <w:rFonts w:ascii="Tahoma" w:hAnsi="Tahoma" w:cs="Tahoma"/>
          <w:sz w:val="16"/>
          <w:szCs w:val="16"/>
        </w:rPr>
        <w:t xml:space="preserve"> v </w:t>
      </w:r>
      <w:r w:rsidR="00B608BB" w:rsidRPr="00AE1B74">
        <w:rPr>
          <w:rFonts w:ascii="Tahoma" w:hAnsi="Tahoma" w:cs="Tahoma"/>
          <w:sz w:val="16"/>
          <w:szCs w:val="16"/>
        </w:rPr>
        <w:t>o</w:t>
      </w:r>
      <w:r w:rsidRPr="00AE1B74">
        <w:rPr>
          <w:rFonts w:ascii="Tahoma" w:hAnsi="Tahoma" w:cs="Tahoma"/>
          <w:sz w:val="16"/>
          <w:szCs w:val="16"/>
        </w:rPr>
        <w:t xml:space="preserve">bchodním rejstříku vedeném </w:t>
      </w:r>
      <w:r w:rsidR="003B4E20" w:rsidRPr="00AE1B74">
        <w:rPr>
          <w:rFonts w:ascii="Tahoma" w:hAnsi="Tahoma" w:cs="Tahoma"/>
          <w:sz w:val="16"/>
          <w:szCs w:val="16"/>
        </w:rPr>
        <w:t xml:space="preserve">Městským soudem </w:t>
      </w:r>
      <w:proofErr w:type="gramStart"/>
      <w:r w:rsidR="003B4E20" w:rsidRPr="00AE1B74">
        <w:rPr>
          <w:rFonts w:ascii="Tahoma" w:hAnsi="Tahoma" w:cs="Tahoma"/>
          <w:sz w:val="16"/>
          <w:szCs w:val="16"/>
        </w:rPr>
        <w:t xml:space="preserve">Praha </w:t>
      </w:r>
      <w:r w:rsidRPr="00AE1B74">
        <w:rPr>
          <w:rFonts w:ascii="Tahoma" w:hAnsi="Tahoma" w:cs="Tahoma"/>
          <w:sz w:val="16"/>
          <w:szCs w:val="16"/>
        </w:rPr>
        <w:t xml:space="preserve"> </w:t>
      </w:r>
      <w:proofErr w:type="spellStart"/>
      <w:r w:rsidR="006640B7" w:rsidRPr="00AE1B74">
        <w:rPr>
          <w:rFonts w:ascii="Tahoma" w:hAnsi="Tahoma" w:cs="Tahoma"/>
          <w:sz w:val="16"/>
          <w:szCs w:val="16"/>
        </w:rPr>
        <w:t>sp</w:t>
      </w:r>
      <w:proofErr w:type="spellEnd"/>
      <w:r w:rsidR="006640B7" w:rsidRPr="00AE1B74">
        <w:rPr>
          <w:rFonts w:ascii="Tahoma" w:hAnsi="Tahoma" w:cs="Tahoma"/>
          <w:sz w:val="16"/>
          <w:szCs w:val="16"/>
        </w:rPr>
        <w:t>.</w:t>
      </w:r>
      <w:proofErr w:type="gramEnd"/>
      <w:r w:rsidR="006640B7" w:rsidRPr="00AE1B74">
        <w:rPr>
          <w:rFonts w:ascii="Tahoma" w:hAnsi="Tahoma" w:cs="Tahoma"/>
          <w:sz w:val="16"/>
          <w:szCs w:val="16"/>
        </w:rPr>
        <w:t xml:space="preserve"> zn.</w:t>
      </w:r>
      <w:r w:rsidR="00525975" w:rsidRPr="00AE1B74">
        <w:rPr>
          <w:rFonts w:ascii="Tahoma" w:hAnsi="Tahoma" w:cs="Tahoma"/>
          <w:sz w:val="16"/>
          <w:szCs w:val="16"/>
        </w:rPr>
        <w:t xml:space="preserve"> </w:t>
      </w:r>
      <w:r w:rsidR="003B4E20" w:rsidRPr="00AE1B74">
        <w:rPr>
          <w:rFonts w:ascii="Tahoma" w:hAnsi="Tahoma" w:cs="Tahoma"/>
          <w:sz w:val="16"/>
          <w:szCs w:val="16"/>
        </w:rPr>
        <w:t>C 35986</w:t>
      </w:r>
    </w:p>
    <w:p w14:paraId="7C69D683" w14:textId="78FEFFE5" w:rsidR="00126A29" w:rsidRPr="00AE1B74" w:rsidRDefault="00126A29" w:rsidP="00F07574">
      <w:pPr>
        <w:rPr>
          <w:rFonts w:ascii="Tahoma" w:hAnsi="Tahoma" w:cs="Tahoma"/>
          <w:sz w:val="16"/>
          <w:szCs w:val="16"/>
        </w:rPr>
      </w:pPr>
      <w:r w:rsidRPr="00AE1B74">
        <w:rPr>
          <w:rFonts w:ascii="Tahoma" w:hAnsi="Tahoma" w:cs="Tahoma"/>
          <w:sz w:val="16"/>
          <w:szCs w:val="16"/>
        </w:rPr>
        <w:t>se sídlem:</w:t>
      </w:r>
      <w:r w:rsidRPr="00AE1B74">
        <w:rPr>
          <w:rFonts w:ascii="Tahoma" w:hAnsi="Tahoma" w:cs="Tahoma"/>
          <w:sz w:val="16"/>
          <w:szCs w:val="16"/>
        </w:rPr>
        <w:tab/>
      </w:r>
      <w:r w:rsidR="00EC25A5" w:rsidRPr="00AE1B74">
        <w:rPr>
          <w:rFonts w:ascii="Tahoma" w:hAnsi="Tahoma" w:cs="Tahoma"/>
          <w:sz w:val="16"/>
          <w:szCs w:val="16"/>
        </w:rPr>
        <w:tab/>
      </w:r>
      <w:r w:rsidR="00EC25A5" w:rsidRPr="00AE1B74">
        <w:rPr>
          <w:rFonts w:ascii="Tahoma" w:hAnsi="Tahoma" w:cs="Tahoma"/>
          <w:sz w:val="16"/>
          <w:szCs w:val="16"/>
        </w:rPr>
        <w:tab/>
      </w:r>
      <w:r w:rsidR="003B4E20" w:rsidRPr="00AE1B74">
        <w:rPr>
          <w:rFonts w:ascii="Tahoma" w:hAnsi="Tahoma" w:cs="Tahoma"/>
          <w:sz w:val="16"/>
          <w:szCs w:val="16"/>
        </w:rPr>
        <w:t>Pražská 442, 281 67 Stříbrná Skalice</w:t>
      </w:r>
    </w:p>
    <w:p w14:paraId="035753F5" w14:textId="31E26419" w:rsidR="00126A29" w:rsidRPr="00AE1B74" w:rsidRDefault="00126A29" w:rsidP="00F07574">
      <w:pPr>
        <w:rPr>
          <w:rFonts w:ascii="Tahoma" w:hAnsi="Tahoma" w:cs="Tahoma"/>
          <w:sz w:val="16"/>
          <w:szCs w:val="16"/>
        </w:rPr>
      </w:pPr>
      <w:r w:rsidRPr="00AE1B74">
        <w:rPr>
          <w:rFonts w:ascii="Tahoma" w:hAnsi="Tahoma" w:cs="Tahoma"/>
          <w:sz w:val="16"/>
          <w:szCs w:val="16"/>
        </w:rPr>
        <w:t xml:space="preserve">IČ: </w:t>
      </w:r>
      <w:r w:rsidRPr="00AE1B74">
        <w:rPr>
          <w:rFonts w:ascii="Tahoma" w:hAnsi="Tahoma" w:cs="Tahoma"/>
          <w:sz w:val="16"/>
          <w:szCs w:val="16"/>
        </w:rPr>
        <w:tab/>
      </w:r>
      <w:r w:rsidR="003B4E20" w:rsidRPr="00AE1B74">
        <w:rPr>
          <w:rFonts w:ascii="Tahoma" w:hAnsi="Tahoma" w:cs="Tahoma"/>
          <w:sz w:val="16"/>
          <w:szCs w:val="16"/>
        </w:rPr>
        <w:t>63073242</w:t>
      </w:r>
      <w:r w:rsidRPr="00AE1B74">
        <w:rPr>
          <w:rFonts w:ascii="Tahoma" w:hAnsi="Tahoma" w:cs="Tahoma"/>
          <w:sz w:val="16"/>
          <w:szCs w:val="16"/>
        </w:rPr>
        <w:tab/>
      </w:r>
      <w:r w:rsidRPr="00AE1B74">
        <w:rPr>
          <w:rFonts w:ascii="Tahoma" w:hAnsi="Tahoma" w:cs="Tahoma"/>
          <w:sz w:val="16"/>
          <w:szCs w:val="16"/>
        </w:rPr>
        <w:tab/>
        <w:t>DIČ:</w:t>
      </w:r>
      <w:r w:rsidR="006640B7" w:rsidRPr="00AE1B74">
        <w:rPr>
          <w:rFonts w:ascii="Tahoma" w:hAnsi="Tahoma" w:cs="Tahoma"/>
          <w:sz w:val="16"/>
          <w:szCs w:val="16"/>
        </w:rPr>
        <w:t xml:space="preserve"> </w:t>
      </w:r>
      <w:r w:rsidR="003B4E20" w:rsidRPr="00AE1B74">
        <w:rPr>
          <w:rFonts w:ascii="Tahoma" w:hAnsi="Tahoma" w:cs="Tahoma"/>
          <w:sz w:val="16"/>
          <w:szCs w:val="16"/>
        </w:rPr>
        <w:t>CZ63073242</w:t>
      </w:r>
    </w:p>
    <w:p w14:paraId="483C94ED" w14:textId="231588D3" w:rsidR="00126A29" w:rsidRPr="00AE1B74" w:rsidRDefault="00126A29" w:rsidP="00F07574">
      <w:pPr>
        <w:rPr>
          <w:rFonts w:ascii="Tahoma" w:hAnsi="Tahoma" w:cs="Tahoma"/>
          <w:sz w:val="16"/>
          <w:szCs w:val="16"/>
        </w:rPr>
      </w:pPr>
      <w:r w:rsidRPr="00AE1B74">
        <w:rPr>
          <w:rFonts w:ascii="Tahoma" w:hAnsi="Tahoma" w:cs="Tahoma"/>
          <w:sz w:val="16"/>
          <w:szCs w:val="16"/>
        </w:rPr>
        <w:t>zastoupen</w:t>
      </w:r>
      <w:r w:rsidR="00C24EC6" w:rsidRPr="00AE1B74">
        <w:rPr>
          <w:rFonts w:ascii="Tahoma" w:hAnsi="Tahoma" w:cs="Tahoma"/>
          <w:sz w:val="16"/>
          <w:szCs w:val="16"/>
        </w:rPr>
        <w:t>á</w:t>
      </w:r>
      <w:r w:rsidRPr="00AE1B74">
        <w:rPr>
          <w:rFonts w:ascii="Tahoma" w:hAnsi="Tahoma" w:cs="Tahoma"/>
          <w:sz w:val="16"/>
          <w:szCs w:val="16"/>
        </w:rPr>
        <w:t>:</w:t>
      </w:r>
      <w:r w:rsidRPr="00AE1B74">
        <w:rPr>
          <w:rFonts w:ascii="Tahoma" w:hAnsi="Tahoma" w:cs="Tahoma"/>
          <w:sz w:val="16"/>
          <w:szCs w:val="16"/>
        </w:rPr>
        <w:tab/>
      </w:r>
      <w:r w:rsidRPr="00AE1B74">
        <w:rPr>
          <w:rFonts w:ascii="Tahoma" w:hAnsi="Tahoma" w:cs="Tahoma"/>
          <w:sz w:val="16"/>
          <w:szCs w:val="16"/>
        </w:rPr>
        <w:tab/>
      </w:r>
      <w:proofErr w:type="spellStart"/>
      <w:r w:rsidR="00DF13EB">
        <w:rPr>
          <w:rFonts w:ascii="Tahoma" w:hAnsi="Tahoma" w:cs="Tahoma"/>
          <w:sz w:val="16"/>
          <w:szCs w:val="16"/>
        </w:rPr>
        <w:t>xxx</w:t>
      </w:r>
      <w:proofErr w:type="spellEnd"/>
    </w:p>
    <w:p w14:paraId="572A2768" w14:textId="666BA9C5" w:rsidR="00126A29" w:rsidRPr="00AE1B74" w:rsidRDefault="00126A29" w:rsidP="00F07574">
      <w:pPr>
        <w:rPr>
          <w:rFonts w:ascii="Tahoma" w:hAnsi="Tahoma" w:cs="Tahoma"/>
          <w:sz w:val="16"/>
          <w:szCs w:val="16"/>
        </w:rPr>
      </w:pPr>
      <w:r w:rsidRPr="00AE1B74">
        <w:rPr>
          <w:rFonts w:ascii="Tahoma" w:hAnsi="Tahoma" w:cs="Tahoma"/>
          <w:sz w:val="16"/>
          <w:szCs w:val="16"/>
        </w:rPr>
        <w:t xml:space="preserve">bankovní spojení: </w:t>
      </w:r>
      <w:r w:rsidRPr="00AE1B74">
        <w:rPr>
          <w:rFonts w:ascii="Tahoma" w:hAnsi="Tahoma" w:cs="Tahoma"/>
          <w:sz w:val="16"/>
          <w:szCs w:val="16"/>
        </w:rPr>
        <w:tab/>
      </w:r>
      <w:r w:rsidR="003B4E20" w:rsidRPr="00AE1B74">
        <w:rPr>
          <w:rFonts w:ascii="Tahoma" w:hAnsi="Tahoma" w:cs="Tahoma"/>
          <w:sz w:val="16"/>
          <w:szCs w:val="16"/>
        </w:rPr>
        <w:t xml:space="preserve">Citibank </w:t>
      </w:r>
      <w:proofErr w:type="spellStart"/>
      <w:r w:rsidR="003B4E20" w:rsidRPr="00AE1B74">
        <w:rPr>
          <w:rFonts w:ascii="Tahoma" w:hAnsi="Tahoma" w:cs="Tahoma"/>
          <w:sz w:val="16"/>
          <w:szCs w:val="16"/>
        </w:rPr>
        <w:t>Europe</w:t>
      </w:r>
      <w:proofErr w:type="spellEnd"/>
      <w:r w:rsidR="003B4E20" w:rsidRPr="00AE1B74">
        <w:rPr>
          <w:rFonts w:ascii="Tahoma" w:hAnsi="Tahoma" w:cs="Tahoma"/>
          <w:sz w:val="16"/>
          <w:szCs w:val="16"/>
        </w:rPr>
        <w:t xml:space="preserve"> </w:t>
      </w:r>
      <w:proofErr w:type="spellStart"/>
      <w:r w:rsidR="003B4E20" w:rsidRPr="00AE1B74">
        <w:rPr>
          <w:rFonts w:ascii="Tahoma" w:hAnsi="Tahoma" w:cs="Tahoma"/>
          <w:sz w:val="16"/>
          <w:szCs w:val="16"/>
        </w:rPr>
        <w:t>plc</w:t>
      </w:r>
      <w:proofErr w:type="spellEnd"/>
      <w:r w:rsidR="003B4E20" w:rsidRPr="00AE1B74">
        <w:rPr>
          <w:rFonts w:ascii="Tahoma" w:hAnsi="Tahoma" w:cs="Tahoma"/>
          <w:sz w:val="16"/>
          <w:szCs w:val="16"/>
        </w:rPr>
        <w:t>.</w:t>
      </w:r>
    </w:p>
    <w:p w14:paraId="07369C6C" w14:textId="39320C89" w:rsidR="00126A29" w:rsidRPr="00AE1B74" w:rsidRDefault="001F7982" w:rsidP="00F07574">
      <w:pPr>
        <w:rPr>
          <w:rFonts w:ascii="Tahoma" w:hAnsi="Tahoma" w:cs="Tahoma"/>
          <w:sz w:val="16"/>
          <w:szCs w:val="16"/>
        </w:rPr>
      </w:pPr>
      <w:r w:rsidRPr="00AE1B74">
        <w:rPr>
          <w:rFonts w:ascii="Tahoma" w:hAnsi="Tahoma" w:cs="Tahoma"/>
          <w:sz w:val="16"/>
          <w:szCs w:val="16"/>
        </w:rPr>
        <w:t>číslo účtu:</w:t>
      </w:r>
      <w:r w:rsidRPr="00AE1B74">
        <w:rPr>
          <w:rFonts w:ascii="Tahoma" w:hAnsi="Tahoma" w:cs="Tahoma"/>
          <w:sz w:val="16"/>
          <w:szCs w:val="16"/>
        </w:rPr>
        <w:tab/>
      </w:r>
      <w:r w:rsidRPr="00AE1B74">
        <w:rPr>
          <w:rFonts w:ascii="Tahoma" w:hAnsi="Tahoma" w:cs="Tahoma"/>
          <w:sz w:val="16"/>
          <w:szCs w:val="16"/>
        </w:rPr>
        <w:tab/>
      </w:r>
      <w:r w:rsidRPr="00AE1B74">
        <w:rPr>
          <w:rFonts w:ascii="Tahoma" w:hAnsi="Tahoma" w:cs="Tahoma"/>
          <w:sz w:val="16"/>
          <w:szCs w:val="16"/>
        </w:rPr>
        <w:tab/>
      </w:r>
      <w:r w:rsidR="003B4E20" w:rsidRPr="00AE1B74">
        <w:rPr>
          <w:rFonts w:ascii="Tahoma" w:hAnsi="Tahoma" w:cs="Tahoma"/>
          <w:sz w:val="16"/>
          <w:szCs w:val="16"/>
        </w:rPr>
        <w:t>2059630102/2600</w:t>
      </w:r>
    </w:p>
    <w:p w14:paraId="5017A329" w14:textId="62309769" w:rsidR="003B4E20" w:rsidRPr="00AE1B74" w:rsidRDefault="003B4E20" w:rsidP="00F07574">
      <w:pPr>
        <w:rPr>
          <w:rFonts w:ascii="Tahoma" w:hAnsi="Tahoma" w:cs="Tahoma"/>
          <w:sz w:val="16"/>
          <w:szCs w:val="16"/>
        </w:rPr>
      </w:pPr>
      <w:r w:rsidRPr="00AE1B74">
        <w:rPr>
          <w:rFonts w:ascii="Tahoma" w:hAnsi="Tahoma" w:cs="Tahoma"/>
          <w:sz w:val="16"/>
          <w:szCs w:val="16"/>
        </w:rPr>
        <w:t>Korespondenční adresa: Pivovarská 30, 756 61 Rožnov pod Radhoštěm</w:t>
      </w:r>
    </w:p>
    <w:p w14:paraId="551B9454" w14:textId="77777777" w:rsidR="00126A29" w:rsidRPr="00AE1B74" w:rsidRDefault="00126A29" w:rsidP="00F07574">
      <w:pPr>
        <w:rPr>
          <w:rFonts w:ascii="Tahoma" w:hAnsi="Tahoma" w:cs="Tahoma"/>
          <w:b/>
          <w:sz w:val="16"/>
          <w:szCs w:val="16"/>
        </w:rPr>
      </w:pPr>
      <w:r w:rsidRPr="00AE1B74">
        <w:rPr>
          <w:rFonts w:ascii="Tahoma" w:hAnsi="Tahoma" w:cs="Tahoma"/>
          <w:sz w:val="16"/>
          <w:szCs w:val="16"/>
        </w:rPr>
        <w:t xml:space="preserve">jako </w:t>
      </w:r>
      <w:r w:rsidRPr="00AE1B74">
        <w:rPr>
          <w:rFonts w:ascii="Tahoma" w:hAnsi="Tahoma" w:cs="Tahoma"/>
          <w:b/>
          <w:sz w:val="16"/>
          <w:szCs w:val="16"/>
        </w:rPr>
        <w:t>prodávající</w:t>
      </w:r>
      <w:r w:rsidRPr="00AE1B74">
        <w:rPr>
          <w:rFonts w:ascii="Tahoma" w:hAnsi="Tahoma" w:cs="Tahoma"/>
          <w:sz w:val="16"/>
          <w:szCs w:val="16"/>
        </w:rPr>
        <w:t xml:space="preserve"> na straně jedné (dále jen „prodávající“)</w:t>
      </w:r>
    </w:p>
    <w:p w14:paraId="1E164418" w14:textId="77777777" w:rsidR="00126A29" w:rsidRPr="00AE1B74" w:rsidRDefault="00126A29" w:rsidP="00F07574">
      <w:pPr>
        <w:jc w:val="center"/>
        <w:rPr>
          <w:rFonts w:ascii="Tahoma" w:hAnsi="Tahoma" w:cs="Tahoma"/>
          <w:b/>
          <w:sz w:val="16"/>
          <w:szCs w:val="16"/>
        </w:rPr>
      </w:pPr>
    </w:p>
    <w:p w14:paraId="573EFD92" w14:textId="77777777" w:rsidR="00126A29" w:rsidRPr="00AE1B74" w:rsidRDefault="00126A29" w:rsidP="00F07574">
      <w:pPr>
        <w:jc w:val="center"/>
        <w:rPr>
          <w:rFonts w:ascii="Tahoma" w:hAnsi="Tahoma" w:cs="Tahoma"/>
          <w:bCs/>
          <w:sz w:val="16"/>
          <w:szCs w:val="16"/>
        </w:rPr>
      </w:pPr>
      <w:r w:rsidRPr="00AE1B74">
        <w:rPr>
          <w:rFonts w:ascii="Tahoma" w:hAnsi="Tahoma" w:cs="Tahoma"/>
          <w:bCs/>
          <w:sz w:val="16"/>
          <w:szCs w:val="16"/>
        </w:rPr>
        <w:t>a</w:t>
      </w:r>
    </w:p>
    <w:p w14:paraId="2692B45D" w14:textId="77777777" w:rsidR="00126A29" w:rsidRPr="00AE1B74" w:rsidRDefault="00126A29" w:rsidP="00F07574">
      <w:pPr>
        <w:rPr>
          <w:rFonts w:ascii="Tahoma" w:hAnsi="Tahoma" w:cs="Tahoma"/>
          <w:sz w:val="16"/>
          <w:szCs w:val="16"/>
        </w:rPr>
      </w:pPr>
    </w:p>
    <w:p w14:paraId="651E23F5" w14:textId="77777777" w:rsidR="00126A29" w:rsidRPr="00AE1B74" w:rsidRDefault="00126A29" w:rsidP="00F07574">
      <w:pPr>
        <w:rPr>
          <w:rFonts w:ascii="Tahoma" w:hAnsi="Tahoma" w:cs="Tahoma"/>
          <w:sz w:val="16"/>
          <w:szCs w:val="16"/>
        </w:rPr>
      </w:pPr>
      <w:r w:rsidRPr="00AE1B74">
        <w:rPr>
          <w:rFonts w:ascii="Tahoma" w:hAnsi="Tahoma" w:cs="Tahoma"/>
          <w:b/>
          <w:sz w:val="16"/>
          <w:szCs w:val="16"/>
        </w:rPr>
        <w:t>Všeobecná fakultní nemocnice v Praze</w:t>
      </w:r>
    </w:p>
    <w:p w14:paraId="5056557B" w14:textId="77777777" w:rsidR="00126A29" w:rsidRPr="00AE1B74" w:rsidRDefault="00126A29" w:rsidP="00F07574">
      <w:pPr>
        <w:rPr>
          <w:rFonts w:ascii="Tahoma" w:hAnsi="Tahoma" w:cs="Tahoma"/>
          <w:sz w:val="16"/>
          <w:szCs w:val="16"/>
        </w:rPr>
      </w:pPr>
      <w:r w:rsidRPr="00AE1B74">
        <w:rPr>
          <w:rFonts w:ascii="Tahoma" w:hAnsi="Tahoma" w:cs="Tahoma"/>
          <w:sz w:val="16"/>
          <w:szCs w:val="16"/>
        </w:rPr>
        <w:t>se sídlem:</w:t>
      </w:r>
      <w:r w:rsidRPr="00AE1B74">
        <w:rPr>
          <w:rFonts w:ascii="Tahoma" w:hAnsi="Tahoma" w:cs="Tahoma"/>
          <w:sz w:val="16"/>
          <w:szCs w:val="16"/>
        </w:rPr>
        <w:tab/>
      </w:r>
      <w:r w:rsidRPr="00AE1B74">
        <w:rPr>
          <w:rFonts w:ascii="Tahoma" w:hAnsi="Tahoma" w:cs="Tahoma"/>
          <w:sz w:val="16"/>
          <w:szCs w:val="16"/>
        </w:rPr>
        <w:tab/>
      </w:r>
      <w:r w:rsidRPr="00AE1B74">
        <w:rPr>
          <w:rFonts w:ascii="Tahoma" w:hAnsi="Tahoma" w:cs="Tahoma"/>
          <w:sz w:val="16"/>
          <w:szCs w:val="16"/>
        </w:rPr>
        <w:tab/>
        <w:t>U Nemocnice 499/2, 128 08 Praha 2</w:t>
      </w:r>
    </w:p>
    <w:p w14:paraId="1B1A239B" w14:textId="77777777" w:rsidR="00126A29" w:rsidRPr="00AE1B74" w:rsidRDefault="00126A29" w:rsidP="00F07574">
      <w:pPr>
        <w:rPr>
          <w:rFonts w:ascii="Tahoma" w:hAnsi="Tahoma" w:cs="Tahoma"/>
          <w:sz w:val="16"/>
          <w:szCs w:val="16"/>
        </w:rPr>
      </w:pPr>
      <w:r w:rsidRPr="00AE1B74">
        <w:rPr>
          <w:rFonts w:ascii="Tahoma" w:hAnsi="Tahoma" w:cs="Tahoma"/>
          <w:sz w:val="16"/>
          <w:szCs w:val="16"/>
        </w:rPr>
        <w:t>IČ: 000 64 165</w:t>
      </w:r>
      <w:r w:rsidRPr="00AE1B74">
        <w:rPr>
          <w:rFonts w:ascii="Tahoma" w:hAnsi="Tahoma" w:cs="Tahoma"/>
          <w:sz w:val="16"/>
          <w:szCs w:val="16"/>
        </w:rPr>
        <w:tab/>
      </w:r>
      <w:r w:rsidRPr="00AE1B74">
        <w:rPr>
          <w:rFonts w:ascii="Tahoma" w:hAnsi="Tahoma" w:cs="Tahoma"/>
          <w:sz w:val="16"/>
          <w:szCs w:val="16"/>
        </w:rPr>
        <w:tab/>
        <w:t>DIČ: CZ00064165</w:t>
      </w:r>
    </w:p>
    <w:p w14:paraId="54D4B591" w14:textId="77777777" w:rsidR="00126A29" w:rsidRPr="00AE1B74" w:rsidRDefault="00126A29" w:rsidP="00F07574">
      <w:pPr>
        <w:rPr>
          <w:rFonts w:ascii="Tahoma" w:hAnsi="Tahoma" w:cs="Tahoma"/>
          <w:sz w:val="16"/>
          <w:szCs w:val="16"/>
        </w:rPr>
      </w:pPr>
      <w:r w:rsidRPr="00AE1B74">
        <w:rPr>
          <w:rFonts w:ascii="Tahoma" w:hAnsi="Tahoma" w:cs="Tahoma"/>
          <w:sz w:val="16"/>
          <w:szCs w:val="16"/>
        </w:rPr>
        <w:t xml:space="preserve">zastoupená: </w:t>
      </w:r>
      <w:r w:rsidRPr="00AE1B74">
        <w:rPr>
          <w:rFonts w:ascii="Tahoma" w:hAnsi="Tahoma" w:cs="Tahoma"/>
          <w:sz w:val="16"/>
          <w:szCs w:val="16"/>
        </w:rPr>
        <w:tab/>
      </w:r>
      <w:r w:rsidRPr="00AE1B74">
        <w:rPr>
          <w:rFonts w:ascii="Tahoma" w:hAnsi="Tahoma" w:cs="Tahoma"/>
          <w:sz w:val="16"/>
          <w:szCs w:val="16"/>
        </w:rPr>
        <w:tab/>
      </w:r>
      <w:r w:rsidR="00512A04" w:rsidRPr="00AE1B74">
        <w:rPr>
          <w:rFonts w:ascii="Tahoma" w:hAnsi="Tahoma" w:cs="Tahoma"/>
          <w:sz w:val="16"/>
          <w:szCs w:val="16"/>
        </w:rPr>
        <w:t xml:space="preserve">prof. </w:t>
      </w:r>
      <w:r w:rsidR="00693206" w:rsidRPr="00AE1B74">
        <w:rPr>
          <w:rFonts w:ascii="Tahoma" w:hAnsi="Tahoma" w:cs="Tahoma"/>
          <w:sz w:val="16"/>
          <w:szCs w:val="16"/>
        </w:rPr>
        <w:t xml:space="preserve">MUDr. </w:t>
      </w:r>
      <w:r w:rsidR="00512A04" w:rsidRPr="00AE1B74">
        <w:rPr>
          <w:rFonts w:ascii="Tahoma" w:hAnsi="Tahoma" w:cs="Tahoma"/>
          <w:sz w:val="16"/>
          <w:szCs w:val="16"/>
        </w:rPr>
        <w:t xml:space="preserve">Davidem </w:t>
      </w:r>
      <w:proofErr w:type="spellStart"/>
      <w:r w:rsidR="00512A04" w:rsidRPr="00AE1B74">
        <w:rPr>
          <w:rFonts w:ascii="Tahoma" w:hAnsi="Tahoma" w:cs="Tahoma"/>
          <w:sz w:val="16"/>
          <w:szCs w:val="16"/>
        </w:rPr>
        <w:t>Feltlem</w:t>
      </w:r>
      <w:proofErr w:type="spellEnd"/>
      <w:r w:rsidR="00693206" w:rsidRPr="00AE1B74">
        <w:rPr>
          <w:rFonts w:ascii="Tahoma" w:hAnsi="Tahoma" w:cs="Tahoma"/>
          <w:sz w:val="16"/>
          <w:szCs w:val="16"/>
        </w:rPr>
        <w:t xml:space="preserve">, </w:t>
      </w:r>
      <w:r w:rsidR="00512A04" w:rsidRPr="00AE1B74">
        <w:rPr>
          <w:rFonts w:ascii="Tahoma" w:hAnsi="Tahoma" w:cs="Tahoma"/>
          <w:sz w:val="16"/>
          <w:szCs w:val="16"/>
        </w:rPr>
        <w:t>Ph.D.,</w:t>
      </w:r>
      <w:r w:rsidR="00693206" w:rsidRPr="00AE1B74">
        <w:rPr>
          <w:rFonts w:ascii="Tahoma" w:hAnsi="Tahoma" w:cs="Tahoma"/>
          <w:sz w:val="16"/>
          <w:szCs w:val="16"/>
        </w:rPr>
        <w:t xml:space="preserve"> MBA, ředitel</w:t>
      </w:r>
      <w:r w:rsidR="00512A04" w:rsidRPr="00AE1B74">
        <w:rPr>
          <w:rFonts w:ascii="Tahoma" w:hAnsi="Tahoma" w:cs="Tahoma"/>
          <w:sz w:val="16"/>
          <w:szCs w:val="16"/>
        </w:rPr>
        <w:t>em</w:t>
      </w:r>
    </w:p>
    <w:p w14:paraId="7F4667B8" w14:textId="77777777" w:rsidR="00126A29" w:rsidRPr="00AE1B74" w:rsidRDefault="00126A29" w:rsidP="00F07574">
      <w:pPr>
        <w:pStyle w:val="Nadpis4"/>
        <w:rPr>
          <w:rFonts w:ascii="Tahoma" w:hAnsi="Tahoma" w:cs="Tahoma"/>
          <w:sz w:val="16"/>
          <w:szCs w:val="16"/>
        </w:rPr>
      </w:pPr>
      <w:r w:rsidRPr="00AE1B74">
        <w:rPr>
          <w:rFonts w:ascii="Tahoma" w:hAnsi="Tahoma" w:cs="Tahoma"/>
          <w:sz w:val="16"/>
          <w:szCs w:val="16"/>
        </w:rPr>
        <w:t>bankovní spojení:</w:t>
      </w:r>
      <w:r w:rsidRPr="00AE1B74">
        <w:rPr>
          <w:rFonts w:ascii="Tahoma" w:hAnsi="Tahoma" w:cs="Tahoma"/>
          <w:sz w:val="16"/>
          <w:szCs w:val="16"/>
        </w:rPr>
        <w:tab/>
      </w:r>
      <w:r w:rsidR="00F6623C" w:rsidRPr="00AE1B74">
        <w:rPr>
          <w:rFonts w:ascii="Tahoma" w:hAnsi="Tahoma" w:cs="Tahoma"/>
          <w:sz w:val="16"/>
          <w:szCs w:val="16"/>
        </w:rPr>
        <w:t>ČNB</w:t>
      </w:r>
    </w:p>
    <w:p w14:paraId="4B05FB33" w14:textId="77777777" w:rsidR="00126A29" w:rsidRPr="00AE1B74" w:rsidRDefault="00126A29" w:rsidP="00F07574">
      <w:pPr>
        <w:pStyle w:val="Nadpis4"/>
        <w:rPr>
          <w:rFonts w:ascii="Tahoma" w:hAnsi="Tahoma" w:cs="Tahoma"/>
          <w:sz w:val="16"/>
          <w:szCs w:val="16"/>
        </w:rPr>
      </w:pPr>
      <w:r w:rsidRPr="00AE1B74">
        <w:rPr>
          <w:rFonts w:ascii="Tahoma" w:hAnsi="Tahoma" w:cs="Tahoma"/>
          <w:sz w:val="16"/>
          <w:szCs w:val="16"/>
        </w:rPr>
        <w:t>číslo účtu:</w:t>
      </w:r>
      <w:r w:rsidRPr="00AE1B74">
        <w:rPr>
          <w:rFonts w:ascii="Tahoma" w:hAnsi="Tahoma" w:cs="Tahoma"/>
          <w:sz w:val="16"/>
          <w:szCs w:val="16"/>
        </w:rPr>
        <w:tab/>
      </w:r>
      <w:r w:rsidRPr="00AE1B74">
        <w:rPr>
          <w:rFonts w:ascii="Tahoma" w:hAnsi="Tahoma" w:cs="Tahoma"/>
          <w:sz w:val="16"/>
          <w:szCs w:val="16"/>
        </w:rPr>
        <w:tab/>
      </w:r>
      <w:r w:rsidRPr="00AE1B74">
        <w:rPr>
          <w:rFonts w:ascii="Tahoma" w:hAnsi="Tahoma" w:cs="Tahoma"/>
          <w:sz w:val="16"/>
          <w:szCs w:val="16"/>
        </w:rPr>
        <w:tab/>
        <w:t>24035021/</w:t>
      </w:r>
      <w:r w:rsidR="00F6623C" w:rsidRPr="00AE1B74">
        <w:rPr>
          <w:rFonts w:ascii="Tahoma" w:hAnsi="Tahoma" w:cs="Tahoma"/>
          <w:sz w:val="16"/>
          <w:szCs w:val="16"/>
        </w:rPr>
        <w:t>0710</w:t>
      </w:r>
    </w:p>
    <w:p w14:paraId="3F82A905" w14:textId="77777777" w:rsidR="00126A29" w:rsidRPr="00AE1B74" w:rsidRDefault="00126A29" w:rsidP="00F07574">
      <w:pPr>
        <w:rPr>
          <w:rFonts w:ascii="Tahoma" w:hAnsi="Tahoma" w:cs="Tahoma"/>
          <w:sz w:val="16"/>
          <w:szCs w:val="16"/>
        </w:rPr>
      </w:pPr>
      <w:r w:rsidRPr="00AE1B74">
        <w:rPr>
          <w:rFonts w:ascii="Tahoma" w:hAnsi="Tahoma" w:cs="Tahoma"/>
          <w:sz w:val="16"/>
          <w:szCs w:val="16"/>
        </w:rPr>
        <w:t xml:space="preserve">jako </w:t>
      </w:r>
      <w:r w:rsidRPr="00AE1B74">
        <w:rPr>
          <w:rFonts w:ascii="Tahoma" w:hAnsi="Tahoma" w:cs="Tahoma"/>
          <w:b/>
          <w:sz w:val="16"/>
          <w:szCs w:val="16"/>
        </w:rPr>
        <w:t xml:space="preserve">kupující </w:t>
      </w:r>
      <w:r w:rsidRPr="00AE1B74">
        <w:rPr>
          <w:rFonts w:ascii="Tahoma" w:hAnsi="Tahoma" w:cs="Tahoma"/>
          <w:sz w:val="16"/>
          <w:szCs w:val="16"/>
        </w:rPr>
        <w:t>na straně druhé (dále jen „kupující“)</w:t>
      </w:r>
    </w:p>
    <w:p w14:paraId="129B0853" w14:textId="77777777" w:rsidR="00126A29" w:rsidRPr="00AE1B74" w:rsidRDefault="00126A29" w:rsidP="00F07574">
      <w:pPr>
        <w:rPr>
          <w:rFonts w:ascii="Tahoma" w:hAnsi="Tahoma" w:cs="Tahoma"/>
          <w:sz w:val="16"/>
          <w:szCs w:val="16"/>
        </w:rPr>
      </w:pPr>
    </w:p>
    <w:p w14:paraId="609B1405" w14:textId="77777777" w:rsidR="00126A29" w:rsidRPr="00AE1B74" w:rsidRDefault="00126A29" w:rsidP="00F07574">
      <w:pPr>
        <w:rPr>
          <w:rFonts w:ascii="Tahoma" w:hAnsi="Tahoma" w:cs="Tahoma"/>
          <w:sz w:val="16"/>
          <w:szCs w:val="16"/>
        </w:rPr>
      </w:pPr>
    </w:p>
    <w:p w14:paraId="3813DF0A" w14:textId="6478A50A" w:rsidR="00512A04" w:rsidRPr="00AE1B74" w:rsidRDefault="00126A29" w:rsidP="009F3B35">
      <w:pPr>
        <w:spacing w:after="240"/>
        <w:jc w:val="both"/>
        <w:rPr>
          <w:rFonts w:ascii="Tahoma" w:hAnsi="Tahoma" w:cs="Tahoma"/>
          <w:sz w:val="16"/>
          <w:szCs w:val="16"/>
        </w:rPr>
      </w:pPr>
      <w:r w:rsidRPr="00AE1B74">
        <w:rPr>
          <w:rFonts w:ascii="Tahoma" w:hAnsi="Tahoma" w:cs="Tahoma"/>
          <w:sz w:val="16"/>
          <w:szCs w:val="16"/>
        </w:rPr>
        <w:t>uzavírají dnešního dne, měsíce a roku dle ustanovení § 2079 a násl. zákona č. 89/2012 Sb., občanský zákoník, v platném znění (dále jen „z. č. 89/2012 Sb.“)</w:t>
      </w:r>
      <w:r w:rsidR="00C24EC6" w:rsidRPr="00AE1B74">
        <w:rPr>
          <w:rFonts w:ascii="Tahoma" w:hAnsi="Tahoma" w:cs="Tahoma"/>
          <w:sz w:val="16"/>
          <w:szCs w:val="16"/>
        </w:rPr>
        <w:t>,</w:t>
      </w:r>
      <w:r w:rsidRPr="00AE1B74">
        <w:rPr>
          <w:rFonts w:ascii="Tahoma" w:hAnsi="Tahoma" w:cs="Tahoma"/>
          <w:sz w:val="16"/>
          <w:szCs w:val="16"/>
        </w:rPr>
        <w:t xml:space="preserve"> a na základě vyhodnocení </w:t>
      </w:r>
      <w:r w:rsidR="007F371C" w:rsidRPr="00AE1B74">
        <w:rPr>
          <w:rFonts w:ascii="Tahoma" w:hAnsi="Tahoma" w:cs="Tahoma"/>
          <w:sz w:val="16"/>
          <w:szCs w:val="16"/>
        </w:rPr>
        <w:t xml:space="preserve">výsledků </w:t>
      </w:r>
      <w:r w:rsidR="009B4591" w:rsidRPr="00AE1B74">
        <w:rPr>
          <w:rFonts w:ascii="Tahoma" w:hAnsi="Tahoma" w:cs="Tahoma"/>
          <w:sz w:val="16"/>
          <w:szCs w:val="16"/>
        </w:rPr>
        <w:t xml:space="preserve">veřejné zakázky malého rozsahu </w:t>
      </w:r>
      <w:r w:rsidR="00E12C12" w:rsidRPr="00AE1B74">
        <w:rPr>
          <w:rFonts w:ascii="Tahoma" w:hAnsi="Tahoma" w:cs="Tahoma"/>
          <w:sz w:val="16"/>
          <w:szCs w:val="16"/>
        </w:rPr>
        <w:t>s názvem „</w:t>
      </w:r>
      <w:r w:rsidR="00FF0E39" w:rsidRPr="00AE1B74">
        <w:rPr>
          <w:rFonts w:ascii="Tahoma" w:hAnsi="Tahoma" w:cs="Tahoma"/>
          <w:b/>
          <w:bCs/>
          <w:sz w:val="16"/>
          <w:szCs w:val="16"/>
        </w:rPr>
        <w:t>Mycí a dezinfekční automat</w:t>
      </w:r>
      <w:r w:rsidR="00E12C12" w:rsidRPr="00AE1B74">
        <w:rPr>
          <w:rFonts w:ascii="Tahoma" w:hAnsi="Tahoma" w:cs="Tahoma"/>
          <w:sz w:val="16"/>
          <w:szCs w:val="16"/>
        </w:rPr>
        <w:t xml:space="preserve">“ </w:t>
      </w:r>
      <w:r w:rsidR="009B4591" w:rsidRPr="00AE1B74">
        <w:rPr>
          <w:rFonts w:ascii="Tahoma" w:hAnsi="Tahoma" w:cs="Tahoma"/>
          <w:sz w:val="16"/>
          <w:szCs w:val="16"/>
        </w:rPr>
        <w:t xml:space="preserve">realizované poptávkovým řízením systémové číslo P </w:t>
      </w:r>
      <w:r w:rsidR="00297E77" w:rsidRPr="00AE1B74">
        <w:rPr>
          <w:rFonts w:ascii="Tahoma" w:hAnsi="Tahoma" w:cs="Tahoma"/>
          <w:sz w:val="16"/>
          <w:szCs w:val="16"/>
        </w:rPr>
        <w:t>21V00206509</w:t>
      </w:r>
      <w:r w:rsidR="009B4591" w:rsidRPr="00AE1B74">
        <w:rPr>
          <w:rFonts w:ascii="Tahoma" w:hAnsi="Tahoma" w:cs="Tahoma"/>
          <w:sz w:val="16"/>
          <w:szCs w:val="16"/>
        </w:rPr>
        <w:t xml:space="preserve"> </w:t>
      </w:r>
      <w:r w:rsidRPr="00AE1B74">
        <w:rPr>
          <w:rFonts w:ascii="Tahoma" w:hAnsi="Tahoma" w:cs="Tahoma"/>
          <w:sz w:val="16"/>
          <w:szCs w:val="16"/>
        </w:rPr>
        <w:t>(dále jen „veřejná zakázka“), tuto</w:t>
      </w:r>
    </w:p>
    <w:p w14:paraId="2394CD78" w14:textId="28F20A6C" w:rsidR="00126A29" w:rsidRPr="00AE1B74" w:rsidRDefault="00126A29" w:rsidP="009F3B35">
      <w:pPr>
        <w:spacing w:after="240"/>
        <w:jc w:val="center"/>
        <w:rPr>
          <w:rFonts w:ascii="Tahoma" w:hAnsi="Tahoma" w:cs="Tahoma"/>
          <w:sz w:val="16"/>
          <w:szCs w:val="16"/>
        </w:rPr>
      </w:pPr>
      <w:r w:rsidRPr="00AE1B74">
        <w:rPr>
          <w:rFonts w:ascii="Tahoma" w:hAnsi="Tahoma" w:cs="Tahoma"/>
          <w:sz w:val="16"/>
          <w:szCs w:val="16"/>
        </w:rPr>
        <w:t xml:space="preserve"> </w:t>
      </w:r>
      <w:r w:rsidRPr="00AE1B74">
        <w:rPr>
          <w:rFonts w:ascii="Tahoma" w:hAnsi="Tahoma" w:cs="Tahoma"/>
          <w:b/>
          <w:sz w:val="16"/>
          <w:szCs w:val="16"/>
        </w:rPr>
        <w:t>kupní smlouvu:</w:t>
      </w:r>
    </w:p>
    <w:p w14:paraId="1EFCB850" w14:textId="77777777" w:rsidR="00126A29" w:rsidRPr="00AE1B74" w:rsidRDefault="00126A29" w:rsidP="00F07574">
      <w:pPr>
        <w:jc w:val="center"/>
        <w:rPr>
          <w:rFonts w:ascii="Tahoma" w:hAnsi="Tahoma" w:cs="Tahoma"/>
          <w:b/>
          <w:sz w:val="16"/>
          <w:szCs w:val="16"/>
        </w:rPr>
      </w:pPr>
      <w:r w:rsidRPr="00AE1B74">
        <w:rPr>
          <w:rFonts w:ascii="Tahoma" w:hAnsi="Tahoma" w:cs="Tahoma"/>
          <w:b/>
          <w:sz w:val="16"/>
          <w:szCs w:val="16"/>
        </w:rPr>
        <w:t>I.</w:t>
      </w:r>
    </w:p>
    <w:p w14:paraId="603789CF" w14:textId="77777777" w:rsidR="00126A29" w:rsidRPr="00AE1B74" w:rsidRDefault="00126A29" w:rsidP="00F07574">
      <w:pPr>
        <w:jc w:val="center"/>
        <w:rPr>
          <w:rFonts w:ascii="Tahoma" w:hAnsi="Tahoma" w:cs="Tahoma"/>
          <w:sz w:val="16"/>
          <w:szCs w:val="16"/>
        </w:rPr>
      </w:pPr>
      <w:r w:rsidRPr="00AE1B74">
        <w:rPr>
          <w:rFonts w:ascii="Tahoma" w:hAnsi="Tahoma" w:cs="Tahoma"/>
          <w:b/>
          <w:sz w:val="16"/>
          <w:szCs w:val="16"/>
        </w:rPr>
        <w:t>Předmět smlouvy</w:t>
      </w:r>
    </w:p>
    <w:p w14:paraId="125CAE1A" w14:textId="2B822F34" w:rsidR="006659F2" w:rsidRPr="00AE1B74" w:rsidRDefault="00126A29" w:rsidP="00987B6B">
      <w:pPr>
        <w:numPr>
          <w:ilvl w:val="0"/>
          <w:numId w:val="7"/>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Předmětem této smlouvy je závazek prodávajícího dodat kupujícímu v souladu s podmínkami sjednanými touto smlouvou a zadávacími podmínkami veřejné zakázky na dodávky</w:t>
      </w:r>
      <w:r w:rsidR="0008527A" w:rsidRPr="00AE1B74">
        <w:rPr>
          <w:rFonts w:ascii="Tahoma" w:hAnsi="Tahoma" w:cs="Tahoma"/>
          <w:sz w:val="16"/>
          <w:szCs w:val="16"/>
        </w:rPr>
        <w:t xml:space="preserve"> zboží</w:t>
      </w:r>
      <w:r w:rsidR="00277986" w:rsidRPr="00AE1B74">
        <w:rPr>
          <w:rFonts w:ascii="Tahoma" w:hAnsi="Tahoma" w:cs="Tahoma"/>
          <w:sz w:val="16"/>
          <w:szCs w:val="16"/>
        </w:rPr>
        <w:t xml:space="preserve">: </w:t>
      </w:r>
      <w:r w:rsidR="00306AE1" w:rsidRPr="00AE1B74">
        <w:rPr>
          <w:rFonts w:ascii="Tahoma" w:hAnsi="Tahoma" w:cs="Tahoma"/>
          <w:b/>
          <w:bCs/>
          <w:sz w:val="16"/>
          <w:szCs w:val="16"/>
        </w:rPr>
        <w:t xml:space="preserve">„Mycí a dezinfekční automat“ </w:t>
      </w:r>
      <w:r w:rsidR="00306AE1" w:rsidRPr="00AE1B74">
        <w:rPr>
          <w:rFonts w:ascii="Tahoma" w:hAnsi="Tahoma" w:cs="Tahoma"/>
          <w:sz w:val="16"/>
          <w:szCs w:val="16"/>
        </w:rPr>
        <w:t xml:space="preserve">MIELE PG 8593 AE WW AD OIL </w:t>
      </w:r>
      <w:r w:rsidRPr="00AE1B74">
        <w:rPr>
          <w:rFonts w:ascii="Tahoma" w:hAnsi="Tahoma" w:cs="Tahoma"/>
          <w:sz w:val="16"/>
          <w:szCs w:val="16"/>
        </w:rPr>
        <w:t>včetně příslušenství (dále jen „zboží“),</w:t>
      </w:r>
      <w:r w:rsidR="00EC25A5" w:rsidRPr="00AE1B74">
        <w:rPr>
          <w:rFonts w:ascii="Tahoma" w:hAnsi="Tahoma" w:cs="Tahoma"/>
          <w:sz w:val="16"/>
          <w:szCs w:val="16"/>
        </w:rPr>
        <w:t xml:space="preserve"> jehož </w:t>
      </w:r>
      <w:r w:rsidRPr="00AE1B74">
        <w:rPr>
          <w:rFonts w:ascii="Tahoma" w:hAnsi="Tahoma" w:cs="Tahoma"/>
          <w:sz w:val="16"/>
          <w:szCs w:val="16"/>
        </w:rPr>
        <w:t xml:space="preserve">specifikace je uvedena v Cenové nabídce č. </w:t>
      </w:r>
      <w:r w:rsidR="00306AE1" w:rsidRPr="00AE1B74">
        <w:rPr>
          <w:rFonts w:ascii="Tahoma" w:hAnsi="Tahoma" w:cs="Tahoma"/>
          <w:sz w:val="16"/>
          <w:szCs w:val="16"/>
        </w:rPr>
        <w:t xml:space="preserve">2602155760 </w:t>
      </w:r>
      <w:r w:rsidRPr="00AE1B74">
        <w:rPr>
          <w:rFonts w:ascii="Tahoma" w:hAnsi="Tahoma" w:cs="Tahoma"/>
          <w:sz w:val="16"/>
          <w:szCs w:val="16"/>
        </w:rPr>
        <w:t xml:space="preserve">ze dne </w:t>
      </w:r>
      <w:r w:rsidR="00306AE1" w:rsidRPr="00AE1B74">
        <w:rPr>
          <w:rFonts w:ascii="Tahoma" w:hAnsi="Tahoma" w:cs="Tahoma"/>
          <w:sz w:val="16"/>
          <w:szCs w:val="16"/>
        </w:rPr>
        <w:t>23.11.2021</w:t>
      </w:r>
      <w:r w:rsidRPr="00AE1B74">
        <w:rPr>
          <w:rFonts w:ascii="Tahoma" w:hAnsi="Tahoma" w:cs="Tahoma"/>
          <w:sz w:val="16"/>
          <w:szCs w:val="16"/>
        </w:rPr>
        <w:t>, 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AE1B74">
        <w:rPr>
          <w:rFonts w:ascii="Tahoma" w:hAnsi="Tahoma" w:cs="Tahoma"/>
          <w:sz w:val="16"/>
          <w:szCs w:val="16"/>
        </w:rPr>
        <w:t xml:space="preserve"> </w:t>
      </w:r>
    </w:p>
    <w:p w14:paraId="51DBE118" w14:textId="2ABF924F" w:rsidR="00143F97" w:rsidRPr="00AE1B74" w:rsidRDefault="00126A29" w:rsidP="00987B6B">
      <w:pPr>
        <w:numPr>
          <w:ilvl w:val="0"/>
          <w:numId w:val="7"/>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Součástí dodávky zboží podle této smlouvy je</w:t>
      </w:r>
      <w:r w:rsidR="00F22EBC" w:rsidRPr="00AE1B74">
        <w:rPr>
          <w:rFonts w:ascii="Tahoma" w:hAnsi="Tahoma" w:cs="Tahoma"/>
          <w:sz w:val="16"/>
          <w:szCs w:val="16"/>
        </w:rPr>
        <w:t>:</w:t>
      </w:r>
      <w:r w:rsidRPr="00AE1B74">
        <w:rPr>
          <w:rFonts w:ascii="Tahoma" w:hAnsi="Tahoma" w:cs="Tahoma"/>
          <w:sz w:val="16"/>
          <w:szCs w:val="16"/>
        </w:rPr>
        <w:t xml:space="preserve"> </w:t>
      </w:r>
    </w:p>
    <w:p w14:paraId="3193A3E2" w14:textId="46475459" w:rsidR="00143F97" w:rsidRPr="00AE1B74" w:rsidRDefault="00126A29" w:rsidP="00143F97">
      <w:pPr>
        <w:pStyle w:val="Odstavecseseznamem"/>
        <w:numPr>
          <w:ilvl w:val="0"/>
          <w:numId w:val="29"/>
        </w:numPr>
        <w:tabs>
          <w:tab w:val="num" w:pos="426"/>
        </w:tabs>
        <w:jc w:val="both"/>
        <w:rPr>
          <w:rFonts w:ascii="Tahoma" w:hAnsi="Tahoma" w:cs="Tahoma"/>
          <w:sz w:val="16"/>
          <w:szCs w:val="16"/>
        </w:rPr>
      </w:pPr>
      <w:r w:rsidRPr="00AE1B74">
        <w:rPr>
          <w:rFonts w:ascii="Tahoma" w:hAnsi="Tahoma" w:cs="Tahoma"/>
          <w:sz w:val="16"/>
          <w:szCs w:val="16"/>
        </w:rPr>
        <w:t>kompletní příslušenství,</w:t>
      </w:r>
      <w:r w:rsidR="003024DF" w:rsidRPr="00AE1B74">
        <w:rPr>
          <w:rFonts w:ascii="Tahoma" w:hAnsi="Tahoma" w:cs="Tahoma"/>
          <w:sz w:val="16"/>
          <w:szCs w:val="16"/>
        </w:rPr>
        <w:t xml:space="preserve"> včetně mycích a dezinfekčních prostředků</w:t>
      </w:r>
      <w:r w:rsidR="00A278DD" w:rsidRPr="00AE1B74">
        <w:rPr>
          <w:rFonts w:ascii="Tahoma" w:hAnsi="Tahoma" w:cs="Tahoma"/>
          <w:sz w:val="16"/>
          <w:szCs w:val="16"/>
        </w:rPr>
        <w:t xml:space="preserve"> </w:t>
      </w:r>
      <w:r w:rsidR="0054532E" w:rsidRPr="00AE1B74">
        <w:rPr>
          <w:rFonts w:ascii="Tahoma" w:hAnsi="Tahoma" w:cs="Tahoma"/>
          <w:sz w:val="16"/>
          <w:szCs w:val="16"/>
        </w:rPr>
        <w:t xml:space="preserve">nezbytných pro uvedení přístroje do </w:t>
      </w:r>
      <w:proofErr w:type="spellStart"/>
      <w:proofErr w:type="gramStart"/>
      <w:r w:rsidR="0054532E" w:rsidRPr="00AE1B74">
        <w:rPr>
          <w:rFonts w:ascii="Tahoma" w:hAnsi="Tahoma" w:cs="Tahoma"/>
          <w:sz w:val="16"/>
          <w:szCs w:val="16"/>
        </w:rPr>
        <w:t>provozu,</w:t>
      </w:r>
      <w:r w:rsidR="00EC7CBA" w:rsidRPr="00AE1B74">
        <w:rPr>
          <w:rFonts w:ascii="Tahoma" w:hAnsi="Tahoma" w:cs="Tahoma"/>
          <w:sz w:val="16"/>
          <w:szCs w:val="16"/>
        </w:rPr>
        <w:t>clo</w:t>
      </w:r>
      <w:proofErr w:type="spellEnd"/>
      <w:proofErr w:type="gramEnd"/>
      <w:r w:rsidR="00EC7CBA" w:rsidRPr="00AE1B74">
        <w:rPr>
          <w:rFonts w:ascii="Tahoma" w:hAnsi="Tahoma" w:cs="Tahoma"/>
          <w:sz w:val="16"/>
          <w:szCs w:val="16"/>
        </w:rPr>
        <w:t xml:space="preserve">, balné, </w:t>
      </w:r>
      <w:r w:rsidRPr="00AE1B74">
        <w:rPr>
          <w:rFonts w:ascii="Tahoma" w:hAnsi="Tahoma" w:cs="Tahoma"/>
          <w:sz w:val="16"/>
          <w:szCs w:val="16"/>
        </w:rPr>
        <w:t xml:space="preserve">doprava a stěhování na místo plnění, </w:t>
      </w:r>
    </w:p>
    <w:p w14:paraId="03386ADB" w14:textId="30685D31" w:rsidR="00143F97" w:rsidRPr="00AE1B74" w:rsidRDefault="00126A29" w:rsidP="00143F97">
      <w:pPr>
        <w:pStyle w:val="Odstavecseseznamem"/>
        <w:numPr>
          <w:ilvl w:val="0"/>
          <w:numId w:val="29"/>
        </w:numPr>
        <w:tabs>
          <w:tab w:val="num" w:pos="426"/>
        </w:tabs>
        <w:jc w:val="both"/>
        <w:rPr>
          <w:rFonts w:ascii="Tahoma" w:hAnsi="Tahoma" w:cs="Tahoma"/>
          <w:sz w:val="16"/>
          <w:szCs w:val="16"/>
        </w:rPr>
      </w:pPr>
      <w:r w:rsidRPr="00AE1B74">
        <w:rPr>
          <w:rFonts w:ascii="Tahoma" w:hAnsi="Tahoma" w:cs="Tahoma"/>
          <w:sz w:val="16"/>
          <w:szCs w:val="16"/>
        </w:rPr>
        <w:t xml:space="preserve">instalace, uvedení do provozu, likvidace odpadu, </w:t>
      </w:r>
    </w:p>
    <w:p w14:paraId="7D275F38" w14:textId="68B051BA" w:rsidR="00143F97" w:rsidRPr="00AE1B74" w:rsidRDefault="006B18B4" w:rsidP="00143F97">
      <w:pPr>
        <w:pStyle w:val="Odstavecseseznamem"/>
        <w:numPr>
          <w:ilvl w:val="0"/>
          <w:numId w:val="29"/>
        </w:numPr>
        <w:tabs>
          <w:tab w:val="num" w:pos="426"/>
        </w:tabs>
        <w:jc w:val="both"/>
        <w:rPr>
          <w:rFonts w:ascii="Tahoma" w:hAnsi="Tahoma" w:cs="Tahoma"/>
          <w:sz w:val="16"/>
          <w:szCs w:val="16"/>
        </w:rPr>
      </w:pPr>
      <w:r w:rsidRPr="00AE1B74">
        <w:rPr>
          <w:rFonts w:ascii="Tahoma" w:hAnsi="Tahoma" w:cs="Tahoma"/>
          <w:sz w:val="16"/>
          <w:szCs w:val="16"/>
        </w:rPr>
        <w:t>provedení funkční zkoušky dodaného zařízení</w:t>
      </w:r>
      <w:r w:rsidR="00143F97" w:rsidRPr="00AE1B74">
        <w:rPr>
          <w:rFonts w:ascii="Tahoma" w:hAnsi="Tahoma" w:cs="Tahoma"/>
          <w:sz w:val="16"/>
          <w:szCs w:val="16"/>
        </w:rPr>
        <w:t>,</w:t>
      </w:r>
      <w:r w:rsidRPr="00AE1B74">
        <w:rPr>
          <w:rFonts w:ascii="Tahoma" w:hAnsi="Tahoma" w:cs="Tahoma"/>
          <w:sz w:val="16"/>
          <w:szCs w:val="16"/>
        </w:rPr>
        <w:t xml:space="preserve"> </w:t>
      </w:r>
    </w:p>
    <w:p w14:paraId="6ECB207C" w14:textId="397BAA95" w:rsidR="00143F97" w:rsidRPr="00AE1B74" w:rsidRDefault="00970B7C" w:rsidP="00143F97">
      <w:pPr>
        <w:pStyle w:val="Odstavecseseznamem"/>
        <w:numPr>
          <w:ilvl w:val="0"/>
          <w:numId w:val="29"/>
        </w:numPr>
        <w:tabs>
          <w:tab w:val="num" w:pos="426"/>
        </w:tabs>
        <w:jc w:val="both"/>
        <w:rPr>
          <w:rFonts w:ascii="Tahoma" w:hAnsi="Tahoma" w:cs="Tahoma"/>
          <w:sz w:val="16"/>
          <w:szCs w:val="16"/>
        </w:rPr>
      </w:pPr>
      <w:bookmarkStart w:id="0" w:name="_Hlk71786274"/>
      <w:r w:rsidRPr="00AE1B74">
        <w:rPr>
          <w:rFonts w:ascii="Tahoma" w:hAnsi="Tahoma" w:cs="Tahoma"/>
          <w:sz w:val="16"/>
          <w:szCs w:val="16"/>
        </w:rPr>
        <w:t>z</w:t>
      </w:r>
      <w:r w:rsidR="32D194AE" w:rsidRPr="00AE1B74">
        <w:rPr>
          <w:rFonts w:ascii="Tahoma" w:hAnsi="Tahoma" w:cs="Tahoma"/>
          <w:sz w:val="16"/>
          <w:szCs w:val="16"/>
        </w:rPr>
        <w:t xml:space="preserve">aškolení příslušných zaměstnanců, tj. techniků a obsluhujícího personálu kupujícího, </w:t>
      </w:r>
    </w:p>
    <w:bookmarkEnd w:id="0"/>
    <w:p w14:paraId="31CE7B75" w14:textId="78A68598" w:rsidR="00143F97" w:rsidRPr="00AE1B74" w:rsidRDefault="00126A29" w:rsidP="00143F97">
      <w:pPr>
        <w:pStyle w:val="Odstavecseseznamem"/>
        <w:numPr>
          <w:ilvl w:val="0"/>
          <w:numId w:val="29"/>
        </w:numPr>
        <w:tabs>
          <w:tab w:val="num" w:pos="426"/>
        </w:tabs>
        <w:jc w:val="both"/>
        <w:rPr>
          <w:rFonts w:ascii="Tahoma" w:hAnsi="Tahoma" w:cs="Tahoma"/>
          <w:sz w:val="16"/>
          <w:szCs w:val="16"/>
        </w:rPr>
      </w:pPr>
      <w:r w:rsidRPr="00AE1B74">
        <w:rPr>
          <w:rFonts w:ascii="Tahoma" w:hAnsi="Tahoma" w:cs="Tahoma"/>
          <w:sz w:val="16"/>
          <w:szCs w:val="16"/>
        </w:rPr>
        <w:t xml:space="preserve">předání dokladů, které se k dodávanému zboží vztahují, </w:t>
      </w:r>
      <w:r w:rsidR="00143F97" w:rsidRPr="00AE1B74">
        <w:rPr>
          <w:rFonts w:ascii="Tahoma" w:hAnsi="Tahoma" w:cs="Tahoma"/>
          <w:sz w:val="16"/>
          <w:szCs w:val="16"/>
        </w:rPr>
        <w:t xml:space="preserve">zejména </w:t>
      </w:r>
      <w:r w:rsidRPr="00AE1B74">
        <w:rPr>
          <w:rFonts w:ascii="Tahoma" w:hAnsi="Tahoma" w:cs="Tahoma"/>
          <w:sz w:val="16"/>
          <w:szCs w:val="16"/>
        </w:rPr>
        <w:t>prohlášení o shodě a návod k obsluze v českém jazyce v tištěné i elektronické podobě</w:t>
      </w:r>
      <w:r w:rsidR="00F717EF" w:rsidRPr="00AE1B74">
        <w:rPr>
          <w:rFonts w:ascii="Tahoma" w:hAnsi="Tahoma" w:cs="Tahoma"/>
          <w:sz w:val="16"/>
          <w:szCs w:val="16"/>
        </w:rPr>
        <w:t xml:space="preserve">, </w:t>
      </w:r>
      <w:r w:rsidR="003B72DE" w:rsidRPr="00AE1B74">
        <w:rPr>
          <w:rFonts w:ascii="Tahoma" w:hAnsi="Tahoma" w:cs="Tahoma"/>
          <w:sz w:val="16"/>
          <w:szCs w:val="16"/>
        </w:rPr>
        <w:t>včetně</w:t>
      </w:r>
      <w:r w:rsidR="009010A6" w:rsidRPr="00AE1B74">
        <w:rPr>
          <w:rFonts w:ascii="Tahoma" w:hAnsi="Tahoma" w:cs="Tahoma"/>
          <w:sz w:val="16"/>
          <w:szCs w:val="16"/>
        </w:rPr>
        <w:t xml:space="preserve"> </w:t>
      </w:r>
      <w:r w:rsidR="003B72DE" w:rsidRPr="00AE1B74">
        <w:rPr>
          <w:rFonts w:ascii="Tahoma" w:hAnsi="Tahoma" w:cs="Tahoma"/>
          <w:sz w:val="16"/>
          <w:szCs w:val="16"/>
        </w:rPr>
        <w:t xml:space="preserve">popisu </w:t>
      </w:r>
      <w:r w:rsidR="009010A6" w:rsidRPr="00AE1B74">
        <w:rPr>
          <w:rFonts w:ascii="Tahoma" w:hAnsi="Tahoma" w:cs="Tahoma"/>
          <w:sz w:val="16"/>
          <w:szCs w:val="16"/>
        </w:rPr>
        <w:t>požadavků na</w:t>
      </w:r>
      <w:r w:rsidR="003B72DE" w:rsidRPr="00AE1B74">
        <w:rPr>
          <w:rFonts w:ascii="Tahoma" w:hAnsi="Tahoma" w:cs="Tahoma"/>
          <w:sz w:val="16"/>
          <w:szCs w:val="16"/>
        </w:rPr>
        <w:t xml:space="preserve"> běžnou údržbu</w:t>
      </w:r>
      <w:r w:rsidR="009010A6" w:rsidRPr="00AE1B74">
        <w:rPr>
          <w:rFonts w:ascii="Tahoma" w:hAnsi="Tahoma" w:cs="Tahoma"/>
          <w:sz w:val="16"/>
          <w:szCs w:val="16"/>
        </w:rPr>
        <w:t xml:space="preserve"> </w:t>
      </w:r>
      <w:r w:rsidR="003B72DE" w:rsidRPr="00AE1B74">
        <w:rPr>
          <w:rFonts w:ascii="Tahoma" w:hAnsi="Tahoma" w:cs="Tahoma"/>
          <w:sz w:val="16"/>
          <w:szCs w:val="16"/>
        </w:rPr>
        <w:t>(čištění a dezinfekce</w:t>
      </w:r>
      <w:r w:rsidR="009010A6" w:rsidRPr="00AE1B74">
        <w:rPr>
          <w:rFonts w:ascii="Tahoma" w:hAnsi="Tahoma" w:cs="Tahoma"/>
          <w:sz w:val="16"/>
          <w:szCs w:val="16"/>
        </w:rPr>
        <w:t xml:space="preserve"> přístroje</w:t>
      </w:r>
      <w:r w:rsidR="00143F97" w:rsidRPr="00AE1B74">
        <w:rPr>
          <w:rFonts w:ascii="Tahoma" w:hAnsi="Tahoma" w:cs="Tahoma"/>
          <w:sz w:val="16"/>
          <w:szCs w:val="16"/>
        </w:rPr>
        <w:t>) v souladu s vyhláškou č. </w:t>
      </w:r>
      <w:r w:rsidR="003B72DE" w:rsidRPr="00AE1B74">
        <w:rPr>
          <w:rFonts w:ascii="Tahoma" w:hAnsi="Tahoma" w:cs="Tahoma"/>
          <w:sz w:val="16"/>
          <w:szCs w:val="16"/>
        </w:rPr>
        <w:t>306/2012 Sb.</w:t>
      </w:r>
      <w:r w:rsidR="00633BF4" w:rsidRPr="00AE1B74">
        <w:rPr>
          <w:rFonts w:ascii="Tahoma" w:hAnsi="Tahoma" w:cs="Tahoma"/>
          <w:sz w:val="16"/>
          <w:szCs w:val="16"/>
        </w:rPr>
        <w:t>,</w:t>
      </w:r>
      <w:r w:rsidR="003B72DE" w:rsidRPr="00AE1B74">
        <w:rPr>
          <w:rFonts w:ascii="Tahoma" w:hAnsi="Tahoma" w:cs="Tahoma"/>
          <w:sz w:val="16"/>
          <w:szCs w:val="16"/>
        </w:rPr>
        <w:t xml:space="preserve"> </w:t>
      </w:r>
      <w:r w:rsidR="003B72DE" w:rsidRPr="00AE1B74">
        <w:rPr>
          <w:rFonts w:ascii="Tahoma" w:hAnsi="Tahoma" w:cs="Tahoma"/>
          <w:iCs/>
          <w:sz w:val="16"/>
          <w:szCs w:val="16"/>
        </w:rPr>
        <w:t>o podmínkách předcházení vzniku a šíření infekčních onemocnění a o hygienických požadavcích na provoz zdravotnických zařízení a ústavů sociální péče</w:t>
      </w:r>
      <w:r w:rsidR="001E1BAA" w:rsidRPr="00AE1B74">
        <w:rPr>
          <w:rFonts w:ascii="Tahoma" w:hAnsi="Tahoma" w:cs="Tahoma"/>
          <w:iCs/>
          <w:sz w:val="16"/>
          <w:szCs w:val="16"/>
        </w:rPr>
        <w:t>,</w:t>
      </w:r>
      <w:r w:rsidR="009010A6" w:rsidRPr="00AE1B74">
        <w:rPr>
          <w:rFonts w:ascii="Tahoma" w:hAnsi="Tahoma" w:cs="Tahoma"/>
          <w:sz w:val="16"/>
          <w:szCs w:val="16"/>
        </w:rPr>
        <w:t xml:space="preserve"> </w:t>
      </w:r>
    </w:p>
    <w:p w14:paraId="210BDF72" w14:textId="40B30830" w:rsidR="00816E98" w:rsidRPr="00AE1B74" w:rsidRDefault="00126A29" w:rsidP="00143F97">
      <w:pPr>
        <w:pStyle w:val="Odstavecseseznamem"/>
        <w:numPr>
          <w:ilvl w:val="0"/>
          <w:numId w:val="29"/>
        </w:numPr>
        <w:tabs>
          <w:tab w:val="num" w:pos="426"/>
        </w:tabs>
        <w:jc w:val="both"/>
        <w:rPr>
          <w:rFonts w:ascii="Tahoma" w:hAnsi="Tahoma" w:cs="Tahoma"/>
          <w:sz w:val="16"/>
          <w:szCs w:val="16"/>
        </w:rPr>
      </w:pPr>
      <w:r w:rsidRPr="00AE1B74">
        <w:rPr>
          <w:rFonts w:ascii="Tahoma" w:hAnsi="Tahoma" w:cs="Tahoma"/>
          <w:sz w:val="16"/>
          <w:szCs w:val="16"/>
        </w:rPr>
        <w:t>vyplněný formulář kupujícího „Seznam dodané techniky“, který tvoří přílohu č. 2 smlouvy</w:t>
      </w:r>
      <w:r w:rsidR="00633BF4" w:rsidRPr="00AE1B74">
        <w:rPr>
          <w:rFonts w:ascii="Tahoma" w:hAnsi="Tahoma" w:cs="Tahoma"/>
          <w:sz w:val="16"/>
          <w:szCs w:val="16"/>
        </w:rPr>
        <w:t>,</w:t>
      </w:r>
      <w:r w:rsidRPr="00AE1B74">
        <w:rPr>
          <w:rFonts w:ascii="Tahoma" w:hAnsi="Tahoma" w:cs="Tahoma"/>
          <w:sz w:val="16"/>
          <w:szCs w:val="16"/>
        </w:rPr>
        <w:t xml:space="preserve"> </w:t>
      </w:r>
    </w:p>
    <w:p w14:paraId="44DFAB5E" w14:textId="5DE6D57C" w:rsidR="00126A29" w:rsidRPr="00AE1B74" w:rsidRDefault="00126A29" w:rsidP="00143F97">
      <w:pPr>
        <w:pStyle w:val="Odstavecseseznamem"/>
        <w:numPr>
          <w:ilvl w:val="0"/>
          <w:numId w:val="29"/>
        </w:numPr>
        <w:tabs>
          <w:tab w:val="num" w:pos="426"/>
        </w:tabs>
        <w:jc w:val="both"/>
        <w:rPr>
          <w:rFonts w:ascii="Tahoma" w:hAnsi="Tahoma" w:cs="Tahoma"/>
          <w:sz w:val="16"/>
          <w:szCs w:val="16"/>
        </w:rPr>
      </w:pPr>
      <w:r w:rsidRPr="00AE1B74">
        <w:rPr>
          <w:rFonts w:ascii="Tahoma" w:hAnsi="Tahoma" w:cs="Tahoma"/>
          <w:sz w:val="16"/>
          <w:szCs w:val="16"/>
        </w:rPr>
        <w:t xml:space="preserve">poskytnutí záručního servisu. </w:t>
      </w:r>
    </w:p>
    <w:p w14:paraId="3C889AA3" w14:textId="0ABEC036" w:rsidR="00B82662" w:rsidRPr="00AE1B74" w:rsidRDefault="00126A29" w:rsidP="009F3B35">
      <w:pPr>
        <w:numPr>
          <w:ilvl w:val="0"/>
          <w:numId w:val="7"/>
        </w:numPr>
        <w:tabs>
          <w:tab w:val="clear" w:pos="360"/>
          <w:tab w:val="num" w:pos="426"/>
        </w:tabs>
        <w:spacing w:after="240"/>
        <w:ind w:left="425" w:hanging="425"/>
        <w:jc w:val="both"/>
        <w:rPr>
          <w:rFonts w:ascii="Tahoma" w:hAnsi="Tahoma" w:cs="Tahoma"/>
          <w:b/>
          <w:sz w:val="16"/>
          <w:szCs w:val="16"/>
        </w:rPr>
      </w:pPr>
      <w:r w:rsidRPr="00AE1B74">
        <w:rPr>
          <w:rFonts w:ascii="Tahoma" w:hAnsi="Tahoma" w:cs="Tahoma"/>
          <w:sz w:val="16"/>
          <w:szCs w:val="16"/>
        </w:rPr>
        <w:t>Kupující se touto smlouvou zavazuje řádně dodané zboží od prodávajícího převzít a zaplatit kupní cenu v souladu s podmínkami sjednanými touto smlouvou.</w:t>
      </w:r>
    </w:p>
    <w:p w14:paraId="5FA1262C" w14:textId="77777777" w:rsidR="00126A29" w:rsidRPr="00AE1B74" w:rsidRDefault="00126A29" w:rsidP="00F07574">
      <w:pPr>
        <w:jc w:val="center"/>
        <w:rPr>
          <w:rFonts w:ascii="Tahoma" w:hAnsi="Tahoma" w:cs="Tahoma"/>
          <w:b/>
          <w:sz w:val="16"/>
          <w:szCs w:val="16"/>
        </w:rPr>
      </w:pPr>
      <w:r w:rsidRPr="00AE1B74">
        <w:rPr>
          <w:rFonts w:ascii="Tahoma" w:hAnsi="Tahoma" w:cs="Tahoma"/>
          <w:b/>
          <w:sz w:val="16"/>
          <w:szCs w:val="16"/>
        </w:rPr>
        <w:t>II.</w:t>
      </w:r>
    </w:p>
    <w:p w14:paraId="163088E8" w14:textId="6083D4FB" w:rsidR="00277834" w:rsidRPr="00AE1B74" w:rsidRDefault="32D194AE" w:rsidP="32D194AE">
      <w:pPr>
        <w:tabs>
          <w:tab w:val="num" w:pos="426"/>
        </w:tabs>
        <w:jc w:val="center"/>
        <w:rPr>
          <w:rFonts w:ascii="Tahoma" w:hAnsi="Tahoma" w:cs="Tahoma"/>
          <w:sz w:val="16"/>
          <w:szCs w:val="16"/>
        </w:rPr>
      </w:pPr>
      <w:r w:rsidRPr="00AE1B74">
        <w:rPr>
          <w:rFonts w:ascii="Tahoma" w:hAnsi="Tahoma" w:cs="Tahoma"/>
          <w:b/>
          <w:bCs/>
          <w:sz w:val="16"/>
          <w:szCs w:val="16"/>
        </w:rPr>
        <w:t>Doba plnění</w:t>
      </w:r>
    </w:p>
    <w:p w14:paraId="3CAB726B" w14:textId="0BC3B57F" w:rsidR="00277834" w:rsidRPr="00AE1B74" w:rsidRDefault="32D194AE" w:rsidP="00C46DEF">
      <w:pPr>
        <w:tabs>
          <w:tab w:val="num" w:pos="426"/>
        </w:tabs>
        <w:jc w:val="both"/>
        <w:rPr>
          <w:rFonts w:ascii="Tahoma" w:hAnsi="Tahoma" w:cs="Tahoma"/>
          <w:sz w:val="16"/>
          <w:szCs w:val="16"/>
        </w:rPr>
      </w:pPr>
      <w:r w:rsidRPr="00AE1B74">
        <w:rPr>
          <w:rFonts w:ascii="Tahoma" w:hAnsi="Tahoma" w:cs="Tahoma"/>
          <w:sz w:val="16"/>
          <w:szCs w:val="16"/>
        </w:rPr>
        <w:t xml:space="preserve">Prodávající se zavazuje dodat zboží dle podmínek sjednaných v článku IV. této smlouvy do </w:t>
      </w:r>
      <w:r w:rsidRPr="00AE1B74">
        <w:rPr>
          <w:rFonts w:ascii="Tahoma" w:hAnsi="Tahoma" w:cs="Tahoma"/>
          <w:b/>
          <w:bCs/>
          <w:sz w:val="16"/>
          <w:szCs w:val="16"/>
        </w:rPr>
        <w:t>6 týdnů</w:t>
      </w:r>
      <w:r w:rsidRPr="00AE1B74">
        <w:rPr>
          <w:rFonts w:ascii="Tahoma" w:hAnsi="Tahoma" w:cs="Tahoma"/>
          <w:sz w:val="16"/>
          <w:szCs w:val="16"/>
        </w:rPr>
        <w:t xml:space="preserve"> od účinnosti kupní smlouvy. </w:t>
      </w:r>
    </w:p>
    <w:p w14:paraId="5945E484" w14:textId="77777777" w:rsidR="00B32174" w:rsidRPr="00AE1B74" w:rsidRDefault="00B32174" w:rsidP="00143F97">
      <w:pPr>
        <w:keepNext/>
        <w:jc w:val="center"/>
        <w:rPr>
          <w:rFonts w:ascii="Tahoma" w:hAnsi="Tahoma" w:cs="Tahoma"/>
          <w:b/>
          <w:sz w:val="16"/>
          <w:szCs w:val="16"/>
        </w:rPr>
      </w:pPr>
    </w:p>
    <w:p w14:paraId="5C5E328B" w14:textId="38601657" w:rsidR="0090156A" w:rsidRPr="00AE1B74" w:rsidRDefault="0090156A" w:rsidP="00143F97">
      <w:pPr>
        <w:keepNext/>
        <w:jc w:val="center"/>
        <w:rPr>
          <w:rFonts w:ascii="Tahoma" w:hAnsi="Tahoma" w:cs="Tahoma"/>
          <w:b/>
          <w:sz w:val="16"/>
          <w:szCs w:val="16"/>
        </w:rPr>
      </w:pPr>
      <w:r w:rsidRPr="00AE1B74">
        <w:rPr>
          <w:rFonts w:ascii="Tahoma" w:hAnsi="Tahoma" w:cs="Tahoma"/>
          <w:b/>
          <w:sz w:val="16"/>
          <w:szCs w:val="16"/>
        </w:rPr>
        <w:t>III.</w:t>
      </w:r>
    </w:p>
    <w:p w14:paraId="24C5D3B2" w14:textId="77777777" w:rsidR="0090156A" w:rsidRPr="00AE1B74" w:rsidRDefault="0090156A" w:rsidP="00143F97">
      <w:pPr>
        <w:keepNext/>
        <w:jc w:val="center"/>
        <w:rPr>
          <w:rFonts w:ascii="Tahoma" w:hAnsi="Tahoma" w:cs="Tahoma"/>
          <w:b/>
          <w:sz w:val="16"/>
          <w:szCs w:val="16"/>
        </w:rPr>
      </w:pPr>
      <w:r w:rsidRPr="00AE1B74">
        <w:rPr>
          <w:rFonts w:ascii="Tahoma" w:hAnsi="Tahoma" w:cs="Tahoma"/>
          <w:b/>
          <w:sz w:val="16"/>
          <w:szCs w:val="16"/>
        </w:rPr>
        <w:t>Kupní cena a platební podmínky</w:t>
      </w:r>
    </w:p>
    <w:p w14:paraId="54570BEF" w14:textId="57ACED50" w:rsidR="0090156A" w:rsidRPr="00AE1B74" w:rsidRDefault="0090156A" w:rsidP="0090156A">
      <w:pPr>
        <w:numPr>
          <w:ilvl w:val="0"/>
          <w:numId w:val="25"/>
        </w:numPr>
        <w:suppressAutoHyphens w:val="0"/>
        <w:jc w:val="both"/>
        <w:rPr>
          <w:rFonts w:ascii="Tahoma" w:hAnsi="Tahoma" w:cs="Tahoma"/>
          <w:sz w:val="16"/>
          <w:szCs w:val="16"/>
        </w:rPr>
      </w:pPr>
      <w:r w:rsidRPr="00AE1B74">
        <w:rPr>
          <w:rFonts w:ascii="Tahoma" w:hAnsi="Tahoma" w:cs="Tahoma"/>
          <w:sz w:val="16"/>
          <w:szCs w:val="16"/>
        </w:rPr>
        <w:t xml:space="preserve">Kupní cena je cenou smluvní a byla sjednána ve výši </w:t>
      </w:r>
      <w:r w:rsidR="00306AE1" w:rsidRPr="00AE1B74">
        <w:rPr>
          <w:rFonts w:ascii="Tahoma" w:hAnsi="Tahoma" w:cs="Tahoma"/>
          <w:b/>
          <w:bCs/>
          <w:sz w:val="16"/>
          <w:szCs w:val="16"/>
        </w:rPr>
        <w:t>453 390,- K</w:t>
      </w:r>
      <w:r w:rsidRPr="00AE1B74">
        <w:rPr>
          <w:rFonts w:ascii="Tahoma" w:hAnsi="Tahoma" w:cs="Tahoma"/>
          <w:b/>
          <w:bCs/>
          <w:sz w:val="16"/>
          <w:szCs w:val="16"/>
        </w:rPr>
        <w:t>č bez DPH, tj</w:t>
      </w:r>
      <w:r w:rsidR="00A90BF5" w:rsidRPr="00AE1B74">
        <w:rPr>
          <w:rFonts w:ascii="Tahoma" w:hAnsi="Tahoma" w:cs="Tahoma"/>
          <w:b/>
          <w:bCs/>
          <w:sz w:val="16"/>
          <w:szCs w:val="16"/>
        </w:rPr>
        <w:t>.</w:t>
      </w:r>
      <w:r w:rsidR="00306AE1" w:rsidRPr="00AE1B74">
        <w:rPr>
          <w:rFonts w:ascii="Tahoma" w:hAnsi="Tahoma" w:cs="Tahoma"/>
          <w:b/>
          <w:bCs/>
          <w:sz w:val="16"/>
          <w:szCs w:val="16"/>
        </w:rPr>
        <w:t xml:space="preserve"> 548 601,90</w:t>
      </w:r>
      <w:r w:rsidRPr="00AE1B74">
        <w:rPr>
          <w:rFonts w:ascii="Tahoma" w:hAnsi="Tahoma" w:cs="Tahoma"/>
          <w:b/>
          <w:bCs/>
          <w:sz w:val="16"/>
          <w:szCs w:val="16"/>
        </w:rPr>
        <w:t>,- Kč</w:t>
      </w:r>
      <w:r w:rsidRPr="00AE1B74">
        <w:rPr>
          <w:rFonts w:ascii="Tahoma" w:hAnsi="Tahoma" w:cs="Tahoma"/>
          <w:b/>
          <w:sz w:val="16"/>
          <w:szCs w:val="16"/>
        </w:rPr>
        <w:t xml:space="preserve"> vč. 21 % DPH.</w:t>
      </w:r>
    </w:p>
    <w:p w14:paraId="2A71B97A" w14:textId="77777777" w:rsidR="0055461A" w:rsidRPr="00AE1B74" w:rsidRDefault="0090156A" w:rsidP="0055461A">
      <w:pPr>
        <w:numPr>
          <w:ilvl w:val="0"/>
          <w:numId w:val="25"/>
        </w:numPr>
        <w:suppressAutoHyphens w:val="0"/>
        <w:jc w:val="both"/>
        <w:rPr>
          <w:rFonts w:ascii="Tahoma" w:hAnsi="Tahoma" w:cs="Tahoma"/>
          <w:sz w:val="16"/>
          <w:szCs w:val="16"/>
        </w:rPr>
      </w:pPr>
      <w:r w:rsidRPr="00AE1B74">
        <w:rPr>
          <w:rFonts w:ascii="Tahoma" w:hAnsi="Tahoma" w:cs="Tahoma"/>
          <w:sz w:val="16"/>
          <w:szCs w:val="16"/>
        </w:rPr>
        <w:t xml:space="preserve">Kupující se zavazuje zaplatit kupní cenu na základě faktury vystavené prodávajícím po protokolárním předání a převzetí zboží. Splatnost faktury činí </w:t>
      </w:r>
      <w:r w:rsidRPr="00AE1B74">
        <w:rPr>
          <w:rFonts w:ascii="Tahoma" w:hAnsi="Tahoma" w:cs="Tahoma"/>
          <w:b/>
          <w:sz w:val="16"/>
          <w:szCs w:val="16"/>
        </w:rPr>
        <w:t>60</w:t>
      </w:r>
      <w:r w:rsidRPr="00AE1B74">
        <w:rPr>
          <w:rFonts w:ascii="Tahoma" w:hAnsi="Tahoma" w:cs="Tahoma"/>
          <w:sz w:val="16"/>
          <w:szCs w:val="16"/>
        </w:rPr>
        <w:t xml:space="preserve"> </w:t>
      </w:r>
      <w:r w:rsidRPr="00AE1B74">
        <w:rPr>
          <w:rFonts w:ascii="Tahoma" w:hAnsi="Tahoma" w:cs="Tahoma"/>
          <w:b/>
          <w:sz w:val="16"/>
          <w:szCs w:val="16"/>
        </w:rPr>
        <w:t>dnů</w:t>
      </w:r>
      <w:r w:rsidRPr="00AE1B74">
        <w:rPr>
          <w:rFonts w:ascii="Tahoma" w:hAnsi="Tahoma" w:cs="Tahoma"/>
          <w:sz w:val="16"/>
          <w:szCs w:val="16"/>
        </w:rPr>
        <w:t xml:space="preserve"> od jejího doručení kupujícímu. Faktura bude zaslána elektronicky ve formátu ISDOC nebo PDF na adresu: </w:t>
      </w:r>
      <w:hyperlink r:id="rId12" w:history="1">
        <w:r w:rsidRPr="00AE1B74">
          <w:rPr>
            <w:rFonts w:ascii="Tahoma" w:hAnsi="Tahoma" w:cs="Tahoma"/>
            <w:sz w:val="16"/>
            <w:szCs w:val="16"/>
          </w:rPr>
          <w:t>faktury@vfn.cz</w:t>
        </w:r>
      </w:hyperlink>
      <w:r w:rsidRPr="00AE1B74">
        <w:rPr>
          <w:rFonts w:ascii="Tahoma" w:hAnsi="Tahoma" w:cs="Tahoma"/>
          <w:sz w:val="16"/>
          <w:szCs w:val="16"/>
        </w:rPr>
        <w:t xml:space="preserve"> nebo bude ve dvou vyhotoveních doručena na Ekonomický úsek kupujícího, odbor účetnictví. K faktuře bude přiložena kopie řádně opatřeného dodacího listu způsobem sjednaným níže v článku IV. odst. 6 a 7 smlouvy. V případě zaslání faktury elektronicky bude dodací list přiložen v naskenované podobě. </w:t>
      </w:r>
    </w:p>
    <w:p w14:paraId="5F348C47" w14:textId="494E2BB0" w:rsidR="0090156A" w:rsidRPr="00AE1B74" w:rsidRDefault="0090156A" w:rsidP="0090156A">
      <w:pPr>
        <w:pStyle w:val="Zkladntext"/>
        <w:numPr>
          <w:ilvl w:val="0"/>
          <w:numId w:val="25"/>
        </w:numPr>
        <w:suppressAutoHyphens w:val="0"/>
        <w:rPr>
          <w:rFonts w:ascii="Tahoma" w:hAnsi="Tahoma" w:cs="Tahoma"/>
          <w:sz w:val="16"/>
          <w:szCs w:val="16"/>
        </w:rPr>
      </w:pPr>
      <w:r w:rsidRPr="00AE1B74">
        <w:rPr>
          <w:rFonts w:ascii="Tahoma" w:hAnsi="Tahoma" w:cs="Tahoma"/>
          <w:sz w:val="16"/>
          <w:szCs w:val="16"/>
        </w:rPr>
        <w:t>Kupní cena zboží zahrnuje všechny poplatky a náklady spojené s</w:t>
      </w:r>
      <w:r w:rsidR="00EC7CBA" w:rsidRPr="00AE1B74">
        <w:rPr>
          <w:rFonts w:ascii="Tahoma" w:hAnsi="Tahoma" w:cs="Tahoma"/>
          <w:sz w:val="16"/>
          <w:szCs w:val="16"/>
        </w:rPr>
        <w:t> </w:t>
      </w:r>
      <w:r w:rsidRPr="00AE1B74">
        <w:rPr>
          <w:rFonts w:ascii="Tahoma" w:hAnsi="Tahoma" w:cs="Tahoma"/>
          <w:sz w:val="16"/>
          <w:szCs w:val="16"/>
        </w:rPr>
        <w:t>plněním</w:t>
      </w:r>
      <w:r w:rsidR="00EC7CBA" w:rsidRPr="00AE1B74">
        <w:rPr>
          <w:rFonts w:ascii="Tahoma" w:hAnsi="Tahoma" w:cs="Tahoma"/>
          <w:sz w:val="16"/>
          <w:szCs w:val="16"/>
        </w:rPr>
        <w:t xml:space="preserve"> dle čl. I. odst. 2 smlouvy.</w:t>
      </w:r>
    </w:p>
    <w:p w14:paraId="7DF676B3" w14:textId="77777777" w:rsidR="0090156A" w:rsidRPr="00AE1B74" w:rsidRDefault="0090156A" w:rsidP="0090156A">
      <w:pPr>
        <w:numPr>
          <w:ilvl w:val="0"/>
          <w:numId w:val="25"/>
        </w:numPr>
        <w:suppressAutoHyphens w:val="0"/>
        <w:jc w:val="both"/>
        <w:rPr>
          <w:rFonts w:ascii="Tahoma" w:hAnsi="Tahoma" w:cs="Tahoma"/>
          <w:sz w:val="16"/>
          <w:szCs w:val="16"/>
        </w:rPr>
      </w:pPr>
      <w:r w:rsidRPr="00AE1B74">
        <w:rPr>
          <w:rFonts w:ascii="Tahoma" w:hAnsi="Tahoma" w:cs="Tahoma"/>
          <w:sz w:val="16"/>
          <w:szCs w:val="16"/>
        </w:rPr>
        <w:t>Prodávající se touto smlouvou zavazuje, že jím vystavená faktura bude obsahovat všechny náležitosti daňového dokladu dle platné právní úpravy.</w:t>
      </w:r>
    </w:p>
    <w:p w14:paraId="7334BB58" w14:textId="77777777" w:rsidR="0090156A" w:rsidRPr="00AE1B74" w:rsidRDefault="0090156A" w:rsidP="0090156A">
      <w:pPr>
        <w:numPr>
          <w:ilvl w:val="0"/>
          <w:numId w:val="25"/>
        </w:numPr>
        <w:suppressAutoHyphens w:val="0"/>
        <w:jc w:val="both"/>
        <w:rPr>
          <w:rFonts w:ascii="Tahoma" w:hAnsi="Tahoma" w:cs="Tahoma"/>
          <w:sz w:val="16"/>
          <w:szCs w:val="16"/>
        </w:rPr>
      </w:pPr>
      <w:r w:rsidRPr="00AE1B74">
        <w:rPr>
          <w:rFonts w:ascii="Tahoma" w:hAnsi="Tahoma" w:cs="Tahoma"/>
          <w:sz w:val="16"/>
          <w:szCs w:val="16"/>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6B1E8293" w14:textId="7B2AE316" w:rsidR="00E262F6" w:rsidRPr="00AE1B74" w:rsidRDefault="0090156A" w:rsidP="00E262F6">
      <w:pPr>
        <w:numPr>
          <w:ilvl w:val="0"/>
          <w:numId w:val="25"/>
        </w:numPr>
        <w:suppressAutoHyphens w:val="0"/>
        <w:spacing w:after="240"/>
        <w:jc w:val="both"/>
        <w:rPr>
          <w:rFonts w:ascii="Tahoma" w:hAnsi="Tahoma" w:cs="Tahoma"/>
          <w:sz w:val="16"/>
          <w:szCs w:val="16"/>
        </w:rPr>
      </w:pPr>
      <w:r w:rsidRPr="00AE1B74">
        <w:rPr>
          <w:rFonts w:ascii="Tahoma" w:hAnsi="Tahoma" w:cs="Tahoma"/>
          <w:sz w:val="16"/>
          <w:szCs w:val="16"/>
        </w:rPr>
        <w:t>Fakturace je povolena až po splnění kompletní dodávky, dílčí fakturace se nepovoluje. Kupující neposkytuje a prodávající není oprávněn požadovat zálohy.</w:t>
      </w:r>
    </w:p>
    <w:p w14:paraId="3219C8C7" w14:textId="77777777" w:rsidR="00126A29" w:rsidRPr="00AE1B74" w:rsidRDefault="00126A29" w:rsidP="00F07574">
      <w:pPr>
        <w:jc w:val="center"/>
        <w:rPr>
          <w:rFonts w:ascii="Tahoma" w:hAnsi="Tahoma" w:cs="Tahoma"/>
          <w:sz w:val="16"/>
          <w:szCs w:val="16"/>
        </w:rPr>
      </w:pPr>
      <w:r w:rsidRPr="00AE1B74">
        <w:rPr>
          <w:rFonts w:ascii="Tahoma" w:hAnsi="Tahoma" w:cs="Tahoma"/>
          <w:b/>
          <w:sz w:val="16"/>
          <w:szCs w:val="16"/>
        </w:rPr>
        <w:t>IV.</w:t>
      </w:r>
    </w:p>
    <w:p w14:paraId="223859FB" w14:textId="77777777" w:rsidR="00126A29" w:rsidRPr="00AE1B74" w:rsidRDefault="00126A29" w:rsidP="00C46DEF">
      <w:pPr>
        <w:pStyle w:val="Nadpis3"/>
        <w:numPr>
          <w:ilvl w:val="2"/>
          <w:numId w:val="0"/>
        </w:numPr>
        <w:rPr>
          <w:rFonts w:ascii="Tahoma" w:hAnsi="Tahoma" w:cs="Tahoma"/>
          <w:sz w:val="16"/>
          <w:szCs w:val="16"/>
        </w:rPr>
      </w:pPr>
      <w:r w:rsidRPr="00AE1B74">
        <w:rPr>
          <w:rFonts w:ascii="Tahoma" w:hAnsi="Tahoma" w:cs="Tahoma"/>
          <w:sz w:val="16"/>
          <w:szCs w:val="16"/>
        </w:rPr>
        <w:t>Dodací podmínky</w:t>
      </w:r>
    </w:p>
    <w:p w14:paraId="66E0A3EF" w14:textId="3EE46B63" w:rsidR="00126A29" w:rsidRPr="00AE1B74" w:rsidRDefault="00126A29" w:rsidP="00E262F6">
      <w:pPr>
        <w:pStyle w:val="Odstavecseseznamem"/>
        <w:numPr>
          <w:ilvl w:val="0"/>
          <w:numId w:val="10"/>
        </w:numPr>
        <w:jc w:val="both"/>
        <w:rPr>
          <w:rFonts w:ascii="Tahoma" w:hAnsi="Tahoma" w:cs="Tahoma"/>
          <w:b/>
          <w:bCs/>
          <w:sz w:val="16"/>
          <w:szCs w:val="16"/>
        </w:rPr>
      </w:pPr>
      <w:r w:rsidRPr="00AE1B74">
        <w:rPr>
          <w:rFonts w:ascii="Tahoma" w:hAnsi="Tahoma" w:cs="Tahoma"/>
          <w:sz w:val="16"/>
          <w:szCs w:val="16"/>
        </w:rPr>
        <w:t xml:space="preserve">Zboží bude dodáno na pracoviště kupujícího: </w:t>
      </w:r>
      <w:r w:rsidR="00B32174" w:rsidRPr="00AE1B74">
        <w:rPr>
          <w:rFonts w:ascii="Tahoma" w:hAnsi="Tahoma" w:cs="Tahoma"/>
          <w:b/>
          <w:bCs/>
          <w:sz w:val="16"/>
          <w:szCs w:val="16"/>
        </w:rPr>
        <w:t xml:space="preserve">Nemocniční </w:t>
      </w:r>
      <w:r w:rsidR="13067041" w:rsidRPr="00AE1B74">
        <w:rPr>
          <w:rFonts w:ascii="Tahoma" w:hAnsi="Tahoma" w:cs="Tahoma"/>
          <w:b/>
          <w:bCs/>
          <w:sz w:val="16"/>
          <w:szCs w:val="16"/>
        </w:rPr>
        <w:t>lékárna</w:t>
      </w:r>
      <w:r w:rsidR="00B32174" w:rsidRPr="00AE1B74">
        <w:rPr>
          <w:rFonts w:ascii="Tahoma" w:hAnsi="Tahoma" w:cs="Tahoma"/>
          <w:b/>
          <w:bCs/>
          <w:sz w:val="16"/>
          <w:szCs w:val="16"/>
        </w:rPr>
        <w:t xml:space="preserve"> – oddělení přípravy léčiv</w:t>
      </w:r>
      <w:r w:rsidR="008B10CD" w:rsidRPr="00AE1B74">
        <w:rPr>
          <w:rFonts w:ascii="Tahoma" w:hAnsi="Tahoma" w:cs="Tahoma"/>
          <w:b/>
          <w:bCs/>
          <w:sz w:val="16"/>
          <w:szCs w:val="16"/>
        </w:rPr>
        <w:t>,</w:t>
      </w:r>
      <w:r w:rsidR="00B32174" w:rsidRPr="00AE1B74">
        <w:rPr>
          <w:rFonts w:ascii="Tahoma" w:hAnsi="Tahoma" w:cs="Tahoma"/>
          <w:b/>
          <w:bCs/>
          <w:sz w:val="16"/>
          <w:szCs w:val="16"/>
        </w:rPr>
        <w:t xml:space="preserve"> </w:t>
      </w:r>
      <w:r w:rsidR="00AA6AA0" w:rsidRPr="00AE1B74">
        <w:rPr>
          <w:rFonts w:ascii="Tahoma" w:hAnsi="Tahoma" w:cs="Tahoma"/>
          <w:b/>
          <w:bCs/>
          <w:sz w:val="16"/>
          <w:szCs w:val="16"/>
        </w:rPr>
        <w:t xml:space="preserve">Karlovo nám. </w:t>
      </w:r>
      <w:r w:rsidR="00B04B99" w:rsidRPr="00AE1B74">
        <w:rPr>
          <w:rFonts w:ascii="Tahoma" w:hAnsi="Tahoma" w:cs="Tahoma"/>
          <w:b/>
          <w:bCs/>
          <w:sz w:val="16"/>
          <w:szCs w:val="16"/>
        </w:rPr>
        <w:t>502/</w:t>
      </w:r>
      <w:r w:rsidR="00AA6AA0" w:rsidRPr="00AE1B74">
        <w:rPr>
          <w:rFonts w:ascii="Tahoma" w:hAnsi="Tahoma" w:cs="Tahoma"/>
          <w:b/>
          <w:bCs/>
          <w:sz w:val="16"/>
          <w:szCs w:val="16"/>
        </w:rPr>
        <w:t>4</w:t>
      </w:r>
      <w:r w:rsidR="00AA48C4" w:rsidRPr="00AE1B74">
        <w:rPr>
          <w:rFonts w:ascii="Tahoma" w:hAnsi="Tahoma" w:cs="Tahoma"/>
          <w:b/>
          <w:bCs/>
          <w:sz w:val="16"/>
          <w:szCs w:val="16"/>
        </w:rPr>
        <w:t>0</w:t>
      </w:r>
      <w:r w:rsidR="00B32174" w:rsidRPr="00AE1B74">
        <w:rPr>
          <w:rFonts w:ascii="Tahoma" w:hAnsi="Tahoma" w:cs="Tahoma"/>
          <w:b/>
          <w:bCs/>
          <w:sz w:val="16"/>
          <w:szCs w:val="16"/>
        </w:rPr>
        <w:t>, Praha 2 (Faustův dům/1.</w:t>
      </w:r>
      <w:r w:rsidR="00927B60" w:rsidRPr="00AE1B74">
        <w:rPr>
          <w:rFonts w:ascii="Tahoma" w:hAnsi="Tahoma" w:cs="Tahoma"/>
          <w:b/>
          <w:bCs/>
          <w:sz w:val="16"/>
          <w:szCs w:val="16"/>
        </w:rPr>
        <w:t>patro</w:t>
      </w:r>
      <w:r w:rsidR="00B32174" w:rsidRPr="00AE1B74">
        <w:rPr>
          <w:rFonts w:ascii="Tahoma" w:hAnsi="Tahoma" w:cs="Tahoma"/>
          <w:b/>
          <w:bCs/>
          <w:sz w:val="16"/>
          <w:szCs w:val="16"/>
        </w:rPr>
        <w:t>)</w:t>
      </w:r>
      <w:r w:rsidR="00C4635F" w:rsidRPr="00AE1B74">
        <w:rPr>
          <w:rFonts w:ascii="Tahoma" w:hAnsi="Tahoma" w:cs="Tahoma"/>
          <w:sz w:val="16"/>
          <w:szCs w:val="16"/>
        </w:rPr>
        <w:t>.</w:t>
      </w:r>
    </w:p>
    <w:p w14:paraId="52FDF90A" w14:textId="2E3681B4" w:rsidR="008D0A8F" w:rsidRPr="00AE1B74" w:rsidRDefault="00126A29" w:rsidP="008D0A8F">
      <w:pPr>
        <w:pStyle w:val="Odstavecseseznamem"/>
        <w:numPr>
          <w:ilvl w:val="0"/>
          <w:numId w:val="10"/>
        </w:numPr>
        <w:tabs>
          <w:tab w:val="clear" w:pos="360"/>
          <w:tab w:val="num" w:pos="426"/>
        </w:tabs>
        <w:suppressAutoHyphens w:val="0"/>
        <w:ind w:left="425" w:hanging="425"/>
        <w:jc w:val="both"/>
        <w:rPr>
          <w:rFonts w:ascii="Tahoma" w:hAnsi="Tahoma" w:cs="Tahoma"/>
          <w:sz w:val="16"/>
          <w:szCs w:val="16"/>
        </w:rPr>
      </w:pPr>
      <w:r w:rsidRPr="00AE1B74">
        <w:rPr>
          <w:rFonts w:ascii="Tahoma" w:hAnsi="Tahoma" w:cs="Tahoma"/>
          <w:sz w:val="16"/>
          <w:szCs w:val="16"/>
        </w:rPr>
        <w:t xml:space="preserve">Prodávající </w:t>
      </w:r>
      <w:r w:rsidR="00671951" w:rsidRPr="00AE1B74">
        <w:rPr>
          <w:rFonts w:ascii="Tahoma" w:hAnsi="Tahoma" w:cs="Tahoma"/>
          <w:sz w:val="16"/>
          <w:szCs w:val="16"/>
        </w:rPr>
        <w:t>dohodne s kupujícím přesný termín</w:t>
      </w:r>
      <w:r w:rsidRPr="00AE1B74">
        <w:rPr>
          <w:rFonts w:ascii="Tahoma" w:hAnsi="Tahoma" w:cs="Tahoma"/>
          <w:sz w:val="16"/>
          <w:szCs w:val="16"/>
        </w:rPr>
        <w:t xml:space="preserve"> dodávky zboží, a to nejméně 10 pracovních dnů před realizací dodávky. Kontaktní osobou a odpovědným zaměstnancem kupujícího je pro účely této smlouvy určen</w:t>
      </w:r>
      <w:r w:rsidR="00CE3AC1" w:rsidRPr="00AE1B74">
        <w:rPr>
          <w:rFonts w:ascii="Tahoma" w:hAnsi="Tahoma" w:cs="Tahoma"/>
          <w:sz w:val="16"/>
          <w:szCs w:val="16"/>
        </w:rPr>
        <w:t>a</w:t>
      </w:r>
      <w:r w:rsidR="008D0A8F" w:rsidRPr="00AE1B74">
        <w:rPr>
          <w:rFonts w:ascii="Tahoma" w:hAnsi="Tahoma" w:cs="Tahoma"/>
          <w:sz w:val="16"/>
          <w:szCs w:val="16"/>
        </w:rPr>
        <w:t xml:space="preserve"> za odborné pracoviště</w:t>
      </w:r>
      <w:r w:rsidRPr="00AE1B74">
        <w:rPr>
          <w:rFonts w:ascii="Tahoma" w:hAnsi="Tahoma" w:cs="Tahoma"/>
          <w:sz w:val="16"/>
          <w:szCs w:val="16"/>
        </w:rPr>
        <w:t xml:space="preserve"> </w:t>
      </w:r>
      <w:r w:rsidR="00A90BF5" w:rsidRPr="00AE1B74">
        <w:rPr>
          <w:rFonts w:ascii="Tahoma" w:hAnsi="Tahoma" w:cs="Tahoma"/>
          <w:sz w:val="16"/>
          <w:szCs w:val="16"/>
        </w:rPr>
        <w:t>kupujícího</w:t>
      </w:r>
      <w:r w:rsidR="00927B60" w:rsidRPr="00AE1B74">
        <w:rPr>
          <w:rFonts w:ascii="Tahoma" w:hAnsi="Tahoma" w:cs="Tahoma"/>
          <w:sz w:val="16"/>
          <w:szCs w:val="16"/>
        </w:rPr>
        <w:t xml:space="preserve"> </w:t>
      </w:r>
      <w:proofErr w:type="spellStart"/>
      <w:r w:rsidR="00DF13EB">
        <w:rPr>
          <w:rFonts w:ascii="Tahoma" w:hAnsi="Tahoma" w:cs="Tahoma"/>
          <w:sz w:val="16"/>
          <w:szCs w:val="16"/>
        </w:rPr>
        <w:t>xxx</w:t>
      </w:r>
      <w:proofErr w:type="spellEnd"/>
      <w:r w:rsidR="00EC25A5" w:rsidRPr="00AE1B74">
        <w:rPr>
          <w:rFonts w:ascii="Tahoma" w:hAnsi="Tahoma" w:cs="Tahoma"/>
          <w:sz w:val="16"/>
          <w:szCs w:val="16"/>
        </w:rPr>
        <w:t xml:space="preserve"> </w:t>
      </w:r>
      <w:r w:rsidR="008D0A8F" w:rsidRPr="00AE1B74">
        <w:rPr>
          <w:rFonts w:ascii="Tahoma" w:hAnsi="Tahoma" w:cs="Tahoma"/>
          <w:sz w:val="16"/>
          <w:szCs w:val="16"/>
        </w:rPr>
        <w:t>a za Odbor zdravotnické techniky</w:t>
      </w:r>
      <w:r w:rsidR="00E262F6" w:rsidRPr="00AE1B74">
        <w:rPr>
          <w:rFonts w:ascii="Tahoma" w:hAnsi="Tahoma" w:cs="Tahoma"/>
          <w:sz w:val="16"/>
          <w:szCs w:val="16"/>
        </w:rPr>
        <w:t xml:space="preserve"> referent nákupu</w:t>
      </w:r>
      <w:r w:rsidR="008D0A8F" w:rsidRPr="00AE1B74">
        <w:rPr>
          <w:rFonts w:ascii="Tahoma" w:hAnsi="Tahoma" w:cs="Tahoma"/>
          <w:sz w:val="16"/>
          <w:szCs w:val="16"/>
        </w:rPr>
        <w:t xml:space="preserve">, tel.: </w:t>
      </w:r>
      <w:r w:rsidR="00E262F6" w:rsidRPr="00AE1B74">
        <w:rPr>
          <w:rFonts w:ascii="Tahoma" w:hAnsi="Tahoma" w:cs="Tahoma"/>
          <w:sz w:val="16"/>
          <w:szCs w:val="16"/>
        </w:rPr>
        <w:t>22496 3041</w:t>
      </w:r>
      <w:r w:rsidR="008D0A8F" w:rsidRPr="00AE1B74">
        <w:rPr>
          <w:rFonts w:ascii="Tahoma" w:hAnsi="Tahoma" w:cs="Tahoma"/>
          <w:sz w:val="16"/>
          <w:szCs w:val="16"/>
        </w:rPr>
        <w:t xml:space="preserve">, e-mail: </w:t>
      </w:r>
      <w:r w:rsidR="00E262F6" w:rsidRPr="00AE1B74">
        <w:rPr>
          <w:rFonts w:ascii="Tahoma" w:hAnsi="Tahoma" w:cs="Tahoma"/>
          <w:sz w:val="16"/>
          <w:szCs w:val="16"/>
        </w:rPr>
        <w:t>nakup.ozt@vfn.cz</w:t>
      </w:r>
      <w:r w:rsidR="008D0A8F" w:rsidRPr="00AE1B74">
        <w:rPr>
          <w:rFonts w:ascii="Tahoma" w:hAnsi="Tahoma" w:cs="Tahoma"/>
          <w:sz w:val="16"/>
          <w:szCs w:val="16"/>
        </w:rPr>
        <w:t xml:space="preserve">. </w:t>
      </w:r>
      <w:r w:rsidRPr="00AE1B74">
        <w:rPr>
          <w:rFonts w:ascii="Tahoma" w:hAnsi="Tahoma" w:cs="Tahoma"/>
          <w:sz w:val="16"/>
          <w:szCs w:val="16"/>
        </w:rPr>
        <w:t xml:space="preserve">Kontaktní osobou prodávajícího je pro účely této smlouvy určen </w:t>
      </w:r>
      <w:proofErr w:type="spellStart"/>
      <w:r w:rsidR="00DF13EB">
        <w:rPr>
          <w:rFonts w:ascii="Tahoma" w:hAnsi="Tahoma" w:cs="Tahoma"/>
          <w:sz w:val="16"/>
          <w:szCs w:val="16"/>
        </w:rPr>
        <w:t>xxx</w:t>
      </w:r>
      <w:proofErr w:type="spellEnd"/>
      <w:r w:rsidRPr="00AE1B74">
        <w:rPr>
          <w:rFonts w:ascii="Tahoma" w:hAnsi="Tahoma" w:cs="Tahoma"/>
          <w:sz w:val="16"/>
          <w:szCs w:val="16"/>
        </w:rPr>
        <w:t>.</w:t>
      </w:r>
      <w:r w:rsidR="008D0A8F" w:rsidRPr="00AE1B74">
        <w:rPr>
          <w:rFonts w:ascii="Tahoma" w:hAnsi="Tahoma" w:cs="Tahoma"/>
          <w:sz w:val="16"/>
          <w:szCs w:val="16"/>
        </w:rPr>
        <w:t xml:space="preserve"> Prodávající oznámí dodávku zboží oběma výše uvedeným kontaktním osobám</w:t>
      </w:r>
      <w:r w:rsidR="00A90BF5" w:rsidRPr="00AE1B74">
        <w:rPr>
          <w:rFonts w:ascii="Tahoma" w:hAnsi="Tahoma" w:cs="Tahoma"/>
          <w:sz w:val="16"/>
          <w:szCs w:val="16"/>
        </w:rPr>
        <w:t xml:space="preserve"> kupujícího</w:t>
      </w:r>
      <w:r w:rsidR="008D0A8F" w:rsidRPr="00AE1B74">
        <w:rPr>
          <w:rFonts w:ascii="Tahoma" w:hAnsi="Tahoma" w:cs="Tahoma"/>
          <w:sz w:val="16"/>
          <w:szCs w:val="16"/>
        </w:rPr>
        <w:t xml:space="preserve">. </w:t>
      </w:r>
    </w:p>
    <w:p w14:paraId="7447E014" w14:textId="657E74AF" w:rsidR="00126A29" w:rsidRPr="00AE1B74" w:rsidRDefault="00126A29" w:rsidP="00277834">
      <w:pPr>
        <w:numPr>
          <w:ilvl w:val="0"/>
          <w:numId w:val="10"/>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Prodávající předal spolu s nabídkou kompletní požadavky připravenosti instalace</w:t>
      </w:r>
      <w:r w:rsidR="00FB57C7" w:rsidRPr="00AE1B74">
        <w:rPr>
          <w:rFonts w:ascii="Tahoma" w:hAnsi="Tahoma" w:cs="Tahoma"/>
          <w:sz w:val="16"/>
          <w:szCs w:val="16"/>
        </w:rPr>
        <w:t>,</w:t>
      </w:r>
      <w:r w:rsidRPr="00AE1B74">
        <w:rPr>
          <w:rFonts w:ascii="Tahoma" w:hAnsi="Tahoma" w:cs="Tahoma"/>
          <w:sz w:val="16"/>
          <w:szCs w:val="16"/>
        </w:rPr>
        <w:t xml:space="preserve"> včetně parametrů pro nastěhování přístroje a příslušenství, požadavky na dodávky médií (instalační plány, požadavky na rozvody vody, elektřiny, odpad</w:t>
      </w:r>
      <w:r w:rsidR="00B32174" w:rsidRPr="00AE1B74">
        <w:rPr>
          <w:rFonts w:ascii="Tahoma" w:hAnsi="Tahoma" w:cs="Tahoma"/>
          <w:sz w:val="16"/>
          <w:szCs w:val="16"/>
        </w:rPr>
        <w:t xml:space="preserve"> </w:t>
      </w:r>
      <w:r w:rsidRPr="00AE1B74">
        <w:rPr>
          <w:rFonts w:ascii="Tahoma" w:hAnsi="Tahoma" w:cs="Tahoma"/>
          <w:sz w:val="16"/>
          <w:szCs w:val="16"/>
        </w:rPr>
        <w:t xml:space="preserve">atd.), prostorové nároky, nosnost </w:t>
      </w:r>
      <w:proofErr w:type="gramStart"/>
      <w:r w:rsidRPr="00AE1B74">
        <w:rPr>
          <w:rFonts w:ascii="Tahoma" w:hAnsi="Tahoma" w:cs="Tahoma"/>
          <w:sz w:val="16"/>
          <w:szCs w:val="16"/>
        </w:rPr>
        <w:t>podlahy,</w:t>
      </w:r>
      <w:proofErr w:type="gramEnd"/>
      <w:r w:rsidRPr="00AE1B74">
        <w:rPr>
          <w:rFonts w:ascii="Tahoma" w:hAnsi="Tahoma" w:cs="Tahoma"/>
          <w:sz w:val="16"/>
          <w:szCs w:val="16"/>
        </w:rPr>
        <w:t xml:space="preserve"> apod. Prodávající se seznámil s přístupovou cestou na místo plnění a zahrnul požadavky na stěhování až na místo plnění do ceny.</w:t>
      </w:r>
    </w:p>
    <w:p w14:paraId="046C4B3E" w14:textId="77777777" w:rsidR="00126A29" w:rsidRPr="00AE1B74" w:rsidRDefault="00126A29" w:rsidP="00277834">
      <w:pPr>
        <w:numPr>
          <w:ilvl w:val="0"/>
          <w:numId w:val="10"/>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AE1B74">
        <w:rPr>
          <w:rFonts w:ascii="Tahoma" w:hAnsi="Tahoma" w:cs="Tahoma"/>
          <w:i/>
          <w:sz w:val="16"/>
          <w:szCs w:val="16"/>
        </w:rPr>
        <w:t xml:space="preserve"> </w:t>
      </w:r>
    </w:p>
    <w:p w14:paraId="498F3342" w14:textId="77777777" w:rsidR="00126A29" w:rsidRPr="00AE1B74" w:rsidRDefault="00126A29" w:rsidP="00277834">
      <w:pPr>
        <w:numPr>
          <w:ilvl w:val="0"/>
          <w:numId w:val="10"/>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Dodávka </w:t>
      </w:r>
      <w:r w:rsidR="00DF2C9F" w:rsidRPr="00AE1B74">
        <w:rPr>
          <w:rFonts w:ascii="Tahoma" w:hAnsi="Tahoma" w:cs="Tahoma"/>
          <w:sz w:val="16"/>
          <w:szCs w:val="16"/>
        </w:rPr>
        <w:t xml:space="preserve">zboží </w:t>
      </w:r>
      <w:r w:rsidRPr="00AE1B74">
        <w:rPr>
          <w:rFonts w:ascii="Tahoma" w:hAnsi="Tahoma" w:cs="Tahoma"/>
          <w:sz w:val="16"/>
          <w:szCs w:val="16"/>
        </w:rPr>
        <w:t>se považuje podle této smlouvy za splněnou, pokud:</w:t>
      </w:r>
    </w:p>
    <w:p w14:paraId="15AE4B7D"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zboží bylo řádně doručeno včetně příslušné dokumentace,</w:t>
      </w:r>
    </w:p>
    <w:p w14:paraId="5A92AC16" w14:textId="38539E40" w:rsidR="00126A29" w:rsidRPr="00AE1B74" w:rsidRDefault="00126A29" w:rsidP="00E8150F">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zboží bylo nainstalováno, uvedeno do provozu</w:t>
      </w:r>
      <w:r w:rsidR="00E8150F" w:rsidRPr="00AE1B74">
        <w:rPr>
          <w:rFonts w:ascii="Tahoma" w:hAnsi="Tahoma" w:cs="Tahoma"/>
          <w:sz w:val="16"/>
          <w:szCs w:val="16"/>
        </w:rPr>
        <w:t>,</w:t>
      </w:r>
      <w:r w:rsidRPr="00AE1B74">
        <w:rPr>
          <w:rFonts w:ascii="Tahoma" w:hAnsi="Tahoma" w:cs="Tahoma"/>
          <w:sz w:val="16"/>
          <w:szCs w:val="16"/>
        </w:rPr>
        <w:t xml:space="preserve"> </w:t>
      </w:r>
      <w:r w:rsidR="006B18B4" w:rsidRPr="00AE1B74">
        <w:rPr>
          <w:rFonts w:ascii="Tahoma" w:hAnsi="Tahoma" w:cs="Tahoma"/>
          <w:sz w:val="16"/>
          <w:szCs w:val="16"/>
        </w:rPr>
        <w:t xml:space="preserve">případně další </w:t>
      </w:r>
      <w:r w:rsidR="00E9796F" w:rsidRPr="00AE1B74">
        <w:rPr>
          <w:rFonts w:ascii="Tahoma" w:hAnsi="Tahoma" w:cs="Tahoma"/>
          <w:sz w:val="16"/>
          <w:szCs w:val="16"/>
        </w:rPr>
        <w:t xml:space="preserve">nezbytné </w:t>
      </w:r>
      <w:r w:rsidR="006B18B4" w:rsidRPr="00AE1B74">
        <w:rPr>
          <w:rFonts w:ascii="Tahoma" w:hAnsi="Tahoma" w:cs="Tahoma"/>
          <w:sz w:val="16"/>
          <w:szCs w:val="16"/>
        </w:rPr>
        <w:t>zkoušky, testy a revize</w:t>
      </w:r>
      <w:r w:rsidR="00A3750A" w:rsidRPr="00AE1B74">
        <w:rPr>
          <w:rFonts w:ascii="Tahoma" w:hAnsi="Tahoma" w:cs="Tahoma"/>
          <w:sz w:val="16"/>
          <w:szCs w:val="16"/>
        </w:rPr>
        <w:t>,</w:t>
      </w:r>
      <w:r w:rsidR="006B18B4" w:rsidRPr="00AE1B74">
        <w:rPr>
          <w:rFonts w:ascii="Tahoma" w:hAnsi="Tahoma" w:cs="Tahoma"/>
          <w:sz w:val="16"/>
          <w:szCs w:val="16"/>
        </w:rPr>
        <w:t xml:space="preserve"> </w:t>
      </w:r>
    </w:p>
    <w:p w14:paraId="47E0B23E" w14:textId="3A734F01"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byl</w:t>
      </w:r>
      <w:r w:rsidR="00927B60" w:rsidRPr="00AE1B74">
        <w:rPr>
          <w:rFonts w:ascii="Tahoma" w:hAnsi="Tahoma" w:cs="Tahoma"/>
          <w:sz w:val="16"/>
          <w:szCs w:val="16"/>
        </w:rPr>
        <w:t>o</w:t>
      </w:r>
      <w:r w:rsidRPr="00AE1B74">
        <w:rPr>
          <w:rFonts w:ascii="Tahoma" w:hAnsi="Tahoma" w:cs="Tahoma"/>
          <w:sz w:val="16"/>
          <w:szCs w:val="16"/>
        </w:rPr>
        <w:t xml:space="preserve"> pro</w:t>
      </w:r>
      <w:r w:rsidR="00807618" w:rsidRPr="00AE1B74">
        <w:rPr>
          <w:rFonts w:ascii="Tahoma" w:hAnsi="Tahoma" w:cs="Tahoma"/>
          <w:sz w:val="16"/>
          <w:szCs w:val="16"/>
        </w:rPr>
        <w:t>veden</w:t>
      </w:r>
      <w:r w:rsidR="00927B60" w:rsidRPr="00AE1B74">
        <w:rPr>
          <w:rFonts w:ascii="Tahoma" w:hAnsi="Tahoma" w:cs="Tahoma"/>
          <w:sz w:val="16"/>
          <w:szCs w:val="16"/>
        </w:rPr>
        <w:t>o</w:t>
      </w:r>
      <w:r w:rsidR="00807618" w:rsidRPr="00AE1B74">
        <w:rPr>
          <w:rFonts w:ascii="Tahoma" w:hAnsi="Tahoma" w:cs="Tahoma"/>
          <w:sz w:val="16"/>
          <w:szCs w:val="16"/>
        </w:rPr>
        <w:t xml:space="preserve"> </w:t>
      </w:r>
      <w:r w:rsidRPr="00AE1B74">
        <w:rPr>
          <w:rFonts w:ascii="Tahoma" w:hAnsi="Tahoma" w:cs="Tahoma"/>
          <w:sz w:val="16"/>
          <w:szCs w:val="16"/>
        </w:rPr>
        <w:t>zaškolení příslušných zaměstnanců, tj. techniků a obsluhujícího personálu kupujícího</w:t>
      </w:r>
      <w:r w:rsidR="0008527A" w:rsidRPr="00AE1B74">
        <w:rPr>
          <w:rFonts w:ascii="Tahoma" w:hAnsi="Tahoma" w:cs="Tahoma"/>
          <w:sz w:val="16"/>
          <w:szCs w:val="16"/>
        </w:rPr>
        <w:t xml:space="preserve"> </w:t>
      </w:r>
    </w:p>
    <w:p w14:paraId="1222BDBB"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zboží bylo řádně předáno a převzato způsobem sjednaným níže.</w:t>
      </w:r>
    </w:p>
    <w:p w14:paraId="59D5742B" w14:textId="77777777" w:rsidR="00126A29" w:rsidRPr="00AE1B74" w:rsidRDefault="00126A29" w:rsidP="00277834">
      <w:pPr>
        <w:numPr>
          <w:ilvl w:val="0"/>
          <w:numId w:val="10"/>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Po splnění dodávky zboží vystaví prodávající dodací list, který bude obsahovat níže uvedené náležitosti:</w:t>
      </w:r>
    </w:p>
    <w:p w14:paraId="6CD6692A"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označení dodacího listu a jeho číslo,</w:t>
      </w:r>
    </w:p>
    <w:p w14:paraId="788D5E66"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název a sídlo prodávajícího a kupujícího,</w:t>
      </w:r>
    </w:p>
    <w:p w14:paraId="626B6FDB"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číslo kupní smlouvy,</w:t>
      </w:r>
    </w:p>
    <w:p w14:paraId="4EAF07B0"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označení dodaného zboží a jeho množství a výrobní číslo,</w:t>
      </w:r>
    </w:p>
    <w:p w14:paraId="2BC6D0B1" w14:textId="74AAAFC1"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datum dodání, instalace, uvedení do provozu a zaškolení příslušných zaměstnanců, tj. techniků a obsluhujícího personálu kupujícího,</w:t>
      </w:r>
    </w:p>
    <w:p w14:paraId="0540E368"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stav zboží v okamžiku jeho předání a převzetí,</w:t>
      </w:r>
    </w:p>
    <w:p w14:paraId="2560BCBD" w14:textId="77777777" w:rsidR="00126A29" w:rsidRPr="00AE1B74" w:rsidRDefault="00126A29" w:rsidP="00F07574">
      <w:pPr>
        <w:numPr>
          <w:ilvl w:val="2"/>
          <w:numId w:val="5"/>
        </w:numPr>
        <w:tabs>
          <w:tab w:val="left" w:pos="851"/>
        </w:tabs>
        <w:ind w:left="851" w:hanging="284"/>
        <w:jc w:val="both"/>
        <w:rPr>
          <w:rFonts w:ascii="Tahoma" w:hAnsi="Tahoma" w:cs="Tahoma"/>
          <w:sz w:val="16"/>
          <w:szCs w:val="16"/>
        </w:rPr>
      </w:pPr>
      <w:r w:rsidRPr="00AE1B74">
        <w:rPr>
          <w:rFonts w:ascii="Tahoma" w:hAnsi="Tahoma" w:cs="Tahoma"/>
          <w:sz w:val="16"/>
          <w:szCs w:val="16"/>
        </w:rPr>
        <w:t>jiné náležitosti důležité pro předání a převzetí dodaného zboží.</w:t>
      </w:r>
    </w:p>
    <w:p w14:paraId="0B355BBB" w14:textId="540F30B6" w:rsidR="00126A29" w:rsidRPr="00AE1B74" w:rsidRDefault="00126A29" w:rsidP="00277834">
      <w:pPr>
        <w:numPr>
          <w:ilvl w:val="0"/>
          <w:numId w:val="10"/>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Dodací list </w:t>
      </w:r>
      <w:proofErr w:type="gramStart"/>
      <w:r w:rsidRPr="00AE1B74">
        <w:rPr>
          <w:rFonts w:ascii="Tahoma" w:hAnsi="Tahoma" w:cs="Tahoma"/>
          <w:sz w:val="16"/>
          <w:szCs w:val="16"/>
        </w:rPr>
        <w:t>podepíší</w:t>
      </w:r>
      <w:proofErr w:type="gramEnd"/>
      <w:r w:rsidRPr="00AE1B74">
        <w:rPr>
          <w:rFonts w:ascii="Tahoma" w:hAnsi="Tahoma" w:cs="Tahoma"/>
          <w:sz w:val="16"/>
          <w:szCs w:val="16"/>
        </w:rPr>
        <w:t xml:space="preserve">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3F3F6049" w14:textId="77777777" w:rsidR="00E262F6" w:rsidRPr="00AE1B74" w:rsidRDefault="00E262F6" w:rsidP="00693206">
      <w:pPr>
        <w:jc w:val="center"/>
        <w:rPr>
          <w:rFonts w:ascii="Tahoma" w:hAnsi="Tahoma" w:cs="Tahoma"/>
          <w:b/>
          <w:sz w:val="16"/>
          <w:szCs w:val="16"/>
        </w:rPr>
      </w:pPr>
    </w:p>
    <w:p w14:paraId="1AA7D35D" w14:textId="0750BBC0" w:rsidR="00126A29" w:rsidRPr="00AE1B74" w:rsidRDefault="00126A29" w:rsidP="00693206">
      <w:pPr>
        <w:jc w:val="center"/>
        <w:rPr>
          <w:rFonts w:ascii="Tahoma" w:hAnsi="Tahoma" w:cs="Tahoma"/>
          <w:b/>
          <w:sz w:val="16"/>
          <w:szCs w:val="16"/>
        </w:rPr>
      </w:pPr>
      <w:r w:rsidRPr="00AE1B74">
        <w:rPr>
          <w:rFonts w:ascii="Tahoma" w:hAnsi="Tahoma" w:cs="Tahoma"/>
          <w:b/>
          <w:sz w:val="16"/>
          <w:szCs w:val="16"/>
        </w:rPr>
        <w:t>V.</w:t>
      </w:r>
    </w:p>
    <w:p w14:paraId="3364483D" w14:textId="77777777" w:rsidR="00126A29" w:rsidRPr="00AE1B74" w:rsidRDefault="00126A29" w:rsidP="003B72DE">
      <w:pPr>
        <w:jc w:val="center"/>
        <w:rPr>
          <w:rFonts w:ascii="Tahoma" w:hAnsi="Tahoma" w:cs="Tahoma"/>
          <w:sz w:val="16"/>
          <w:szCs w:val="16"/>
        </w:rPr>
      </w:pPr>
      <w:r w:rsidRPr="00AE1B74">
        <w:rPr>
          <w:rFonts w:ascii="Tahoma" w:hAnsi="Tahoma" w:cs="Tahoma"/>
          <w:b/>
          <w:sz w:val="16"/>
          <w:szCs w:val="16"/>
        </w:rPr>
        <w:t>Odpovědnost za vady, záruka za jakost, servisní podmínky</w:t>
      </w:r>
    </w:p>
    <w:p w14:paraId="29342181" w14:textId="77777777" w:rsidR="003413F6" w:rsidRPr="00AE1B74" w:rsidRDefault="00126A29" w:rsidP="00277834">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AE1B74" w:rsidRDefault="00182D33"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Prodávající odpovídá za vady, které má zboží v době </w:t>
      </w:r>
      <w:r w:rsidR="003C36C2" w:rsidRPr="00AE1B74">
        <w:rPr>
          <w:rFonts w:ascii="Tahoma" w:hAnsi="Tahoma" w:cs="Tahoma"/>
          <w:sz w:val="16"/>
          <w:szCs w:val="16"/>
        </w:rPr>
        <w:t>přechodu nebezpečí škody na kupujícího, byť se projeví až později</w:t>
      </w:r>
      <w:r w:rsidR="00F06AF7" w:rsidRPr="00AE1B74">
        <w:rPr>
          <w:rFonts w:ascii="Tahoma" w:hAnsi="Tahoma" w:cs="Tahoma"/>
          <w:sz w:val="16"/>
          <w:szCs w:val="16"/>
        </w:rPr>
        <w:t>,</w:t>
      </w:r>
      <w:r w:rsidRPr="00AE1B74">
        <w:rPr>
          <w:rFonts w:ascii="Tahoma" w:hAnsi="Tahoma" w:cs="Tahoma"/>
          <w:sz w:val="16"/>
          <w:szCs w:val="16"/>
        </w:rPr>
        <w:t xml:space="preserve"> a za vady vzniklé v záruční době.</w:t>
      </w:r>
    </w:p>
    <w:p w14:paraId="3153916F" w14:textId="44E8D3F8"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Prodávající poskytuje záruku za jakost zboží po dobu </w:t>
      </w:r>
      <w:r w:rsidRPr="00AE1B74">
        <w:rPr>
          <w:rFonts w:ascii="Tahoma" w:hAnsi="Tahoma" w:cs="Tahoma"/>
          <w:b/>
          <w:sz w:val="16"/>
          <w:szCs w:val="16"/>
        </w:rPr>
        <w:t>24 měsíců</w:t>
      </w:r>
      <w:r w:rsidRPr="00AE1B74">
        <w:rPr>
          <w:rFonts w:ascii="Tahoma" w:hAnsi="Tahoma" w:cs="Tahoma"/>
          <w:sz w:val="16"/>
          <w:szCs w:val="16"/>
        </w:rPr>
        <w:t xml:space="preserve"> od řádného předání a převzetí zboží a jeho uvedení do provozu. Po tuto dobu bude zboží způsobilé k užívání a zachová si smluvené</w:t>
      </w:r>
      <w:r w:rsidR="1756F643" w:rsidRPr="00AE1B74">
        <w:rPr>
          <w:rFonts w:ascii="Tahoma" w:hAnsi="Tahoma" w:cs="Tahoma"/>
          <w:sz w:val="16"/>
          <w:szCs w:val="16"/>
        </w:rPr>
        <w:t>,</w:t>
      </w:r>
      <w:r w:rsidRPr="00AE1B74">
        <w:rPr>
          <w:rFonts w:ascii="Tahoma" w:hAnsi="Tahoma" w:cs="Tahoma"/>
          <w:sz w:val="16"/>
          <w:szCs w:val="16"/>
        </w:rPr>
        <w:t xml:space="preserve"> resp. obvyklé vlastnosti.</w:t>
      </w:r>
    </w:p>
    <w:p w14:paraId="6DFF2D6F" w14:textId="51453CC6" w:rsidR="001A578F" w:rsidRPr="00AE1B74" w:rsidRDefault="00126A29" w:rsidP="00D5019D">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V průběhu trvání záruční doby </w:t>
      </w:r>
      <w:r w:rsidR="00D573AE" w:rsidRPr="00AE1B74">
        <w:rPr>
          <w:rFonts w:ascii="Tahoma" w:hAnsi="Tahoma" w:cs="Tahoma"/>
          <w:sz w:val="16"/>
          <w:szCs w:val="16"/>
        </w:rPr>
        <w:t xml:space="preserve">prodávající </w:t>
      </w:r>
      <w:r w:rsidR="00EB674F" w:rsidRPr="00AE1B74">
        <w:rPr>
          <w:rFonts w:ascii="Tahoma" w:hAnsi="Tahoma" w:cs="Tahoma"/>
          <w:sz w:val="16"/>
          <w:szCs w:val="16"/>
        </w:rPr>
        <w:t>bezplatně</w:t>
      </w:r>
      <w:r w:rsidR="00D573AE" w:rsidRPr="00AE1B74">
        <w:rPr>
          <w:rFonts w:ascii="Tahoma" w:hAnsi="Tahoma" w:cs="Tahoma"/>
          <w:sz w:val="16"/>
          <w:szCs w:val="16"/>
        </w:rPr>
        <w:t xml:space="preserve"> </w:t>
      </w:r>
      <w:r w:rsidRPr="00AE1B74">
        <w:rPr>
          <w:rFonts w:ascii="Tahoma" w:hAnsi="Tahoma" w:cs="Tahoma"/>
          <w:sz w:val="16"/>
          <w:szCs w:val="16"/>
        </w:rPr>
        <w:t xml:space="preserve">provede nebo zajistí provedení </w:t>
      </w:r>
      <w:r w:rsidR="00944838" w:rsidRPr="00AE1B74">
        <w:rPr>
          <w:rFonts w:ascii="Tahoma" w:hAnsi="Tahoma" w:cs="Tahoma"/>
          <w:sz w:val="16"/>
          <w:szCs w:val="16"/>
        </w:rPr>
        <w:t xml:space="preserve">všech </w:t>
      </w:r>
      <w:r w:rsidR="002F6F05" w:rsidRPr="00AE1B74">
        <w:rPr>
          <w:rFonts w:ascii="Tahoma" w:hAnsi="Tahoma" w:cs="Tahoma"/>
          <w:sz w:val="16"/>
          <w:szCs w:val="16"/>
        </w:rPr>
        <w:t xml:space="preserve">opakovaných kontrol nařízených platnými právními předpisy a výrobcem pokud jsou pro správnou funkci zařízení výrobcem či servisní organizací nařízeny nebo doporučeny: </w:t>
      </w:r>
      <w:r w:rsidRPr="00AE1B74">
        <w:rPr>
          <w:rFonts w:ascii="Tahoma" w:hAnsi="Tahoma" w:cs="Tahoma"/>
          <w:sz w:val="16"/>
          <w:szCs w:val="16"/>
        </w:rPr>
        <w:t>pravideln</w:t>
      </w:r>
      <w:r w:rsidR="002F6F05" w:rsidRPr="00AE1B74">
        <w:rPr>
          <w:rFonts w:ascii="Tahoma" w:hAnsi="Tahoma" w:cs="Tahoma"/>
          <w:sz w:val="16"/>
          <w:szCs w:val="16"/>
        </w:rPr>
        <w:t>é</w:t>
      </w:r>
      <w:r w:rsidRPr="00AE1B74">
        <w:rPr>
          <w:rFonts w:ascii="Tahoma" w:hAnsi="Tahoma" w:cs="Tahoma"/>
          <w:sz w:val="16"/>
          <w:szCs w:val="16"/>
        </w:rPr>
        <w:t xml:space="preserve"> bezpečnostně technick</w:t>
      </w:r>
      <w:r w:rsidR="002F6F05" w:rsidRPr="00AE1B74">
        <w:rPr>
          <w:rFonts w:ascii="Tahoma" w:hAnsi="Tahoma" w:cs="Tahoma"/>
          <w:sz w:val="16"/>
          <w:szCs w:val="16"/>
        </w:rPr>
        <w:t>é</w:t>
      </w:r>
      <w:r w:rsidRPr="00AE1B74">
        <w:rPr>
          <w:rFonts w:ascii="Tahoma" w:hAnsi="Tahoma" w:cs="Tahoma"/>
          <w:sz w:val="16"/>
          <w:szCs w:val="16"/>
        </w:rPr>
        <w:t xml:space="preserve"> kontrol</w:t>
      </w:r>
      <w:r w:rsidR="002F6F05" w:rsidRPr="00AE1B74">
        <w:rPr>
          <w:rFonts w:ascii="Tahoma" w:hAnsi="Tahoma" w:cs="Tahoma"/>
          <w:sz w:val="16"/>
          <w:szCs w:val="16"/>
        </w:rPr>
        <w:t>y</w:t>
      </w:r>
      <w:r w:rsidRPr="00AE1B74">
        <w:rPr>
          <w:rFonts w:ascii="Tahoma" w:hAnsi="Tahoma" w:cs="Tahoma"/>
          <w:sz w:val="16"/>
          <w:szCs w:val="16"/>
        </w:rPr>
        <w:t xml:space="preserve"> včetně elektrických kontrol</w:t>
      </w:r>
      <w:r w:rsidR="00FE10C0" w:rsidRPr="00AE1B74">
        <w:rPr>
          <w:rFonts w:ascii="Tahoma" w:hAnsi="Tahoma" w:cs="Tahoma"/>
          <w:sz w:val="16"/>
          <w:szCs w:val="16"/>
        </w:rPr>
        <w:t xml:space="preserve"> (</w:t>
      </w:r>
      <w:r w:rsidR="002F6F05" w:rsidRPr="00AE1B74">
        <w:rPr>
          <w:rFonts w:ascii="Tahoma" w:hAnsi="Tahoma" w:cs="Tahoma"/>
          <w:sz w:val="16"/>
          <w:szCs w:val="16"/>
        </w:rPr>
        <w:t>P</w:t>
      </w:r>
      <w:r w:rsidR="00FE10C0" w:rsidRPr="00AE1B74">
        <w:rPr>
          <w:rFonts w:ascii="Tahoma" w:hAnsi="Tahoma" w:cs="Tahoma"/>
          <w:sz w:val="16"/>
          <w:szCs w:val="16"/>
        </w:rPr>
        <w:t>BTK)</w:t>
      </w:r>
      <w:r w:rsidRPr="00AE1B74">
        <w:rPr>
          <w:rFonts w:ascii="Tahoma" w:hAnsi="Tahoma" w:cs="Tahoma"/>
          <w:sz w:val="16"/>
          <w:szCs w:val="16"/>
        </w:rPr>
        <w:t xml:space="preserve"> </w:t>
      </w:r>
      <w:r w:rsidR="003F2870" w:rsidRPr="00AE1B74">
        <w:rPr>
          <w:rFonts w:ascii="Tahoma" w:hAnsi="Tahoma" w:cs="Tahoma"/>
          <w:sz w:val="16"/>
          <w:szCs w:val="16"/>
        </w:rPr>
        <w:t>doporučených</w:t>
      </w:r>
      <w:r w:rsidR="006D7303" w:rsidRPr="00AE1B74">
        <w:rPr>
          <w:rFonts w:ascii="Tahoma" w:hAnsi="Tahoma" w:cs="Tahoma"/>
          <w:sz w:val="16"/>
          <w:szCs w:val="16"/>
        </w:rPr>
        <w:t xml:space="preserve"> výrobcem</w:t>
      </w:r>
      <w:r w:rsidR="007271C6" w:rsidRPr="00AE1B74">
        <w:rPr>
          <w:rFonts w:ascii="Tahoma" w:hAnsi="Tahoma" w:cs="Tahoma"/>
          <w:sz w:val="16"/>
          <w:szCs w:val="16"/>
        </w:rPr>
        <w:t xml:space="preserve"> </w:t>
      </w:r>
      <w:r w:rsidR="002F6F05" w:rsidRPr="00AE1B74">
        <w:rPr>
          <w:rFonts w:ascii="Tahoma" w:hAnsi="Tahoma" w:cs="Tahoma"/>
          <w:sz w:val="16"/>
          <w:szCs w:val="16"/>
        </w:rPr>
        <w:t xml:space="preserve">včetně </w:t>
      </w:r>
      <w:r w:rsidR="006D12EA" w:rsidRPr="00AE1B74">
        <w:rPr>
          <w:rFonts w:ascii="Tahoma" w:hAnsi="Tahoma" w:cs="Tahoma"/>
          <w:sz w:val="16"/>
          <w:szCs w:val="16"/>
        </w:rPr>
        <w:t xml:space="preserve">povinně </w:t>
      </w:r>
      <w:r w:rsidR="002F6F05" w:rsidRPr="00AE1B74">
        <w:rPr>
          <w:rFonts w:ascii="Tahoma" w:hAnsi="Tahoma" w:cs="Tahoma"/>
          <w:sz w:val="16"/>
          <w:szCs w:val="16"/>
        </w:rPr>
        <w:t>měněných náhradních dílů</w:t>
      </w:r>
      <w:r w:rsidR="002D28A0" w:rsidRPr="00AE1B74">
        <w:rPr>
          <w:rFonts w:ascii="Tahoma" w:hAnsi="Tahoma" w:cs="Tahoma"/>
          <w:sz w:val="16"/>
          <w:szCs w:val="16"/>
        </w:rPr>
        <w:t xml:space="preserve"> a </w:t>
      </w:r>
      <w:r w:rsidRPr="00AE1B74">
        <w:rPr>
          <w:rFonts w:ascii="Tahoma" w:hAnsi="Tahoma" w:cs="Tahoma"/>
          <w:sz w:val="16"/>
          <w:szCs w:val="16"/>
        </w:rPr>
        <w:t xml:space="preserve">vystavení protokolu </w:t>
      </w:r>
      <w:r w:rsidR="006D12EA" w:rsidRPr="00AE1B74">
        <w:rPr>
          <w:rFonts w:ascii="Tahoma" w:hAnsi="Tahoma" w:cs="Tahoma"/>
          <w:sz w:val="16"/>
          <w:szCs w:val="16"/>
        </w:rPr>
        <w:t xml:space="preserve">v požadovaném intervalu </w:t>
      </w:r>
      <w:r w:rsidRPr="00AE1B74">
        <w:rPr>
          <w:rFonts w:ascii="Tahoma" w:hAnsi="Tahoma" w:cs="Tahoma"/>
          <w:sz w:val="16"/>
          <w:szCs w:val="16"/>
        </w:rPr>
        <w:t>a</w:t>
      </w:r>
      <w:r w:rsidR="007271C6" w:rsidRPr="00AE1B74">
        <w:rPr>
          <w:rFonts w:ascii="Tahoma" w:hAnsi="Tahoma" w:cs="Tahoma"/>
          <w:sz w:val="16"/>
          <w:szCs w:val="16"/>
        </w:rPr>
        <w:t xml:space="preserve"> dále</w:t>
      </w:r>
      <w:r w:rsidRPr="00AE1B74">
        <w:rPr>
          <w:rFonts w:ascii="Tahoma" w:hAnsi="Tahoma" w:cs="Tahoma"/>
          <w:sz w:val="16"/>
          <w:szCs w:val="16"/>
        </w:rPr>
        <w:t xml:space="preserve"> případný update software, v předepsaném intervalu</w:t>
      </w:r>
      <w:r w:rsidR="00C719C7" w:rsidRPr="00AE1B74">
        <w:rPr>
          <w:rFonts w:ascii="Tahoma" w:hAnsi="Tahoma" w:cs="Tahoma"/>
          <w:sz w:val="16"/>
          <w:szCs w:val="16"/>
        </w:rPr>
        <w:t xml:space="preserve"> </w:t>
      </w:r>
      <w:r w:rsidR="00306AE1" w:rsidRPr="00AE1B74">
        <w:rPr>
          <w:rFonts w:ascii="Tahoma" w:hAnsi="Tahoma" w:cs="Tahoma"/>
          <w:i/>
          <w:sz w:val="16"/>
          <w:szCs w:val="16"/>
        </w:rPr>
        <w:t>1 x 1 rok</w:t>
      </w:r>
      <w:r w:rsidR="002D28A0" w:rsidRPr="00AE1B74">
        <w:rPr>
          <w:rFonts w:ascii="Tahoma" w:hAnsi="Tahoma" w:cs="Tahoma"/>
          <w:i/>
          <w:sz w:val="16"/>
          <w:szCs w:val="16"/>
        </w:rPr>
        <w:t xml:space="preserve"> </w:t>
      </w:r>
      <w:r w:rsidR="008B24E0" w:rsidRPr="00AE1B74">
        <w:rPr>
          <w:rFonts w:ascii="Tahoma" w:hAnsi="Tahoma" w:cs="Tahoma"/>
          <w:i/>
          <w:sz w:val="16"/>
          <w:szCs w:val="16"/>
        </w:rPr>
        <w:t xml:space="preserve"> </w:t>
      </w:r>
      <w:r w:rsidRPr="00AE1B74">
        <w:rPr>
          <w:rFonts w:ascii="Tahoma" w:hAnsi="Tahoma" w:cs="Tahoma"/>
          <w:sz w:val="16"/>
          <w:szCs w:val="16"/>
        </w:rPr>
        <w:t>a následně nejpozději</w:t>
      </w:r>
      <w:r w:rsidR="00C719C7" w:rsidRPr="00AE1B74">
        <w:rPr>
          <w:rFonts w:ascii="Tahoma" w:hAnsi="Tahoma" w:cs="Tahoma"/>
          <w:sz w:val="16"/>
          <w:szCs w:val="16"/>
        </w:rPr>
        <w:t xml:space="preserve"> </w:t>
      </w:r>
      <w:r w:rsidR="00306AE1" w:rsidRPr="00AE1B74">
        <w:rPr>
          <w:rFonts w:ascii="Tahoma" w:hAnsi="Tahoma" w:cs="Tahoma"/>
          <w:sz w:val="16"/>
          <w:szCs w:val="16"/>
        </w:rPr>
        <w:t>12 měsíců</w:t>
      </w:r>
      <w:r w:rsidR="008B24E0" w:rsidRPr="00AE1B74">
        <w:rPr>
          <w:rFonts w:ascii="Tahoma" w:hAnsi="Tahoma" w:cs="Tahoma"/>
          <w:i/>
          <w:sz w:val="16"/>
          <w:szCs w:val="16"/>
        </w:rPr>
        <w:t xml:space="preserve"> </w:t>
      </w:r>
      <w:r w:rsidRPr="00AE1B74">
        <w:rPr>
          <w:rFonts w:ascii="Tahoma" w:hAnsi="Tahoma" w:cs="Tahoma"/>
          <w:sz w:val="16"/>
          <w:szCs w:val="16"/>
        </w:rPr>
        <w:t xml:space="preserve">od provedení poslední předcházející </w:t>
      </w:r>
      <w:r w:rsidR="00610D18" w:rsidRPr="00AE1B74">
        <w:rPr>
          <w:rFonts w:ascii="Tahoma" w:hAnsi="Tahoma" w:cs="Tahoma"/>
          <w:sz w:val="16"/>
          <w:szCs w:val="16"/>
        </w:rPr>
        <w:t>opakované kontroly</w:t>
      </w:r>
      <w:r w:rsidRPr="00AE1B74">
        <w:rPr>
          <w:rFonts w:ascii="Tahoma" w:hAnsi="Tahoma" w:cs="Tahoma"/>
          <w:sz w:val="16"/>
          <w:szCs w:val="16"/>
        </w:rPr>
        <w:t>. Prodávající prokaz</w:t>
      </w:r>
      <w:r w:rsidR="002F6F05" w:rsidRPr="00AE1B74">
        <w:rPr>
          <w:rFonts w:ascii="Tahoma" w:hAnsi="Tahoma" w:cs="Tahoma"/>
          <w:sz w:val="16"/>
          <w:szCs w:val="16"/>
        </w:rPr>
        <w:t>atelně písemně vyvolá jednání o </w:t>
      </w:r>
      <w:r w:rsidRPr="00AE1B74">
        <w:rPr>
          <w:rFonts w:ascii="Tahoma" w:hAnsi="Tahoma" w:cs="Tahoma"/>
          <w:sz w:val="16"/>
          <w:szCs w:val="16"/>
        </w:rPr>
        <w:t xml:space="preserve">termínu provedení </w:t>
      </w:r>
      <w:r w:rsidR="00610D18" w:rsidRPr="00AE1B74">
        <w:rPr>
          <w:rFonts w:ascii="Tahoma" w:hAnsi="Tahoma" w:cs="Tahoma"/>
          <w:sz w:val="16"/>
          <w:szCs w:val="16"/>
        </w:rPr>
        <w:t>opakované kontroly</w:t>
      </w:r>
      <w:r w:rsidRPr="00AE1B74">
        <w:rPr>
          <w:rFonts w:ascii="Tahoma" w:hAnsi="Tahoma" w:cs="Tahoma"/>
          <w:sz w:val="16"/>
          <w:szCs w:val="16"/>
        </w:rPr>
        <w:t xml:space="preserve"> minimálně 1 měsíc před uplynutím termínu platnosti stávající </w:t>
      </w:r>
      <w:r w:rsidR="00610D18" w:rsidRPr="00AE1B74">
        <w:rPr>
          <w:rFonts w:ascii="Tahoma" w:hAnsi="Tahoma" w:cs="Tahoma"/>
          <w:sz w:val="16"/>
          <w:szCs w:val="16"/>
        </w:rPr>
        <w:t>opakované kontroly</w:t>
      </w:r>
      <w:r w:rsidRPr="00AE1B74">
        <w:rPr>
          <w:rFonts w:ascii="Tahoma" w:hAnsi="Tahoma" w:cs="Tahoma"/>
          <w:sz w:val="16"/>
          <w:szCs w:val="16"/>
        </w:rPr>
        <w:t xml:space="preserve">. Termín bude stanoven na základě vzájemné dohody ve lhůtě uvedené v tomto bodu výše. </w:t>
      </w:r>
      <w:bookmarkStart w:id="1" w:name="_Hlk511289299"/>
      <w:r w:rsidR="001A578F" w:rsidRPr="00AE1B74">
        <w:rPr>
          <w:rFonts w:ascii="Tahoma" w:hAnsi="Tahoma" w:cs="Tahoma"/>
          <w:sz w:val="16"/>
          <w:szCs w:val="16"/>
        </w:rPr>
        <w:t xml:space="preserve">Protokoly o provedené </w:t>
      </w:r>
      <w:r w:rsidR="00610D18" w:rsidRPr="00AE1B74">
        <w:rPr>
          <w:rFonts w:ascii="Tahoma" w:hAnsi="Tahoma" w:cs="Tahoma"/>
          <w:sz w:val="16"/>
          <w:szCs w:val="16"/>
        </w:rPr>
        <w:t>opakované kontrol</w:t>
      </w:r>
      <w:r w:rsidR="002F6F05" w:rsidRPr="00AE1B74">
        <w:rPr>
          <w:rFonts w:ascii="Tahoma" w:hAnsi="Tahoma" w:cs="Tahoma"/>
          <w:sz w:val="16"/>
          <w:szCs w:val="16"/>
        </w:rPr>
        <w:t>y</w:t>
      </w:r>
      <w:r w:rsidR="001A578F" w:rsidRPr="00AE1B74">
        <w:rPr>
          <w:rFonts w:ascii="Tahoma" w:hAnsi="Tahoma" w:cs="Tahoma"/>
          <w:sz w:val="16"/>
          <w:szCs w:val="16"/>
        </w:rPr>
        <w:t xml:space="preserve"> zašle prodávající na Odbor zdravotnické techniky nejpozději do 30 dnů od provedení (elektronickou kopii zašle bez prodlení na adresu: </w:t>
      </w:r>
      <w:hyperlink r:id="rId13" w:history="1">
        <w:r w:rsidR="00111D39" w:rsidRPr="00AE1B74">
          <w:rPr>
            <w:rStyle w:val="Hypertextovodkaz"/>
            <w:rFonts w:ascii="Tahoma" w:hAnsi="Tahoma" w:cs="Tahoma"/>
            <w:sz w:val="16"/>
            <w:szCs w:val="16"/>
          </w:rPr>
          <w:t>Servis.OZT@vfn.cz</w:t>
        </w:r>
      </w:hyperlink>
      <w:r w:rsidR="001A578F" w:rsidRPr="00AE1B74">
        <w:rPr>
          <w:rFonts w:ascii="Tahoma" w:hAnsi="Tahoma" w:cs="Tahoma"/>
          <w:sz w:val="16"/>
          <w:szCs w:val="16"/>
        </w:rPr>
        <w:t xml:space="preserve"> ).</w:t>
      </w:r>
    </w:p>
    <w:bookmarkEnd w:id="1"/>
    <w:p w14:paraId="717EDA8E" w14:textId="77777777" w:rsidR="004A3751" w:rsidRPr="00AE1B74" w:rsidRDefault="004A3751" w:rsidP="00260943">
      <w:pPr>
        <w:numPr>
          <w:ilvl w:val="0"/>
          <w:numId w:val="6"/>
        </w:numPr>
        <w:tabs>
          <w:tab w:val="clear" w:pos="502"/>
          <w:tab w:val="num" w:pos="426"/>
        </w:tabs>
        <w:suppressAutoHyphens w:val="0"/>
        <w:ind w:left="425" w:hanging="425"/>
        <w:jc w:val="both"/>
        <w:rPr>
          <w:rFonts w:ascii="Tahoma" w:hAnsi="Tahoma" w:cs="Tahoma"/>
          <w:sz w:val="16"/>
          <w:szCs w:val="16"/>
        </w:rPr>
      </w:pPr>
      <w:r w:rsidRPr="00AE1B74">
        <w:rPr>
          <w:rFonts w:ascii="Tahoma" w:hAnsi="Tahoma" w:cs="Tahoma"/>
          <w:sz w:val="16"/>
          <w:szCs w:val="16"/>
        </w:rPr>
        <w:t>Záruka zahrnuje výměnu potřebných náhradních dílů v případě poruchy (včetně dodání náhradních dílů</w:t>
      </w:r>
      <w:r w:rsidR="009B109E" w:rsidRPr="00AE1B74">
        <w:rPr>
          <w:rFonts w:ascii="Tahoma" w:hAnsi="Tahoma" w:cs="Tahoma"/>
          <w:sz w:val="16"/>
          <w:szCs w:val="16"/>
        </w:rPr>
        <w:t>)</w:t>
      </w:r>
      <w:r w:rsidRPr="00AE1B74">
        <w:rPr>
          <w:rFonts w:ascii="Tahoma" w:hAnsi="Tahoma" w:cs="Tahoma"/>
          <w:sz w:val="16"/>
          <w:szCs w:val="16"/>
        </w:rPr>
        <w:t xml:space="preserve"> zdarma.</w:t>
      </w:r>
    </w:p>
    <w:p w14:paraId="2A9374B2" w14:textId="59680CE5"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Prodávající dále v průběhu záruční doby zajistí na žádost kupujícího a na náklady prodávajícího provedení opakovaných </w:t>
      </w:r>
      <w:r w:rsidR="00CF0EE8" w:rsidRPr="00AE1B74">
        <w:rPr>
          <w:rFonts w:ascii="Tahoma" w:hAnsi="Tahoma" w:cs="Tahoma"/>
          <w:sz w:val="16"/>
          <w:szCs w:val="16"/>
        </w:rPr>
        <w:t>zaškolení</w:t>
      </w:r>
      <w:r w:rsidRPr="00AE1B74">
        <w:rPr>
          <w:rFonts w:ascii="Tahoma" w:hAnsi="Tahoma" w:cs="Tahoma"/>
          <w:sz w:val="16"/>
          <w:szCs w:val="16"/>
        </w:rPr>
        <w:t xml:space="preserve"> příslušných zaměstnanců, tj. techniků a obsluhujícího personálu kupujícího dle </w:t>
      </w:r>
      <w:r w:rsidR="0073396F" w:rsidRPr="00AE1B74">
        <w:rPr>
          <w:rFonts w:ascii="Tahoma" w:hAnsi="Tahoma" w:cs="Tahoma"/>
          <w:sz w:val="16"/>
          <w:szCs w:val="16"/>
        </w:rPr>
        <w:t>ZZP</w:t>
      </w:r>
      <w:r w:rsidRPr="00AE1B74">
        <w:rPr>
          <w:rFonts w:ascii="Tahoma" w:hAnsi="Tahoma" w:cs="Tahoma"/>
          <w:sz w:val="16"/>
          <w:szCs w:val="16"/>
        </w:rPr>
        <w:t xml:space="preserve"> do 30 dnů od objednání na kontakt uvedený v odst. </w:t>
      </w:r>
      <w:r w:rsidR="009B109E" w:rsidRPr="00AE1B74">
        <w:rPr>
          <w:rFonts w:ascii="Tahoma" w:hAnsi="Tahoma" w:cs="Tahoma"/>
          <w:sz w:val="16"/>
          <w:szCs w:val="16"/>
        </w:rPr>
        <w:t>7</w:t>
      </w:r>
      <w:r w:rsidRPr="00AE1B74">
        <w:rPr>
          <w:rFonts w:ascii="Tahoma" w:hAnsi="Tahoma" w:cs="Tahoma"/>
          <w:sz w:val="16"/>
          <w:szCs w:val="16"/>
        </w:rPr>
        <w:t xml:space="preserve"> tohoto článku</w:t>
      </w:r>
    </w:p>
    <w:p w14:paraId="75F094EC" w14:textId="3E6BA49A"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Kupující je povinen uplatnit zjištěné vady zboží u prodávajícího bez zbytečného odkladu poté, co je zjistil. Kupující uplatní zjištěné vady písemnou formou na elektronickou adresu:</w:t>
      </w:r>
      <w:r w:rsidR="00C719C7" w:rsidRPr="00AE1B74">
        <w:rPr>
          <w:rFonts w:ascii="Tahoma" w:hAnsi="Tahoma" w:cs="Tahoma"/>
          <w:i/>
          <w:sz w:val="16"/>
          <w:szCs w:val="16"/>
        </w:rPr>
        <w:t xml:space="preserve"> </w:t>
      </w:r>
      <w:r w:rsidR="003B4E20" w:rsidRPr="00AE1B74">
        <w:rPr>
          <w:rFonts w:ascii="Tahoma" w:hAnsi="Tahoma" w:cs="Tahoma"/>
          <w:i/>
          <w:sz w:val="16"/>
          <w:szCs w:val="16"/>
        </w:rPr>
        <w:t>servis.cz@vwr.com</w:t>
      </w:r>
      <w:r w:rsidR="008B24E0" w:rsidRPr="00AE1B74">
        <w:rPr>
          <w:rFonts w:ascii="Tahoma" w:hAnsi="Tahoma" w:cs="Tahoma"/>
          <w:sz w:val="16"/>
          <w:szCs w:val="16"/>
        </w:rPr>
        <w:t xml:space="preserve">. </w:t>
      </w:r>
      <w:r w:rsidRPr="00AE1B74">
        <w:rPr>
          <w:rFonts w:ascii="Tahoma" w:hAnsi="Tahoma" w:cs="Tahoma"/>
          <w:sz w:val="16"/>
          <w:szCs w:val="16"/>
        </w:rPr>
        <w:t>Kupující je oprávněn vybrat si způsob uplatnění vad a dále je oprávněn si zvolit mezi nároky z vad.</w:t>
      </w:r>
    </w:p>
    <w:p w14:paraId="298E0DC8" w14:textId="77777777"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Kupujícímu náleží právo volby mezi nároky z vad dodaného plnění, přičemž je oprávněn po prodávajícím:</w:t>
      </w:r>
    </w:p>
    <w:p w14:paraId="49B388CC" w14:textId="77777777" w:rsidR="00126A29" w:rsidRPr="00AE1B74" w:rsidRDefault="00126A29" w:rsidP="00F07574">
      <w:pPr>
        <w:numPr>
          <w:ilvl w:val="0"/>
          <w:numId w:val="15"/>
        </w:numPr>
        <w:jc w:val="both"/>
        <w:rPr>
          <w:rFonts w:ascii="Tahoma" w:hAnsi="Tahoma" w:cs="Tahoma"/>
          <w:sz w:val="16"/>
          <w:szCs w:val="16"/>
        </w:rPr>
      </w:pPr>
      <w:r w:rsidRPr="00AE1B74">
        <w:rPr>
          <w:rFonts w:ascii="Tahoma" w:hAnsi="Tahoma" w:cs="Tahoma"/>
          <w:sz w:val="16"/>
          <w:szCs w:val="16"/>
        </w:rPr>
        <w:t>nárokovat dodání chybějícího plnění,</w:t>
      </w:r>
    </w:p>
    <w:p w14:paraId="0793DD78" w14:textId="77777777" w:rsidR="00126A29" w:rsidRPr="00AE1B74" w:rsidRDefault="00126A29" w:rsidP="00F07574">
      <w:pPr>
        <w:numPr>
          <w:ilvl w:val="0"/>
          <w:numId w:val="15"/>
        </w:numPr>
        <w:jc w:val="both"/>
        <w:rPr>
          <w:rFonts w:ascii="Tahoma" w:hAnsi="Tahoma" w:cs="Tahoma"/>
          <w:sz w:val="16"/>
          <w:szCs w:val="16"/>
        </w:rPr>
      </w:pPr>
      <w:r w:rsidRPr="00AE1B74">
        <w:rPr>
          <w:rFonts w:ascii="Tahoma" w:hAnsi="Tahoma" w:cs="Tahoma"/>
          <w:sz w:val="16"/>
          <w:szCs w:val="16"/>
        </w:rPr>
        <w:t>nárokovat odstranění vad opravou plnění,</w:t>
      </w:r>
    </w:p>
    <w:p w14:paraId="4EA3F286" w14:textId="77777777" w:rsidR="00126A29" w:rsidRPr="00AE1B74" w:rsidRDefault="00126A29" w:rsidP="00F07574">
      <w:pPr>
        <w:numPr>
          <w:ilvl w:val="0"/>
          <w:numId w:val="15"/>
        </w:numPr>
        <w:jc w:val="both"/>
        <w:rPr>
          <w:rFonts w:ascii="Tahoma" w:hAnsi="Tahoma" w:cs="Tahoma"/>
          <w:sz w:val="16"/>
          <w:szCs w:val="16"/>
        </w:rPr>
      </w:pPr>
      <w:r w:rsidRPr="00AE1B74">
        <w:rPr>
          <w:rFonts w:ascii="Tahoma" w:hAnsi="Tahoma" w:cs="Tahoma"/>
          <w:sz w:val="16"/>
          <w:szCs w:val="16"/>
        </w:rPr>
        <w:t>nárokovat dodání náhradního zboží za vadné plnění,</w:t>
      </w:r>
    </w:p>
    <w:p w14:paraId="029BE5C9" w14:textId="77777777" w:rsidR="00126A29" w:rsidRPr="00AE1B74" w:rsidRDefault="00126A29" w:rsidP="00F07574">
      <w:pPr>
        <w:numPr>
          <w:ilvl w:val="0"/>
          <w:numId w:val="15"/>
        </w:numPr>
        <w:jc w:val="both"/>
        <w:rPr>
          <w:rFonts w:ascii="Tahoma" w:hAnsi="Tahoma" w:cs="Tahoma"/>
          <w:sz w:val="16"/>
          <w:szCs w:val="16"/>
        </w:rPr>
      </w:pPr>
      <w:r w:rsidRPr="00AE1B74">
        <w:rPr>
          <w:rFonts w:ascii="Tahoma" w:hAnsi="Tahoma" w:cs="Tahoma"/>
          <w:sz w:val="16"/>
          <w:szCs w:val="16"/>
        </w:rPr>
        <w:t>nárokovat slevu z kupní ceny,</w:t>
      </w:r>
    </w:p>
    <w:p w14:paraId="31CB0119" w14:textId="79C8B7D9" w:rsidR="00126A29" w:rsidRPr="00AE1B74" w:rsidRDefault="00126A29" w:rsidP="00F07574">
      <w:pPr>
        <w:numPr>
          <w:ilvl w:val="0"/>
          <w:numId w:val="15"/>
        </w:numPr>
        <w:jc w:val="both"/>
        <w:rPr>
          <w:rFonts w:ascii="Tahoma" w:hAnsi="Tahoma" w:cs="Tahoma"/>
          <w:sz w:val="16"/>
          <w:szCs w:val="16"/>
        </w:rPr>
      </w:pPr>
      <w:r w:rsidRPr="00AE1B74">
        <w:rPr>
          <w:rFonts w:ascii="Tahoma" w:hAnsi="Tahoma" w:cs="Tahoma"/>
          <w:sz w:val="16"/>
          <w:szCs w:val="16"/>
        </w:rPr>
        <w:t xml:space="preserve">odstoupit od této smlouvy, </w:t>
      </w:r>
      <w:r w:rsidR="00A626D9" w:rsidRPr="00AE1B74">
        <w:rPr>
          <w:rFonts w:ascii="Tahoma" w:hAnsi="Tahoma" w:cs="Tahoma"/>
          <w:sz w:val="16"/>
          <w:szCs w:val="16"/>
        </w:rPr>
        <w:t>bude-li se jednat o podstatnou vadu plnění, opětovné vyskytnutí vady po opravě nebo větší počet vad</w:t>
      </w:r>
      <w:r w:rsidR="0094356E" w:rsidRPr="00AE1B74">
        <w:rPr>
          <w:rFonts w:ascii="Tahoma" w:hAnsi="Tahoma" w:cs="Tahoma"/>
          <w:sz w:val="16"/>
          <w:szCs w:val="16"/>
        </w:rPr>
        <w:t>,</w:t>
      </w:r>
      <w:r w:rsidR="00A626D9" w:rsidRPr="00AE1B74">
        <w:rPr>
          <w:rFonts w:ascii="Tahoma" w:hAnsi="Tahoma" w:cs="Tahoma"/>
          <w:sz w:val="16"/>
          <w:szCs w:val="16"/>
        </w:rPr>
        <w:t xml:space="preserve"> pro které není možné zboží řádně užívat</w:t>
      </w:r>
      <w:r w:rsidRPr="00AE1B74">
        <w:rPr>
          <w:rFonts w:ascii="Tahoma" w:hAnsi="Tahoma" w:cs="Tahoma"/>
          <w:sz w:val="16"/>
          <w:szCs w:val="16"/>
        </w:rPr>
        <w:t>.</w:t>
      </w:r>
    </w:p>
    <w:p w14:paraId="53F5F4F3" w14:textId="3FFC5132"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Prodávající se zavazuje nastoupit k odstranění nahlášené vady do </w:t>
      </w:r>
      <w:r w:rsidR="00EC7C67" w:rsidRPr="00AE1B74">
        <w:rPr>
          <w:rFonts w:ascii="Tahoma" w:hAnsi="Tahoma" w:cs="Tahoma"/>
          <w:sz w:val="16"/>
          <w:szCs w:val="16"/>
        </w:rPr>
        <w:t>48</w:t>
      </w:r>
      <w:r w:rsidRPr="00AE1B74">
        <w:rPr>
          <w:rFonts w:ascii="Tahoma" w:hAnsi="Tahoma" w:cs="Tahoma"/>
          <w:sz w:val="16"/>
          <w:szCs w:val="16"/>
        </w:rPr>
        <w:t xml:space="preserve"> hodin od nahlášen</w:t>
      </w:r>
      <w:r w:rsidR="00105E39" w:rsidRPr="00AE1B74">
        <w:rPr>
          <w:rFonts w:ascii="Tahoma" w:hAnsi="Tahoma" w:cs="Tahoma"/>
          <w:sz w:val="16"/>
          <w:szCs w:val="16"/>
        </w:rPr>
        <w:t xml:space="preserve">í vady kupujícím a </w:t>
      </w:r>
      <w:r w:rsidRPr="00AE1B74">
        <w:rPr>
          <w:rFonts w:ascii="Tahoma" w:hAnsi="Tahoma" w:cs="Tahoma"/>
          <w:sz w:val="16"/>
          <w:szCs w:val="16"/>
        </w:rPr>
        <w:t xml:space="preserve">vady </w:t>
      </w:r>
      <w:r w:rsidR="00F63908" w:rsidRPr="00AE1B74">
        <w:rPr>
          <w:rFonts w:ascii="Tahoma" w:hAnsi="Tahoma" w:cs="Tahoma"/>
          <w:sz w:val="16"/>
          <w:szCs w:val="16"/>
        </w:rPr>
        <w:t xml:space="preserve">odstranit </w:t>
      </w:r>
      <w:r w:rsidRPr="00AE1B74">
        <w:rPr>
          <w:rFonts w:ascii="Tahoma" w:hAnsi="Tahoma" w:cs="Tahoma"/>
          <w:sz w:val="16"/>
          <w:szCs w:val="16"/>
        </w:rPr>
        <w:t>do</w:t>
      </w:r>
      <w:r w:rsidR="00EC7C67" w:rsidRPr="00AE1B74">
        <w:rPr>
          <w:rFonts w:ascii="Tahoma" w:hAnsi="Tahoma" w:cs="Tahoma"/>
          <w:sz w:val="16"/>
          <w:szCs w:val="16"/>
        </w:rPr>
        <w:t xml:space="preserve"> 7</w:t>
      </w:r>
      <w:r w:rsidRPr="00AE1B74">
        <w:rPr>
          <w:rFonts w:ascii="Tahoma" w:hAnsi="Tahoma" w:cs="Tahoma"/>
          <w:sz w:val="16"/>
          <w:szCs w:val="16"/>
        </w:rPr>
        <w:t xml:space="preserve"> pracovních dnů od nahlášení vady</w:t>
      </w:r>
      <w:r w:rsidR="1756F643" w:rsidRPr="00AE1B74">
        <w:rPr>
          <w:rFonts w:ascii="Tahoma" w:hAnsi="Tahoma" w:cs="Tahoma"/>
          <w:sz w:val="16"/>
          <w:szCs w:val="16"/>
        </w:rPr>
        <w:t>.</w:t>
      </w:r>
      <w:r w:rsidR="00A626D9" w:rsidRPr="00AE1B74">
        <w:rPr>
          <w:rFonts w:ascii="Tahoma" w:hAnsi="Tahoma" w:cs="Tahoma"/>
          <w:sz w:val="16"/>
          <w:szCs w:val="16"/>
        </w:rPr>
        <w:t xml:space="preserve"> V případě, že doba odstranění reklamované vady překročí lhůtu 30 dnů, má kupující právo na výměnu zboží za nové. Kupující je rovněž v tomto případě oprávněn odstoupit od smlouvy.</w:t>
      </w:r>
    </w:p>
    <w:p w14:paraId="46616B1C" w14:textId="77777777" w:rsidR="00DE76A5" w:rsidRPr="00AE1B74" w:rsidRDefault="00DE76A5" w:rsidP="00DE76A5">
      <w:pPr>
        <w:jc w:val="both"/>
        <w:rPr>
          <w:rFonts w:ascii="Tahoma" w:hAnsi="Tahoma" w:cs="Tahoma"/>
          <w:sz w:val="16"/>
          <w:szCs w:val="16"/>
        </w:rPr>
      </w:pPr>
    </w:p>
    <w:p w14:paraId="1DC2E918" w14:textId="57C34E59"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 xml:space="preserve">Neodstraní-li prodávající vady zboží v souladu s touto smlouvou řádně a včas, a to ani v dodatečné přiměřené lhůtě poskytnuté mu k tomu kupujícím, je kupující oprávněn nechat odstranit vady zboží třetí osobou. Tento postup není </w:t>
      </w:r>
      <w:r w:rsidRPr="00AE1B74">
        <w:rPr>
          <w:rFonts w:ascii="Tahoma" w:hAnsi="Tahoma" w:cs="Tahoma"/>
          <w:sz w:val="16"/>
          <w:szCs w:val="16"/>
        </w:rPr>
        <w:lastRenderedPageBreak/>
        <w:t>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Záruční doba neběží po dobu, po kterou kupující nemůže užívat zboží pro jeho vady, za které odpovídá prodávající.</w:t>
      </w:r>
    </w:p>
    <w:p w14:paraId="77305301" w14:textId="77777777" w:rsidR="00126A29" w:rsidRPr="00AE1B74" w:rsidRDefault="00126A29" w:rsidP="00260943">
      <w:pPr>
        <w:numPr>
          <w:ilvl w:val="0"/>
          <w:numId w:val="6"/>
        </w:numPr>
        <w:tabs>
          <w:tab w:val="clear" w:pos="502"/>
          <w:tab w:val="num" w:pos="426"/>
        </w:tabs>
        <w:ind w:left="425" w:hanging="425"/>
        <w:jc w:val="both"/>
        <w:rPr>
          <w:rFonts w:ascii="Tahoma" w:hAnsi="Tahoma" w:cs="Tahoma"/>
          <w:sz w:val="16"/>
          <w:szCs w:val="16"/>
        </w:rPr>
      </w:pPr>
      <w:r w:rsidRPr="00AE1B74">
        <w:rPr>
          <w:rFonts w:ascii="Tahoma" w:hAnsi="Tahoma" w:cs="Tahoma"/>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AE1B74">
        <w:rPr>
          <w:rFonts w:ascii="Tahoma" w:hAnsi="Tahoma" w:cs="Tahoma"/>
          <w:sz w:val="16"/>
          <w:szCs w:val="16"/>
        </w:rPr>
        <w:t> </w:t>
      </w:r>
      <w:r w:rsidRPr="00AE1B74">
        <w:rPr>
          <w:rFonts w:ascii="Tahoma" w:hAnsi="Tahoma" w:cs="Tahoma"/>
          <w:sz w:val="16"/>
          <w:szCs w:val="16"/>
        </w:rPr>
        <w:t>po ukončení záruky.</w:t>
      </w:r>
    </w:p>
    <w:p w14:paraId="20A69212" w14:textId="4A6CC873" w:rsidR="00126A29" w:rsidRPr="00AE1B74" w:rsidRDefault="00126A29" w:rsidP="009F3B35">
      <w:pPr>
        <w:numPr>
          <w:ilvl w:val="0"/>
          <w:numId w:val="6"/>
        </w:numPr>
        <w:tabs>
          <w:tab w:val="clear" w:pos="502"/>
          <w:tab w:val="num" w:pos="426"/>
        </w:tabs>
        <w:spacing w:after="240"/>
        <w:ind w:left="425" w:hanging="425"/>
        <w:jc w:val="both"/>
        <w:rPr>
          <w:rFonts w:ascii="Tahoma" w:hAnsi="Tahoma" w:cs="Tahoma"/>
          <w:sz w:val="16"/>
          <w:szCs w:val="16"/>
        </w:rPr>
      </w:pPr>
      <w:r w:rsidRPr="00AE1B74">
        <w:rPr>
          <w:rFonts w:ascii="Tahoma" w:hAnsi="Tahoma" w:cs="Tahoma"/>
          <w:sz w:val="16"/>
          <w:szCs w:val="16"/>
        </w:rPr>
        <w:t xml:space="preserve">Prodávající se dále zavazuje, že poskytne kupujícímu </w:t>
      </w:r>
      <w:r w:rsidRPr="00AE1B74">
        <w:rPr>
          <w:rFonts w:ascii="Tahoma" w:hAnsi="Tahoma" w:cs="Tahoma"/>
          <w:sz w:val="16"/>
          <w:szCs w:val="16"/>
          <w:u w:val="single"/>
        </w:rPr>
        <w:t>pozáruční servis</w:t>
      </w:r>
      <w:r w:rsidRPr="00AE1B74">
        <w:rPr>
          <w:rFonts w:ascii="Tahoma" w:hAnsi="Tahoma" w:cs="Tahoma"/>
          <w:sz w:val="16"/>
          <w:szCs w:val="16"/>
        </w:rPr>
        <w:t>, a to po dobu běžnou pro tento typ přístrojů nejméně pak</w:t>
      </w:r>
      <w:r w:rsidR="002266C7" w:rsidRPr="00AE1B74">
        <w:rPr>
          <w:rFonts w:ascii="Tahoma" w:hAnsi="Tahoma" w:cs="Tahoma"/>
          <w:sz w:val="16"/>
          <w:szCs w:val="16"/>
        </w:rPr>
        <w:t xml:space="preserve"> </w:t>
      </w:r>
      <w:r w:rsidR="00E31577" w:rsidRPr="00AE1B74">
        <w:rPr>
          <w:rFonts w:ascii="Tahoma" w:hAnsi="Tahoma" w:cs="Tahoma"/>
          <w:sz w:val="16"/>
          <w:szCs w:val="16"/>
        </w:rPr>
        <w:t>8</w:t>
      </w:r>
      <w:r w:rsidRPr="00AE1B74">
        <w:rPr>
          <w:rFonts w:ascii="Tahoma" w:hAnsi="Tahoma" w:cs="Tahoma"/>
          <w:sz w:val="16"/>
          <w:szCs w:val="16"/>
        </w:rPr>
        <w:t xml:space="preserve"> let</w:t>
      </w:r>
      <w:r w:rsidR="002266C7" w:rsidRPr="00AE1B74">
        <w:rPr>
          <w:rFonts w:ascii="Tahoma" w:hAnsi="Tahoma" w:cs="Tahoma"/>
          <w:sz w:val="16"/>
          <w:szCs w:val="16"/>
        </w:rPr>
        <w:t xml:space="preserve"> </w:t>
      </w:r>
      <w:r w:rsidR="00E31577" w:rsidRPr="00AE1B74">
        <w:rPr>
          <w:rFonts w:ascii="Tahoma" w:hAnsi="Tahoma" w:cs="Tahoma"/>
          <w:sz w:val="16"/>
          <w:szCs w:val="16"/>
        </w:rPr>
        <w:t>po uplynutí záruční lhůty</w:t>
      </w:r>
      <w:r w:rsidRPr="00AE1B74">
        <w:rPr>
          <w:rFonts w:ascii="Tahoma" w:hAnsi="Tahoma" w:cs="Tahoma"/>
          <w:sz w:val="16"/>
          <w:szCs w:val="16"/>
        </w:rPr>
        <w:t xml:space="preserve">, pokud se strany nedohodnou jinak. </w:t>
      </w:r>
    </w:p>
    <w:p w14:paraId="313E9209" w14:textId="77777777" w:rsidR="00126A29" w:rsidRPr="00AE1B74" w:rsidRDefault="00126A29" w:rsidP="008D0A8F">
      <w:pPr>
        <w:jc w:val="center"/>
        <w:rPr>
          <w:rFonts w:ascii="Tahoma" w:hAnsi="Tahoma" w:cs="Tahoma"/>
          <w:b/>
          <w:sz w:val="16"/>
          <w:szCs w:val="16"/>
        </w:rPr>
      </w:pPr>
      <w:r w:rsidRPr="00AE1B74">
        <w:rPr>
          <w:rFonts w:ascii="Tahoma" w:hAnsi="Tahoma" w:cs="Tahoma"/>
          <w:b/>
          <w:sz w:val="16"/>
          <w:szCs w:val="16"/>
        </w:rPr>
        <w:t>VI.</w:t>
      </w:r>
    </w:p>
    <w:p w14:paraId="48752069" w14:textId="77777777" w:rsidR="00126A29" w:rsidRPr="00AE1B74" w:rsidRDefault="00126A29" w:rsidP="003B72DE">
      <w:pPr>
        <w:ind w:left="284" w:hanging="284"/>
        <w:jc w:val="center"/>
        <w:rPr>
          <w:rFonts w:ascii="Tahoma" w:hAnsi="Tahoma" w:cs="Tahoma"/>
          <w:sz w:val="16"/>
          <w:szCs w:val="16"/>
        </w:rPr>
      </w:pPr>
      <w:r w:rsidRPr="00AE1B74">
        <w:rPr>
          <w:rFonts w:ascii="Tahoma" w:hAnsi="Tahoma" w:cs="Tahoma"/>
          <w:b/>
          <w:sz w:val="16"/>
          <w:szCs w:val="16"/>
        </w:rPr>
        <w:t>Smluvní pokuta a úrok z prodlení</w:t>
      </w:r>
    </w:p>
    <w:p w14:paraId="50693E60" w14:textId="39C653F3" w:rsidR="003413F6" w:rsidRPr="00AE1B74" w:rsidRDefault="00126A29" w:rsidP="00277834">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V případě prodlení kupuj</w:t>
      </w:r>
      <w:r w:rsidRPr="00AE1B74">
        <w:rPr>
          <w:rFonts w:ascii="Tahoma" w:hAnsi="Tahoma" w:cs="Tahoma"/>
          <w:bCs/>
          <w:sz w:val="16"/>
          <w:szCs w:val="16"/>
        </w:rPr>
        <w:t xml:space="preserve">ícího s úhradou </w:t>
      </w:r>
      <w:r w:rsidRPr="00AE1B74">
        <w:rPr>
          <w:rFonts w:ascii="Tahoma" w:hAnsi="Tahoma" w:cs="Tahoma"/>
          <w:sz w:val="16"/>
          <w:szCs w:val="16"/>
        </w:rPr>
        <w:t>řádně fakturované kupní ceny je prodáva</w:t>
      </w:r>
      <w:r w:rsidRPr="00AE1B74">
        <w:rPr>
          <w:rFonts w:ascii="Tahoma" w:hAnsi="Tahoma" w:cs="Tahoma"/>
          <w:bCs/>
          <w:sz w:val="16"/>
          <w:szCs w:val="16"/>
        </w:rPr>
        <w:t>jící oprávněn</w:t>
      </w:r>
      <w:r w:rsidRPr="00AE1B74">
        <w:rPr>
          <w:rFonts w:ascii="Tahoma" w:hAnsi="Tahoma" w:cs="Tahoma"/>
          <w:sz w:val="16"/>
          <w:szCs w:val="16"/>
        </w:rPr>
        <w:t xml:space="preserve"> požadovat zaplacení smluvního úroku z prodlení ve vý</w:t>
      </w:r>
      <w:r w:rsidRPr="00AE1B74">
        <w:rPr>
          <w:rFonts w:ascii="Tahoma" w:hAnsi="Tahoma" w:cs="Tahoma"/>
          <w:bCs/>
          <w:sz w:val="16"/>
          <w:szCs w:val="16"/>
        </w:rPr>
        <w:t>ši 0,01</w:t>
      </w:r>
      <w:r w:rsidR="009F3B35" w:rsidRPr="00AE1B74">
        <w:rPr>
          <w:rFonts w:ascii="Tahoma" w:hAnsi="Tahoma" w:cs="Tahoma"/>
          <w:bCs/>
          <w:sz w:val="16"/>
          <w:szCs w:val="16"/>
        </w:rPr>
        <w:t xml:space="preserve"> </w:t>
      </w:r>
      <w:r w:rsidRPr="00AE1B74">
        <w:rPr>
          <w:rFonts w:ascii="Tahoma" w:hAnsi="Tahoma" w:cs="Tahoma"/>
          <w:bCs/>
          <w:sz w:val="16"/>
          <w:szCs w:val="16"/>
        </w:rPr>
        <w:t>% z dlu</w:t>
      </w:r>
      <w:r w:rsidRPr="00AE1B74">
        <w:rPr>
          <w:rFonts w:ascii="Tahoma" w:hAnsi="Tahoma" w:cs="Tahoma"/>
          <w:sz w:val="16"/>
          <w:szCs w:val="16"/>
        </w:rPr>
        <w:t>žné částky za každý den prodlení. Smluvní strany se dohodly, že prodávající je oprávněn požadovat zaplacení úroku z prodlení až po uplynutí 30 dnů od sjednané lhůty splatnosti.</w:t>
      </w:r>
      <w:r w:rsidR="003413F6" w:rsidRPr="00AE1B74">
        <w:rPr>
          <w:rFonts w:ascii="Tahoma" w:hAnsi="Tahoma" w:cs="Tahoma"/>
          <w:sz w:val="16"/>
          <w:szCs w:val="16"/>
        </w:rPr>
        <w:t xml:space="preserve"> </w:t>
      </w:r>
    </w:p>
    <w:p w14:paraId="708AC7BB" w14:textId="7099079F" w:rsidR="006E4A5B" w:rsidRPr="00AE1B74" w:rsidRDefault="006E4A5B" w:rsidP="006E4A5B">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V případě, že prodávající nedohodne předem s kupujícím termín dodávky a zároveň nekontaktuje prokazatelně zástupce Odboru zdravotnické techniky dle čl. IV</w:t>
      </w:r>
      <w:r w:rsidR="009F3B35" w:rsidRPr="00AE1B74">
        <w:rPr>
          <w:rFonts w:ascii="Tahoma" w:hAnsi="Tahoma" w:cs="Tahoma"/>
          <w:sz w:val="16"/>
          <w:szCs w:val="16"/>
        </w:rPr>
        <w:t>.</w:t>
      </w:r>
      <w:r w:rsidRPr="00AE1B74">
        <w:rPr>
          <w:rFonts w:ascii="Tahoma" w:hAnsi="Tahoma" w:cs="Tahoma"/>
          <w:sz w:val="16"/>
          <w:szCs w:val="16"/>
        </w:rPr>
        <w:t xml:space="preserve"> odst. 2, je kupující oprávněn požadovat zaplacení jednorázové smluvní pokuty ve výši </w:t>
      </w:r>
      <w:proofErr w:type="gramStart"/>
      <w:r w:rsidRPr="00AE1B74">
        <w:rPr>
          <w:rFonts w:ascii="Tahoma" w:hAnsi="Tahoma" w:cs="Tahoma"/>
          <w:sz w:val="16"/>
          <w:szCs w:val="16"/>
        </w:rPr>
        <w:t>10.000,-</w:t>
      </w:r>
      <w:proofErr w:type="gramEnd"/>
      <w:r w:rsidRPr="00AE1B74">
        <w:rPr>
          <w:rFonts w:ascii="Tahoma" w:hAnsi="Tahoma" w:cs="Tahoma"/>
          <w:sz w:val="16"/>
          <w:szCs w:val="16"/>
        </w:rPr>
        <w:t xml:space="preserve"> Kč.</w:t>
      </w:r>
    </w:p>
    <w:p w14:paraId="171D4F7E" w14:textId="6B7F6104" w:rsidR="00126A29" w:rsidRPr="00AE1B74" w:rsidRDefault="00126A29" w:rsidP="00277834">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V případě dodání jiného zboží než objednaného a při nedodržení dodací lhůty je kupující oprávněn požadovat zaplacení jednorázové smluvní pokuty ve výši </w:t>
      </w:r>
      <w:proofErr w:type="gramStart"/>
      <w:r w:rsidR="00111D39" w:rsidRPr="00AE1B74">
        <w:rPr>
          <w:rFonts w:ascii="Tahoma" w:hAnsi="Tahoma" w:cs="Tahoma"/>
          <w:sz w:val="16"/>
          <w:szCs w:val="16"/>
        </w:rPr>
        <w:t>10</w:t>
      </w:r>
      <w:r w:rsidR="004A6A08" w:rsidRPr="00AE1B74">
        <w:rPr>
          <w:rFonts w:ascii="Tahoma" w:hAnsi="Tahoma" w:cs="Tahoma"/>
          <w:sz w:val="16"/>
          <w:szCs w:val="16"/>
        </w:rPr>
        <w:t>.</w:t>
      </w:r>
      <w:r w:rsidR="00111D39" w:rsidRPr="00AE1B74">
        <w:rPr>
          <w:rFonts w:ascii="Tahoma" w:hAnsi="Tahoma" w:cs="Tahoma"/>
          <w:sz w:val="16"/>
          <w:szCs w:val="16"/>
        </w:rPr>
        <w:t>000</w:t>
      </w:r>
      <w:r w:rsidR="007D4F93" w:rsidRPr="00AE1B74">
        <w:rPr>
          <w:rFonts w:ascii="Tahoma" w:hAnsi="Tahoma" w:cs="Tahoma"/>
          <w:sz w:val="16"/>
          <w:szCs w:val="16"/>
        </w:rPr>
        <w:t>,-</w:t>
      </w:r>
      <w:proofErr w:type="gramEnd"/>
      <w:r w:rsidRPr="00AE1B74">
        <w:rPr>
          <w:rFonts w:ascii="Tahoma" w:hAnsi="Tahoma" w:cs="Tahoma"/>
          <w:sz w:val="16"/>
          <w:szCs w:val="16"/>
        </w:rPr>
        <w:t xml:space="preserve"> Kč. Dále je kupující oprávněn požadovat zaplacení další smluvní pokuty ve výši </w:t>
      </w:r>
      <w:r w:rsidR="00111D39" w:rsidRPr="00AE1B74">
        <w:rPr>
          <w:rFonts w:ascii="Tahoma" w:hAnsi="Tahoma" w:cs="Tahoma"/>
          <w:sz w:val="16"/>
          <w:szCs w:val="16"/>
        </w:rPr>
        <w:t xml:space="preserve">0,1 </w:t>
      </w:r>
      <w:r w:rsidR="008D0A8F" w:rsidRPr="00AE1B74">
        <w:rPr>
          <w:rFonts w:ascii="Tahoma" w:hAnsi="Tahoma" w:cs="Tahoma"/>
          <w:sz w:val="16"/>
          <w:szCs w:val="16"/>
        </w:rPr>
        <w:t>%</w:t>
      </w:r>
      <w:r w:rsidRPr="00AE1B74">
        <w:rPr>
          <w:rFonts w:ascii="Tahoma" w:hAnsi="Tahoma" w:cs="Tahoma"/>
          <w:sz w:val="16"/>
          <w:szCs w:val="16"/>
        </w:rPr>
        <w:t xml:space="preserve"> z celkové kupní ceny bez DPH za každý započatý den prodlení s dodáním zboží. Kupující je dále v těchto případech oprávněn odmítnout převzetí zboží a odstoupit od smlouvy. </w:t>
      </w:r>
    </w:p>
    <w:p w14:paraId="5A7F404E" w14:textId="0838C6AC" w:rsidR="00126A29" w:rsidRPr="00AE1B74" w:rsidRDefault="00126A29" w:rsidP="00277834">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Za nedodržení termínu nástupu na opravu, dále za nedodržení termínu odstranění řádně reklamované vady a dále pokud prodávající neprovede </w:t>
      </w:r>
      <w:r w:rsidR="002F6F05" w:rsidRPr="00AE1B74">
        <w:rPr>
          <w:rFonts w:ascii="Tahoma" w:hAnsi="Tahoma" w:cs="Tahoma"/>
          <w:sz w:val="16"/>
          <w:szCs w:val="16"/>
        </w:rPr>
        <w:t>opakované kontroly</w:t>
      </w:r>
      <w:r w:rsidRPr="00AE1B74">
        <w:rPr>
          <w:rFonts w:ascii="Tahoma" w:hAnsi="Tahoma" w:cs="Tahoma"/>
          <w:sz w:val="16"/>
          <w:szCs w:val="16"/>
        </w:rPr>
        <w:t xml:space="preserve"> v předepsaném intervalu </w:t>
      </w:r>
      <w:r w:rsidR="00913251" w:rsidRPr="00AE1B74">
        <w:rPr>
          <w:rFonts w:ascii="Tahoma" w:hAnsi="Tahoma" w:cs="Tahoma"/>
          <w:sz w:val="16"/>
          <w:szCs w:val="16"/>
        </w:rPr>
        <w:t xml:space="preserve">nebo při porušení jiné povinnosti </w:t>
      </w:r>
      <w:r w:rsidRPr="00AE1B74">
        <w:rPr>
          <w:rFonts w:ascii="Tahoma" w:hAnsi="Tahoma" w:cs="Tahoma"/>
          <w:sz w:val="16"/>
          <w:szCs w:val="16"/>
        </w:rPr>
        <w:t xml:space="preserve">dle čl. V. odst. </w:t>
      </w:r>
      <w:r w:rsidR="004F744C" w:rsidRPr="00AE1B74">
        <w:rPr>
          <w:rFonts w:ascii="Tahoma" w:hAnsi="Tahoma" w:cs="Tahoma"/>
          <w:sz w:val="16"/>
          <w:szCs w:val="16"/>
        </w:rPr>
        <w:t>4</w:t>
      </w:r>
      <w:r w:rsidRPr="00AE1B74">
        <w:rPr>
          <w:rFonts w:ascii="Tahoma" w:hAnsi="Tahoma" w:cs="Tahoma"/>
          <w:sz w:val="16"/>
          <w:szCs w:val="16"/>
        </w:rPr>
        <w:t xml:space="preserve"> této smlouvy, má kupující právo účtovat smluvní pokutu ve výši </w:t>
      </w:r>
      <w:proofErr w:type="gramStart"/>
      <w:r w:rsidRPr="00AE1B74">
        <w:rPr>
          <w:rFonts w:ascii="Tahoma" w:hAnsi="Tahoma" w:cs="Tahoma"/>
          <w:sz w:val="16"/>
          <w:szCs w:val="16"/>
        </w:rPr>
        <w:t>5.000,-</w:t>
      </w:r>
      <w:proofErr w:type="gramEnd"/>
      <w:r w:rsidRPr="00AE1B74">
        <w:rPr>
          <w:rFonts w:ascii="Tahoma" w:hAnsi="Tahoma" w:cs="Tahoma"/>
          <w:sz w:val="16"/>
          <w:szCs w:val="16"/>
        </w:rPr>
        <w:t xml:space="preserve"> Kč za každý započatý den prodlení.</w:t>
      </w:r>
    </w:p>
    <w:p w14:paraId="5ED2DEA1" w14:textId="46306B21" w:rsidR="00126A29" w:rsidRPr="00AE1B74" w:rsidRDefault="00126A29" w:rsidP="00277834">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Za nedodržení povinnosti provést </w:t>
      </w:r>
      <w:r w:rsidR="006659F2" w:rsidRPr="00AE1B74">
        <w:rPr>
          <w:rFonts w:ascii="Tahoma" w:hAnsi="Tahoma" w:cs="Tahoma"/>
          <w:sz w:val="16"/>
          <w:szCs w:val="16"/>
        </w:rPr>
        <w:t>zaškolení</w:t>
      </w:r>
      <w:r w:rsidRPr="00AE1B74">
        <w:rPr>
          <w:rFonts w:ascii="Tahoma" w:hAnsi="Tahoma" w:cs="Tahoma"/>
          <w:sz w:val="16"/>
          <w:szCs w:val="16"/>
        </w:rPr>
        <w:t xml:space="preserve"> obsluhujícího personálu </w:t>
      </w:r>
      <w:r w:rsidR="00C75A70" w:rsidRPr="00AE1B74">
        <w:rPr>
          <w:rFonts w:ascii="Tahoma" w:hAnsi="Tahoma" w:cs="Tahoma"/>
          <w:sz w:val="16"/>
          <w:szCs w:val="16"/>
        </w:rPr>
        <w:t>kupujícího dle podmínky v čl. V.</w:t>
      </w:r>
      <w:r w:rsidRPr="00AE1B74">
        <w:rPr>
          <w:rFonts w:ascii="Tahoma" w:hAnsi="Tahoma" w:cs="Tahoma"/>
          <w:sz w:val="16"/>
          <w:szCs w:val="16"/>
        </w:rPr>
        <w:t xml:space="preserve"> odst. </w:t>
      </w:r>
      <w:r w:rsidR="004A3751" w:rsidRPr="00AE1B74">
        <w:rPr>
          <w:rFonts w:ascii="Tahoma" w:hAnsi="Tahoma" w:cs="Tahoma"/>
          <w:sz w:val="16"/>
          <w:szCs w:val="16"/>
        </w:rPr>
        <w:t>6</w:t>
      </w:r>
      <w:r w:rsidRPr="00AE1B74">
        <w:rPr>
          <w:rFonts w:ascii="Tahoma" w:hAnsi="Tahoma" w:cs="Tahoma"/>
          <w:sz w:val="16"/>
          <w:szCs w:val="16"/>
        </w:rPr>
        <w:t xml:space="preserve"> této smlouvy a dále za nedodržení každé z povinností dle čl. VIII. odst. 7, 8</w:t>
      </w:r>
      <w:r w:rsidR="00A203C8" w:rsidRPr="00AE1B74">
        <w:rPr>
          <w:rFonts w:ascii="Tahoma" w:hAnsi="Tahoma" w:cs="Tahoma"/>
          <w:sz w:val="16"/>
          <w:szCs w:val="16"/>
        </w:rPr>
        <w:t xml:space="preserve"> a</w:t>
      </w:r>
      <w:r w:rsidR="009B109E" w:rsidRPr="00AE1B74">
        <w:rPr>
          <w:rFonts w:ascii="Tahoma" w:hAnsi="Tahoma" w:cs="Tahoma"/>
          <w:sz w:val="16"/>
          <w:szCs w:val="16"/>
        </w:rPr>
        <w:t xml:space="preserve"> </w:t>
      </w:r>
      <w:r w:rsidRPr="00AE1B74">
        <w:rPr>
          <w:rFonts w:ascii="Tahoma" w:hAnsi="Tahoma" w:cs="Tahoma"/>
          <w:sz w:val="16"/>
          <w:szCs w:val="16"/>
        </w:rPr>
        <w:t>9</w:t>
      </w:r>
      <w:r w:rsidR="00A203C8" w:rsidRPr="00AE1B74">
        <w:rPr>
          <w:rFonts w:ascii="Tahoma" w:hAnsi="Tahoma" w:cs="Tahoma"/>
          <w:sz w:val="16"/>
          <w:szCs w:val="16"/>
        </w:rPr>
        <w:t xml:space="preserve"> t</w:t>
      </w:r>
      <w:r w:rsidRPr="00AE1B74">
        <w:rPr>
          <w:rFonts w:ascii="Tahoma" w:hAnsi="Tahoma" w:cs="Tahoma"/>
          <w:sz w:val="16"/>
          <w:szCs w:val="16"/>
        </w:rPr>
        <w:t xml:space="preserve">éto smlouvy má kupující právo účtovat smluvní pokutu ve výši </w:t>
      </w:r>
      <w:proofErr w:type="gramStart"/>
      <w:r w:rsidRPr="00AE1B74">
        <w:rPr>
          <w:rFonts w:ascii="Tahoma" w:hAnsi="Tahoma" w:cs="Tahoma"/>
          <w:sz w:val="16"/>
          <w:szCs w:val="16"/>
        </w:rPr>
        <w:t>10.000,-</w:t>
      </w:r>
      <w:proofErr w:type="gramEnd"/>
      <w:r w:rsidRPr="00AE1B74">
        <w:rPr>
          <w:rFonts w:ascii="Tahoma" w:hAnsi="Tahoma" w:cs="Tahoma"/>
          <w:sz w:val="16"/>
          <w:szCs w:val="16"/>
        </w:rPr>
        <w:t xml:space="preserve"> Kč.</w:t>
      </w:r>
    </w:p>
    <w:p w14:paraId="3A426F5C" w14:textId="77777777" w:rsidR="00EA3F1B" w:rsidRPr="00AE1B74" w:rsidRDefault="00EA3F1B" w:rsidP="00EA3F1B">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V případě nedodržení povinnosti stanovené v čl. VIII. odst. 3 smlouvy má kupující právo účtovat smluvní pokutu ve výši pohledávky, která byla postoupena v rozporu s touto smlouvu. Kupující má zároveň právo odstoupit od smlouvy.</w:t>
      </w:r>
    </w:p>
    <w:p w14:paraId="21B6DDD6" w14:textId="7CBF53FC" w:rsidR="00126A29" w:rsidRPr="00AE1B74" w:rsidRDefault="00126A29" w:rsidP="00277834">
      <w:pPr>
        <w:numPr>
          <w:ilvl w:val="0"/>
          <w:numId w:val="3"/>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Smluvní pokuta bude vyúčtovaná samostatným daňovým dokladem a její splatnost činí 30 dní ode dne doručení daňového dokladu. </w:t>
      </w:r>
    </w:p>
    <w:p w14:paraId="7F9D861F" w14:textId="501C64EF" w:rsidR="00126A29" w:rsidRPr="00AE1B74" w:rsidRDefault="00126A29" w:rsidP="009F3B35">
      <w:pPr>
        <w:numPr>
          <w:ilvl w:val="0"/>
          <w:numId w:val="3"/>
        </w:numPr>
        <w:tabs>
          <w:tab w:val="clear" w:pos="360"/>
          <w:tab w:val="num" w:pos="426"/>
        </w:tabs>
        <w:spacing w:after="240"/>
        <w:ind w:left="425" w:hanging="425"/>
        <w:jc w:val="both"/>
        <w:rPr>
          <w:rFonts w:ascii="Tahoma" w:hAnsi="Tahoma" w:cs="Tahoma"/>
          <w:sz w:val="16"/>
          <w:szCs w:val="16"/>
        </w:rPr>
      </w:pPr>
      <w:r w:rsidRPr="00AE1B74">
        <w:rPr>
          <w:rFonts w:ascii="Tahoma" w:hAnsi="Tahoma" w:cs="Tahoma"/>
          <w:sz w:val="16"/>
          <w:szCs w:val="16"/>
        </w:rPr>
        <w:t xml:space="preserve">Kupujícímu vzniká právo na náhradu škody způsobené porušením smluvních povinností </w:t>
      </w:r>
      <w:r w:rsidR="00DB6780" w:rsidRPr="00AE1B74">
        <w:rPr>
          <w:rFonts w:ascii="Tahoma" w:hAnsi="Tahoma" w:cs="Tahoma"/>
          <w:sz w:val="16"/>
          <w:szCs w:val="16"/>
        </w:rPr>
        <w:t xml:space="preserve">v plné výši </w:t>
      </w:r>
      <w:r w:rsidRPr="00AE1B74">
        <w:rPr>
          <w:rFonts w:ascii="Tahoma" w:hAnsi="Tahoma" w:cs="Tahoma"/>
          <w:sz w:val="16"/>
          <w:szCs w:val="16"/>
        </w:rPr>
        <w:t>i po úhradách výše sjednaných smluvních pokut.</w:t>
      </w:r>
    </w:p>
    <w:p w14:paraId="592F40E1" w14:textId="77777777" w:rsidR="00126A29" w:rsidRPr="00AE1B74" w:rsidRDefault="00126A29" w:rsidP="00693206">
      <w:pPr>
        <w:jc w:val="center"/>
        <w:rPr>
          <w:rFonts w:ascii="Tahoma" w:hAnsi="Tahoma" w:cs="Tahoma"/>
          <w:sz w:val="16"/>
          <w:szCs w:val="16"/>
        </w:rPr>
      </w:pPr>
      <w:r w:rsidRPr="00AE1B74">
        <w:rPr>
          <w:rFonts w:ascii="Tahoma" w:hAnsi="Tahoma" w:cs="Tahoma"/>
          <w:b/>
          <w:sz w:val="16"/>
          <w:szCs w:val="16"/>
        </w:rPr>
        <w:t>VII.</w:t>
      </w:r>
    </w:p>
    <w:p w14:paraId="04D8EE0E" w14:textId="77777777" w:rsidR="00126A29" w:rsidRPr="00AE1B74" w:rsidRDefault="00126A29" w:rsidP="00C46DEF">
      <w:pPr>
        <w:pStyle w:val="Nadpis3"/>
        <w:numPr>
          <w:ilvl w:val="2"/>
          <w:numId w:val="0"/>
        </w:numPr>
        <w:rPr>
          <w:rFonts w:ascii="Tahoma" w:hAnsi="Tahoma" w:cs="Tahoma"/>
          <w:sz w:val="16"/>
          <w:szCs w:val="16"/>
        </w:rPr>
      </w:pPr>
      <w:r w:rsidRPr="00AE1B74">
        <w:rPr>
          <w:rFonts w:ascii="Tahoma" w:hAnsi="Tahoma" w:cs="Tahoma"/>
          <w:sz w:val="16"/>
          <w:szCs w:val="16"/>
        </w:rPr>
        <w:t>Odstoupení od smlouvy</w:t>
      </w:r>
    </w:p>
    <w:p w14:paraId="11313B4C" w14:textId="77777777" w:rsidR="00126A29" w:rsidRPr="00AE1B74" w:rsidRDefault="00126A29" w:rsidP="00277834">
      <w:pPr>
        <w:pStyle w:val="Textkomente1"/>
        <w:numPr>
          <w:ilvl w:val="3"/>
          <w:numId w:val="5"/>
        </w:numPr>
        <w:tabs>
          <w:tab w:val="clear" w:pos="2880"/>
          <w:tab w:val="left" w:pos="-1701"/>
          <w:tab w:val="num" w:pos="426"/>
        </w:tabs>
        <w:ind w:left="426" w:hanging="426"/>
        <w:jc w:val="both"/>
        <w:rPr>
          <w:rFonts w:ascii="Tahoma" w:hAnsi="Tahoma" w:cs="Tahoma"/>
          <w:sz w:val="16"/>
          <w:szCs w:val="16"/>
        </w:rPr>
      </w:pPr>
      <w:r w:rsidRPr="00AE1B74">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AE1B74" w:rsidRDefault="00126A29" w:rsidP="00F07574">
      <w:pPr>
        <w:numPr>
          <w:ilvl w:val="0"/>
          <w:numId w:val="2"/>
        </w:numPr>
        <w:tabs>
          <w:tab w:val="left" w:pos="851"/>
        </w:tabs>
        <w:ind w:left="851" w:hanging="425"/>
        <w:jc w:val="both"/>
        <w:rPr>
          <w:rFonts w:ascii="Tahoma" w:hAnsi="Tahoma" w:cs="Tahoma"/>
          <w:sz w:val="16"/>
          <w:szCs w:val="16"/>
        </w:rPr>
      </w:pPr>
      <w:r w:rsidRPr="00AE1B74">
        <w:rPr>
          <w:rFonts w:ascii="Tahoma" w:hAnsi="Tahoma" w:cs="Tahoma"/>
          <w:sz w:val="16"/>
          <w:szCs w:val="16"/>
        </w:rPr>
        <w:t xml:space="preserve">na straně kupujícího nezaplacení kupní ceny podle této smlouvy ve lhůtě delší 60 dní po dni splatnosti příslušné faktury, </w:t>
      </w:r>
    </w:p>
    <w:p w14:paraId="6468008A" w14:textId="77777777" w:rsidR="00126A29" w:rsidRPr="00AE1B74" w:rsidRDefault="00126A29" w:rsidP="00F07574">
      <w:pPr>
        <w:numPr>
          <w:ilvl w:val="0"/>
          <w:numId w:val="2"/>
        </w:numPr>
        <w:tabs>
          <w:tab w:val="left" w:pos="851"/>
        </w:tabs>
        <w:ind w:left="851" w:hanging="425"/>
        <w:jc w:val="both"/>
        <w:rPr>
          <w:rFonts w:ascii="Tahoma" w:hAnsi="Tahoma" w:cs="Tahoma"/>
          <w:sz w:val="16"/>
          <w:szCs w:val="16"/>
        </w:rPr>
      </w:pPr>
      <w:r w:rsidRPr="00AE1B74">
        <w:rPr>
          <w:rFonts w:ascii="Tahoma" w:hAnsi="Tahoma" w:cs="Tahoma"/>
          <w:sz w:val="16"/>
          <w:szCs w:val="16"/>
        </w:rPr>
        <w:t xml:space="preserve">na straně prodávajícího </w:t>
      </w:r>
      <w:r w:rsidR="00DB6780" w:rsidRPr="00AE1B74">
        <w:rPr>
          <w:rFonts w:ascii="Tahoma" w:hAnsi="Tahoma" w:cs="Tahoma"/>
          <w:sz w:val="16"/>
          <w:szCs w:val="16"/>
        </w:rPr>
        <w:t xml:space="preserve">zejména </w:t>
      </w:r>
      <w:r w:rsidRPr="00AE1B74">
        <w:rPr>
          <w:rFonts w:ascii="Tahoma" w:hAnsi="Tahoma" w:cs="Tahoma"/>
          <w:sz w:val="16"/>
          <w:szCs w:val="16"/>
        </w:rPr>
        <w:t>jednání uveden</w:t>
      </w:r>
      <w:r w:rsidR="00DB6780" w:rsidRPr="00AE1B74">
        <w:rPr>
          <w:rFonts w:ascii="Tahoma" w:hAnsi="Tahoma" w:cs="Tahoma"/>
          <w:sz w:val="16"/>
          <w:szCs w:val="16"/>
        </w:rPr>
        <w:t>á</w:t>
      </w:r>
      <w:r w:rsidRPr="00AE1B74">
        <w:rPr>
          <w:rFonts w:ascii="Tahoma" w:hAnsi="Tahoma" w:cs="Tahoma"/>
          <w:sz w:val="16"/>
          <w:szCs w:val="16"/>
        </w:rPr>
        <w:t xml:space="preserve"> v čl. VI. odst. </w:t>
      </w:r>
      <w:r w:rsidR="00D775B1" w:rsidRPr="00AE1B74">
        <w:rPr>
          <w:rFonts w:ascii="Tahoma" w:hAnsi="Tahoma" w:cs="Tahoma"/>
          <w:sz w:val="16"/>
          <w:szCs w:val="16"/>
        </w:rPr>
        <w:t>3</w:t>
      </w:r>
      <w:r w:rsidRPr="00AE1B74">
        <w:rPr>
          <w:rFonts w:ascii="Tahoma" w:hAnsi="Tahoma" w:cs="Tahoma"/>
          <w:sz w:val="16"/>
          <w:szCs w:val="16"/>
        </w:rPr>
        <w:t xml:space="preserve"> smlouvy, pokud </w:t>
      </w:r>
      <w:r w:rsidR="00DB6780" w:rsidRPr="00AE1B74">
        <w:rPr>
          <w:rFonts w:ascii="Tahoma" w:hAnsi="Tahoma" w:cs="Tahoma"/>
          <w:sz w:val="16"/>
          <w:szCs w:val="16"/>
        </w:rPr>
        <w:t xml:space="preserve">prodávající </w:t>
      </w:r>
      <w:r w:rsidRPr="00AE1B74">
        <w:rPr>
          <w:rFonts w:ascii="Tahoma" w:hAnsi="Tahoma" w:cs="Tahoma"/>
          <w:sz w:val="16"/>
          <w:szCs w:val="16"/>
        </w:rPr>
        <w:t xml:space="preserve">nezjednal nápravu, přestože byl kupujícím na neplnění této smlouvy písemně upozorněn. </w:t>
      </w:r>
    </w:p>
    <w:p w14:paraId="04E9A4C0" w14:textId="361F4617" w:rsidR="00126A29" w:rsidRPr="00AE1B74" w:rsidRDefault="00126A29" w:rsidP="00277834">
      <w:pPr>
        <w:pStyle w:val="Textkomente1"/>
        <w:numPr>
          <w:ilvl w:val="0"/>
          <w:numId w:val="5"/>
        </w:numPr>
        <w:tabs>
          <w:tab w:val="clear" w:pos="360"/>
          <w:tab w:val="left" w:pos="0"/>
          <w:tab w:val="num" w:pos="426"/>
        </w:tabs>
        <w:ind w:left="425" w:hanging="425"/>
        <w:jc w:val="both"/>
        <w:rPr>
          <w:rFonts w:ascii="Tahoma" w:hAnsi="Tahoma" w:cs="Tahoma"/>
          <w:sz w:val="16"/>
          <w:szCs w:val="16"/>
        </w:rPr>
      </w:pPr>
      <w:r w:rsidRPr="00AE1B74">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53F8FA64" w14:textId="77777777" w:rsidR="00126A29" w:rsidRPr="00AE1B74" w:rsidRDefault="00126A29" w:rsidP="00693206">
      <w:pPr>
        <w:jc w:val="center"/>
        <w:rPr>
          <w:rFonts w:ascii="Tahoma" w:hAnsi="Tahoma" w:cs="Tahoma"/>
          <w:sz w:val="16"/>
          <w:szCs w:val="16"/>
        </w:rPr>
      </w:pPr>
      <w:r w:rsidRPr="00AE1B74">
        <w:rPr>
          <w:rFonts w:ascii="Tahoma" w:hAnsi="Tahoma" w:cs="Tahoma"/>
          <w:b/>
          <w:sz w:val="16"/>
          <w:szCs w:val="16"/>
        </w:rPr>
        <w:t>VIII.</w:t>
      </w:r>
    </w:p>
    <w:p w14:paraId="11AAB954" w14:textId="77777777" w:rsidR="00126A29" w:rsidRPr="00AE1B74" w:rsidRDefault="00126A29" w:rsidP="00C46DEF">
      <w:pPr>
        <w:pStyle w:val="Nadpis3"/>
        <w:numPr>
          <w:ilvl w:val="2"/>
          <w:numId w:val="0"/>
        </w:numPr>
        <w:rPr>
          <w:rFonts w:ascii="Tahoma" w:hAnsi="Tahoma" w:cs="Tahoma"/>
          <w:sz w:val="16"/>
          <w:szCs w:val="16"/>
        </w:rPr>
      </w:pPr>
      <w:r w:rsidRPr="00AE1B74">
        <w:rPr>
          <w:rFonts w:ascii="Tahoma" w:hAnsi="Tahoma" w:cs="Tahoma"/>
          <w:sz w:val="16"/>
          <w:szCs w:val="16"/>
        </w:rPr>
        <w:t>Ostatní ujednání</w:t>
      </w:r>
    </w:p>
    <w:p w14:paraId="5D948DAD" w14:textId="09244265" w:rsidR="00E2532F" w:rsidRPr="00AE1B74" w:rsidRDefault="00126A29" w:rsidP="00693206">
      <w:pPr>
        <w:numPr>
          <w:ilvl w:val="0"/>
          <w:numId w:val="26"/>
        </w:numPr>
        <w:suppressAutoHyphens w:val="0"/>
        <w:jc w:val="both"/>
        <w:rPr>
          <w:rFonts w:ascii="Tahoma" w:hAnsi="Tahoma" w:cs="Tahoma"/>
          <w:sz w:val="16"/>
          <w:szCs w:val="16"/>
        </w:rPr>
      </w:pPr>
      <w:r w:rsidRPr="00AE1B74">
        <w:rPr>
          <w:rFonts w:ascii="Tahoma" w:hAnsi="Tahoma" w:cs="Tahoma"/>
          <w:sz w:val="16"/>
          <w:szCs w:val="16"/>
        </w:rPr>
        <w:t xml:space="preserve">Prodávající bere na vědomí, že kupující je povinen dle ustanovení § </w:t>
      </w:r>
      <w:r w:rsidR="00A156ED" w:rsidRPr="00AE1B74">
        <w:rPr>
          <w:rFonts w:ascii="Tahoma" w:hAnsi="Tahoma" w:cs="Tahoma"/>
          <w:sz w:val="16"/>
          <w:szCs w:val="16"/>
        </w:rPr>
        <w:t>219</w:t>
      </w:r>
      <w:r w:rsidRPr="00AE1B74">
        <w:rPr>
          <w:rFonts w:ascii="Tahoma" w:hAnsi="Tahoma" w:cs="Tahoma"/>
          <w:sz w:val="16"/>
          <w:szCs w:val="16"/>
        </w:rPr>
        <w:t xml:space="preserve"> odst. 1 z. č. </w:t>
      </w:r>
      <w:r w:rsidR="00A156ED" w:rsidRPr="00AE1B74">
        <w:rPr>
          <w:rFonts w:ascii="Tahoma" w:hAnsi="Tahoma" w:cs="Tahoma"/>
          <w:sz w:val="16"/>
          <w:szCs w:val="16"/>
        </w:rPr>
        <w:t>134/2016</w:t>
      </w:r>
      <w:r w:rsidRPr="00AE1B74">
        <w:rPr>
          <w:rFonts w:ascii="Tahoma" w:hAnsi="Tahoma" w:cs="Tahoma"/>
          <w:sz w:val="16"/>
          <w:szCs w:val="16"/>
        </w:rPr>
        <w:t xml:space="preserve"> Sb.</w:t>
      </w:r>
      <w:r w:rsidR="0024719D" w:rsidRPr="00AE1B74">
        <w:rPr>
          <w:rFonts w:ascii="Tahoma" w:hAnsi="Tahoma" w:cs="Tahoma"/>
          <w:sz w:val="16"/>
          <w:szCs w:val="16"/>
        </w:rPr>
        <w:t xml:space="preserve"> a dle zákona č. 340/2015 Sb.</w:t>
      </w:r>
      <w:r w:rsidR="00AA2155" w:rsidRPr="00AE1B74">
        <w:rPr>
          <w:rFonts w:ascii="Tahoma" w:hAnsi="Tahoma" w:cs="Tahoma"/>
          <w:sz w:val="16"/>
          <w:szCs w:val="16"/>
        </w:rPr>
        <w:t>,</w:t>
      </w:r>
      <w:r w:rsidR="0024719D" w:rsidRPr="00AE1B74">
        <w:rPr>
          <w:rFonts w:ascii="Tahoma" w:hAnsi="Tahoma" w:cs="Tahoma"/>
          <w:sz w:val="16"/>
          <w:szCs w:val="16"/>
        </w:rPr>
        <w:t xml:space="preserve"> o registru smluv</w:t>
      </w:r>
      <w:r w:rsidR="00796ADE" w:rsidRPr="00AE1B74">
        <w:rPr>
          <w:rFonts w:ascii="Tahoma" w:hAnsi="Tahoma" w:cs="Tahoma"/>
          <w:sz w:val="16"/>
          <w:szCs w:val="16"/>
        </w:rPr>
        <w:t>,</w:t>
      </w:r>
      <w:r w:rsidRPr="00AE1B74">
        <w:rPr>
          <w:rFonts w:ascii="Tahoma" w:hAnsi="Tahoma" w:cs="Tahoma"/>
          <w:sz w:val="16"/>
          <w:szCs w:val="16"/>
        </w:rPr>
        <w:t xml:space="preserve"> </w:t>
      </w:r>
      <w:r w:rsidR="00A156ED" w:rsidRPr="00AE1B74">
        <w:rPr>
          <w:rFonts w:ascii="Tahoma" w:hAnsi="Tahoma" w:cs="Tahoma"/>
          <w:sz w:val="16"/>
          <w:szCs w:val="16"/>
        </w:rPr>
        <w:t xml:space="preserve">uveřejnit </w:t>
      </w:r>
      <w:r w:rsidRPr="00AE1B74">
        <w:rPr>
          <w:rFonts w:ascii="Tahoma" w:hAnsi="Tahoma" w:cs="Tahoma"/>
          <w:sz w:val="16"/>
          <w:szCs w:val="16"/>
        </w:rPr>
        <w:t xml:space="preserve">tuto smlouvu včetně případných dodatků </w:t>
      </w:r>
      <w:r w:rsidR="0024719D" w:rsidRPr="00AE1B74">
        <w:rPr>
          <w:rFonts w:ascii="Tahoma" w:hAnsi="Tahoma" w:cs="Tahoma"/>
          <w:sz w:val="16"/>
          <w:szCs w:val="16"/>
        </w:rPr>
        <w:t>zákonem stanoveným způsobem</w:t>
      </w:r>
      <w:r w:rsidRPr="00AE1B74">
        <w:rPr>
          <w:rFonts w:ascii="Tahoma" w:hAnsi="Tahoma" w:cs="Tahoma"/>
          <w:sz w:val="16"/>
          <w:szCs w:val="16"/>
        </w:rPr>
        <w:t>.</w:t>
      </w:r>
    </w:p>
    <w:p w14:paraId="270C0E99" w14:textId="538D3476" w:rsidR="00126A29" w:rsidRPr="00AE1B74" w:rsidRDefault="00126A29" w:rsidP="00693206">
      <w:pPr>
        <w:numPr>
          <w:ilvl w:val="0"/>
          <w:numId w:val="26"/>
        </w:numPr>
        <w:jc w:val="both"/>
        <w:rPr>
          <w:rFonts w:ascii="Tahoma" w:hAnsi="Tahoma" w:cs="Tahoma"/>
          <w:sz w:val="16"/>
          <w:szCs w:val="16"/>
        </w:rPr>
      </w:pPr>
      <w:r w:rsidRPr="00AE1B74">
        <w:rPr>
          <w:rFonts w:ascii="Tahoma" w:hAnsi="Tahoma" w:cs="Tahoma"/>
          <w:sz w:val="16"/>
          <w:szCs w:val="16"/>
        </w:rPr>
        <w:t xml:space="preserve">Prodávající se touto smlouvou zavazuje, že při dodávkách zboží, které svěří dopravci nebo </w:t>
      </w:r>
      <w:r w:rsidR="005D164E" w:rsidRPr="00AE1B74">
        <w:rPr>
          <w:rFonts w:ascii="Tahoma" w:hAnsi="Tahoma" w:cs="Tahoma"/>
          <w:sz w:val="16"/>
          <w:szCs w:val="16"/>
        </w:rPr>
        <w:t>provozovateli poštovních služeb</w:t>
      </w:r>
      <w:r w:rsidRPr="00AE1B74">
        <w:rPr>
          <w:rFonts w:ascii="Tahoma" w:hAnsi="Tahoma" w:cs="Tahoma"/>
          <w:sz w:val="16"/>
          <w:szCs w:val="16"/>
        </w:rPr>
        <w:t>, zajistí pojištění takové dodávky.</w:t>
      </w:r>
    </w:p>
    <w:p w14:paraId="1498DAE0" w14:textId="77777777" w:rsidR="00126A29" w:rsidRPr="00AE1B74" w:rsidRDefault="00126A29" w:rsidP="00693206">
      <w:pPr>
        <w:numPr>
          <w:ilvl w:val="0"/>
          <w:numId w:val="26"/>
        </w:numPr>
        <w:jc w:val="both"/>
        <w:rPr>
          <w:rFonts w:ascii="Tahoma" w:hAnsi="Tahoma" w:cs="Tahoma"/>
          <w:sz w:val="16"/>
          <w:szCs w:val="16"/>
        </w:rPr>
      </w:pPr>
      <w:r w:rsidRPr="00AE1B74">
        <w:rPr>
          <w:rFonts w:ascii="Tahoma" w:hAnsi="Tahoma" w:cs="Tahoma"/>
          <w:sz w:val="16"/>
          <w:szCs w:val="16"/>
        </w:rPr>
        <w:t>Prodávající je oprávněn postoupit pohledávku vyplývající z plnění dle této smlouvy na třetí osobu pouze s předchozím písemným souhlasem kupujícího.</w:t>
      </w:r>
    </w:p>
    <w:p w14:paraId="47118E4E" w14:textId="77777777" w:rsidR="00126A29" w:rsidRPr="00AE1B74" w:rsidRDefault="00126A29" w:rsidP="00693206">
      <w:pPr>
        <w:numPr>
          <w:ilvl w:val="0"/>
          <w:numId w:val="26"/>
        </w:numPr>
        <w:jc w:val="both"/>
        <w:rPr>
          <w:rFonts w:ascii="Tahoma" w:hAnsi="Tahoma" w:cs="Tahoma"/>
          <w:sz w:val="16"/>
          <w:szCs w:val="16"/>
        </w:rPr>
      </w:pPr>
      <w:r w:rsidRPr="00AE1B74">
        <w:rPr>
          <w:rFonts w:ascii="Tahoma" w:hAnsi="Tahoma" w:cs="Tahoma"/>
          <w:sz w:val="16"/>
          <w:szCs w:val="16"/>
        </w:rPr>
        <w:t>Prodávající je podle této smlouvy povinen zboží zabalit nebo opatřit pro přepravu způsobem, který je obvyklý pro takové zboží v obchodním styku, popř. způsobem potřebným k uchování a ochraně zboží.</w:t>
      </w:r>
    </w:p>
    <w:p w14:paraId="078D1264" w14:textId="77777777" w:rsidR="00126A29" w:rsidRPr="00AE1B74" w:rsidRDefault="00126A29" w:rsidP="00693206">
      <w:pPr>
        <w:numPr>
          <w:ilvl w:val="0"/>
          <w:numId w:val="26"/>
        </w:numPr>
        <w:jc w:val="both"/>
        <w:rPr>
          <w:rFonts w:ascii="Tahoma" w:hAnsi="Tahoma" w:cs="Tahoma"/>
          <w:sz w:val="16"/>
          <w:szCs w:val="16"/>
        </w:rPr>
      </w:pPr>
      <w:r w:rsidRPr="00AE1B74">
        <w:rPr>
          <w:rFonts w:ascii="Tahoma" w:hAnsi="Tahoma" w:cs="Tahoma"/>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4A0747D1" w14:textId="77777777" w:rsidR="001F6E37" w:rsidRPr="00AE1B74" w:rsidRDefault="001F6E37" w:rsidP="00693206">
      <w:pPr>
        <w:numPr>
          <w:ilvl w:val="0"/>
          <w:numId w:val="26"/>
        </w:numPr>
        <w:suppressAutoHyphens w:val="0"/>
        <w:jc w:val="both"/>
        <w:rPr>
          <w:rFonts w:ascii="Tahoma" w:hAnsi="Tahoma" w:cs="Tahoma"/>
          <w:sz w:val="16"/>
          <w:szCs w:val="16"/>
        </w:rPr>
      </w:pPr>
      <w:r w:rsidRPr="00AE1B74">
        <w:rPr>
          <w:rFonts w:ascii="Tahoma" w:hAnsi="Tahoma" w:cs="Tahoma"/>
          <w:sz w:val="16"/>
          <w:szCs w:val="16"/>
        </w:rPr>
        <w:t>Prodávající se zavazuje dodržovat nařízení kupujícího, kterým je zakázáno kouření ve všech prostorách i plochá</w:t>
      </w:r>
      <w:r w:rsidR="00991BD9" w:rsidRPr="00AE1B74">
        <w:rPr>
          <w:rFonts w:ascii="Tahoma" w:hAnsi="Tahoma" w:cs="Tahoma"/>
          <w:sz w:val="16"/>
          <w:szCs w:val="16"/>
        </w:rPr>
        <w:t>ch</w:t>
      </w:r>
      <w:r w:rsidRPr="00AE1B74">
        <w:rPr>
          <w:rFonts w:ascii="Tahoma" w:hAnsi="Tahoma" w:cs="Tahoma"/>
          <w:sz w:val="16"/>
          <w:szCs w:val="16"/>
        </w:rPr>
        <w:t xml:space="preserve"> areálu kupujícího </w:t>
      </w:r>
      <w:r w:rsidR="00DC54F3" w:rsidRPr="00AE1B74">
        <w:rPr>
          <w:rFonts w:ascii="Tahoma" w:hAnsi="Tahoma" w:cs="Tahoma"/>
          <w:sz w:val="16"/>
          <w:szCs w:val="16"/>
        </w:rPr>
        <w:t xml:space="preserve">s výjimkou </w:t>
      </w:r>
      <w:r w:rsidRPr="00AE1B74">
        <w:rPr>
          <w:rFonts w:ascii="Tahoma" w:hAnsi="Tahoma" w:cs="Tahoma"/>
          <w:sz w:val="16"/>
          <w:szCs w:val="16"/>
        </w:rPr>
        <w:t>vyhrazen</w:t>
      </w:r>
      <w:r w:rsidR="00DC54F3" w:rsidRPr="00AE1B74">
        <w:rPr>
          <w:rFonts w:ascii="Tahoma" w:hAnsi="Tahoma" w:cs="Tahoma"/>
          <w:sz w:val="16"/>
          <w:szCs w:val="16"/>
        </w:rPr>
        <w:t>ých</w:t>
      </w:r>
      <w:r w:rsidRPr="00AE1B74">
        <w:rPr>
          <w:rFonts w:ascii="Tahoma" w:hAnsi="Tahoma" w:cs="Tahoma"/>
          <w:sz w:val="16"/>
          <w:szCs w:val="16"/>
        </w:rPr>
        <w:t xml:space="preserve"> míst.</w:t>
      </w:r>
    </w:p>
    <w:p w14:paraId="7F4F5F2B" w14:textId="197A819D" w:rsidR="00126A29" w:rsidRPr="00AE1B74" w:rsidRDefault="00126A29" w:rsidP="00693206">
      <w:pPr>
        <w:numPr>
          <w:ilvl w:val="0"/>
          <w:numId w:val="26"/>
        </w:numPr>
        <w:jc w:val="both"/>
        <w:rPr>
          <w:rFonts w:ascii="Tahoma" w:hAnsi="Tahoma" w:cs="Tahoma"/>
          <w:sz w:val="16"/>
          <w:szCs w:val="16"/>
        </w:rPr>
      </w:pPr>
      <w:r w:rsidRPr="00AE1B74">
        <w:rPr>
          <w:rFonts w:ascii="Tahoma" w:hAnsi="Tahoma" w:cs="Tahoma"/>
          <w:sz w:val="16"/>
          <w:szCs w:val="16"/>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AE1B74">
        <w:rPr>
          <w:rFonts w:ascii="Tahoma" w:hAnsi="Tahoma" w:cs="Tahoma"/>
          <w:sz w:val="16"/>
          <w:szCs w:val="16"/>
        </w:rPr>
        <w:t xml:space="preserve">minimální výši </w:t>
      </w:r>
      <w:r w:rsidR="00E929A5" w:rsidRPr="00AE1B74">
        <w:rPr>
          <w:rFonts w:ascii="Tahoma" w:hAnsi="Tahoma" w:cs="Tahoma"/>
          <w:sz w:val="16"/>
          <w:szCs w:val="16"/>
        </w:rPr>
        <w:t xml:space="preserve">kupní </w:t>
      </w:r>
      <w:r w:rsidRPr="00AE1B74">
        <w:rPr>
          <w:rFonts w:ascii="Tahoma" w:hAnsi="Tahoma" w:cs="Tahoma"/>
          <w:sz w:val="16"/>
          <w:szCs w:val="16"/>
        </w:rPr>
        <w:t>ceny</w:t>
      </w:r>
      <w:r w:rsidR="006659F2" w:rsidRPr="00AE1B74">
        <w:rPr>
          <w:rFonts w:ascii="Tahoma" w:hAnsi="Tahoma" w:cs="Tahoma"/>
          <w:sz w:val="16"/>
          <w:szCs w:val="16"/>
        </w:rPr>
        <w:t xml:space="preserve"> zboží</w:t>
      </w:r>
      <w:r w:rsidRPr="00AE1B74">
        <w:rPr>
          <w:rFonts w:ascii="Tahoma" w:hAnsi="Tahoma" w:cs="Tahoma"/>
          <w:sz w:val="16"/>
          <w:szCs w:val="16"/>
        </w:rPr>
        <w:t xml:space="preserve"> v Kč bez DPH.</w:t>
      </w:r>
    </w:p>
    <w:p w14:paraId="12D2CCA8" w14:textId="121856BE" w:rsidR="0012199B" w:rsidRPr="00AE1B74" w:rsidRDefault="00126A29" w:rsidP="0012199B">
      <w:pPr>
        <w:numPr>
          <w:ilvl w:val="0"/>
          <w:numId w:val="26"/>
        </w:numPr>
        <w:jc w:val="both"/>
        <w:rPr>
          <w:rFonts w:ascii="Tahoma" w:hAnsi="Tahoma" w:cs="Tahoma"/>
          <w:sz w:val="16"/>
          <w:szCs w:val="16"/>
        </w:rPr>
      </w:pPr>
      <w:r w:rsidRPr="00AE1B74">
        <w:rPr>
          <w:rFonts w:ascii="Tahoma" w:hAnsi="Tahoma" w:cs="Tahoma"/>
          <w:sz w:val="16"/>
          <w:szCs w:val="16"/>
        </w:rPr>
        <w:t xml:space="preserve">Prodávající je povinen udržovat pojištění dle čl. VIII. odst. </w:t>
      </w:r>
      <w:r w:rsidR="00BD1A5F" w:rsidRPr="00AE1B74">
        <w:rPr>
          <w:rFonts w:ascii="Tahoma" w:hAnsi="Tahoma" w:cs="Tahoma"/>
          <w:sz w:val="16"/>
          <w:szCs w:val="16"/>
        </w:rPr>
        <w:t xml:space="preserve">7 </w:t>
      </w:r>
      <w:r w:rsidRPr="00AE1B74">
        <w:rPr>
          <w:rFonts w:ascii="Tahoma" w:hAnsi="Tahoma" w:cs="Tahoma"/>
          <w:sz w:val="16"/>
          <w:szCs w:val="16"/>
        </w:rPr>
        <w:t xml:space="preserve">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w:t>
      </w:r>
      <w:r w:rsidR="00D91B14" w:rsidRPr="00AE1B74">
        <w:rPr>
          <w:rFonts w:ascii="Tahoma" w:hAnsi="Tahoma" w:cs="Tahoma"/>
          <w:sz w:val="16"/>
          <w:szCs w:val="16"/>
        </w:rPr>
        <w:t>pojištění</w:t>
      </w:r>
      <w:r w:rsidRPr="00AE1B74">
        <w:rPr>
          <w:rFonts w:ascii="Tahoma" w:hAnsi="Tahoma" w:cs="Tahoma"/>
          <w:sz w:val="16"/>
          <w:szCs w:val="16"/>
        </w:rPr>
        <w:t xml:space="preserve">, k omezení rozsahu pojištěných rizik, ke snížení stanovené min. výše pojistného </w:t>
      </w:r>
      <w:r w:rsidR="00D91B14" w:rsidRPr="00AE1B74">
        <w:rPr>
          <w:rFonts w:ascii="Tahoma" w:hAnsi="Tahoma" w:cs="Tahoma"/>
          <w:sz w:val="16"/>
          <w:szCs w:val="16"/>
        </w:rPr>
        <w:t>plnění</w:t>
      </w:r>
      <w:r w:rsidRPr="00AE1B74">
        <w:rPr>
          <w:rFonts w:ascii="Tahoma" w:hAnsi="Tahoma" w:cs="Tahoma"/>
          <w:sz w:val="16"/>
          <w:szCs w:val="16"/>
        </w:rPr>
        <w:t>, nebo k jiným změnám, které by znamenaly zhoršení podmínek oproti původnímu stavu, je prodávající povinen učinit příslušná opatření tak, aby pojištění bylo udrženo tak, jak je požadováno v tomto ustanovení.</w:t>
      </w:r>
    </w:p>
    <w:p w14:paraId="67F1F61D" w14:textId="20335BE4" w:rsidR="0012199B" w:rsidRPr="00AE1B74" w:rsidRDefault="0012199B" w:rsidP="009F3B35">
      <w:pPr>
        <w:numPr>
          <w:ilvl w:val="0"/>
          <w:numId w:val="26"/>
        </w:numPr>
        <w:spacing w:after="240"/>
        <w:jc w:val="both"/>
        <w:rPr>
          <w:rFonts w:ascii="Tahoma" w:hAnsi="Tahoma" w:cs="Tahoma"/>
          <w:sz w:val="16"/>
          <w:szCs w:val="16"/>
        </w:rPr>
      </w:pPr>
      <w:r w:rsidRPr="00AE1B74">
        <w:rPr>
          <w:rFonts w:ascii="Tahoma" w:hAnsi="Tahoma" w:cs="Tahoma"/>
          <w:sz w:val="16"/>
          <w:szCs w:val="16"/>
        </w:rPr>
        <w:t>Prodávající je povinen v souladu s ustanovením § 105 z. č. 134/2016 Sb. předložit do 10 pracovních dnů od doručení oznámení o výběru dodavatele kupujícímu seznam, ve kterém uvede</w:t>
      </w:r>
      <w:r w:rsidR="1756F643" w:rsidRPr="00AE1B74">
        <w:rPr>
          <w:rFonts w:ascii="Tahoma" w:hAnsi="Tahoma" w:cs="Tahoma"/>
          <w:sz w:val="16"/>
          <w:szCs w:val="16"/>
        </w:rPr>
        <w:t>,</w:t>
      </w:r>
      <w:r w:rsidRPr="00AE1B74">
        <w:rPr>
          <w:rFonts w:ascii="Tahoma" w:hAnsi="Tahoma" w:cs="Tahoma"/>
          <w:sz w:val="16"/>
          <w:szCs w:val="16"/>
        </w:rPr>
        <w:t xml:space="preserve"> jaké části předmětu plnění a v jakém rozsahu bude </w:t>
      </w:r>
      <w:r w:rsidRPr="00AE1B74">
        <w:rPr>
          <w:rFonts w:ascii="Tahoma" w:hAnsi="Tahoma" w:cs="Tahoma"/>
          <w:sz w:val="16"/>
          <w:szCs w:val="16"/>
        </w:rPr>
        <w:lastRenderedPageBreak/>
        <w:t>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w:t>
      </w:r>
    </w:p>
    <w:p w14:paraId="7276A28A" w14:textId="4AC484B9" w:rsidR="00126A29" w:rsidRPr="00AE1B74" w:rsidRDefault="00BD1A5F" w:rsidP="00693206">
      <w:pPr>
        <w:jc w:val="center"/>
        <w:rPr>
          <w:rFonts w:ascii="Tahoma" w:hAnsi="Tahoma" w:cs="Tahoma"/>
          <w:sz w:val="16"/>
          <w:szCs w:val="16"/>
        </w:rPr>
      </w:pPr>
      <w:r w:rsidRPr="00AE1B74">
        <w:rPr>
          <w:rFonts w:ascii="Tahoma" w:hAnsi="Tahoma" w:cs="Tahoma"/>
          <w:b/>
          <w:sz w:val="16"/>
          <w:szCs w:val="16"/>
        </w:rPr>
        <w:t>I</w:t>
      </w:r>
      <w:r w:rsidR="00126A29" w:rsidRPr="00AE1B74">
        <w:rPr>
          <w:rFonts w:ascii="Tahoma" w:hAnsi="Tahoma" w:cs="Tahoma"/>
          <w:b/>
          <w:sz w:val="16"/>
          <w:szCs w:val="16"/>
        </w:rPr>
        <w:t>X.</w:t>
      </w:r>
    </w:p>
    <w:p w14:paraId="4C467E12" w14:textId="77777777" w:rsidR="00126A29" w:rsidRPr="00AE1B74" w:rsidRDefault="00126A29" w:rsidP="00C46DEF">
      <w:pPr>
        <w:pStyle w:val="Nadpis3"/>
        <w:numPr>
          <w:ilvl w:val="2"/>
          <w:numId w:val="0"/>
        </w:numPr>
        <w:rPr>
          <w:rFonts w:ascii="Tahoma" w:hAnsi="Tahoma" w:cs="Tahoma"/>
          <w:sz w:val="16"/>
          <w:szCs w:val="16"/>
        </w:rPr>
      </w:pPr>
      <w:r w:rsidRPr="00AE1B74">
        <w:rPr>
          <w:rFonts w:ascii="Tahoma" w:hAnsi="Tahoma" w:cs="Tahoma"/>
          <w:sz w:val="16"/>
          <w:szCs w:val="16"/>
        </w:rPr>
        <w:t>Závěrečná ustanovení</w:t>
      </w:r>
    </w:p>
    <w:p w14:paraId="475F4EC8" w14:textId="77777777" w:rsidR="00126A29" w:rsidRPr="00AE1B74" w:rsidRDefault="00126A29"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Tuto smlouvu lze měnit nebo doplnit pouze dohodou smluvních stran, a to formou písemného dodatku.</w:t>
      </w:r>
    </w:p>
    <w:p w14:paraId="2E5E2B1F" w14:textId="77777777" w:rsidR="00126A29" w:rsidRPr="00AE1B74" w:rsidRDefault="00126A29"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Právní vztahy touto smlouvou neupravené, jakož i právní poměry z ní vznikající a vyplývající, se řídí příslušnými ustanoveními právních předpisů ČR, zejména z. č. 89/2012 Sb., v platném znění.</w:t>
      </w:r>
    </w:p>
    <w:p w14:paraId="6DA8FD48" w14:textId="77777777" w:rsidR="00126A29" w:rsidRPr="00AE1B74" w:rsidRDefault="00126A29"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Případné spory smluvních stran budou řešeny smírnou cestou a v případě, že nedojde k dohodě, budou spory řešeny příslušnými soudy ČR.</w:t>
      </w:r>
      <w:r w:rsidR="00CF2231" w:rsidRPr="00AE1B74">
        <w:rPr>
          <w:rFonts w:ascii="Tahoma" w:hAnsi="Tahoma" w:cs="Tahoma"/>
          <w:sz w:val="16"/>
          <w:szCs w:val="16"/>
        </w:rPr>
        <w:t xml:space="preserve"> </w:t>
      </w:r>
    </w:p>
    <w:p w14:paraId="070995C4" w14:textId="77777777" w:rsidR="00126A29" w:rsidRPr="00AE1B74" w:rsidRDefault="00126A29"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2CB5A91A" w:rsidR="00126A29" w:rsidRPr="00AE1B74" w:rsidRDefault="32D194AE"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Tato smlouva nabývá platnosti dnem podpisu smluvními stranami a účinnosti dnem uveřejnění v registru smluv</w:t>
      </w:r>
      <w:r w:rsidR="00F91249" w:rsidRPr="00AE1B74">
        <w:rPr>
          <w:rFonts w:ascii="Tahoma" w:hAnsi="Tahoma" w:cs="Tahoma"/>
          <w:sz w:val="16"/>
          <w:szCs w:val="16"/>
        </w:rPr>
        <w:t>.</w:t>
      </w:r>
    </w:p>
    <w:p w14:paraId="7CDBE94B" w14:textId="77777777" w:rsidR="00126A29" w:rsidRPr="00AE1B74" w:rsidRDefault="00126A29"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 xml:space="preserve">Tato smlouva byla vyhotovena ve dvou stejnopisech, přičemž každá ze smluvních stran obdrží jeden výtisk. </w:t>
      </w:r>
    </w:p>
    <w:p w14:paraId="1B91DC4F" w14:textId="77777777" w:rsidR="00126A29" w:rsidRPr="00AE1B74" w:rsidRDefault="00126A29" w:rsidP="00277834">
      <w:pPr>
        <w:numPr>
          <w:ilvl w:val="0"/>
          <w:numId w:val="4"/>
        </w:numPr>
        <w:tabs>
          <w:tab w:val="clear" w:pos="360"/>
          <w:tab w:val="num" w:pos="426"/>
        </w:tabs>
        <w:ind w:left="425" w:hanging="425"/>
        <w:jc w:val="both"/>
        <w:rPr>
          <w:rFonts w:ascii="Tahoma" w:hAnsi="Tahoma" w:cs="Tahoma"/>
          <w:sz w:val="16"/>
          <w:szCs w:val="16"/>
        </w:rPr>
      </w:pPr>
      <w:r w:rsidRPr="00AE1B74">
        <w:rPr>
          <w:rFonts w:ascii="Tahoma" w:hAnsi="Tahoma" w:cs="Tahoma"/>
          <w:sz w:val="16"/>
          <w:szCs w:val="16"/>
        </w:rPr>
        <w:t>Nedílnou součástí této smlouvy jsou tyto přílohy:</w:t>
      </w:r>
    </w:p>
    <w:p w14:paraId="45BD7221" w14:textId="77777777" w:rsidR="00126A29" w:rsidRPr="00AE1B74" w:rsidRDefault="00126A29" w:rsidP="00F07574">
      <w:pPr>
        <w:rPr>
          <w:rFonts w:ascii="Tahoma" w:hAnsi="Tahoma" w:cs="Tahoma"/>
          <w:sz w:val="16"/>
          <w:szCs w:val="16"/>
        </w:rPr>
      </w:pPr>
    </w:p>
    <w:p w14:paraId="0FD03502" w14:textId="77777777" w:rsidR="00126A29" w:rsidRPr="00AE1B74" w:rsidRDefault="00126A29" w:rsidP="00F07574">
      <w:pPr>
        <w:rPr>
          <w:rFonts w:ascii="Tahoma" w:hAnsi="Tahoma" w:cs="Tahoma"/>
          <w:sz w:val="16"/>
          <w:szCs w:val="16"/>
        </w:rPr>
      </w:pPr>
      <w:r w:rsidRPr="00AE1B74">
        <w:rPr>
          <w:rFonts w:ascii="Tahoma" w:hAnsi="Tahoma" w:cs="Tahoma"/>
          <w:sz w:val="16"/>
          <w:szCs w:val="16"/>
        </w:rPr>
        <w:t xml:space="preserve">Přílohy: </w:t>
      </w:r>
    </w:p>
    <w:p w14:paraId="418E391C" w14:textId="0F1BEAE3" w:rsidR="00126A29" w:rsidRPr="00AE1B74" w:rsidRDefault="00126A29" w:rsidP="00F07574">
      <w:pPr>
        <w:rPr>
          <w:rFonts w:ascii="Tahoma" w:hAnsi="Tahoma" w:cs="Tahoma"/>
          <w:sz w:val="16"/>
          <w:szCs w:val="16"/>
        </w:rPr>
      </w:pPr>
      <w:r w:rsidRPr="00AE1B74">
        <w:rPr>
          <w:rFonts w:ascii="Tahoma" w:hAnsi="Tahoma" w:cs="Tahoma"/>
          <w:sz w:val="16"/>
          <w:szCs w:val="16"/>
        </w:rPr>
        <w:t xml:space="preserve">Příloha č. 1 - Cenová nabídka č. </w:t>
      </w:r>
      <w:r w:rsidR="003F2870" w:rsidRPr="00AE1B74">
        <w:rPr>
          <w:rFonts w:ascii="Tahoma" w:hAnsi="Tahoma" w:cs="Tahoma"/>
          <w:sz w:val="16"/>
          <w:szCs w:val="16"/>
        </w:rPr>
        <w:t>2602155760</w:t>
      </w:r>
      <w:r w:rsidRPr="00AE1B74">
        <w:rPr>
          <w:rFonts w:ascii="Tahoma" w:hAnsi="Tahoma" w:cs="Tahoma"/>
          <w:sz w:val="16"/>
          <w:szCs w:val="16"/>
        </w:rPr>
        <w:t xml:space="preserve"> ze dne </w:t>
      </w:r>
      <w:r w:rsidR="003F2870" w:rsidRPr="00AE1B74">
        <w:rPr>
          <w:rFonts w:ascii="Tahoma" w:hAnsi="Tahoma" w:cs="Tahoma"/>
          <w:sz w:val="16"/>
          <w:szCs w:val="16"/>
        </w:rPr>
        <w:t>23.11.2021</w:t>
      </w:r>
    </w:p>
    <w:p w14:paraId="0831C789" w14:textId="2E97F223" w:rsidR="00126A29" w:rsidRPr="00AE1B74" w:rsidRDefault="00126A29" w:rsidP="00F07574">
      <w:pPr>
        <w:rPr>
          <w:rFonts w:ascii="Tahoma" w:hAnsi="Tahoma" w:cs="Tahoma"/>
          <w:sz w:val="16"/>
          <w:szCs w:val="16"/>
        </w:rPr>
      </w:pPr>
      <w:r w:rsidRPr="00AE1B74">
        <w:rPr>
          <w:rFonts w:ascii="Tahoma" w:hAnsi="Tahoma" w:cs="Tahoma"/>
          <w:sz w:val="16"/>
          <w:szCs w:val="16"/>
        </w:rPr>
        <w:t>Příloha č. 2 - Seznam dodané techniky</w:t>
      </w:r>
    </w:p>
    <w:p w14:paraId="1630E20A" w14:textId="0B9FFA3B" w:rsidR="006A10CB" w:rsidRPr="00AE1B74" w:rsidRDefault="006A10CB" w:rsidP="00F07574">
      <w:pPr>
        <w:rPr>
          <w:rFonts w:ascii="Tahoma" w:hAnsi="Tahoma" w:cs="Tahoma"/>
          <w:sz w:val="16"/>
          <w:szCs w:val="16"/>
        </w:rPr>
      </w:pPr>
      <w:r w:rsidRPr="00AE1B74">
        <w:rPr>
          <w:rFonts w:ascii="Tahoma" w:hAnsi="Tahoma" w:cs="Tahoma"/>
          <w:sz w:val="16"/>
          <w:szCs w:val="16"/>
        </w:rPr>
        <w:t>Příloha č. 3 – Plná moc</w:t>
      </w:r>
    </w:p>
    <w:p w14:paraId="008DA4C2" w14:textId="041CD183" w:rsidR="00770A9F" w:rsidRPr="00AE1B74" w:rsidRDefault="00770A9F" w:rsidP="00F07574">
      <w:pPr>
        <w:rPr>
          <w:rFonts w:ascii="Tahoma" w:hAnsi="Tahoma" w:cs="Tahoma"/>
          <w:sz w:val="16"/>
          <w:szCs w:val="16"/>
        </w:rPr>
      </w:pPr>
    </w:p>
    <w:tbl>
      <w:tblPr>
        <w:tblStyle w:val="Mkatabulky"/>
        <w:tblW w:w="0" w:type="auto"/>
        <w:tblLook w:val="04A0" w:firstRow="1" w:lastRow="0" w:firstColumn="1" w:lastColumn="0" w:noHBand="0" w:noVBand="1"/>
      </w:tblPr>
      <w:tblGrid>
        <w:gridCol w:w="4248"/>
        <w:gridCol w:w="567"/>
        <w:gridCol w:w="4247"/>
      </w:tblGrid>
      <w:tr w:rsidR="00770A9F" w:rsidRPr="00AE1B74"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Pr="00AE1B74" w:rsidRDefault="00770A9F" w:rsidP="00770A9F">
            <w:pPr>
              <w:rPr>
                <w:rFonts w:ascii="Tahoma" w:hAnsi="Tahoma" w:cs="Tahoma"/>
                <w:sz w:val="16"/>
                <w:szCs w:val="16"/>
              </w:rPr>
            </w:pPr>
          </w:p>
          <w:p w14:paraId="28704633" w14:textId="7C82738F" w:rsidR="00770A9F" w:rsidRPr="00AE1B74" w:rsidRDefault="00770A9F" w:rsidP="00770A9F">
            <w:pPr>
              <w:rPr>
                <w:rFonts w:ascii="Tahoma" w:hAnsi="Tahoma" w:cs="Tahoma"/>
                <w:sz w:val="16"/>
                <w:szCs w:val="16"/>
              </w:rPr>
            </w:pPr>
            <w:r w:rsidRPr="00AE1B74">
              <w:rPr>
                <w:rFonts w:ascii="Tahoma" w:hAnsi="Tahoma" w:cs="Tahoma"/>
                <w:sz w:val="16"/>
                <w:szCs w:val="16"/>
              </w:rPr>
              <w:t>V</w:t>
            </w:r>
            <w:r w:rsidR="003B4E20" w:rsidRPr="00AE1B74">
              <w:rPr>
                <w:rFonts w:ascii="Tahoma" w:hAnsi="Tahoma" w:cs="Tahoma"/>
                <w:sz w:val="16"/>
                <w:szCs w:val="16"/>
              </w:rPr>
              <w:t> Rožnově pod Radhoštěm,</w:t>
            </w:r>
            <w:r w:rsidRPr="00AE1B74">
              <w:rPr>
                <w:rFonts w:ascii="Tahoma" w:hAnsi="Tahoma" w:cs="Tahoma"/>
                <w:sz w:val="16"/>
                <w:szCs w:val="16"/>
              </w:rPr>
              <w:t xml:space="preserve"> dne ….........................</w:t>
            </w:r>
          </w:p>
          <w:p w14:paraId="7641E58B" w14:textId="77777777" w:rsidR="00770A9F" w:rsidRPr="00AE1B74" w:rsidRDefault="00770A9F" w:rsidP="00770A9F">
            <w:pPr>
              <w:rPr>
                <w:rFonts w:ascii="Tahoma" w:hAnsi="Tahoma" w:cs="Tahoma"/>
                <w:sz w:val="16"/>
                <w:szCs w:val="16"/>
              </w:rPr>
            </w:pPr>
          </w:p>
          <w:p w14:paraId="59100F96" w14:textId="77777777" w:rsidR="00770A9F" w:rsidRPr="00AE1B74" w:rsidRDefault="00770A9F" w:rsidP="00770A9F">
            <w:pPr>
              <w:rPr>
                <w:rFonts w:ascii="Tahoma" w:hAnsi="Tahoma" w:cs="Tahoma"/>
                <w:sz w:val="16"/>
                <w:szCs w:val="16"/>
              </w:rPr>
            </w:pPr>
          </w:p>
          <w:p w14:paraId="5832E4B4" w14:textId="77777777" w:rsidR="00770A9F" w:rsidRPr="00AE1B74" w:rsidRDefault="00770A9F" w:rsidP="00770A9F">
            <w:pPr>
              <w:rPr>
                <w:rFonts w:ascii="Tahoma" w:hAnsi="Tahoma" w:cs="Tahoma"/>
                <w:sz w:val="16"/>
                <w:szCs w:val="16"/>
              </w:rPr>
            </w:pPr>
            <w:r w:rsidRPr="00AE1B74">
              <w:rPr>
                <w:rFonts w:ascii="Tahoma" w:hAnsi="Tahoma" w:cs="Tahoma"/>
                <w:sz w:val="16"/>
                <w:szCs w:val="16"/>
              </w:rPr>
              <w:t>za prodávajícího:</w:t>
            </w:r>
          </w:p>
          <w:p w14:paraId="66B4A77C" w14:textId="77777777" w:rsidR="00770A9F" w:rsidRPr="00AE1B74" w:rsidRDefault="00770A9F" w:rsidP="00F07574">
            <w:pPr>
              <w:rPr>
                <w:rFonts w:ascii="Tahoma" w:hAnsi="Tahoma" w:cs="Tahoma"/>
                <w:sz w:val="16"/>
                <w:szCs w:val="16"/>
              </w:rPr>
            </w:pPr>
          </w:p>
        </w:tc>
        <w:tc>
          <w:tcPr>
            <w:tcW w:w="567" w:type="dxa"/>
            <w:tcBorders>
              <w:top w:val="nil"/>
              <w:left w:val="nil"/>
              <w:bottom w:val="nil"/>
              <w:right w:val="nil"/>
            </w:tcBorders>
          </w:tcPr>
          <w:p w14:paraId="3B8A3709" w14:textId="77777777" w:rsidR="00770A9F" w:rsidRPr="00AE1B74" w:rsidRDefault="00770A9F" w:rsidP="00F07574">
            <w:pPr>
              <w:rPr>
                <w:rFonts w:ascii="Tahoma" w:hAnsi="Tahoma" w:cs="Tahoma"/>
                <w:sz w:val="16"/>
                <w:szCs w:val="16"/>
              </w:rPr>
            </w:pPr>
          </w:p>
        </w:tc>
        <w:tc>
          <w:tcPr>
            <w:tcW w:w="4247" w:type="dxa"/>
            <w:tcBorders>
              <w:top w:val="nil"/>
              <w:left w:val="nil"/>
              <w:bottom w:val="dotted" w:sz="4" w:space="0" w:color="auto"/>
              <w:right w:val="nil"/>
            </w:tcBorders>
          </w:tcPr>
          <w:p w14:paraId="1A5373E0" w14:textId="77777777" w:rsidR="00770A9F" w:rsidRPr="00AE1B74" w:rsidRDefault="00770A9F" w:rsidP="00F07574">
            <w:pPr>
              <w:rPr>
                <w:rFonts w:ascii="Tahoma" w:hAnsi="Tahoma" w:cs="Tahoma"/>
                <w:sz w:val="16"/>
                <w:szCs w:val="16"/>
              </w:rPr>
            </w:pPr>
          </w:p>
          <w:p w14:paraId="2E33A4CB" w14:textId="77777777" w:rsidR="00770A9F" w:rsidRPr="00AE1B74" w:rsidRDefault="00770A9F" w:rsidP="00770A9F">
            <w:pPr>
              <w:rPr>
                <w:rFonts w:ascii="Tahoma" w:hAnsi="Tahoma" w:cs="Tahoma"/>
                <w:position w:val="-1"/>
                <w:sz w:val="16"/>
                <w:szCs w:val="16"/>
              </w:rPr>
            </w:pPr>
            <w:r w:rsidRPr="00AE1B74">
              <w:rPr>
                <w:rFonts w:ascii="Tahoma" w:hAnsi="Tahoma" w:cs="Tahoma"/>
                <w:sz w:val="16"/>
                <w:szCs w:val="16"/>
              </w:rPr>
              <w:t>V Praze dne ….........................</w:t>
            </w:r>
          </w:p>
          <w:p w14:paraId="359225FD" w14:textId="77777777" w:rsidR="00770A9F" w:rsidRPr="00AE1B74" w:rsidRDefault="00770A9F" w:rsidP="00F07574">
            <w:pPr>
              <w:rPr>
                <w:rFonts w:ascii="Tahoma" w:hAnsi="Tahoma" w:cs="Tahoma"/>
                <w:sz w:val="16"/>
                <w:szCs w:val="16"/>
              </w:rPr>
            </w:pPr>
          </w:p>
          <w:p w14:paraId="2F7F8CE0" w14:textId="77777777" w:rsidR="00770A9F" w:rsidRPr="00AE1B74" w:rsidRDefault="00770A9F" w:rsidP="00F07574">
            <w:pPr>
              <w:rPr>
                <w:rFonts w:ascii="Tahoma" w:hAnsi="Tahoma" w:cs="Tahoma"/>
                <w:sz w:val="16"/>
                <w:szCs w:val="16"/>
              </w:rPr>
            </w:pPr>
          </w:p>
          <w:p w14:paraId="0AEE3706" w14:textId="77777777" w:rsidR="00770A9F" w:rsidRDefault="00770A9F" w:rsidP="00F07574">
            <w:pPr>
              <w:rPr>
                <w:rFonts w:ascii="Tahoma" w:hAnsi="Tahoma" w:cs="Tahoma"/>
                <w:sz w:val="16"/>
                <w:szCs w:val="16"/>
              </w:rPr>
            </w:pPr>
            <w:r w:rsidRPr="00AE1B74">
              <w:rPr>
                <w:rFonts w:ascii="Tahoma" w:hAnsi="Tahoma" w:cs="Tahoma"/>
                <w:sz w:val="16"/>
                <w:szCs w:val="16"/>
              </w:rPr>
              <w:t>za kupujícího:</w:t>
            </w:r>
          </w:p>
          <w:p w14:paraId="6E8258F2" w14:textId="77777777" w:rsidR="00972773" w:rsidRDefault="00972773" w:rsidP="00F07574">
            <w:pPr>
              <w:rPr>
                <w:rFonts w:ascii="Tahoma" w:hAnsi="Tahoma" w:cs="Tahoma"/>
                <w:sz w:val="16"/>
                <w:szCs w:val="16"/>
              </w:rPr>
            </w:pPr>
          </w:p>
          <w:p w14:paraId="70503FD2" w14:textId="77777777" w:rsidR="00972773" w:rsidRDefault="00972773" w:rsidP="00F07574">
            <w:pPr>
              <w:rPr>
                <w:rFonts w:ascii="Tahoma" w:hAnsi="Tahoma" w:cs="Tahoma"/>
                <w:sz w:val="16"/>
                <w:szCs w:val="16"/>
              </w:rPr>
            </w:pPr>
          </w:p>
          <w:p w14:paraId="7F180B12" w14:textId="77777777" w:rsidR="00972773" w:rsidRDefault="00972773" w:rsidP="00F07574">
            <w:pPr>
              <w:rPr>
                <w:rFonts w:ascii="Tahoma" w:hAnsi="Tahoma" w:cs="Tahoma"/>
                <w:sz w:val="16"/>
                <w:szCs w:val="16"/>
              </w:rPr>
            </w:pPr>
          </w:p>
          <w:p w14:paraId="03233988" w14:textId="77777777" w:rsidR="00972773" w:rsidRDefault="00972773" w:rsidP="00F07574">
            <w:pPr>
              <w:rPr>
                <w:rFonts w:ascii="Tahoma" w:hAnsi="Tahoma" w:cs="Tahoma"/>
                <w:sz w:val="16"/>
                <w:szCs w:val="16"/>
              </w:rPr>
            </w:pPr>
          </w:p>
          <w:p w14:paraId="5C74E575" w14:textId="77777777" w:rsidR="00972773" w:rsidRDefault="00972773" w:rsidP="00F07574">
            <w:pPr>
              <w:rPr>
                <w:rFonts w:ascii="Tahoma" w:hAnsi="Tahoma" w:cs="Tahoma"/>
                <w:sz w:val="16"/>
                <w:szCs w:val="16"/>
              </w:rPr>
            </w:pPr>
          </w:p>
          <w:p w14:paraId="406E18D4" w14:textId="7962C037" w:rsidR="00972773" w:rsidRPr="00AE1B74" w:rsidRDefault="00972773" w:rsidP="00F07574">
            <w:pPr>
              <w:rPr>
                <w:rFonts w:ascii="Tahoma" w:hAnsi="Tahoma" w:cs="Tahoma"/>
                <w:sz w:val="16"/>
                <w:szCs w:val="16"/>
              </w:rPr>
            </w:pPr>
          </w:p>
        </w:tc>
      </w:tr>
      <w:tr w:rsidR="00770A9F" w:rsidRPr="00AE1B74" w14:paraId="0ECEFB80" w14:textId="77777777" w:rsidTr="00770A9F">
        <w:tc>
          <w:tcPr>
            <w:tcW w:w="4248" w:type="dxa"/>
            <w:tcBorders>
              <w:top w:val="dotted" w:sz="4" w:space="0" w:color="auto"/>
              <w:left w:val="nil"/>
              <w:bottom w:val="nil"/>
              <w:right w:val="nil"/>
            </w:tcBorders>
          </w:tcPr>
          <w:p w14:paraId="3F9AA32B" w14:textId="6AD0CDDC" w:rsidR="00770A9F" w:rsidRPr="00972773" w:rsidRDefault="00001C75" w:rsidP="00770A9F">
            <w:pPr>
              <w:jc w:val="center"/>
              <w:rPr>
                <w:rFonts w:ascii="Tahoma" w:hAnsi="Tahoma" w:cs="Tahoma"/>
                <w:iCs/>
                <w:position w:val="-1"/>
                <w:sz w:val="16"/>
                <w:szCs w:val="16"/>
              </w:rPr>
            </w:pPr>
            <w:proofErr w:type="spellStart"/>
            <w:r>
              <w:rPr>
                <w:rFonts w:ascii="Tahoma" w:hAnsi="Tahoma" w:cs="Tahoma"/>
                <w:iCs/>
                <w:sz w:val="16"/>
                <w:szCs w:val="16"/>
              </w:rPr>
              <w:t>xxx</w:t>
            </w:r>
            <w:proofErr w:type="spellEnd"/>
          </w:p>
          <w:p w14:paraId="6127F3E8" w14:textId="7ADFF8FA" w:rsidR="00770A9F" w:rsidRPr="00AE1B74" w:rsidRDefault="003B4E20" w:rsidP="00F07574">
            <w:pPr>
              <w:rPr>
                <w:rFonts w:ascii="Tahoma" w:hAnsi="Tahoma" w:cs="Tahoma"/>
                <w:sz w:val="16"/>
                <w:szCs w:val="16"/>
              </w:rPr>
            </w:pPr>
            <w:r w:rsidRPr="00AE1B74">
              <w:rPr>
                <w:rFonts w:ascii="Tahoma" w:hAnsi="Tahoma" w:cs="Tahoma"/>
                <w:sz w:val="16"/>
                <w:szCs w:val="16"/>
              </w:rPr>
              <w:t xml:space="preserve">                      </w:t>
            </w:r>
            <w:r w:rsidR="00972773">
              <w:rPr>
                <w:rFonts w:ascii="Tahoma" w:hAnsi="Tahoma" w:cs="Tahoma"/>
                <w:sz w:val="16"/>
                <w:szCs w:val="16"/>
              </w:rPr>
              <w:t>na základě plné moci</w:t>
            </w:r>
          </w:p>
        </w:tc>
        <w:tc>
          <w:tcPr>
            <w:tcW w:w="567" w:type="dxa"/>
            <w:tcBorders>
              <w:top w:val="nil"/>
              <w:left w:val="nil"/>
              <w:bottom w:val="nil"/>
              <w:right w:val="nil"/>
            </w:tcBorders>
          </w:tcPr>
          <w:p w14:paraId="54C5088F" w14:textId="77777777" w:rsidR="00770A9F" w:rsidRPr="00AE1B74" w:rsidRDefault="00770A9F" w:rsidP="00F07574">
            <w:pPr>
              <w:rPr>
                <w:rFonts w:ascii="Tahoma" w:hAnsi="Tahoma" w:cs="Tahoma"/>
                <w:sz w:val="16"/>
                <w:szCs w:val="16"/>
              </w:rPr>
            </w:pPr>
          </w:p>
        </w:tc>
        <w:tc>
          <w:tcPr>
            <w:tcW w:w="4247" w:type="dxa"/>
            <w:tcBorders>
              <w:top w:val="dotted" w:sz="4" w:space="0" w:color="auto"/>
              <w:left w:val="nil"/>
              <w:bottom w:val="nil"/>
              <w:right w:val="nil"/>
            </w:tcBorders>
          </w:tcPr>
          <w:p w14:paraId="5AE30604" w14:textId="77777777" w:rsidR="00770A9F" w:rsidRPr="00AE1B74" w:rsidRDefault="00770A9F" w:rsidP="00770A9F">
            <w:pPr>
              <w:jc w:val="center"/>
              <w:rPr>
                <w:rFonts w:ascii="Tahoma" w:hAnsi="Tahoma" w:cs="Tahoma"/>
                <w:sz w:val="16"/>
                <w:szCs w:val="16"/>
              </w:rPr>
            </w:pPr>
            <w:r w:rsidRPr="00AE1B74">
              <w:rPr>
                <w:rFonts w:ascii="Tahoma" w:hAnsi="Tahoma" w:cs="Tahoma"/>
                <w:sz w:val="16"/>
                <w:szCs w:val="16"/>
              </w:rPr>
              <w:t xml:space="preserve">prof. MUDr. David </w:t>
            </w:r>
            <w:proofErr w:type="spellStart"/>
            <w:r w:rsidRPr="00AE1B74">
              <w:rPr>
                <w:rFonts w:ascii="Tahoma" w:hAnsi="Tahoma" w:cs="Tahoma"/>
                <w:sz w:val="16"/>
                <w:szCs w:val="16"/>
              </w:rPr>
              <w:t>Feltl</w:t>
            </w:r>
            <w:proofErr w:type="spellEnd"/>
            <w:r w:rsidRPr="00AE1B74">
              <w:rPr>
                <w:rFonts w:ascii="Tahoma" w:hAnsi="Tahoma" w:cs="Tahoma"/>
                <w:sz w:val="16"/>
                <w:szCs w:val="16"/>
              </w:rPr>
              <w:t>, Ph.D., MBA</w:t>
            </w:r>
          </w:p>
          <w:p w14:paraId="526ABB11" w14:textId="77777777" w:rsidR="00770A9F" w:rsidRPr="00AE1B74" w:rsidRDefault="00770A9F" w:rsidP="00770A9F">
            <w:pPr>
              <w:jc w:val="center"/>
              <w:rPr>
                <w:rFonts w:ascii="Tahoma" w:hAnsi="Tahoma" w:cs="Tahoma"/>
                <w:sz w:val="16"/>
                <w:szCs w:val="16"/>
              </w:rPr>
            </w:pPr>
            <w:r w:rsidRPr="00AE1B74">
              <w:rPr>
                <w:rFonts w:ascii="Tahoma" w:hAnsi="Tahoma" w:cs="Tahoma"/>
                <w:sz w:val="16"/>
                <w:szCs w:val="16"/>
              </w:rPr>
              <w:t>ředitel Všeobecné fakultní nemocnice v Praze</w:t>
            </w:r>
          </w:p>
          <w:p w14:paraId="25E64AC4" w14:textId="77777777" w:rsidR="00770A9F" w:rsidRPr="00AE1B74" w:rsidRDefault="00770A9F" w:rsidP="00F07574">
            <w:pPr>
              <w:rPr>
                <w:rFonts w:ascii="Tahoma" w:hAnsi="Tahoma" w:cs="Tahoma"/>
                <w:sz w:val="16"/>
                <w:szCs w:val="16"/>
              </w:rPr>
            </w:pPr>
          </w:p>
        </w:tc>
      </w:tr>
    </w:tbl>
    <w:p w14:paraId="544F9184" w14:textId="7ADBDED0" w:rsidR="001851F4" w:rsidRPr="00AE1B74" w:rsidRDefault="001851F4" w:rsidP="00F07574">
      <w:pPr>
        <w:rPr>
          <w:rFonts w:ascii="Tahoma" w:hAnsi="Tahoma" w:cs="Tahoma"/>
          <w:sz w:val="16"/>
          <w:szCs w:val="16"/>
        </w:rPr>
      </w:pPr>
    </w:p>
    <w:p w14:paraId="74752BB2" w14:textId="77777777" w:rsidR="001851F4" w:rsidRPr="00AE1B74" w:rsidRDefault="001851F4" w:rsidP="00F07574">
      <w:pPr>
        <w:rPr>
          <w:rFonts w:ascii="Tahoma" w:hAnsi="Tahoma" w:cs="Tahoma"/>
          <w:sz w:val="16"/>
          <w:szCs w:val="16"/>
        </w:rPr>
      </w:pPr>
    </w:p>
    <w:p w14:paraId="54A84174" w14:textId="77777777" w:rsidR="008005EA" w:rsidRPr="00AE1B74" w:rsidRDefault="008005EA" w:rsidP="00F07574">
      <w:pPr>
        <w:rPr>
          <w:rFonts w:ascii="Tahoma" w:hAnsi="Tahoma" w:cs="Tahoma"/>
          <w:sz w:val="16"/>
          <w:szCs w:val="16"/>
        </w:rPr>
      </w:pPr>
    </w:p>
    <w:p w14:paraId="21B17F3A" w14:textId="77777777" w:rsidR="008005EA" w:rsidRPr="00AE1B74" w:rsidRDefault="008005EA" w:rsidP="00F07574">
      <w:pPr>
        <w:rPr>
          <w:rFonts w:ascii="Tahoma" w:hAnsi="Tahoma" w:cs="Tahoma"/>
          <w:sz w:val="16"/>
          <w:szCs w:val="16"/>
        </w:rPr>
      </w:pPr>
    </w:p>
    <w:p w14:paraId="629C0C77" w14:textId="77777777" w:rsidR="008005EA" w:rsidRPr="00AE1B74" w:rsidRDefault="008005EA" w:rsidP="00F07574">
      <w:pPr>
        <w:rPr>
          <w:rFonts w:ascii="Tahoma" w:hAnsi="Tahoma" w:cs="Tahoma"/>
          <w:sz w:val="16"/>
          <w:szCs w:val="16"/>
        </w:rPr>
      </w:pPr>
    </w:p>
    <w:p w14:paraId="19CF94DC" w14:textId="77777777" w:rsidR="008005EA" w:rsidRPr="00AE1B74" w:rsidRDefault="008005EA" w:rsidP="00F07574">
      <w:pPr>
        <w:rPr>
          <w:rFonts w:ascii="Tahoma" w:hAnsi="Tahoma" w:cs="Tahoma"/>
          <w:sz w:val="16"/>
          <w:szCs w:val="16"/>
        </w:rPr>
      </w:pPr>
    </w:p>
    <w:p w14:paraId="32B34976" w14:textId="77777777" w:rsidR="008005EA" w:rsidRPr="00AE1B74" w:rsidRDefault="008005EA" w:rsidP="00F07574">
      <w:pPr>
        <w:rPr>
          <w:rFonts w:ascii="Tahoma" w:hAnsi="Tahoma" w:cs="Tahoma"/>
          <w:sz w:val="16"/>
          <w:szCs w:val="16"/>
        </w:rPr>
      </w:pPr>
    </w:p>
    <w:p w14:paraId="1CE56F49" w14:textId="77777777" w:rsidR="008005EA" w:rsidRPr="00AE1B74" w:rsidRDefault="008005EA" w:rsidP="00F07574">
      <w:pPr>
        <w:rPr>
          <w:rFonts w:ascii="Tahoma" w:hAnsi="Tahoma" w:cs="Tahoma"/>
          <w:sz w:val="16"/>
          <w:szCs w:val="16"/>
        </w:rPr>
      </w:pPr>
    </w:p>
    <w:p w14:paraId="5C8A9E58" w14:textId="77777777" w:rsidR="008005EA" w:rsidRPr="00AE1B74" w:rsidRDefault="008005EA" w:rsidP="00F07574">
      <w:pPr>
        <w:rPr>
          <w:rFonts w:ascii="Tahoma" w:hAnsi="Tahoma" w:cs="Tahoma"/>
          <w:sz w:val="16"/>
          <w:szCs w:val="16"/>
        </w:rPr>
      </w:pPr>
    </w:p>
    <w:p w14:paraId="3705153C" w14:textId="77777777" w:rsidR="008005EA" w:rsidRPr="00AE1B74" w:rsidRDefault="008005EA" w:rsidP="00F07574">
      <w:pPr>
        <w:rPr>
          <w:rFonts w:ascii="Tahoma" w:hAnsi="Tahoma" w:cs="Tahoma"/>
          <w:sz w:val="16"/>
          <w:szCs w:val="16"/>
        </w:rPr>
      </w:pPr>
    </w:p>
    <w:p w14:paraId="5006A52B" w14:textId="04731D66" w:rsidR="008005EA" w:rsidRPr="00AE1B74" w:rsidRDefault="008005EA" w:rsidP="00F07574">
      <w:pPr>
        <w:rPr>
          <w:rFonts w:ascii="Tahoma" w:hAnsi="Tahoma" w:cs="Tahoma"/>
          <w:sz w:val="16"/>
          <w:szCs w:val="16"/>
        </w:rPr>
      </w:pPr>
    </w:p>
    <w:p w14:paraId="4F3B7E30" w14:textId="3864D0C1" w:rsidR="000D1D17" w:rsidRPr="00AE1B74" w:rsidRDefault="000D1D17" w:rsidP="00F07574">
      <w:pPr>
        <w:rPr>
          <w:rFonts w:ascii="Tahoma" w:hAnsi="Tahoma" w:cs="Tahoma"/>
          <w:sz w:val="16"/>
          <w:szCs w:val="16"/>
        </w:rPr>
      </w:pPr>
    </w:p>
    <w:p w14:paraId="0EA94360" w14:textId="0E8A6363" w:rsidR="000D1D17" w:rsidRPr="00AE1B74" w:rsidRDefault="000D1D17" w:rsidP="00F07574">
      <w:pPr>
        <w:rPr>
          <w:rFonts w:ascii="Tahoma" w:hAnsi="Tahoma" w:cs="Tahoma"/>
          <w:sz w:val="16"/>
          <w:szCs w:val="16"/>
        </w:rPr>
      </w:pPr>
    </w:p>
    <w:p w14:paraId="6E139891" w14:textId="00D0D715" w:rsidR="000D1D17" w:rsidRPr="00AE1B74" w:rsidRDefault="000D1D17" w:rsidP="00F07574">
      <w:pPr>
        <w:rPr>
          <w:rFonts w:ascii="Tahoma" w:hAnsi="Tahoma" w:cs="Tahoma"/>
          <w:sz w:val="16"/>
          <w:szCs w:val="16"/>
        </w:rPr>
      </w:pPr>
    </w:p>
    <w:p w14:paraId="66D80363" w14:textId="0806E71A" w:rsidR="000D1D17" w:rsidRPr="00AE1B74" w:rsidRDefault="000D1D17" w:rsidP="00F07574">
      <w:pPr>
        <w:rPr>
          <w:rFonts w:ascii="Tahoma" w:hAnsi="Tahoma" w:cs="Tahoma"/>
          <w:sz w:val="16"/>
          <w:szCs w:val="16"/>
        </w:rPr>
      </w:pPr>
    </w:p>
    <w:p w14:paraId="0BDC923C" w14:textId="27E2CDB5" w:rsidR="000D1D17" w:rsidRPr="00AE1B74" w:rsidRDefault="000D1D17" w:rsidP="00F07574">
      <w:pPr>
        <w:rPr>
          <w:rFonts w:ascii="Tahoma" w:hAnsi="Tahoma" w:cs="Tahoma"/>
          <w:sz w:val="16"/>
          <w:szCs w:val="16"/>
        </w:rPr>
      </w:pPr>
    </w:p>
    <w:p w14:paraId="42FA5E4A" w14:textId="1A0005F1" w:rsidR="000D1D17" w:rsidRPr="00AE1B74" w:rsidRDefault="000D1D17" w:rsidP="00F07574">
      <w:pPr>
        <w:rPr>
          <w:rFonts w:ascii="Tahoma" w:hAnsi="Tahoma" w:cs="Tahoma"/>
          <w:sz w:val="16"/>
          <w:szCs w:val="16"/>
        </w:rPr>
      </w:pPr>
    </w:p>
    <w:p w14:paraId="0DF0A5DA" w14:textId="6417519E" w:rsidR="000D1D17" w:rsidRPr="00AE1B74" w:rsidRDefault="000D1D17" w:rsidP="00F07574">
      <w:pPr>
        <w:rPr>
          <w:rFonts w:ascii="Tahoma" w:hAnsi="Tahoma" w:cs="Tahoma"/>
          <w:sz w:val="16"/>
          <w:szCs w:val="16"/>
        </w:rPr>
      </w:pPr>
    </w:p>
    <w:p w14:paraId="6DA307CB" w14:textId="226ED815" w:rsidR="000D1D17" w:rsidRPr="00AE1B74" w:rsidRDefault="000D1D17" w:rsidP="00F07574">
      <w:pPr>
        <w:rPr>
          <w:rFonts w:ascii="Tahoma" w:hAnsi="Tahoma" w:cs="Tahoma"/>
          <w:sz w:val="16"/>
          <w:szCs w:val="16"/>
        </w:rPr>
      </w:pPr>
    </w:p>
    <w:p w14:paraId="11644F4F" w14:textId="50434D95" w:rsidR="000D1D17" w:rsidRPr="00AE1B74" w:rsidRDefault="000D1D17" w:rsidP="00F07574">
      <w:pPr>
        <w:rPr>
          <w:rFonts w:ascii="Tahoma" w:hAnsi="Tahoma" w:cs="Tahoma"/>
          <w:sz w:val="16"/>
          <w:szCs w:val="16"/>
        </w:rPr>
      </w:pPr>
    </w:p>
    <w:p w14:paraId="41043CB3" w14:textId="5A996443" w:rsidR="000D1D17" w:rsidRPr="00AE1B74" w:rsidRDefault="000D1D17" w:rsidP="00F07574">
      <w:pPr>
        <w:rPr>
          <w:rFonts w:ascii="Tahoma" w:hAnsi="Tahoma" w:cs="Tahoma"/>
          <w:sz w:val="16"/>
          <w:szCs w:val="16"/>
        </w:rPr>
      </w:pPr>
    </w:p>
    <w:p w14:paraId="49A831E2" w14:textId="548E993F" w:rsidR="000D1D17" w:rsidRPr="00AE1B74" w:rsidRDefault="000D1D17" w:rsidP="00F07574">
      <w:pPr>
        <w:rPr>
          <w:rFonts w:ascii="Tahoma" w:hAnsi="Tahoma" w:cs="Tahoma"/>
          <w:sz w:val="16"/>
          <w:szCs w:val="16"/>
        </w:rPr>
      </w:pPr>
    </w:p>
    <w:p w14:paraId="7D99E02C" w14:textId="1339F378" w:rsidR="000D1D17" w:rsidRPr="00AE1B74" w:rsidRDefault="000D1D17" w:rsidP="00F07574">
      <w:pPr>
        <w:rPr>
          <w:rFonts w:ascii="Tahoma" w:hAnsi="Tahoma" w:cs="Tahoma"/>
          <w:sz w:val="16"/>
          <w:szCs w:val="16"/>
        </w:rPr>
      </w:pPr>
    </w:p>
    <w:p w14:paraId="313E0342" w14:textId="330FCB73" w:rsidR="000D1D17" w:rsidRPr="00AE1B74" w:rsidRDefault="000D1D17" w:rsidP="00F07574">
      <w:pPr>
        <w:rPr>
          <w:rFonts w:ascii="Tahoma" w:hAnsi="Tahoma" w:cs="Tahoma"/>
          <w:sz w:val="16"/>
          <w:szCs w:val="16"/>
        </w:rPr>
      </w:pPr>
    </w:p>
    <w:p w14:paraId="7FFCD7C3" w14:textId="21EE3DA4" w:rsidR="000D1D17" w:rsidRPr="00AE1B74" w:rsidRDefault="000D1D17" w:rsidP="00F07574">
      <w:pPr>
        <w:rPr>
          <w:rFonts w:ascii="Tahoma" w:hAnsi="Tahoma" w:cs="Tahoma"/>
          <w:sz w:val="16"/>
          <w:szCs w:val="16"/>
        </w:rPr>
      </w:pPr>
    </w:p>
    <w:p w14:paraId="4BBF8256" w14:textId="0CF7FB35" w:rsidR="000D1D17" w:rsidRPr="00AE1B74" w:rsidRDefault="000D1D17" w:rsidP="00F07574">
      <w:pPr>
        <w:rPr>
          <w:rFonts w:ascii="Tahoma" w:hAnsi="Tahoma" w:cs="Tahoma"/>
          <w:sz w:val="16"/>
          <w:szCs w:val="16"/>
        </w:rPr>
      </w:pPr>
    </w:p>
    <w:p w14:paraId="206CCB31" w14:textId="77777777" w:rsidR="000D1D17" w:rsidRPr="00AE1B74" w:rsidRDefault="000D1D17" w:rsidP="00F07574">
      <w:pPr>
        <w:rPr>
          <w:rFonts w:ascii="Tahoma" w:hAnsi="Tahoma" w:cs="Tahoma"/>
          <w:sz w:val="16"/>
          <w:szCs w:val="16"/>
        </w:rPr>
      </w:pPr>
    </w:p>
    <w:p w14:paraId="27DADA91" w14:textId="77777777" w:rsidR="008005EA" w:rsidRPr="00AE1B74" w:rsidRDefault="008005EA" w:rsidP="00F07574">
      <w:pPr>
        <w:rPr>
          <w:rFonts w:ascii="Tahoma" w:hAnsi="Tahoma" w:cs="Tahoma"/>
          <w:sz w:val="16"/>
          <w:szCs w:val="16"/>
        </w:rPr>
      </w:pPr>
    </w:p>
    <w:p w14:paraId="17032618" w14:textId="77777777" w:rsidR="008005EA" w:rsidRPr="00AE1B74" w:rsidRDefault="008005EA" w:rsidP="00F07574">
      <w:pPr>
        <w:rPr>
          <w:rFonts w:ascii="Tahoma" w:hAnsi="Tahoma" w:cs="Tahoma"/>
          <w:sz w:val="16"/>
          <w:szCs w:val="16"/>
        </w:rPr>
      </w:pPr>
    </w:p>
    <w:p w14:paraId="1913EA3F" w14:textId="77777777" w:rsidR="008005EA" w:rsidRPr="00AE1B74" w:rsidRDefault="008005EA" w:rsidP="00F07574">
      <w:pPr>
        <w:rPr>
          <w:rFonts w:ascii="Tahoma" w:hAnsi="Tahoma" w:cs="Tahoma"/>
          <w:sz w:val="16"/>
          <w:szCs w:val="16"/>
        </w:rPr>
      </w:pPr>
    </w:p>
    <w:p w14:paraId="270F5AA6" w14:textId="77777777" w:rsidR="008005EA" w:rsidRPr="00AE1B74" w:rsidRDefault="008005EA" w:rsidP="00F07574">
      <w:pPr>
        <w:rPr>
          <w:rFonts w:ascii="Tahoma" w:hAnsi="Tahoma" w:cs="Tahoma"/>
          <w:noProof/>
          <w:sz w:val="16"/>
          <w:szCs w:val="16"/>
        </w:rPr>
      </w:pPr>
    </w:p>
    <w:p w14:paraId="13CB972C" w14:textId="77777777" w:rsidR="000D1D17" w:rsidRPr="00AE1B74" w:rsidRDefault="000D1D17" w:rsidP="00F07574">
      <w:pPr>
        <w:rPr>
          <w:rFonts w:ascii="Tahoma" w:hAnsi="Tahoma" w:cs="Tahoma"/>
          <w:noProof/>
          <w:sz w:val="16"/>
          <w:szCs w:val="16"/>
        </w:rPr>
      </w:pPr>
    </w:p>
    <w:p w14:paraId="742B1C5B" w14:textId="77777777" w:rsidR="000D1D17" w:rsidRPr="00AE1B74" w:rsidRDefault="000D1D17" w:rsidP="00F07574">
      <w:pPr>
        <w:rPr>
          <w:rFonts w:ascii="Tahoma" w:hAnsi="Tahoma" w:cs="Tahoma"/>
          <w:noProof/>
          <w:sz w:val="16"/>
          <w:szCs w:val="16"/>
        </w:rPr>
      </w:pPr>
    </w:p>
    <w:p w14:paraId="6903E1A4" w14:textId="3E8E4CF5" w:rsidR="008005EA" w:rsidRPr="00AE1B74" w:rsidRDefault="008005EA" w:rsidP="00F07574">
      <w:pPr>
        <w:rPr>
          <w:rFonts w:ascii="Tahoma" w:hAnsi="Tahoma" w:cs="Tahoma"/>
          <w:noProof/>
          <w:sz w:val="16"/>
          <w:szCs w:val="16"/>
        </w:rPr>
      </w:pPr>
      <w:r w:rsidRPr="00AE1B74">
        <w:rPr>
          <w:rFonts w:ascii="Tahoma" w:hAnsi="Tahoma" w:cs="Tahoma"/>
          <w:noProof/>
          <w:sz w:val="16"/>
          <w:szCs w:val="16"/>
        </w:rPr>
        <w:lastRenderedPageBreak/>
        <w:drawing>
          <wp:inline distT="0" distB="0" distL="0" distR="0" wp14:anchorId="4B0237CF" wp14:editId="4D1BB528">
            <wp:extent cx="6204585" cy="5942672"/>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767" t="82508" r="38425" b="-34688"/>
                    <a:stretch/>
                  </pic:blipFill>
                  <pic:spPr bwMode="auto">
                    <a:xfrm>
                      <a:off x="0" y="0"/>
                      <a:ext cx="6224019" cy="5961286"/>
                    </a:xfrm>
                    <a:prstGeom prst="rect">
                      <a:avLst/>
                    </a:prstGeom>
                    <a:ln>
                      <a:noFill/>
                    </a:ln>
                    <a:extLst>
                      <a:ext uri="{53640926-AAD7-44D8-BBD7-CCE9431645EC}">
                        <a14:shadowObscured xmlns:a14="http://schemas.microsoft.com/office/drawing/2010/main"/>
                      </a:ext>
                    </a:extLst>
                  </pic:spPr>
                </pic:pic>
              </a:graphicData>
            </a:graphic>
          </wp:inline>
        </w:drawing>
      </w:r>
    </w:p>
    <w:p w14:paraId="35BA5145" w14:textId="4B893004" w:rsidR="008005EA" w:rsidRPr="00AE1B74" w:rsidRDefault="008005EA" w:rsidP="00F07574">
      <w:pPr>
        <w:rPr>
          <w:rFonts w:ascii="Tahoma" w:hAnsi="Tahoma" w:cs="Tahoma"/>
          <w:sz w:val="16"/>
          <w:szCs w:val="16"/>
        </w:rPr>
      </w:pPr>
      <w:r w:rsidRPr="00AE1B74">
        <w:rPr>
          <w:rFonts w:ascii="Tahoma" w:hAnsi="Tahoma" w:cs="Tahoma"/>
          <w:noProof/>
          <w:sz w:val="16"/>
          <w:szCs w:val="16"/>
        </w:rPr>
        <w:lastRenderedPageBreak/>
        <w:drawing>
          <wp:inline distT="0" distB="0" distL="0" distR="0" wp14:anchorId="3339C6D6" wp14:editId="16F1B042">
            <wp:extent cx="6452235" cy="9144000"/>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296" t="17708" r="38823" b="4835"/>
                    <a:stretch/>
                  </pic:blipFill>
                  <pic:spPr bwMode="auto">
                    <a:xfrm>
                      <a:off x="0" y="0"/>
                      <a:ext cx="6478002" cy="9180516"/>
                    </a:xfrm>
                    <a:prstGeom prst="rect">
                      <a:avLst/>
                    </a:prstGeom>
                    <a:ln>
                      <a:noFill/>
                    </a:ln>
                    <a:extLst>
                      <a:ext uri="{53640926-AAD7-44D8-BBD7-CCE9431645EC}">
                        <a14:shadowObscured xmlns:a14="http://schemas.microsoft.com/office/drawing/2010/main"/>
                      </a:ext>
                    </a:extLst>
                  </pic:spPr>
                </pic:pic>
              </a:graphicData>
            </a:graphic>
          </wp:inline>
        </w:drawing>
      </w:r>
    </w:p>
    <w:p w14:paraId="0CE74095" w14:textId="77777777" w:rsidR="008005EA" w:rsidRPr="00AE1B74" w:rsidRDefault="008005EA" w:rsidP="00F07574">
      <w:pPr>
        <w:rPr>
          <w:rFonts w:ascii="Tahoma" w:hAnsi="Tahoma" w:cs="Tahoma"/>
          <w:sz w:val="16"/>
          <w:szCs w:val="16"/>
        </w:rPr>
      </w:pPr>
    </w:p>
    <w:p w14:paraId="45401C6A" w14:textId="77777777" w:rsidR="008005EA" w:rsidRPr="00AE1B74" w:rsidRDefault="008005EA" w:rsidP="00F07574">
      <w:pPr>
        <w:rPr>
          <w:rFonts w:ascii="Tahoma" w:hAnsi="Tahoma" w:cs="Tahoma"/>
          <w:sz w:val="16"/>
          <w:szCs w:val="16"/>
        </w:rPr>
      </w:pPr>
    </w:p>
    <w:p w14:paraId="5864C8DC" w14:textId="77777777" w:rsidR="008005EA" w:rsidRPr="00AE1B74" w:rsidRDefault="008005EA" w:rsidP="00F07574">
      <w:pPr>
        <w:rPr>
          <w:rFonts w:ascii="Tahoma" w:hAnsi="Tahoma" w:cs="Tahoma"/>
          <w:noProof/>
          <w:sz w:val="16"/>
          <w:szCs w:val="16"/>
        </w:rPr>
      </w:pPr>
    </w:p>
    <w:p w14:paraId="0B8E5683" w14:textId="6104D2F0" w:rsidR="008005EA" w:rsidRPr="00AE1B74" w:rsidRDefault="008005EA" w:rsidP="00F07574">
      <w:pPr>
        <w:rPr>
          <w:rFonts w:ascii="Tahoma" w:hAnsi="Tahoma" w:cs="Tahoma"/>
          <w:sz w:val="16"/>
          <w:szCs w:val="16"/>
        </w:rPr>
        <w:sectPr w:rsidR="008005EA" w:rsidRPr="00AE1B74" w:rsidSect="00571F22">
          <w:headerReference w:type="default" r:id="rId16"/>
          <w:footerReference w:type="default" r:id="rId17"/>
          <w:type w:val="continuous"/>
          <w:pgSz w:w="11906" w:h="16838"/>
          <w:pgMar w:top="1134" w:right="1417" w:bottom="1417" w:left="1417" w:header="708" w:footer="594" w:gutter="0"/>
          <w:pgNumType w:start="1"/>
          <w:cols w:space="708"/>
          <w:docGrid w:linePitch="600" w:charSpace="40960"/>
        </w:sectPr>
      </w:pPr>
      <w:r w:rsidRPr="00AE1B74">
        <w:rPr>
          <w:rFonts w:ascii="Tahoma" w:hAnsi="Tahoma" w:cs="Tahoma"/>
          <w:noProof/>
          <w:sz w:val="16"/>
          <w:szCs w:val="16"/>
        </w:rPr>
        <w:drawing>
          <wp:inline distT="0" distB="0" distL="0" distR="0" wp14:anchorId="736831C5" wp14:editId="276AB381">
            <wp:extent cx="5943279" cy="8496300"/>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90" t="14219" r="38776" b="8834"/>
                    <a:stretch/>
                  </pic:blipFill>
                  <pic:spPr bwMode="auto">
                    <a:xfrm>
                      <a:off x="0" y="0"/>
                      <a:ext cx="5965606" cy="8528219"/>
                    </a:xfrm>
                    <a:prstGeom prst="rect">
                      <a:avLst/>
                    </a:prstGeom>
                    <a:ln>
                      <a:noFill/>
                    </a:ln>
                    <a:extLst>
                      <a:ext uri="{53640926-AAD7-44D8-BBD7-CCE9431645EC}">
                        <a14:shadowObscured xmlns:a14="http://schemas.microsoft.com/office/drawing/2010/main"/>
                      </a:ext>
                    </a:extLst>
                  </pic:spPr>
                </pic:pic>
              </a:graphicData>
            </a:graphic>
          </wp:inline>
        </w:drawing>
      </w:r>
    </w:p>
    <w:p w14:paraId="3593841D" w14:textId="77777777" w:rsidR="000D1D17" w:rsidRPr="00AE1B74" w:rsidRDefault="000D1D17" w:rsidP="00683EF7">
      <w:pPr>
        <w:rPr>
          <w:rFonts w:ascii="Tahoma" w:hAnsi="Tahoma" w:cs="Tahoma"/>
          <w:noProof/>
          <w:sz w:val="16"/>
          <w:szCs w:val="16"/>
        </w:rPr>
      </w:pPr>
    </w:p>
    <w:p w14:paraId="0F79AE3F" w14:textId="0B7F8164" w:rsidR="00683EF7" w:rsidRPr="00AE1B74" w:rsidRDefault="008005EA" w:rsidP="00683EF7">
      <w:pPr>
        <w:rPr>
          <w:rFonts w:ascii="Tahoma" w:hAnsi="Tahoma" w:cs="Tahoma"/>
          <w:sz w:val="16"/>
          <w:szCs w:val="16"/>
        </w:rPr>
      </w:pPr>
      <w:r w:rsidRPr="00AE1B74">
        <w:rPr>
          <w:rFonts w:ascii="Tahoma" w:hAnsi="Tahoma" w:cs="Tahoma"/>
          <w:noProof/>
          <w:sz w:val="16"/>
          <w:szCs w:val="16"/>
        </w:rPr>
        <w:drawing>
          <wp:inline distT="0" distB="0" distL="0" distR="0" wp14:anchorId="18BAB630" wp14:editId="5DD7AEA5">
            <wp:extent cx="6172200" cy="8705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478" t="10726" r="38909" b="13070"/>
                    <a:stretch/>
                  </pic:blipFill>
                  <pic:spPr bwMode="auto">
                    <a:xfrm>
                      <a:off x="0" y="0"/>
                      <a:ext cx="6172318" cy="8706016"/>
                    </a:xfrm>
                    <a:prstGeom prst="rect">
                      <a:avLst/>
                    </a:prstGeom>
                    <a:ln>
                      <a:noFill/>
                    </a:ln>
                    <a:extLst>
                      <a:ext uri="{53640926-AAD7-44D8-BBD7-CCE9431645EC}">
                        <a14:shadowObscured xmlns:a14="http://schemas.microsoft.com/office/drawing/2010/main"/>
                      </a:ext>
                    </a:extLst>
                  </pic:spPr>
                </pic:pic>
              </a:graphicData>
            </a:graphic>
          </wp:inline>
        </w:drawing>
      </w:r>
    </w:p>
    <w:p w14:paraId="7C9B8173" w14:textId="77777777" w:rsidR="000D1D17" w:rsidRPr="00AE1B74" w:rsidRDefault="000D1D17" w:rsidP="00683EF7">
      <w:pPr>
        <w:rPr>
          <w:rFonts w:ascii="Tahoma" w:hAnsi="Tahoma" w:cs="Tahoma"/>
          <w:noProof/>
          <w:sz w:val="16"/>
          <w:szCs w:val="16"/>
        </w:rPr>
      </w:pPr>
    </w:p>
    <w:p w14:paraId="27B369E9" w14:textId="74C21561" w:rsidR="008005EA" w:rsidRPr="00AE1B74" w:rsidRDefault="000D1D17" w:rsidP="00683EF7">
      <w:pPr>
        <w:rPr>
          <w:rFonts w:ascii="Tahoma" w:hAnsi="Tahoma" w:cs="Tahoma"/>
          <w:sz w:val="16"/>
          <w:szCs w:val="16"/>
        </w:rPr>
      </w:pPr>
      <w:r w:rsidRPr="00AE1B74">
        <w:rPr>
          <w:rFonts w:ascii="Tahoma" w:hAnsi="Tahoma" w:cs="Tahoma"/>
          <w:noProof/>
          <w:sz w:val="16"/>
          <w:szCs w:val="16"/>
        </w:rPr>
        <w:lastRenderedPageBreak/>
        <w:drawing>
          <wp:inline distT="0" distB="0" distL="0" distR="0" wp14:anchorId="6F371B80" wp14:editId="5886AF6D">
            <wp:extent cx="6457950" cy="90106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293" t="20301" r="38697" b="2995"/>
                    <a:stretch/>
                  </pic:blipFill>
                  <pic:spPr bwMode="auto">
                    <a:xfrm>
                      <a:off x="0" y="0"/>
                      <a:ext cx="6457950" cy="9010650"/>
                    </a:xfrm>
                    <a:prstGeom prst="rect">
                      <a:avLst/>
                    </a:prstGeom>
                    <a:ln>
                      <a:noFill/>
                    </a:ln>
                    <a:extLst>
                      <a:ext uri="{53640926-AAD7-44D8-BBD7-CCE9431645EC}">
                        <a14:shadowObscured xmlns:a14="http://schemas.microsoft.com/office/drawing/2010/main"/>
                      </a:ext>
                    </a:extLst>
                  </pic:spPr>
                </pic:pic>
              </a:graphicData>
            </a:graphic>
          </wp:inline>
        </w:drawing>
      </w:r>
    </w:p>
    <w:p w14:paraId="54BB2D23" w14:textId="2BBF7E25" w:rsidR="000D1D17" w:rsidRPr="00AE1B74" w:rsidRDefault="000D1D17" w:rsidP="00683EF7">
      <w:pPr>
        <w:rPr>
          <w:rFonts w:ascii="Tahoma" w:hAnsi="Tahoma" w:cs="Tahoma"/>
          <w:sz w:val="16"/>
          <w:szCs w:val="16"/>
        </w:rPr>
      </w:pPr>
    </w:p>
    <w:p w14:paraId="476BBCB7" w14:textId="77777777" w:rsidR="000D1D17" w:rsidRPr="00AE1B74" w:rsidRDefault="000D1D17" w:rsidP="00683EF7">
      <w:pPr>
        <w:rPr>
          <w:rFonts w:ascii="Tahoma" w:hAnsi="Tahoma" w:cs="Tahoma"/>
          <w:noProof/>
          <w:sz w:val="16"/>
          <w:szCs w:val="16"/>
        </w:rPr>
      </w:pPr>
    </w:p>
    <w:p w14:paraId="6C571087" w14:textId="49F33E05" w:rsidR="000D1D17" w:rsidRPr="00AE1B74" w:rsidRDefault="000D1D17" w:rsidP="00683EF7">
      <w:pPr>
        <w:rPr>
          <w:rFonts w:ascii="Tahoma" w:hAnsi="Tahoma" w:cs="Tahoma"/>
          <w:sz w:val="16"/>
          <w:szCs w:val="16"/>
        </w:rPr>
      </w:pPr>
      <w:r w:rsidRPr="00AE1B74">
        <w:rPr>
          <w:rFonts w:ascii="Tahoma" w:hAnsi="Tahoma" w:cs="Tahoma"/>
          <w:noProof/>
          <w:sz w:val="16"/>
          <w:szCs w:val="16"/>
        </w:rPr>
        <w:drawing>
          <wp:inline distT="0" distB="0" distL="0" distR="0" wp14:anchorId="088190F9" wp14:editId="445D4A2B">
            <wp:extent cx="6219825" cy="87312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17" t="19918" r="38841" b="3473"/>
                    <a:stretch/>
                  </pic:blipFill>
                  <pic:spPr bwMode="auto">
                    <a:xfrm>
                      <a:off x="0" y="0"/>
                      <a:ext cx="6235060" cy="8752636"/>
                    </a:xfrm>
                    <a:prstGeom prst="rect">
                      <a:avLst/>
                    </a:prstGeom>
                    <a:ln>
                      <a:noFill/>
                    </a:ln>
                    <a:extLst>
                      <a:ext uri="{53640926-AAD7-44D8-BBD7-CCE9431645EC}">
                        <a14:shadowObscured xmlns:a14="http://schemas.microsoft.com/office/drawing/2010/main"/>
                      </a:ext>
                    </a:extLst>
                  </pic:spPr>
                </pic:pic>
              </a:graphicData>
            </a:graphic>
          </wp:inline>
        </w:drawing>
      </w:r>
    </w:p>
    <w:p w14:paraId="2BC00584" w14:textId="00A05B7E" w:rsidR="000D1D17" w:rsidRPr="00AE1B74" w:rsidRDefault="000D1D17" w:rsidP="00683EF7">
      <w:pPr>
        <w:rPr>
          <w:rFonts w:ascii="Tahoma" w:hAnsi="Tahoma" w:cs="Tahoma"/>
          <w:sz w:val="16"/>
          <w:szCs w:val="16"/>
        </w:rPr>
      </w:pPr>
    </w:p>
    <w:p w14:paraId="22E2AFA4" w14:textId="6D78E943" w:rsidR="000D1D17" w:rsidRPr="00AE1B74" w:rsidRDefault="000D1D17" w:rsidP="00683EF7">
      <w:pPr>
        <w:rPr>
          <w:rFonts w:ascii="Tahoma" w:hAnsi="Tahoma" w:cs="Tahoma"/>
          <w:sz w:val="16"/>
          <w:szCs w:val="16"/>
        </w:rPr>
      </w:pPr>
    </w:p>
    <w:p w14:paraId="5299AE01" w14:textId="77777777" w:rsidR="000D1D17" w:rsidRPr="00AE1B74" w:rsidRDefault="000D1D17" w:rsidP="00683EF7">
      <w:pPr>
        <w:rPr>
          <w:rFonts w:ascii="Tahoma" w:hAnsi="Tahoma" w:cs="Tahoma"/>
          <w:sz w:val="16"/>
          <w:szCs w:val="16"/>
        </w:rPr>
      </w:pPr>
    </w:p>
    <w:p w14:paraId="7A1248C2" w14:textId="183B8DEC" w:rsidR="00683EF7" w:rsidRPr="00AE1B74" w:rsidRDefault="00683EF7" w:rsidP="00683EF7">
      <w:pPr>
        <w:rPr>
          <w:rFonts w:ascii="Tahoma" w:hAnsi="Tahoma" w:cs="Tahoma"/>
          <w:sz w:val="16"/>
          <w:szCs w:val="16"/>
        </w:rPr>
      </w:pPr>
      <w:r w:rsidRPr="00AE1B74">
        <w:rPr>
          <w:rFonts w:ascii="Tahoma" w:hAnsi="Tahoma" w:cs="Tahoma"/>
          <w:sz w:val="16"/>
          <w:szCs w:val="16"/>
        </w:rPr>
        <w:t xml:space="preserve">Příloha č. 2 smlouvy číslo: PO </w:t>
      </w:r>
      <w:r w:rsidR="00972773">
        <w:rPr>
          <w:rFonts w:ascii="Tahoma" w:hAnsi="Tahoma" w:cs="Tahoma"/>
          <w:sz w:val="16"/>
          <w:szCs w:val="16"/>
        </w:rPr>
        <w:t>1001</w:t>
      </w:r>
      <w:r w:rsidRPr="00AE1B74">
        <w:rPr>
          <w:rFonts w:ascii="Tahoma" w:hAnsi="Tahoma" w:cs="Tahoma"/>
          <w:sz w:val="16"/>
          <w:szCs w:val="16"/>
        </w:rPr>
        <w:t>/S/21</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AE1B74" w14:paraId="29272F7E" w14:textId="77777777" w:rsidTr="00987B6B">
        <w:tc>
          <w:tcPr>
            <w:tcW w:w="10206" w:type="dxa"/>
            <w:gridSpan w:val="5"/>
            <w:shd w:val="clear" w:color="auto" w:fill="D9D9D9" w:themeFill="background1" w:themeFillShade="D9"/>
            <w:vAlign w:val="center"/>
          </w:tcPr>
          <w:p w14:paraId="2D6F7D50" w14:textId="77777777" w:rsidR="005C6A21" w:rsidRPr="00AE1B74" w:rsidRDefault="005C6A21" w:rsidP="00987B6B">
            <w:pPr>
              <w:jc w:val="center"/>
              <w:rPr>
                <w:rFonts w:ascii="Tahoma" w:hAnsi="Tahoma" w:cs="Tahoma"/>
                <w:b/>
                <w:sz w:val="16"/>
                <w:szCs w:val="16"/>
              </w:rPr>
            </w:pPr>
            <w:r w:rsidRPr="00AE1B74">
              <w:rPr>
                <w:rFonts w:ascii="Tahoma" w:hAnsi="Tahoma" w:cs="Tahoma"/>
                <w:b/>
                <w:sz w:val="16"/>
                <w:szCs w:val="16"/>
              </w:rPr>
              <w:t>Popis dodané techniky:</w:t>
            </w:r>
          </w:p>
        </w:tc>
      </w:tr>
      <w:tr w:rsidR="005C6A21" w:rsidRPr="00AE1B74" w14:paraId="7F1FDDD0" w14:textId="77777777" w:rsidTr="005C6A21">
        <w:trPr>
          <w:trHeight w:val="1145"/>
        </w:trPr>
        <w:tc>
          <w:tcPr>
            <w:tcW w:w="1701" w:type="dxa"/>
            <w:shd w:val="clear" w:color="auto" w:fill="D9D9D9" w:themeFill="background1" w:themeFillShade="D9"/>
            <w:vAlign w:val="center"/>
          </w:tcPr>
          <w:p w14:paraId="5F55CEE9" w14:textId="77777777" w:rsidR="005C6A21" w:rsidRPr="00AE1B74" w:rsidRDefault="005C6A21" w:rsidP="00987B6B">
            <w:pPr>
              <w:rPr>
                <w:rFonts w:ascii="Tahoma" w:hAnsi="Tahoma" w:cs="Tahoma"/>
                <w:b/>
                <w:sz w:val="16"/>
                <w:szCs w:val="16"/>
              </w:rPr>
            </w:pPr>
            <w:r w:rsidRPr="00AE1B74">
              <w:rPr>
                <w:rFonts w:ascii="Tahoma" w:hAnsi="Tahoma" w:cs="Tahoma"/>
                <w:b/>
                <w:sz w:val="16"/>
                <w:szCs w:val="16"/>
              </w:rPr>
              <w:t>Název přístroje</w:t>
            </w:r>
          </w:p>
        </w:tc>
        <w:tc>
          <w:tcPr>
            <w:tcW w:w="2126" w:type="dxa"/>
            <w:vAlign w:val="center"/>
          </w:tcPr>
          <w:p w14:paraId="3A43BFC4" w14:textId="3E35F39C" w:rsidR="00A752EB" w:rsidRPr="00AE1B74" w:rsidRDefault="00A752EB" w:rsidP="00987B6B">
            <w:pPr>
              <w:jc w:val="center"/>
              <w:rPr>
                <w:rFonts w:ascii="Tahoma" w:hAnsi="Tahoma" w:cs="Tahoma"/>
                <w:sz w:val="16"/>
                <w:szCs w:val="16"/>
              </w:rPr>
            </w:pPr>
            <w:r w:rsidRPr="00AE1B74">
              <w:rPr>
                <w:rFonts w:ascii="Tahoma" w:hAnsi="Tahoma" w:cs="Tahoma"/>
                <w:sz w:val="16"/>
                <w:szCs w:val="16"/>
              </w:rPr>
              <w:t xml:space="preserve">Mycí a dezinfekční automat </w:t>
            </w:r>
            <w:proofErr w:type="spellStart"/>
            <w:r w:rsidRPr="00AE1B74">
              <w:rPr>
                <w:rFonts w:ascii="Tahoma" w:hAnsi="Tahoma" w:cs="Tahoma"/>
                <w:sz w:val="16"/>
                <w:szCs w:val="16"/>
              </w:rPr>
              <w:t>Miele</w:t>
            </w:r>
            <w:proofErr w:type="spellEnd"/>
            <w:r w:rsidRPr="00AE1B74">
              <w:rPr>
                <w:rFonts w:ascii="Tahoma" w:hAnsi="Tahoma" w:cs="Tahoma"/>
                <w:sz w:val="16"/>
                <w:szCs w:val="16"/>
              </w:rPr>
              <w:t xml:space="preserve"> </w:t>
            </w:r>
          </w:p>
          <w:p w14:paraId="79EFAE30" w14:textId="08D3A3E8" w:rsidR="005C6A21" w:rsidRPr="00AE1B74" w:rsidRDefault="00A752EB" w:rsidP="00987B6B">
            <w:pPr>
              <w:jc w:val="center"/>
              <w:rPr>
                <w:rFonts w:ascii="Tahoma" w:hAnsi="Tahoma" w:cs="Tahoma"/>
                <w:sz w:val="16"/>
                <w:szCs w:val="16"/>
              </w:rPr>
            </w:pPr>
            <w:r w:rsidRPr="00AE1B74">
              <w:rPr>
                <w:rFonts w:ascii="Tahoma" w:hAnsi="Tahoma" w:cs="Tahoma"/>
                <w:sz w:val="16"/>
                <w:szCs w:val="16"/>
              </w:rPr>
              <w:t>PG 8593 AE WW AD OIL</w:t>
            </w:r>
          </w:p>
        </w:tc>
        <w:tc>
          <w:tcPr>
            <w:tcW w:w="2126" w:type="dxa"/>
            <w:vAlign w:val="center"/>
          </w:tcPr>
          <w:p w14:paraId="7AFA56B4" w14:textId="77777777" w:rsidR="005C6A21" w:rsidRPr="00AE1B74" w:rsidRDefault="005C6A21" w:rsidP="00987B6B">
            <w:pPr>
              <w:jc w:val="center"/>
              <w:rPr>
                <w:rFonts w:ascii="Tahoma" w:hAnsi="Tahoma" w:cs="Tahoma"/>
                <w:sz w:val="16"/>
                <w:szCs w:val="16"/>
              </w:rPr>
            </w:pPr>
          </w:p>
        </w:tc>
        <w:tc>
          <w:tcPr>
            <w:tcW w:w="2126" w:type="dxa"/>
            <w:vAlign w:val="center"/>
          </w:tcPr>
          <w:p w14:paraId="70DD2D8D" w14:textId="77777777" w:rsidR="005C6A21" w:rsidRPr="00AE1B74" w:rsidRDefault="005C6A21" w:rsidP="00987B6B">
            <w:pPr>
              <w:jc w:val="center"/>
              <w:rPr>
                <w:rFonts w:ascii="Tahoma" w:hAnsi="Tahoma" w:cs="Tahoma"/>
                <w:sz w:val="16"/>
                <w:szCs w:val="16"/>
              </w:rPr>
            </w:pPr>
          </w:p>
        </w:tc>
        <w:tc>
          <w:tcPr>
            <w:tcW w:w="2127" w:type="dxa"/>
            <w:vAlign w:val="center"/>
          </w:tcPr>
          <w:p w14:paraId="7029654B" w14:textId="77777777" w:rsidR="005C6A21" w:rsidRPr="00AE1B74" w:rsidRDefault="005C6A21" w:rsidP="00987B6B">
            <w:pPr>
              <w:jc w:val="center"/>
              <w:rPr>
                <w:rFonts w:ascii="Tahoma" w:hAnsi="Tahoma" w:cs="Tahoma"/>
                <w:sz w:val="16"/>
                <w:szCs w:val="16"/>
              </w:rPr>
            </w:pPr>
          </w:p>
        </w:tc>
      </w:tr>
      <w:tr w:rsidR="005C6A21" w:rsidRPr="00AE1B74" w14:paraId="20763977" w14:textId="77777777" w:rsidTr="005C6A21">
        <w:trPr>
          <w:trHeight w:val="979"/>
        </w:trPr>
        <w:tc>
          <w:tcPr>
            <w:tcW w:w="1701" w:type="dxa"/>
            <w:shd w:val="clear" w:color="auto" w:fill="D9D9D9" w:themeFill="background1" w:themeFillShade="D9"/>
            <w:vAlign w:val="center"/>
          </w:tcPr>
          <w:p w14:paraId="048D603D" w14:textId="77777777" w:rsidR="005C6A21" w:rsidRPr="00AE1B74" w:rsidRDefault="005C6A21" w:rsidP="00987B6B">
            <w:pPr>
              <w:rPr>
                <w:rFonts w:ascii="Tahoma" w:hAnsi="Tahoma" w:cs="Tahoma"/>
                <w:b/>
                <w:sz w:val="16"/>
                <w:szCs w:val="16"/>
              </w:rPr>
            </w:pPr>
            <w:r w:rsidRPr="00AE1B74">
              <w:rPr>
                <w:rFonts w:ascii="Tahoma" w:hAnsi="Tahoma" w:cs="Tahoma"/>
                <w:b/>
                <w:sz w:val="16"/>
                <w:szCs w:val="16"/>
              </w:rPr>
              <w:t>Výrobce</w:t>
            </w:r>
          </w:p>
        </w:tc>
        <w:tc>
          <w:tcPr>
            <w:tcW w:w="2126" w:type="dxa"/>
            <w:vAlign w:val="center"/>
          </w:tcPr>
          <w:p w14:paraId="3EB1B863" w14:textId="3A3F74FE" w:rsidR="005C6A21" w:rsidRPr="00AE1B74" w:rsidRDefault="00A752EB" w:rsidP="00987B6B">
            <w:pPr>
              <w:jc w:val="center"/>
              <w:rPr>
                <w:rFonts w:ascii="Tahoma" w:hAnsi="Tahoma" w:cs="Tahoma"/>
                <w:sz w:val="16"/>
                <w:szCs w:val="16"/>
              </w:rPr>
            </w:pPr>
            <w:proofErr w:type="spellStart"/>
            <w:r w:rsidRPr="00AE1B74">
              <w:rPr>
                <w:rFonts w:ascii="Tahoma" w:hAnsi="Tahoma" w:cs="Tahoma"/>
                <w:sz w:val="16"/>
                <w:szCs w:val="16"/>
              </w:rPr>
              <w:t>Miele</w:t>
            </w:r>
            <w:proofErr w:type="spellEnd"/>
            <w:r w:rsidRPr="00AE1B74">
              <w:rPr>
                <w:rFonts w:ascii="Tahoma" w:hAnsi="Tahoma" w:cs="Tahoma"/>
                <w:sz w:val="16"/>
                <w:szCs w:val="16"/>
              </w:rPr>
              <w:t xml:space="preserve"> &amp; </w:t>
            </w:r>
            <w:proofErr w:type="spellStart"/>
            <w:r w:rsidRPr="00AE1B74">
              <w:rPr>
                <w:rFonts w:ascii="Tahoma" w:hAnsi="Tahoma" w:cs="Tahoma"/>
                <w:sz w:val="16"/>
                <w:szCs w:val="16"/>
              </w:rPr>
              <w:t>Cie</w:t>
            </w:r>
            <w:proofErr w:type="spellEnd"/>
            <w:r w:rsidRPr="00AE1B74">
              <w:rPr>
                <w:rFonts w:ascii="Tahoma" w:hAnsi="Tahoma" w:cs="Tahoma"/>
                <w:sz w:val="16"/>
                <w:szCs w:val="16"/>
              </w:rPr>
              <w:t>. KG</w:t>
            </w:r>
          </w:p>
        </w:tc>
        <w:tc>
          <w:tcPr>
            <w:tcW w:w="2126" w:type="dxa"/>
            <w:vAlign w:val="center"/>
          </w:tcPr>
          <w:p w14:paraId="42FB7898" w14:textId="77777777" w:rsidR="005C6A21" w:rsidRPr="00AE1B74" w:rsidRDefault="005C6A21" w:rsidP="00987B6B">
            <w:pPr>
              <w:jc w:val="center"/>
              <w:rPr>
                <w:rFonts w:ascii="Tahoma" w:hAnsi="Tahoma" w:cs="Tahoma"/>
                <w:sz w:val="16"/>
                <w:szCs w:val="16"/>
              </w:rPr>
            </w:pPr>
          </w:p>
        </w:tc>
        <w:tc>
          <w:tcPr>
            <w:tcW w:w="2126" w:type="dxa"/>
            <w:vAlign w:val="center"/>
          </w:tcPr>
          <w:p w14:paraId="444E35C3" w14:textId="77777777" w:rsidR="005C6A21" w:rsidRPr="00AE1B74" w:rsidRDefault="005C6A21" w:rsidP="00987B6B">
            <w:pPr>
              <w:jc w:val="center"/>
              <w:rPr>
                <w:rFonts w:ascii="Tahoma" w:hAnsi="Tahoma" w:cs="Tahoma"/>
                <w:sz w:val="16"/>
                <w:szCs w:val="16"/>
              </w:rPr>
            </w:pPr>
          </w:p>
        </w:tc>
        <w:tc>
          <w:tcPr>
            <w:tcW w:w="2127" w:type="dxa"/>
            <w:vAlign w:val="center"/>
          </w:tcPr>
          <w:p w14:paraId="07714BD1" w14:textId="77777777" w:rsidR="005C6A21" w:rsidRPr="00AE1B74" w:rsidRDefault="005C6A21" w:rsidP="00987B6B">
            <w:pPr>
              <w:jc w:val="center"/>
              <w:rPr>
                <w:rFonts w:ascii="Tahoma" w:hAnsi="Tahoma" w:cs="Tahoma"/>
                <w:sz w:val="16"/>
                <w:szCs w:val="16"/>
              </w:rPr>
            </w:pPr>
          </w:p>
        </w:tc>
      </w:tr>
      <w:tr w:rsidR="005C6A21" w:rsidRPr="00AE1B74" w14:paraId="5DED1FF4" w14:textId="77777777" w:rsidTr="005C6A21">
        <w:trPr>
          <w:trHeight w:val="755"/>
        </w:trPr>
        <w:tc>
          <w:tcPr>
            <w:tcW w:w="1701" w:type="dxa"/>
            <w:shd w:val="clear" w:color="auto" w:fill="D9D9D9" w:themeFill="background1" w:themeFillShade="D9"/>
            <w:vAlign w:val="center"/>
          </w:tcPr>
          <w:p w14:paraId="728747F8" w14:textId="77777777" w:rsidR="005C6A21" w:rsidRPr="00AE1B74" w:rsidRDefault="005C6A21" w:rsidP="00987B6B">
            <w:pPr>
              <w:rPr>
                <w:rFonts w:ascii="Tahoma" w:hAnsi="Tahoma" w:cs="Tahoma"/>
                <w:b/>
                <w:sz w:val="16"/>
                <w:szCs w:val="16"/>
              </w:rPr>
            </w:pPr>
            <w:r w:rsidRPr="00AE1B74">
              <w:rPr>
                <w:rFonts w:ascii="Tahoma" w:hAnsi="Tahoma" w:cs="Tahoma"/>
                <w:b/>
                <w:sz w:val="16"/>
                <w:szCs w:val="16"/>
              </w:rPr>
              <w:t>Typ</w:t>
            </w:r>
          </w:p>
        </w:tc>
        <w:tc>
          <w:tcPr>
            <w:tcW w:w="2126" w:type="dxa"/>
            <w:vAlign w:val="center"/>
          </w:tcPr>
          <w:p w14:paraId="4AE0E8B5" w14:textId="1778F22D" w:rsidR="005C6A21" w:rsidRPr="00AE1B74" w:rsidRDefault="00A752EB" w:rsidP="00987B6B">
            <w:pPr>
              <w:jc w:val="center"/>
              <w:rPr>
                <w:rFonts w:ascii="Tahoma" w:hAnsi="Tahoma" w:cs="Tahoma"/>
                <w:sz w:val="16"/>
                <w:szCs w:val="16"/>
              </w:rPr>
            </w:pPr>
            <w:r w:rsidRPr="00AE1B74">
              <w:rPr>
                <w:rFonts w:ascii="Tahoma" w:hAnsi="Tahoma" w:cs="Tahoma"/>
                <w:sz w:val="16"/>
                <w:szCs w:val="16"/>
              </w:rPr>
              <w:t>PG 8593 AE WW AD OIL</w:t>
            </w:r>
          </w:p>
        </w:tc>
        <w:tc>
          <w:tcPr>
            <w:tcW w:w="2126" w:type="dxa"/>
            <w:vAlign w:val="center"/>
          </w:tcPr>
          <w:p w14:paraId="314C4C16" w14:textId="77777777" w:rsidR="005C6A21" w:rsidRPr="00AE1B74" w:rsidRDefault="005C6A21" w:rsidP="00987B6B">
            <w:pPr>
              <w:jc w:val="center"/>
              <w:rPr>
                <w:rFonts w:ascii="Tahoma" w:hAnsi="Tahoma" w:cs="Tahoma"/>
                <w:sz w:val="16"/>
                <w:szCs w:val="16"/>
              </w:rPr>
            </w:pPr>
          </w:p>
        </w:tc>
        <w:tc>
          <w:tcPr>
            <w:tcW w:w="2126" w:type="dxa"/>
            <w:vAlign w:val="center"/>
          </w:tcPr>
          <w:p w14:paraId="570FA3C9" w14:textId="77777777" w:rsidR="005C6A21" w:rsidRPr="00AE1B74" w:rsidRDefault="005C6A21" w:rsidP="00987B6B">
            <w:pPr>
              <w:jc w:val="center"/>
              <w:rPr>
                <w:rFonts w:ascii="Tahoma" w:hAnsi="Tahoma" w:cs="Tahoma"/>
                <w:sz w:val="16"/>
                <w:szCs w:val="16"/>
              </w:rPr>
            </w:pPr>
          </w:p>
        </w:tc>
        <w:tc>
          <w:tcPr>
            <w:tcW w:w="2127" w:type="dxa"/>
            <w:vAlign w:val="center"/>
          </w:tcPr>
          <w:p w14:paraId="0E0B2DEA" w14:textId="77777777" w:rsidR="005C6A21" w:rsidRPr="00AE1B74" w:rsidRDefault="005C6A21" w:rsidP="00987B6B">
            <w:pPr>
              <w:jc w:val="center"/>
              <w:rPr>
                <w:rFonts w:ascii="Tahoma" w:hAnsi="Tahoma" w:cs="Tahoma"/>
                <w:sz w:val="16"/>
                <w:szCs w:val="16"/>
              </w:rPr>
            </w:pPr>
          </w:p>
        </w:tc>
      </w:tr>
      <w:tr w:rsidR="005C6A21" w:rsidRPr="00AE1B74" w14:paraId="05A6CE9A" w14:textId="77777777" w:rsidTr="005C6A21">
        <w:trPr>
          <w:trHeight w:val="571"/>
        </w:trPr>
        <w:tc>
          <w:tcPr>
            <w:tcW w:w="1701" w:type="dxa"/>
            <w:shd w:val="clear" w:color="auto" w:fill="D9D9D9" w:themeFill="background1" w:themeFillShade="D9"/>
            <w:vAlign w:val="center"/>
          </w:tcPr>
          <w:p w14:paraId="6CEFCB73" w14:textId="77777777" w:rsidR="005C6A21" w:rsidRPr="00AE1B74" w:rsidRDefault="005C6A21" w:rsidP="00987B6B">
            <w:pPr>
              <w:rPr>
                <w:rFonts w:ascii="Tahoma" w:hAnsi="Tahoma" w:cs="Tahoma"/>
                <w:b/>
                <w:sz w:val="16"/>
                <w:szCs w:val="16"/>
              </w:rPr>
            </w:pPr>
            <w:r w:rsidRPr="00AE1B74">
              <w:rPr>
                <w:rFonts w:ascii="Tahoma" w:hAnsi="Tahoma" w:cs="Tahoma"/>
                <w:b/>
                <w:sz w:val="16"/>
                <w:szCs w:val="16"/>
              </w:rPr>
              <w:t>Výrobní číslo/a</w:t>
            </w:r>
          </w:p>
        </w:tc>
        <w:tc>
          <w:tcPr>
            <w:tcW w:w="2126" w:type="dxa"/>
            <w:vAlign w:val="center"/>
          </w:tcPr>
          <w:p w14:paraId="465CE5A0" w14:textId="77777777" w:rsidR="005C6A21" w:rsidRPr="00AE1B74" w:rsidRDefault="005C6A21" w:rsidP="00987B6B">
            <w:pPr>
              <w:jc w:val="center"/>
              <w:rPr>
                <w:rFonts w:ascii="Tahoma" w:hAnsi="Tahoma" w:cs="Tahoma"/>
                <w:sz w:val="16"/>
                <w:szCs w:val="16"/>
              </w:rPr>
            </w:pPr>
          </w:p>
        </w:tc>
        <w:tc>
          <w:tcPr>
            <w:tcW w:w="2126" w:type="dxa"/>
            <w:vAlign w:val="center"/>
          </w:tcPr>
          <w:p w14:paraId="74E205DC" w14:textId="77777777" w:rsidR="005C6A21" w:rsidRPr="00AE1B74" w:rsidRDefault="005C6A21" w:rsidP="00987B6B">
            <w:pPr>
              <w:jc w:val="center"/>
              <w:rPr>
                <w:rFonts w:ascii="Tahoma" w:hAnsi="Tahoma" w:cs="Tahoma"/>
                <w:sz w:val="16"/>
                <w:szCs w:val="16"/>
              </w:rPr>
            </w:pPr>
          </w:p>
        </w:tc>
        <w:tc>
          <w:tcPr>
            <w:tcW w:w="2126" w:type="dxa"/>
            <w:vAlign w:val="center"/>
          </w:tcPr>
          <w:p w14:paraId="1E07C7DA" w14:textId="77777777" w:rsidR="005C6A21" w:rsidRPr="00AE1B74" w:rsidRDefault="005C6A21" w:rsidP="00987B6B">
            <w:pPr>
              <w:jc w:val="center"/>
              <w:rPr>
                <w:rFonts w:ascii="Tahoma" w:hAnsi="Tahoma" w:cs="Tahoma"/>
                <w:sz w:val="16"/>
                <w:szCs w:val="16"/>
              </w:rPr>
            </w:pPr>
          </w:p>
        </w:tc>
        <w:tc>
          <w:tcPr>
            <w:tcW w:w="2127" w:type="dxa"/>
            <w:vAlign w:val="center"/>
          </w:tcPr>
          <w:p w14:paraId="2B8AC4A6" w14:textId="77777777" w:rsidR="005C6A21" w:rsidRPr="00AE1B74" w:rsidRDefault="005C6A21" w:rsidP="00987B6B">
            <w:pPr>
              <w:jc w:val="center"/>
              <w:rPr>
                <w:rFonts w:ascii="Tahoma" w:hAnsi="Tahoma" w:cs="Tahoma"/>
                <w:sz w:val="16"/>
                <w:szCs w:val="16"/>
              </w:rPr>
            </w:pPr>
          </w:p>
        </w:tc>
      </w:tr>
      <w:tr w:rsidR="00850056" w:rsidRPr="00AE1B74" w14:paraId="26BD1893" w14:textId="77777777" w:rsidTr="00987B6B">
        <w:trPr>
          <w:trHeight w:val="419"/>
        </w:trPr>
        <w:tc>
          <w:tcPr>
            <w:tcW w:w="1701" w:type="dxa"/>
            <w:shd w:val="clear" w:color="auto" w:fill="D9D9D9" w:themeFill="background1" w:themeFillShade="D9"/>
            <w:vAlign w:val="center"/>
          </w:tcPr>
          <w:p w14:paraId="6B50A98F" w14:textId="77777777" w:rsidR="00850056" w:rsidRPr="00AE1B74" w:rsidRDefault="00850056" w:rsidP="00850056">
            <w:pPr>
              <w:rPr>
                <w:rFonts w:ascii="Tahoma" w:hAnsi="Tahoma" w:cs="Tahoma"/>
                <w:b/>
                <w:sz w:val="16"/>
                <w:szCs w:val="16"/>
              </w:rPr>
            </w:pPr>
            <w:r w:rsidRPr="00AE1B74">
              <w:rPr>
                <w:rFonts w:ascii="Tahoma" w:hAnsi="Tahoma" w:cs="Tahoma"/>
                <w:b/>
                <w:sz w:val="16"/>
                <w:szCs w:val="16"/>
              </w:rPr>
              <w:t>Třída ZP</w:t>
            </w:r>
            <w:r w:rsidRPr="00AE1B74">
              <w:rPr>
                <w:rStyle w:val="Znakapoznpodarou"/>
                <w:rFonts w:ascii="Tahoma" w:hAnsi="Tahoma" w:cs="Tahoma"/>
                <w:b/>
                <w:sz w:val="16"/>
                <w:szCs w:val="16"/>
              </w:rPr>
              <w:footnoteReference w:id="2"/>
            </w:r>
          </w:p>
        </w:tc>
        <w:tc>
          <w:tcPr>
            <w:tcW w:w="2126" w:type="dxa"/>
            <w:tcBorders>
              <w:top w:val="single" w:sz="4" w:space="0" w:color="auto"/>
              <w:left w:val="single" w:sz="4" w:space="0" w:color="auto"/>
              <w:bottom w:val="single" w:sz="4" w:space="0" w:color="auto"/>
              <w:right w:val="single" w:sz="4" w:space="0" w:color="auto"/>
            </w:tcBorders>
            <w:vAlign w:val="center"/>
          </w:tcPr>
          <w:p w14:paraId="1085B4F5" w14:textId="6E0D0BDD" w:rsidR="00850056" w:rsidRPr="00AE1B74" w:rsidRDefault="00850056" w:rsidP="00850056">
            <w:pPr>
              <w:jc w:val="center"/>
              <w:rPr>
                <w:rFonts w:ascii="Tahoma" w:hAnsi="Tahoma" w:cs="Tahoma"/>
                <w:sz w:val="16"/>
                <w:szCs w:val="16"/>
              </w:rPr>
            </w:pPr>
            <w:r w:rsidRPr="00AE1B74">
              <w:rPr>
                <w:rFonts w:ascii="Tahoma" w:hAnsi="Tahoma" w:cs="Tahoma"/>
                <w:sz w:val="16"/>
                <w:szCs w:val="16"/>
              </w:rPr>
              <w:t>není ZP</w:t>
            </w:r>
          </w:p>
        </w:tc>
        <w:tc>
          <w:tcPr>
            <w:tcW w:w="2126" w:type="dxa"/>
            <w:vAlign w:val="center"/>
          </w:tcPr>
          <w:p w14:paraId="747BE4F5" w14:textId="77777777" w:rsidR="00850056" w:rsidRPr="00AE1B74" w:rsidRDefault="00850056" w:rsidP="00850056">
            <w:pPr>
              <w:jc w:val="center"/>
              <w:rPr>
                <w:rFonts w:ascii="Tahoma" w:hAnsi="Tahoma" w:cs="Tahoma"/>
                <w:sz w:val="16"/>
                <w:szCs w:val="16"/>
              </w:rPr>
            </w:pPr>
          </w:p>
        </w:tc>
        <w:tc>
          <w:tcPr>
            <w:tcW w:w="2126" w:type="dxa"/>
            <w:vAlign w:val="center"/>
          </w:tcPr>
          <w:p w14:paraId="500B6F8F" w14:textId="77777777" w:rsidR="00850056" w:rsidRPr="00AE1B74" w:rsidRDefault="00850056" w:rsidP="00850056">
            <w:pPr>
              <w:jc w:val="center"/>
              <w:rPr>
                <w:rFonts w:ascii="Tahoma" w:hAnsi="Tahoma" w:cs="Tahoma"/>
                <w:sz w:val="16"/>
                <w:szCs w:val="16"/>
              </w:rPr>
            </w:pPr>
          </w:p>
        </w:tc>
        <w:tc>
          <w:tcPr>
            <w:tcW w:w="2127" w:type="dxa"/>
            <w:vAlign w:val="center"/>
          </w:tcPr>
          <w:p w14:paraId="61C391CC" w14:textId="77777777" w:rsidR="00850056" w:rsidRPr="00AE1B74" w:rsidRDefault="00850056" w:rsidP="00850056">
            <w:pPr>
              <w:jc w:val="center"/>
              <w:rPr>
                <w:rFonts w:ascii="Tahoma" w:hAnsi="Tahoma" w:cs="Tahoma"/>
                <w:sz w:val="16"/>
                <w:szCs w:val="16"/>
              </w:rPr>
            </w:pPr>
          </w:p>
        </w:tc>
      </w:tr>
      <w:tr w:rsidR="00850056" w:rsidRPr="00AE1B74" w14:paraId="4B672734" w14:textId="77777777" w:rsidTr="00987B6B">
        <w:trPr>
          <w:trHeight w:val="491"/>
        </w:trPr>
        <w:tc>
          <w:tcPr>
            <w:tcW w:w="1701" w:type="dxa"/>
            <w:shd w:val="clear" w:color="auto" w:fill="D9D9D9" w:themeFill="background1" w:themeFillShade="D9"/>
            <w:vAlign w:val="center"/>
          </w:tcPr>
          <w:p w14:paraId="3F649499" w14:textId="77777777" w:rsidR="00850056" w:rsidRPr="00AE1B74" w:rsidRDefault="00850056" w:rsidP="00850056">
            <w:pPr>
              <w:rPr>
                <w:rFonts w:ascii="Tahoma" w:hAnsi="Tahoma" w:cs="Tahoma"/>
                <w:b/>
                <w:sz w:val="16"/>
                <w:szCs w:val="16"/>
              </w:rPr>
            </w:pPr>
            <w:r w:rsidRPr="00AE1B74">
              <w:rPr>
                <w:rFonts w:ascii="Tahoma" w:hAnsi="Tahoma" w:cs="Tahoma"/>
                <w:b/>
                <w:sz w:val="16"/>
                <w:szCs w:val="16"/>
              </w:rPr>
              <w:t>Instruktáž</w:t>
            </w:r>
            <w:r w:rsidRPr="00AE1B74">
              <w:rPr>
                <w:rStyle w:val="Znakapoznpodarou"/>
                <w:rFonts w:ascii="Tahoma" w:hAnsi="Tahoma" w:cs="Tahoma"/>
                <w:b/>
                <w:sz w:val="16"/>
                <w:szCs w:val="16"/>
              </w:rPr>
              <w:footnoteReference w:id="3"/>
            </w:r>
            <w:r w:rsidRPr="00AE1B74">
              <w:rPr>
                <w:rFonts w:ascii="Tahoma" w:hAnsi="Tahoma" w:cs="Tahoma"/>
                <w:b/>
                <w:sz w:val="16"/>
                <w:szCs w:val="16"/>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10A57937" w14:textId="0DF6C119" w:rsidR="00850056" w:rsidRPr="00AE1B74" w:rsidRDefault="00850056" w:rsidP="00850056">
            <w:pPr>
              <w:jc w:val="center"/>
              <w:rPr>
                <w:rFonts w:ascii="Tahoma" w:hAnsi="Tahoma" w:cs="Tahoma"/>
                <w:sz w:val="16"/>
                <w:szCs w:val="16"/>
              </w:rPr>
            </w:pPr>
            <w:r w:rsidRPr="00AE1B74">
              <w:rPr>
                <w:rFonts w:ascii="Tahoma" w:hAnsi="Tahoma" w:cs="Tahoma"/>
                <w:sz w:val="16"/>
                <w:szCs w:val="16"/>
              </w:rPr>
              <w:t>NE</w:t>
            </w:r>
          </w:p>
        </w:tc>
        <w:tc>
          <w:tcPr>
            <w:tcW w:w="2126" w:type="dxa"/>
            <w:vAlign w:val="center"/>
          </w:tcPr>
          <w:p w14:paraId="3727FF55" w14:textId="5E868773" w:rsidR="00850056" w:rsidRPr="00AE1B74" w:rsidRDefault="00850056" w:rsidP="00850056">
            <w:pPr>
              <w:jc w:val="center"/>
              <w:rPr>
                <w:rFonts w:ascii="Tahoma" w:hAnsi="Tahoma" w:cs="Tahoma"/>
                <w:sz w:val="16"/>
                <w:szCs w:val="16"/>
              </w:rPr>
            </w:pPr>
          </w:p>
        </w:tc>
        <w:tc>
          <w:tcPr>
            <w:tcW w:w="2126" w:type="dxa"/>
            <w:vAlign w:val="center"/>
          </w:tcPr>
          <w:p w14:paraId="147B3D3E" w14:textId="35E648E0" w:rsidR="00850056" w:rsidRPr="00AE1B74" w:rsidRDefault="00850056" w:rsidP="00850056">
            <w:pPr>
              <w:jc w:val="center"/>
              <w:rPr>
                <w:rFonts w:ascii="Tahoma" w:hAnsi="Tahoma" w:cs="Tahoma"/>
                <w:sz w:val="16"/>
                <w:szCs w:val="16"/>
              </w:rPr>
            </w:pPr>
          </w:p>
        </w:tc>
        <w:tc>
          <w:tcPr>
            <w:tcW w:w="2127" w:type="dxa"/>
            <w:vAlign w:val="center"/>
          </w:tcPr>
          <w:p w14:paraId="56E93370" w14:textId="50FDDBCE" w:rsidR="00850056" w:rsidRPr="00AE1B74" w:rsidRDefault="00850056" w:rsidP="00850056">
            <w:pPr>
              <w:jc w:val="center"/>
              <w:rPr>
                <w:rFonts w:ascii="Tahoma" w:hAnsi="Tahoma" w:cs="Tahoma"/>
                <w:sz w:val="16"/>
                <w:szCs w:val="16"/>
              </w:rPr>
            </w:pPr>
          </w:p>
        </w:tc>
      </w:tr>
      <w:tr w:rsidR="005C6A21" w:rsidRPr="00AE1B74" w14:paraId="77AF0042" w14:textId="77777777" w:rsidTr="00987B6B">
        <w:trPr>
          <w:trHeight w:val="397"/>
        </w:trPr>
        <w:tc>
          <w:tcPr>
            <w:tcW w:w="10206" w:type="dxa"/>
            <w:gridSpan w:val="5"/>
            <w:shd w:val="clear" w:color="auto" w:fill="D9D9D9" w:themeFill="background1" w:themeFillShade="D9"/>
            <w:vAlign w:val="center"/>
          </w:tcPr>
          <w:p w14:paraId="4F57D5B9" w14:textId="77777777" w:rsidR="005C6A21" w:rsidRPr="00AE1B74" w:rsidRDefault="005C6A21" w:rsidP="00987B6B">
            <w:pPr>
              <w:jc w:val="center"/>
              <w:rPr>
                <w:rFonts w:ascii="Tahoma" w:hAnsi="Tahoma" w:cs="Tahoma"/>
                <w:b/>
                <w:sz w:val="16"/>
                <w:szCs w:val="16"/>
              </w:rPr>
            </w:pPr>
            <w:r w:rsidRPr="00AE1B74">
              <w:rPr>
                <w:rFonts w:ascii="Tahoma" w:hAnsi="Tahoma" w:cs="Tahoma"/>
                <w:b/>
                <w:sz w:val="16"/>
                <w:szCs w:val="16"/>
              </w:rPr>
              <w:t xml:space="preserve">Požadované opakované činnosti </w:t>
            </w:r>
            <w:r w:rsidRPr="00AE1B74">
              <w:rPr>
                <w:rFonts w:ascii="Tahoma" w:hAnsi="Tahoma" w:cs="Tahoma"/>
                <w:i/>
                <w:sz w:val="16"/>
                <w:szCs w:val="16"/>
              </w:rPr>
              <w:t>(uveďte „Ne“ nebo požadovanou periodu)</w:t>
            </w:r>
          </w:p>
        </w:tc>
      </w:tr>
      <w:tr w:rsidR="00850056" w:rsidRPr="00AE1B74" w14:paraId="436DB522" w14:textId="77777777" w:rsidTr="00987B6B">
        <w:trPr>
          <w:trHeight w:val="559"/>
        </w:trPr>
        <w:tc>
          <w:tcPr>
            <w:tcW w:w="1701" w:type="dxa"/>
            <w:shd w:val="clear" w:color="auto" w:fill="D9D9D9" w:themeFill="background1" w:themeFillShade="D9"/>
            <w:vAlign w:val="center"/>
          </w:tcPr>
          <w:p w14:paraId="0FA9CCF4" w14:textId="77777777" w:rsidR="00850056" w:rsidRPr="00AE1B74" w:rsidRDefault="00850056" w:rsidP="00850056">
            <w:pPr>
              <w:rPr>
                <w:rFonts w:ascii="Tahoma" w:hAnsi="Tahoma" w:cs="Tahoma"/>
                <w:b/>
                <w:sz w:val="16"/>
                <w:szCs w:val="16"/>
              </w:rPr>
            </w:pPr>
            <w:r w:rsidRPr="00AE1B74">
              <w:rPr>
                <w:rFonts w:ascii="Tahoma" w:hAnsi="Tahoma" w:cs="Tahoma"/>
                <w:b/>
                <w:sz w:val="16"/>
                <w:szCs w:val="16"/>
              </w:rPr>
              <w:t>PBTK</w:t>
            </w:r>
            <w:r w:rsidRPr="00AE1B74">
              <w:rPr>
                <w:rStyle w:val="Znakapoznpodarou"/>
                <w:rFonts w:ascii="Tahoma" w:hAnsi="Tahoma" w:cs="Tahoma"/>
                <w:b/>
                <w:sz w:val="16"/>
                <w:szCs w:val="16"/>
              </w:rPr>
              <w:footnoteReference w:id="4"/>
            </w:r>
            <w:r w:rsidRPr="00AE1B74">
              <w:rPr>
                <w:rFonts w:ascii="Tahoma" w:hAnsi="Tahoma" w:cs="Tahoma"/>
                <w:b/>
                <w:sz w:val="16"/>
                <w:szCs w:val="16"/>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0028728E" w14:textId="365AB4DD" w:rsidR="00850056" w:rsidRPr="00AE1B74" w:rsidRDefault="00850056" w:rsidP="00850056">
            <w:pPr>
              <w:jc w:val="center"/>
              <w:rPr>
                <w:rFonts w:ascii="Tahoma" w:hAnsi="Tahoma" w:cs="Tahoma"/>
                <w:sz w:val="16"/>
                <w:szCs w:val="16"/>
              </w:rPr>
            </w:pPr>
            <w:r w:rsidRPr="00AE1B74">
              <w:rPr>
                <w:rFonts w:ascii="Tahoma" w:hAnsi="Tahoma" w:cs="Tahoma"/>
                <w:sz w:val="16"/>
                <w:szCs w:val="16"/>
              </w:rPr>
              <w:t xml:space="preserve">1 </w:t>
            </w:r>
            <w:r w:rsidR="007C4D28" w:rsidRPr="00AE1B74">
              <w:rPr>
                <w:rFonts w:ascii="Tahoma" w:hAnsi="Tahoma" w:cs="Tahoma"/>
                <w:sz w:val="16"/>
                <w:szCs w:val="16"/>
              </w:rPr>
              <w:t>x</w:t>
            </w:r>
            <w:r w:rsidRPr="00AE1B74">
              <w:rPr>
                <w:rFonts w:ascii="Tahoma" w:hAnsi="Tahoma" w:cs="Tahoma"/>
                <w:sz w:val="16"/>
                <w:szCs w:val="16"/>
              </w:rPr>
              <w:t xml:space="preserve"> ro</w:t>
            </w:r>
            <w:r w:rsidR="007C4D28" w:rsidRPr="00AE1B74">
              <w:rPr>
                <w:rFonts w:ascii="Tahoma" w:hAnsi="Tahoma" w:cs="Tahoma"/>
                <w:sz w:val="16"/>
                <w:szCs w:val="16"/>
              </w:rPr>
              <w:t>čně</w:t>
            </w:r>
          </w:p>
        </w:tc>
        <w:tc>
          <w:tcPr>
            <w:tcW w:w="2126" w:type="dxa"/>
            <w:vAlign w:val="center"/>
          </w:tcPr>
          <w:p w14:paraId="2ABF50C2" w14:textId="77777777" w:rsidR="00850056" w:rsidRPr="00AE1B74" w:rsidRDefault="00850056" w:rsidP="00850056">
            <w:pPr>
              <w:jc w:val="center"/>
              <w:rPr>
                <w:rFonts w:ascii="Tahoma" w:hAnsi="Tahoma" w:cs="Tahoma"/>
                <w:sz w:val="16"/>
                <w:szCs w:val="16"/>
              </w:rPr>
            </w:pPr>
          </w:p>
        </w:tc>
        <w:tc>
          <w:tcPr>
            <w:tcW w:w="2126" w:type="dxa"/>
            <w:vAlign w:val="center"/>
          </w:tcPr>
          <w:p w14:paraId="0889EB89" w14:textId="77777777" w:rsidR="00850056" w:rsidRPr="00AE1B74" w:rsidRDefault="00850056" w:rsidP="00850056">
            <w:pPr>
              <w:jc w:val="center"/>
              <w:rPr>
                <w:rFonts w:ascii="Tahoma" w:hAnsi="Tahoma" w:cs="Tahoma"/>
                <w:sz w:val="16"/>
                <w:szCs w:val="16"/>
              </w:rPr>
            </w:pPr>
          </w:p>
        </w:tc>
        <w:tc>
          <w:tcPr>
            <w:tcW w:w="2127" w:type="dxa"/>
            <w:vAlign w:val="center"/>
          </w:tcPr>
          <w:p w14:paraId="2E1DAC74" w14:textId="77777777" w:rsidR="00850056" w:rsidRPr="00AE1B74" w:rsidRDefault="00850056" w:rsidP="00850056">
            <w:pPr>
              <w:jc w:val="center"/>
              <w:rPr>
                <w:rFonts w:ascii="Tahoma" w:hAnsi="Tahoma" w:cs="Tahoma"/>
                <w:sz w:val="16"/>
                <w:szCs w:val="16"/>
              </w:rPr>
            </w:pPr>
          </w:p>
        </w:tc>
      </w:tr>
      <w:tr w:rsidR="00850056" w:rsidRPr="00AE1B74" w14:paraId="3B5869E3" w14:textId="77777777" w:rsidTr="00987B6B">
        <w:trPr>
          <w:trHeight w:val="567"/>
        </w:trPr>
        <w:tc>
          <w:tcPr>
            <w:tcW w:w="1701" w:type="dxa"/>
            <w:shd w:val="clear" w:color="auto" w:fill="D9D9D9" w:themeFill="background1" w:themeFillShade="D9"/>
            <w:vAlign w:val="center"/>
          </w:tcPr>
          <w:p w14:paraId="62CAAEC5" w14:textId="77777777" w:rsidR="00850056" w:rsidRPr="00AE1B74" w:rsidRDefault="00850056" w:rsidP="00850056">
            <w:pPr>
              <w:rPr>
                <w:rFonts w:ascii="Tahoma" w:hAnsi="Tahoma" w:cs="Tahoma"/>
                <w:b/>
                <w:sz w:val="16"/>
                <w:szCs w:val="16"/>
              </w:rPr>
            </w:pPr>
            <w:r w:rsidRPr="00AE1B74">
              <w:rPr>
                <w:rFonts w:ascii="Tahoma" w:hAnsi="Tahoma" w:cs="Tahoma"/>
                <w:b/>
                <w:sz w:val="16"/>
                <w:szCs w:val="16"/>
              </w:rPr>
              <w:t xml:space="preserve">Validace </w:t>
            </w:r>
          </w:p>
        </w:tc>
        <w:tc>
          <w:tcPr>
            <w:tcW w:w="2126" w:type="dxa"/>
            <w:tcBorders>
              <w:top w:val="single" w:sz="4" w:space="0" w:color="auto"/>
              <w:left w:val="single" w:sz="4" w:space="0" w:color="auto"/>
              <w:bottom w:val="single" w:sz="4" w:space="0" w:color="auto"/>
              <w:right w:val="single" w:sz="4" w:space="0" w:color="auto"/>
            </w:tcBorders>
            <w:vAlign w:val="center"/>
          </w:tcPr>
          <w:p w14:paraId="149F981B" w14:textId="3FCA3184" w:rsidR="00850056" w:rsidRPr="00AE1B74" w:rsidRDefault="00850056" w:rsidP="00850056">
            <w:pPr>
              <w:jc w:val="center"/>
              <w:rPr>
                <w:rFonts w:ascii="Tahoma" w:hAnsi="Tahoma" w:cs="Tahoma"/>
                <w:sz w:val="16"/>
                <w:szCs w:val="16"/>
              </w:rPr>
            </w:pPr>
            <w:r w:rsidRPr="00AE1B74">
              <w:rPr>
                <w:rFonts w:ascii="Tahoma" w:hAnsi="Tahoma" w:cs="Tahoma"/>
                <w:sz w:val="16"/>
                <w:szCs w:val="16"/>
              </w:rPr>
              <w:t>NE</w:t>
            </w:r>
          </w:p>
        </w:tc>
        <w:tc>
          <w:tcPr>
            <w:tcW w:w="2126" w:type="dxa"/>
            <w:vAlign w:val="center"/>
          </w:tcPr>
          <w:p w14:paraId="499B03CC" w14:textId="77777777" w:rsidR="00850056" w:rsidRPr="00AE1B74" w:rsidRDefault="00850056" w:rsidP="00850056">
            <w:pPr>
              <w:jc w:val="center"/>
              <w:rPr>
                <w:rFonts w:ascii="Tahoma" w:hAnsi="Tahoma" w:cs="Tahoma"/>
                <w:sz w:val="16"/>
                <w:szCs w:val="16"/>
              </w:rPr>
            </w:pPr>
          </w:p>
        </w:tc>
        <w:tc>
          <w:tcPr>
            <w:tcW w:w="2126" w:type="dxa"/>
            <w:vAlign w:val="center"/>
          </w:tcPr>
          <w:p w14:paraId="5AED8798" w14:textId="77777777" w:rsidR="00850056" w:rsidRPr="00AE1B74" w:rsidRDefault="00850056" w:rsidP="00850056">
            <w:pPr>
              <w:jc w:val="center"/>
              <w:rPr>
                <w:rFonts w:ascii="Tahoma" w:hAnsi="Tahoma" w:cs="Tahoma"/>
                <w:sz w:val="16"/>
                <w:szCs w:val="16"/>
              </w:rPr>
            </w:pPr>
          </w:p>
        </w:tc>
        <w:tc>
          <w:tcPr>
            <w:tcW w:w="2127" w:type="dxa"/>
            <w:vAlign w:val="center"/>
          </w:tcPr>
          <w:p w14:paraId="6577ADEE" w14:textId="77777777" w:rsidR="00850056" w:rsidRPr="00AE1B74" w:rsidRDefault="00850056" w:rsidP="00850056">
            <w:pPr>
              <w:jc w:val="center"/>
              <w:rPr>
                <w:rFonts w:ascii="Tahoma" w:hAnsi="Tahoma" w:cs="Tahoma"/>
                <w:sz w:val="16"/>
                <w:szCs w:val="16"/>
              </w:rPr>
            </w:pPr>
          </w:p>
        </w:tc>
      </w:tr>
      <w:tr w:rsidR="00850056" w:rsidRPr="00AE1B74" w14:paraId="5DE1CEB7" w14:textId="77777777" w:rsidTr="00987B6B">
        <w:trPr>
          <w:trHeight w:val="548"/>
        </w:trPr>
        <w:tc>
          <w:tcPr>
            <w:tcW w:w="1701" w:type="dxa"/>
            <w:shd w:val="clear" w:color="auto" w:fill="D9D9D9" w:themeFill="background1" w:themeFillShade="D9"/>
            <w:vAlign w:val="center"/>
          </w:tcPr>
          <w:p w14:paraId="49E30EEB" w14:textId="77777777" w:rsidR="00850056" w:rsidRPr="00AE1B74" w:rsidRDefault="00850056" w:rsidP="00850056">
            <w:pPr>
              <w:rPr>
                <w:rFonts w:ascii="Tahoma" w:hAnsi="Tahoma" w:cs="Tahoma"/>
                <w:b/>
                <w:sz w:val="16"/>
                <w:szCs w:val="16"/>
              </w:rPr>
            </w:pPr>
            <w:r w:rsidRPr="00AE1B74">
              <w:rPr>
                <w:rFonts w:ascii="Tahoma" w:hAnsi="Tahoma" w:cs="Tahoma"/>
                <w:b/>
                <w:sz w:val="16"/>
                <w:szCs w:val="16"/>
              </w:rPr>
              <w:t>Kalibrace</w:t>
            </w:r>
          </w:p>
        </w:tc>
        <w:tc>
          <w:tcPr>
            <w:tcW w:w="2126" w:type="dxa"/>
            <w:tcBorders>
              <w:top w:val="single" w:sz="4" w:space="0" w:color="auto"/>
              <w:left w:val="single" w:sz="4" w:space="0" w:color="auto"/>
              <w:bottom w:val="single" w:sz="4" w:space="0" w:color="auto"/>
              <w:right w:val="single" w:sz="4" w:space="0" w:color="auto"/>
            </w:tcBorders>
            <w:vAlign w:val="center"/>
          </w:tcPr>
          <w:p w14:paraId="26C024F7" w14:textId="4ADA5FE2" w:rsidR="00850056" w:rsidRPr="00AE1B74" w:rsidRDefault="00850056" w:rsidP="00850056">
            <w:pPr>
              <w:jc w:val="center"/>
              <w:rPr>
                <w:rFonts w:ascii="Tahoma" w:hAnsi="Tahoma" w:cs="Tahoma"/>
                <w:sz w:val="16"/>
                <w:szCs w:val="16"/>
              </w:rPr>
            </w:pPr>
            <w:r w:rsidRPr="00AE1B74">
              <w:rPr>
                <w:rFonts w:ascii="Tahoma" w:hAnsi="Tahoma" w:cs="Tahoma"/>
                <w:sz w:val="16"/>
                <w:szCs w:val="16"/>
              </w:rPr>
              <w:t>NE</w:t>
            </w:r>
          </w:p>
        </w:tc>
        <w:tc>
          <w:tcPr>
            <w:tcW w:w="2126" w:type="dxa"/>
            <w:vAlign w:val="center"/>
          </w:tcPr>
          <w:p w14:paraId="3456D82B" w14:textId="77777777" w:rsidR="00850056" w:rsidRPr="00AE1B74" w:rsidRDefault="00850056" w:rsidP="00850056">
            <w:pPr>
              <w:jc w:val="center"/>
              <w:rPr>
                <w:rFonts w:ascii="Tahoma" w:hAnsi="Tahoma" w:cs="Tahoma"/>
                <w:sz w:val="16"/>
                <w:szCs w:val="16"/>
              </w:rPr>
            </w:pPr>
          </w:p>
        </w:tc>
        <w:tc>
          <w:tcPr>
            <w:tcW w:w="2126" w:type="dxa"/>
            <w:vAlign w:val="center"/>
          </w:tcPr>
          <w:p w14:paraId="02AFCB8E" w14:textId="77777777" w:rsidR="00850056" w:rsidRPr="00AE1B74" w:rsidRDefault="00850056" w:rsidP="00850056">
            <w:pPr>
              <w:jc w:val="center"/>
              <w:rPr>
                <w:rFonts w:ascii="Tahoma" w:hAnsi="Tahoma" w:cs="Tahoma"/>
                <w:sz w:val="16"/>
                <w:szCs w:val="16"/>
              </w:rPr>
            </w:pPr>
          </w:p>
        </w:tc>
        <w:tc>
          <w:tcPr>
            <w:tcW w:w="2127" w:type="dxa"/>
            <w:vAlign w:val="center"/>
          </w:tcPr>
          <w:p w14:paraId="2D20C993" w14:textId="77777777" w:rsidR="00850056" w:rsidRPr="00AE1B74" w:rsidRDefault="00850056" w:rsidP="00850056">
            <w:pPr>
              <w:jc w:val="center"/>
              <w:rPr>
                <w:rFonts w:ascii="Tahoma" w:hAnsi="Tahoma" w:cs="Tahoma"/>
                <w:sz w:val="16"/>
                <w:szCs w:val="16"/>
              </w:rPr>
            </w:pPr>
          </w:p>
        </w:tc>
      </w:tr>
      <w:tr w:rsidR="00850056" w:rsidRPr="00AE1B74" w14:paraId="43597014" w14:textId="77777777" w:rsidTr="00987B6B">
        <w:trPr>
          <w:trHeight w:val="556"/>
        </w:trPr>
        <w:tc>
          <w:tcPr>
            <w:tcW w:w="1701" w:type="dxa"/>
            <w:shd w:val="clear" w:color="auto" w:fill="D9D9D9" w:themeFill="background1" w:themeFillShade="D9"/>
            <w:vAlign w:val="center"/>
          </w:tcPr>
          <w:p w14:paraId="3AC429CF" w14:textId="77777777" w:rsidR="00850056" w:rsidRPr="00AE1B74" w:rsidRDefault="00850056" w:rsidP="00850056">
            <w:pPr>
              <w:rPr>
                <w:rFonts w:ascii="Tahoma" w:hAnsi="Tahoma" w:cs="Tahoma"/>
                <w:b/>
                <w:sz w:val="16"/>
                <w:szCs w:val="16"/>
              </w:rPr>
            </w:pPr>
            <w:r w:rsidRPr="00AE1B74">
              <w:rPr>
                <w:rFonts w:ascii="Tahoma" w:hAnsi="Tahoma" w:cs="Tahoma"/>
                <w:b/>
                <w:sz w:val="16"/>
                <w:szCs w:val="16"/>
              </w:rPr>
              <w:t>Elektrická revize</w:t>
            </w:r>
          </w:p>
        </w:tc>
        <w:tc>
          <w:tcPr>
            <w:tcW w:w="2126" w:type="dxa"/>
            <w:tcBorders>
              <w:top w:val="single" w:sz="4" w:space="0" w:color="auto"/>
              <w:left w:val="single" w:sz="4" w:space="0" w:color="auto"/>
              <w:bottom w:val="single" w:sz="4" w:space="0" w:color="auto"/>
              <w:right w:val="single" w:sz="4" w:space="0" w:color="auto"/>
            </w:tcBorders>
            <w:vAlign w:val="center"/>
          </w:tcPr>
          <w:p w14:paraId="3007CD39" w14:textId="77777777" w:rsidR="00850056" w:rsidRPr="00AE1B74" w:rsidRDefault="00A752EB" w:rsidP="00850056">
            <w:pPr>
              <w:jc w:val="center"/>
              <w:rPr>
                <w:rFonts w:ascii="Tahoma" w:hAnsi="Tahoma" w:cs="Tahoma"/>
                <w:sz w:val="16"/>
                <w:szCs w:val="16"/>
              </w:rPr>
            </w:pPr>
            <w:r w:rsidRPr="00AE1B74">
              <w:rPr>
                <w:rFonts w:ascii="Tahoma" w:hAnsi="Tahoma" w:cs="Tahoma"/>
                <w:sz w:val="16"/>
                <w:szCs w:val="16"/>
              </w:rPr>
              <w:t>1x ročně</w:t>
            </w:r>
          </w:p>
          <w:p w14:paraId="1284B02F" w14:textId="5B03E886" w:rsidR="00EF737B" w:rsidRPr="00AE1B74" w:rsidRDefault="00DE76A5" w:rsidP="00850056">
            <w:pPr>
              <w:jc w:val="center"/>
              <w:rPr>
                <w:rFonts w:ascii="Tahoma" w:hAnsi="Tahoma" w:cs="Tahoma"/>
                <w:sz w:val="16"/>
                <w:szCs w:val="16"/>
              </w:rPr>
            </w:pPr>
            <w:r w:rsidRPr="00AE1B74">
              <w:rPr>
                <w:rFonts w:ascii="Tahoma" w:hAnsi="Tahoma" w:cs="Tahoma"/>
                <w:sz w:val="16"/>
                <w:szCs w:val="16"/>
              </w:rPr>
              <w:t>(</w:t>
            </w:r>
            <w:r w:rsidR="00EF737B" w:rsidRPr="00AE1B74">
              <w:rPr>
                <w:rFonts w:ascii="Tahoma" w:hAnsi="Tahoma" w:cs="Tahoma"/>
                <w:sz w:val="16"/>
                <w:szCs w:val="16"/>
              </w:rPr>
              <w:t>v záruční době)</w:t>
            </w:r>
          </w:p>
        </w:tc>
        <w:tc>
          <w:tcPr>
            <w:tcW w:w="2126" w:type="dxa"/>
            <w:vAlign w:val="center"/>
          </w:tcPr>
          <w:p w14:paraId="0767C794" w14:textId="77777777" w:rsidR="00850056" w:rsidRPr="00AE1B74" w:rsidRDefault="00850056" w:rsidP="00850056">
            <w:pPr>
              <w:jc w:val="center"/>
              <w:rPr>
                <w:rFonts w:ascii="Tahoma" w:hAnsi="Tahoma" w:cs="Tahoma"/>
                <w:sz w:val="16"/>
                <w:szCs w:val="16"/>
              </w:rPr>
            </w:pPr>
          </w:p>
        </w:tc>
        <w:tc>
          <w:tcPr>
            <w:tcW w:w="2126" w:type="dxa"/>
            <w:vAlign w:val="center"/>
          </w:tcPr>
          <w:p w14:paraId="33603DB3" w14:textId="77777777" w:rsidR="00850056" w:rsidRPr="00AE1B74" w:rsidRDefault="00850056" w:rsidP="00850056">
            <w:pPr>
              <w:jc w:val="center"/>
              <w:rPr>
                <w:rFonts w:ascii="Tahoma" w:hAnsi="Tahoma" w:cs="Tahoma"/>
                <w:sz w:val="16"/>
                <w:szCs w:val="16"/>
              </w:rPr>
            </w:pPr>
          </w:p>
        </w:tc>
        <w:tc>
          <w:tcPr>
            <w:tcW w:w="2127" w:type="dxa"/>
            <w:vAlign w:val="center"/>
          </w:tcPr>
          <w:p w14:paraId="0E2BDA11" w14:textId="77777777" w:rsidR="00850056" w:rsidRPr="00AE1B74" w:rsidRDefault="00850056" w:rsidP="00850056">
            <w:pPr>
              <w:jc w:val="center"/>
              <w:rPr>
                <w:rFonts w:ascii="Tahoma" w:hAnsi="Tahoma" w:cs="Tahoma"/>
                <w:sz w:val="16"/>
                <w:szCs w:val="16"/>
              </w:rPr>
            </w:pPr>
          </w:p>
        </w:tc>
      </w:tr>
      <w:tr w:rsidR="00850056" w:rsidRPr="00AE1B74" w14:paraId="72F60E4F" w14:textId="77777777" w:rsidTr="00987B6B">
        <w:trPr>
          <w:trHeight w:val="691"/>
        </w:trPr>
        <w:tc>
          <w:tcPr>
            <w:tcW w:w="1701" w:type="dxa"/>
            <w:shd w:val="clear" w:color="auto" w:fill="D9D9D9" w:themeFill="background1" w:themeFillShade="D9"/>
            <w:vAlign w:val="center"/>
          </w:tcPr>
          <w:p w14:paraId="592D880E" w14:textId="5FAAAF3F" w:rsidR="00850056" w:rsidRPr="00AE1B74" w:rsidRDefault="00850056" w:rsidP="00850056">
            <w:pPr>
              <w:rPr>
                <w:rFonts w:ascii="Tahoma" w:hAnsi="Tahoma" w:cs="Tahoma"/>
                <w:b/>
                <w:sz w:val="16"/>
                <w:szCs w:val="16"/>
              </w:rPr>
            </w:pPr>
            <w:r w:rsidRPr="00AE1B74">
              <w:rPr>
                <w:rFonts w:ascii="Tahoma" w:hAnsi="Tahoma" w:cs="Tahoma"/>
                <w:b/>
                <w:bCs/>
                <w:sz w:val="16"/>
                <w:szCs w:val="16"/>
              </w:rPr>
              <w:t>Tlaková revize plyn. nádoby</w:t>
            </w:r>
          </w:p>
        </w:tc>
        <w:tc>
          <w:tcPr>
            <w:tcW w:w="2126" w:type="dxa"/>
            <w:tcBorders>
              <w:top w:val="single" w:sz="4" w:space="0" w:color="auto"/>
              <w:left w:val="single" w:sz="4" w:space="0" w:color="auto"/>
              <w:bottom w:val="single" w:sz="4" w:space="0" w:color="auto"/>
              <w:right w:val="single" w:sz="4" w:space="0" w:color="auto"/>
            </w:tcBorders>
            <w:vAlign w:val="center"/>
          </w:tcPr>
          <w:p w14:paraId="42C9644B" w14:textId="46DA1905" w:rsidR="00850056" w:rsidRPr="00AE1B74" w:rsidRDefault="00850056" w:rsidP="00850056">
            <w:pPr>
              <w:jc w:val="center"/>
              <w:rPr>
                <w:rFonts w:ascii="Tahoma" w:hAnsi="Tahoma" w:cs="Tahoma"/>
                <w:sz w:val="16"/>
                <w:szCs w:val="16"/>
              </w:rPr>
            </w:pPr>
            <w:r w:rsidRPr="00AE1B74">
              <w:rPr>
                <w:rFonts w:ascii="Tahoma" w:hAnsi="Tahoma" w:cs="Tahoma"/>
                <w:sz w:val="16"/>
                <w:szCs w:val="16"/>
              </w:rPr>
              <w:t>NE</w:t>
            </w:r>
          </w:p>
        </w:tc>
        <w:tc>
          <w:tcPr>
            <w:tcW w:w="2126" w:type="dxa"/>
            <w:vAlign w:val="center"/>
          </w:tcPr>
          <w:p w14:paraId="4319579B" w14:textId="77777777" w:rsidR="00850056" w:rsidRPr="00AE1B74" w:rsidRDefault="00850056" w:rsidP="00850056">
            <w:pPr>
              <w:jc w:val="center"/>
              <w:rPr>
                <w:rFonts w:ascii="Tahoma" w:hAnsi="Tahoma" w:cs="Tahoma"/>
                <w:sz w:val="16"/>
                <w:szCs w:val="16"/>
              </w:rPr>
            </w:pPr>
          </w:p>
        </w:tc>
        <w:tc>
          <w:tcPr>
            <w:tcW w:w="2126" w:type="dxa"/>
            <w:vAlign w:val="center"/>
          </w:tcPr>
          <w:p w14:paraId="3E429E4A" w14:textId="77777777" w:rsidR="00850056" w:rsidRPr="00AE1B74" w:rsidRDefault="00850056" w:rsidP="00850056">
            <w:pPr>
              <w:jc w:val="center"/>
              <w:rPr>
                <w:rFonts w:ascii="Tahoma" w:hAnsi="Tahoma" w:cs="Tahoma"/>
                <w:sz w:val="16"/>
                <w:szCs w:val="16"/>
              </w:rPr>
            </w:pPr>
          </w:p>
        </w:tc>
        <w:tc>
          <w:tcPr>
            <w:tcW w:w="2127" w:type="dxa"/>
            <w:vAlign w:val="center"/>
          </w:tcPr>
          <w:p w14:paraId="1CBF5394" w14:textId="77777777" w:rsidR="00850056" w:rsidRPr="00AE1B74" w:rsidRDefault="00850056" w:rsidP="00850056">
            <w:pPr>
              <w:jc w:val="center"/>
              <w:rPr>
                <w:rFonts w:ascii="Tahoma" w:hAnsi="Tahoma" w:cs="Tahoma"/>
                <w:sz w:val="16"/>
                <w:szCs w:val="16"/>
              </w:rPr>
            </w:pPr>
          </w:p>
        </w:tc>
      </w:tr>
      <w:tr w:rsidR="00850056" w:rsidRPr="00AE1B74" w14:paraId="5180AE1C" w14:textId="77777777" w:rsidTr="00987B6B">
        <w:trPr>
          <w:trHeight w:val="715"/>
        </w:trPr>
        <w:tc>
          <w:tcPr>
            <w:tcW w:w="1701" w:type="dxa"/>
            <w:shd w:val="clear" w:color="auto" w:fill="D9D9D9" w:themeFill="background1" w:themeFillShade="D9"/>
            <w:vAlign w:val="center"/>
          </w:tcPr>
          <w:p w14:paraId="648FD9B8" w14:textId="77777777" w:rsidR="00850056" w:rsidRPr="00AE1B74" w:rsidRDefault="00850056" w:rsidP="00850056">
            <w:pPr>
              <w:rPr>
                <w:rFonts w:ascii="Tahoma" w:hAnsi="Tahoma" w:cs="Tahoma"/>
                <w:b/>
                <w:sz w:val="16"/>
                <w:szCs w:val="16"/>
              </w:rPr>
            </w:pPr>
            <w:r w:rsidRPr="00AE1B74">
              <w:rPr>
                <w:rFonts w:ascii="Tahoma" w:hAnsi="Tahoma" w:cs="Tahoma"/>
                <w:b/>
                <w:bCs/>
                <w:sz w:val="16"/>
                <w:szCs w:val="16"/>
              </w:rPr>
              <w:t xml:space="preserve">Kontrola </w:t>
            </w:r>
            <w:proofErr w:type="spellStart"/>
            <w:r w:rsidRPr="00AE1B74">
              <w:rPr>
                <w:rFonts w:ascii="Tahoma" w:hAnsi="Tahoma" w:cs="Tahoma"/>
                <w:b/>
                <w:bCs/>
                <w:sz w:val="16"/>
                <w:szCs w:val="16"/>
              </w:rPr>
              <w:t>naříz</w:t>
            </w:r>
            <w:proofErr w:type="spellEnd"/>
            <w:r w:rsidRPr="00AE1B74">
              <w:rPr>
                <w:rFonts w:ascii="Tahoma" w:hAnsi="Tahoma" w:cs="Tahoma"/>
                <w:b/>
                <w:bCs/>
                <w:sz w:val="16"/>
                <w:szCs w:val="16"/>
              </w:rPr>
              <w:t>. výrobcem</w:t>
            </w:r>
          </w:p>
        </w:tc>
        <w:tc>
          <w:tcPr>
            <w:tcW w:w="2126" w:type="dxa"/>
            <w:tcBorders>
              <w:top w:val="single" w:sz="4" w:space="0" w:color="auto"/>
              <w:left w:val="single" w:sz="4" w:space="0" w:color="auto"/>
              <w:bottom w:val="single" w:sz="4" w:space="0" w:color="auto"/>
              <w:right w:val="single" w:sz="4" w:space="0" w:color="auto"/>
            </w:tcBorders>
            <w:vAlign w:val="center"/>
          </w:tcPr>
          <w:p w14:paraId="7DA04CC5" w14:textId="37FEA537" w:rsidR="00850056" w:rsidRPr="00AE1B74" w:rsidRDefault="00850056" w:rsidP="00850056">
            <w:pPr>
              <w:jc w:val="center"/>
              <w:rPr>
                <w:rFonts w:ascii="Tahoma" w:hAnsi="Tahoma" w:cs="Tahoma"/>
                <w:sz w:val="16"/>
                <w:szCs w:val="16"/>
              </w:rPr>
            </w:pPr>
            <w:r w:rsidRPr="00AE1B74">
              <w:rPr>
                <w:rFonts w:ascii="Tahoma" w:hAnsi="Tahoma" w:cs="Tahoma"/>
                <w:sz w:val="16"/>
                <w:szCs w:val="16"/>
              </w:rPr>
              <w:t>NE</w:t>
            </w:r>
          </w:p>
        </w:tc>
        <w:tc>
          <w:tcPr>
            <w:tcW w:w="2126" w:type="dxa"/>
            <w:vAlign w:val="center"/>
          </w:tcPr>
          <w:p w14:paraId="09AE151C" w14:textId="77777777" w:rsidR="00850056" w:rsidRPr="00AE1B74" w:rsidRDefault="00850056" w:rsidP="00850056">
            <w:pPr>
              <w:jc w:val="center"/>
              <w:rPr>
                <w:rFonts w:ascii="Tahoma" w:hAnsi="Tahoma" w:cs="Tahoma"/>
                <w:sz w:val="16"/>
                <w:szCs w:val="16"/>
              </w:rPr>
            </w:pPr>
          </w:p>
        </w:tc>
        <w:tc>
          <w:tcPr>
            <w:tcW w:w="2126" w:type="dxa"/>
            <w:vAlign w:val="center"/>
          </w:tcPr>
          <w:p w14:paraId="766C8A3E" w14:textId="77777777" w:rsidR="00850056" w:rsidRPr="00AE1B74" w:rsidRDefault="00850056" w:rsidP="00850056">
            <w:pPr>
              <w:jc w:val="center"/>
              <w:rPr>
                <w:rFonts w:ascii="Tahoma" w:hAnsi="Tahoma" w:cs="Tahoma"/>
                <w:sz w:val="16"/>
                <w:szCs w:val="16"/>
              </w:rPr>
            </w:pPr>
          </w:p>
        </w:tc>
        <w:tc>
          <w:tcPr>
            <w:tcW w:w="2127" w:type="dxa"/>
            <w:vAlign w:val="center"/>
          </w:tcPr>
          <w:p w14:paraId="3D0059C5" w14:textId="77777777" w:rsidR="00850056" w:rsidRPr="00AE1B74" w:rsidRDefault="00850056" w:rsidP="00850056">
            <w:pPr>
              <w:jc w:val="center"/>
              <w:rPr>
                <w:rFonts w:ascii="Tahoma" w:hAnsi="Tahoma" w:cs="Tahoma"/>
                <w:sz w:val="16"/>
                <w:szCs w:val="16"/>
              </w:rPr>
            </w:pPr>
          </w:p>
        </w:tc>
      </w:tr>
    </w:tbl>
    <w:p w14:paraId="50A45651" w14:textId="77777777" w:rsidR="005C6A21" w:rsidRPr="00AE1B74" w:rsidRDefault="005C6A21" w:rsidP="005C6A21">
      <w:pPr>
        <w:rPr>
          <w:rFonts w:ascii="Tahoma" w:hAnsi="Tahoma" w:cs="Tahoma"/>
          <w:sz w:val="16"/>
          <w:szCs w:val="16"/>
        </w:rPr>
      </w:pPr>
    </w:p>
    <w:tbl>
      <w:tblPr>
        <w:tblStyle w:val="Mkatabulky"/>
        <w:tblW w:w="10201" w:type="dxa"/>
        <w:tblLook w:val="04A0" w:firstRow="1" w:lastRow="0" w:firstColumn="1" w:lastColumn="0" w:noHBand="0" w:noVBand="1"/>
      </w:tblPr>
      <w:tblGrid>
        <w:gridCol w:w="5169"/>
        <w:gridCol w:w="5032"/>
      </w:tblGrid>
      <w:tr w:rsidR="005C6A21" w:rsidRPr="00AE1B74" w14:paraId="4736C49C" w14:textId="77777777" w:rsidTr="00987B6B">
        <w:trPr>
          <w:trHeight w:val="378"/>
        </w:trPr>
        <w:tc>
          <w:tcPr>
            <w:tcW w:w="5169" w:type="dxa"/>
            <w:shd w:val="clear" w:color="auto" w:fill="D9D9D9" w:themeFill="background1" w:themeFillShade="D9"/>
            <w:vAlign w:val="center"/>
          </w:tcPr>
          <w:p w14:paraId="4B903BB7" w14:textId="77777777" w:rsidR="005C6A21" w:rsidRPr="00AE1B74" w:rsidRDefault="005C6A21" w:rsidP="00987B6B">
            <w:pPr>
              <w:jc w:val="center"/>
              <w:rPr>
                <w:rFonts w:ascii="Tahoma" w:hAnsi="Tahoma" w:cs="Tahoma"/>
                <w:b/>
                <w:sz w:val="16"/>
                <w:szCs w:val="16"/>
              </w:rPr>
            </w:pPr>
            <w:r w:rsidRPr="00AE1B74">
              <w:rPr>
                <w:rFonts w:ascii="Tahoma" w:hAnsi="Tahoma" w:cs="Tahoma"/>
                <w:b/>
                <w:sz w:val="16"/>
                <w:szCs w:val="16"/>
              </w:rPr>
              <w:t>Datum předání:</w:t>
            </w:r>
          </w:p>
        </w:tc>
        <w:tc>
          <w:tcPr>
            <w:tcW w:w="5032" w:type="dxa"/>
            <w:vAlign w:val="center"/>
          </w:tcPr>
          <w:p w14:paraId="774FB099" w14:textId="77777777" w:rsidR="005C6A21" w:rsidRPr="00AE1B74" w:rsidRDefault="005C6A21" w:rsidP="00987B6B">
            <w:pPr>
              <w:jc w:val="center"/>
              <w:rPr>
                <w:rFonts w:ascii="Tahoma" w:hAnsi="Tahoma" w:cs="Tahoma"/>
                <w:sz w:val="16"/>
                <w:szCs w:val="16"/>
              </w:rPr>
            </w:pPr>
          </w:p>
        </w:tc>
      </w:tr>
      <w:tr w:rsidR="005C6A21" w:rsidRPr="00AE1B74" w14:paraId="6A4CBE49" w14:textId="77777777" w:rsidTr="00987B6B">
        <w:trPr>
          <w:trHeight w:val="1532"/>
        </w:trPr>
        <w:tc>
          <w:tcPr>
            <w:tcW w:w="5169" w:type="dxa"/>
            <w:vAlign w:val="bottom"/>
          </w:tcPr>
          <w:p w14:paraId="1B216539" w14:textId="77777777" w:rsidR="005C6A21" w:rsidRPr="00AE1B74" w:rsidRDefault="005C6A21" w:rsidP="00987B6B">
            <w:pPr>
              <w:jc w:val="center"/>
              <w:rPr>
                <w:rFonts w:ascii="Tahoma" w:hAnsi="Tahoma" w:cs="Tahoma"/>
                <w:sz w:val="16"/>
                <w:szCs w:val="16"/>
              </w:rPr>
            </w:pPr>
            <w:r w:rsidRPr="00AE1B74">
              <w:rPr>
                <w:rFonts w:ascii="Tahoma" w:hAnsi="Tahoma" w:cs="Tahoma"/>
                <w:sz w:val="16"/>
                <w:szCs w:val="16"/>
              </w:rPr>
              <w:t>Za dodavatele (Jméno, Podpis, Razítko)</w:t>
            </w:r>
          </w:p>
        </w:tc>
        <w:tc>
          <w:tcPr>
            <w:tcW w:w="5032" w:type="dxa"/>
            <w:vAlign w:val="bottom"/>
          </w:tcPr>
          <w:p w14:paraId="6B34F94C" w14:textId="77777777" w:rsidR="005C6A21" w:rsidRPr="00AE1B74" w:rsidRDefault="005C6A21" w:rsidP="00987B6B">
            <w:pPr>
              <w:jc w:val="center"/>
              <w:rPr>
                <w:rFonts w:ascii="Tahoma" w:hAnsi="Tahoma" w:cs="Tahoma"/>
                <w:sz w:val="16"/>
                <w:szCs w:val="16"/>
              </w:rPr>
            </w:pPr>
            <w:r w:rsidRPr="00AE1B74">
              <w:rPr>
                <w:rFonts w:ascii="Tahoma" w:hAnsi="Tahoma" w:cs="Tahoma"/>
                <w:sz w:val="16"/>
                <w:szCs w:val="16"/>
              </w:rPr>
              <w:t>Za přejímajícího (Jméno, Podpis, Razítko)</w:t>
            </w:r>
          </w:p>
        </w:tc>
      </w:tr>
    </w:tbl>
    <w:p w14:paraId="1D2CE318" w14:textId="77777777" w:rsidR="005C6A21" w:rsidRPr="00AE1B74" w:rsidRDefault="005C6A21" w:rsidP="005C6A21">
      <w:pPr>
        <w:spacing w:before="120" w:after="120"/>
        <w:jc w:val="center"/>
        <w:rPr>
          <w:rFonts w:ascii="Tahoma" w:hAnsi="Tahoma" w:cs="Tahoma"/>
          <w:sz w:val="16"/>
          <w:szCs w:val="16"/>
        </w:rPr>
      </w:pPr>
      <w:r w:rsidRPr="00AE1B74">
        <w:rPr>
          <w:rFonts w:ascii="Tahoma" w:hAnsi="Tahoma" w:cs="Tahoma"/>
          <w:i/>
          <w:iCs/>
          <w:sz w:val="16"/>
          <w:szCs w:val="16"/>
          <w:u w:val="single"/>
        </w:rPr>
        <w:t>Vyplní dodavatel při předání, přejímající potvrdí správnost údajů a formulář předá OZT</w:t>
      </w:r>
    </w:p>
    <w:p w14:paraId="712C70C3" w14:textId="2A7C23C6" w:rsidR="005C6A21" w:rsidRPr="00AE1B74" w:rsidRDefault="005C6A21" w:rsidP="00F07574">
      <w:pPr>
        <w:rPr>
          <w:rFonts w:ascii="Tahoma" w:hAnsi="Tahoma" w:cs="Tahoma"/>
          <w:sz w:val="16"/>
          <w:szCs w:val="16"/>
        </w:rPr>
      </w:pPr>
    </w:p>
    <w:p w14:paraId="279511D3" w14:textId="6573628E" w:rsidR="00F11BD2" w:rsidRDefault="0086419A" w:rsidP="00BD1A5F">
      <w:pPr>
        <w:spacing w:after="120" w:line="280" w:lineRule="atLeast"/>
        <w:rPr>
          <w:rFonts w:ascii="Tahoma" w:hAnsi="Tahoma" w:cs="Tahoma"/>
          <w:noProof/>
          <w:sz w:val="16"/>
          <w:szCs w:val="16"/>
        </w:rPr>
      </w:pPr>
      <w:r>
        <w:rPr>
          <w:rFonts w:ascii="Tahoma" w:hAnsi="Tahoma" w:cs="Tahoma"/>
          <w:noProof/>
          <w:sz w:val="16"/>
          <w:szCs w:val="16"/>
        </w:rPr>
        <w:t>Příloha č. 3 Plná moc</w:t>
      </w:r>
    </w:p>
    <w:p w14:paraId="1698BFA0" w14:textId="691E9828" w:rsidR="0086419A" w:rsidRPr="00AE1B74" w:rsidRDefault="0086419A" w:rsidP="00BD1A5F">
      <w:pPr>
        <w:spacing w:after="120" w:line="280" w:lineRule="atLeast"/>
        <w:rPr>
          <w:rFonts w:ascii="Tahoma" w:hAnsi="Tahoma" w:cs="Tahoma"/>
          <w:sz w:val="16"/>
          <w:szCs w:val="16"/>
        </w:rPr>
      </w:pPr>
      <w:r>
        <w:rPr>
          <w:rFonts w:ascii="Tahoma" w:hAnsi="Tahoma" w:cs="Tahoma"/>
          <w:noProof/>
          <w:sz w:val="16"/>
          <w:szCs w:val="16"/>
        </w:rPr>
        <w:t>xxx</w:t>
      </w:r>
    </w:p>
    <w:sectPr w:rsidR="0086419A" w:rsidRPr="00AE1B74" w:rsidSect="00F11BD2">
      <w:headerReference w:type="default" r:id="rId22"/>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07E0A" w14:textId="77777777" w:rsidR="00D20F80" w:rsidRDefault="00D20F80">
      <w:r>
        <w:separator/>
      </w:r>
    </w:p>
  </w:endnote>
  <w:endnote w:type="continuationSeparator" w:id="0">
    <w:p w14:paraId="5D856B73" w14:textId="77777777" w:rsidR="00D20F80" w:rsidRDefault="00D20F80">
      <w:r>
        <w:continuationSeparator/>
      </w:r>
    </w:p>
  </w:endnote>
  <w:endnote w:type="continuationNotice" w:id="1">
    <w:p w14:paraId="3090F052" w14:textId="77777777" w:rsidR="00D20F80" w:rsidRDefault="00D20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7216"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6204E">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99E1B" w14:textId="77777777" w:rsidR="00D20F80" w:rsidRDefault="00D20F80">
      <w:r>
        <w:separator/>
      </w:r>
    </w:p>
  </w:footnote>
  <w:footnote w:type="continuationSeparator" w:id="0">
    <w:p w14:paraId="70309AD2" w14:textId="77777777" w:rsidR="00D20F80" w:rsidRDefault="00D20F80">
      <w:r>
        <w:continuationSeparator/>
      </w:r>
    </w:p>
  </w:footnote>
  <w:footnote w:type="continuationNotice" w:id="1">
    <w:p w14:paraId="6E128236" w14:textId="77777777" w:rsidR="00D20F80" w:rsidRDefault="00D20F80"/>
  </w:footnote>
  <w:footnote w:id="2">
    <w:p w14:paraId="5E10CAC3" w14:textId="380965ED" w:rsidR="00850056" w:rsidRDefault="00850056" w:rsidP="005C6A21">
      <w:pPr>
        <w:pStyle w:val="Textpoznpodarou"/>
      </w:pPr>
      <w:r>
        <w:rPr>
          <w:rStyle w:val="Znakapoznpodarou"/>
        </w:rPr>
        <w:footnoteRef/>
      </w:r>
      <w:r>
        <w:rPr>
          <w:sz w:val="16"/>
        </w:rPr>
        <w:t xml:space="preserve"> Uveďte – „není ZP“ nebo příslušnou třídu ZP – I, IIa, IIb, III, IVD</w:t>
      </w:r>
    </w:p>
  </w:footnote>
  <w:footnote w:id="3">
    <w:p w14:paraId="453F79C6" w14:textId="4C69AA80" w:rsidR="00850056" w:rsidRDefault="00850056" w:rsidP="005C6A21">
      <w:pPr>
        <w:pStyle w:val="Textpoznpodarou"/>
      </w:pPr>
      <w:r>
        <w:rPr>
          <w:rStyle w:val="Znakapoznpodarou"/>
        </w:rPr>
        <w:footnoteRef/>
      </w:r>
      <w:r>
        <w:t xml:space="preserve"> </w:t>
      </w:r>
      <w:r>
        <w:rPr>
          <w:sz w:val="16"/>
        </w:rPr>
        <w:t>D</w:t>
      </w:r>
      <w:r w:rsidRPr="00783F66">
        <w:rPr>
          <w:sz w:val="16"/>
        </w:rPr>
        <w:t xml:space="preserve">le </w:t>
      </w:r>
      <w:r>
        <w:rPr>
          <w:sz w:val="16"/>
        </w:rPr>
        <w:t xml:space="preserve">§ 41 zákona č. 89/2021 Sb. nebo </w:t>
      </w:r>
      <w:r w:rsidRPr="00783F66">
        <w:rPr>
          <w:sz w:val="16"/>
        </w:rPr>
        <w:t xml:space="preserve">§61 zákona č. 268/2014 Sb., </w:t>
      </w:r>
      <w:r>
        <w:rPr>
          <w:sz w:val="16"/>
        </w:rPr>
        <w:t xml:space="preserve">u zdravotnických prostředků, </w:t>
      </w:r>
      <w:r w:rsidRPr="00783F66">
        <w:rPr>
          <w:sz w:val="16"/>
        </w:rPr>
        <w:t>kde to stanov</w:t>
      </w:r>
      <w:r>
        <w:rPr>
          <w:sz w:val="16"/>
        </w:rPr>
        <w:t>il</w:t>
      </w:r>
      <w:r w:rsidRPr="00783F66">
        <w:rPr>
          <w:sz w:val="16"/>
        </w:rPr>
        <w:t xml:space="preserve"> výrobce</w:t>
      </w:r>
      <w:r>
        <w:rPr>
          <w:sz w:val="16"/>
        </w:rPr>
        <w:t xml:space="preserve"> v návodu k použití</w:t>
      </w:r>
    </w:p>
  </w:footnote>
  <w:footnote w:id="4">
    <w:p w14:paraId="2F2F8017" w14:textId="507E392F" w:rsidR="00850056" w:rsidRDefault="00850056" w:rsidP="005C6A21">
      <w:pPr>
        <w:pStyle w:val="Textpoznpodarou"/>
        <w:rPr>
          <w:sz w:val="16"/>
        </w:rPr>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w:t>
      </w:r>
      <w:r>
        <w:rPr>
          <w:sz w:val="16"/>
        </w:rPr>
        <w:t xml:space="preserve">89/2021 Sb. nebo zákona č. </w:t>
      </w:r>
      <w:r w:rsidRPr="00783F66">
        <w:rPr>
          <w:sz w:val="16"/>
        </w:rPr>
        <w:t>268/2014 Sb.</w:t>
      </w:r>
    </w:p>
    <w:p w14:paraId="156497F8" w14:textId="4F26BB0B" w:rsidR="00972773" w:rsidRDefault="00972773" w:rsidP="005C6A21">
      <w:pPr>
        <w:pStyle w:val="Textpoznpodarou"/>
        <w:rPr>
          <w:sz w:val="16"/>
        </w:rPr>
      </w:pPr>
    </w:p>
    <w:p w14:paraId="1BE26672" w14:textId="5780E7E6" w:rsidR="00972773" w:rsidRDefault="00972773" w:rsidP="005C6A21">
      <w:pPr>
        <w:pStyle w:val="Textpoznpodarou"/>
        <w:rPr>
          <w:sz w:val="16"/>
        </w:rPr>
      </w:pPr>
    </w:p>
    <w:p w14:paraId="074D3D26" w14:textId="392F7F12" w:rsidR="00972773" w:rsidRDefault="00972773" w:rsidP="005C6A21">
      <w:pPr>
        <w:pStyle w:val="Textpoznpodarou"/>
        <w:rPr>
          <w:sz w:val="16"/>
        </w:rPr>
      </w:pPr>
    </w:p>
    <w:p w14:paraId="6E2AAC14" w14:textId="76187399" w:rsidR="00972773" w:rsidRDefault="00972773" w:rsidP="005C6A21">
      <w:pPr>
        <w:pStyle w:val="Textpoznpodarou"/>
        <w:rPr>
          <w:sz w:val="16"/>
        </w:rPr>
      </w:pPr>
    </w:p>
    <w:p w14:paraId="2317A9FF" w14:textId="5DE16763" w:rsidR="00972773" w:rsidRDefault="00972773" w:rsidP="005C6A21">
      <w:pPr>
        <w:pStyle w:val="Textpoznpodarou"/>
        <w:rPr>
          <w:sz w:val="16"/>
        </w:rPr>
      </w:pPr>
    </w:p>
    <w:p w14:paraId="2B48334F" w14:textId="77777777" w:rsidR="00972773" w:rsidRDefault="00972773" w:rsidP="005C6A21">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4F13CCCB" w:rsidR="008B24E0" w:rsidRPr="00A0793D" w:rsidRDefault="008B24E0"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B0061A">
      <w:rPr>
        <w:rFonts w:ascii="Arial" w:hAnsi="Arial" w:cs="Arial"/>
        <w:b/>
        <w:sz w:val="18"/>
        <w:szCs w:val="18"/>
        <w:lang w:val="cs-CZ"/>
      </w:rPr>
      <w:t>1001</w:t>
    </w:r>
    <w:r w:rsidR="00B0061A" w:rsidRPr="008B24E0">
      <w:rPr>
        <w:rFonts w:ascii="Arial" w:hAnsi="Arial" w:cs="Arial"/>
        <w:b/>
        <w:sz w:val="18"/>
        <w:szCs w:val="18"/>
      </w:rPr>
      <w:t>/</w:t>
    </w:r>
    <w:r w:rsidRPr="008B24E0">
      <w:rPr>
        <w:rFonts w:ascii="Arial" w:hAnsi="Arial" w:cs="Arial"/>
        <w:b/>
        <w:sz w:val="18"/>
        <w:szCs w:val="18"/>
      </w:rPr>
      <w:t>S/</w:t>
    </w:r>
    <w:r w:rsidR="00A0793D">
      <w:rPr>
        <w:rFonts w:ascii="Arial" w:hAnsi="Arial" w:cs="Arial"/>
        <w:b/>
        <w:sz w:val="18"/>
        <w:szCs w:val="18"/>
        <w:lang w:val="cs-CZ"/>
      </w:rPr>
      <w:t>21</w:t>
    </w:r>
  </w:p>
  <w:p w14:paraId="42D4CA92" w14:textId="77777777" w:rsidR="00126A29" w:rsidRDefault="00126A29">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E0F3" w14:textId="3FC054B3" w:rsidR="00020BDF" w:rsidRPr="005C6A21" w:rsidRDefault="00020BDF" w:rsidP="00DE76A5">
    <w:pPr>
      <w:pStyle w:val="Zhlav"/>
      <w:jc w:val="right"/>
      <w:rPr>
        <w:rFonts w:ascii="Arial" w:hAnsi="Arial" w:cs="Arial"/>
        <w:lang w:val="cs-CZ"/>
      </w:rPr>
    </w:pPr>
    <w:r w:rsidRPr="00571F22">
      <w:rPr>
        <w:rFonts w:ascii="Arial" w:hAnsi="Arial" w:cs="Arial"/>
        <w:lang w:val="cs-CZ"/>
      </w:rPr>
      <w:t xml:space="preserve">PO </w:t>
    </w:r>
    <w:r w:rsidR="00B0061A">
      <w:rPr>
        <w:rFonts w:ascii="Arial" w:hAnsi="Arial" w:cs="Arial"/>
        <w:lang w:val="cs-CZ"/>
      </w:rPr>
      <w:t>1001</w:t>
    </w:r>
    <w:r w:rsidR="00972773">
      <w:rPr>
        <w:rFonts w:ascii="Arial" w:hAnsi="Arial" w:cs="Arial"/>
        <w:lang w:val="cs-CZ"/>
      </w:rPr>
      <w:t>/</w:t>
    </w:r>
    <w:r w:rsidRPr="00571F22">
      <w:rPr>
        <w:rFonts w:ascii="Arial" w:hAnsi="Arial" w:cs="Arial"/>
        <w:lang w:val="cs-CZ"/>
      </w:rPr>
      <w:t>S/</w:t>
    </w:r>
    <w:r>
      <w:rPr>
        <w:rFonts w:ascii="Arial" w:hAnsi="Arial" w:cs="Arial"/>
        <w:lang w:val="cs-CZ"/>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29644E2A"/>
    <w:name w:val="WW8Num10"/>
    <w:lvl w:ilvl="0">
      <w:start w:val="1"/>
      <w:numFmt w:val="decimal"/>
      <w:lvlText w:val="%1."/>
      <w:lvlJc w:val="left"/>
      <w:pPr>
        <w:tabs>
          <w:tab w:val="num" w:pos="360"/>
        </w:tabs>
        <w:ind w:left="360" w:hanging="360"/>
      </w:pPr>
      <w:rPr>
        <w:rFonts w:ascii="Arial" w:eastAsia="Times New Roman" w:hAnsi="Arial" w:cs="Arial"/>
        <w:b w:val="0"/>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0445BC1"/>
    <w:multiLevelType w:val="multilevel"/>
    <w:tmpl w:val="8E5CE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1861B4B"/>
    <w:multiLevelType w:val="multilevel"/>
    <w:tmpl w:val="8C1C84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28C3E77"/>
    <w:multiLevelType w:val="multilevel"/>
    <w:tmpl w:val="35C2DE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1C9B165D"/>
    <w:multiLevelType w:val="multilevel"/>
    <w:tmpl w:val="41B677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6A6DFD"/>
    <w:multiLevelType w:val="multilevel"/>
    <w:tmpl w:val="946A1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9C632E"/>
    <w:multiLevelType w:val="hybridMultilevel"/>
    <w:tmpl w:val="4888DB6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2F41027B"/>
    <w:multiLevelType w:val="multilevel"/>
    <w:tmpl w:val="BC208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6"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7" w15:restartNumberingAfterBreak="0">
    <w:nsid w:val="41F51E1E"/>
    <w:multiLevelType w:val="multilevel"/>
    <w:tmpl w:val="59A0AFA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4"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84A259A"/>
    <w:multiLevelType w:val="hybridMultilevel"/>
    <w:tmpl w:val="87067CB0"/>
    <w:lvl w:ilvl="0" w:tplc="CD8CE794">
      <w:start w:val="1"/>
      <w:numFmt w:val="decimal"/>
      <w:lvlText w:val="%1."/>
      <w:lvlJc w:val="left"/>
      <w:pPr>
        <w:ind w:left="720" w:hanging="360"/>
      </w:pPr>
    </w:lvl>
    <w:lvl w:ilvl="1" w:tplc="C486F4FE">
      <w:start w:val="1"/>
      <w:numFmt w:val="lowerLetter"/>
      <w:lvlText w:val="%2."/>
      <w:lvlJc w:val="left"/>
      <w:pPr>
        <w:ind w:left="1440" w:hanging="360"/>
      </w:pPr>
    </w:lvl>
    <w:lvl w:ilvl="2" w:tplc="6454609E">
      <w:start w:val="1"/>
      <w:numFmt w:val="lowerRoman"/>
      <w:lvlText w:val="%3."/>
      <w:lvlJc w:val="right"/>
      <w:pPr>
        <w:ind w:left="2160" w:hanging="180"/>
      </w:pPr>
    </w:lvl>
    <w:lvl w:ilvl="3" w:tplc="111E2FBA">
      <w:start w:val="1"/>
      <w:numFmt w:val="decimal"/>
      <w:lvlText w:val="%4."/>
      <w:lvlJc w:val="left"/>
      <w:pPr>
        <w:ind w:left="2880" w:hanging="360"/>
      </w:pPr>
    </w:lvl>
    <w:lvl w:ilvl="4" w:tplc="3A0071F4">
      <w:start w:val="1"/>
      <w:numFmt w:val="lowerLetter"/>
      <w:lvlText w:val="%5."/>
      <w:lvlJc w:val="left"/>
      <w:pPr>
        <w:ind w:left="3600" w:hanging="360"/>
      </w:pPr>
    </w:lvl>
    <w:lvl w:ilvl="5" w:tplc="369C4690">
      <w:start w:val="1"/>
      <w:numFmt w:val="lowerRoman"/>
      <w:lvlText w:val="%6."/>
      <w:lvlJc w:val="right"/>
      <w:pPr>
        <w:ind w:left="4320" w:hanging="180"/>
      </w:pPr>
    </w:lvl>
    <w:lvl w:ilvl="6" w:tplc="54907F60">
      <w:start w:val="1"/>
      <w:numFmt w:val="decimal"/>
      <w:lvlText w:val="%7."/>
      <w:lvlJc w:val="left"/>
      <w:pPr>
        <w:ind w:left="5040" w:hanging="360"/>
      </w:pPr>
    </w:lvl>
    <w:lvl w:ilvl="7" w:tplc="124E8BEA">
      <w:start w:val="1"/>
      <w:numFmt w:val="lowerLetter"/>
      <w:lvlText w:val="%8."/>
      <w:lvlJc w:val="left"/>
      <w:pPr>
        <w:ind w:left="5760" w:hanging="360"/>
      </w:pPr>
    </w:lvl>
    <w:lvl w:ilvl="8" w:tplc="08F64AC0">
      <w:start w:val="1"/>
      <w:numFmt w:val="lowerRoman"/>
      <w:lvlText w:val="%9."/>
      <w:lvlJc w:val="right"/>
      <w:pPr>
        <w:ind w:left="6480" w:hanging="180"/>
      </w:pPr>
    </w:lvl>
  </w:abstractNum>
  <w:abstractNum w:abstractNumId="37"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9" w15:restartNumberingAfterBreak="0">
    <w:nsid w:val="748C6D18"/>
    <w:multiLevelType w:val="multilevel"/>
    <w:tmpl w:val="DFC2B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BB6259"/>
    <w:multiLevelType w:val="multilevel"/>
    <w:tmpl w:val="5676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864D4C"/>
    <w:multiLevelType w:val="multilevel"/>
    <w:tmpl w:val="5E36B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abstractNum w:abstractNumId="43"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7"/>
  </w:num>
  <w:num w:numId="17">
    <w:abstractNumId w:val="32"/>
  </w:num>
  <w:num w:numId="18">
    <w:abstractNumId w:val="43"/>
  </w:num>
  <w:num w:numId="19">
    <w:abstractNumId w:val="20"/>
  </w:num>
  <w:num w:numId="20">
    <w:abstractNumId w:val="15"/>
  </w:num>
  <w:num w:numId="21">
    <w:abstractNumId w:val="30"/>
  </w:num>
  <w:num w:numId="22">
    <w:abstractNumId w:val="37"/>
  </w:num>
  <w:num w:numId="23">
    <w:abstractNumId w:val="35"/>
  </w:num>
  <w:num w:numId="24">
    <w:abstractNumId w:val="33"/>
  </w:num>
  <w:num w:numId="25">
    <w:abstractNumId w:val="42"/>
  </w:num>
  <w:num w:numId="26">
    <w:abstractNumId w:val="29"/>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5"/>
  </w:num>
  <w:num w:numId="30">
    <w:abstractNumId w:val="31"/>
  </w:num>
  <w:num w:numId="31">
    <w:abstractNumId w:val="26"/>
  </w:num>
  <w:num w:numId="32">
    <w:abstractNumId w:val="38"/>
  </w:num>
  <w:num w:numId="33">
    <w:abstractNumId w:val="40"/>
  </w:num>
  <w:num w:numId="34">
    <w:abstractNumId w:val="41"/>
  </w:num>
  <w:num w:numId="35">
    <w:abstractNumId w:val="24"/>
  </w:num>
  <w:num w:numId="36">
    <w:abstractNumId w:val="16"/>
  </w:num>
  <w:num w:numId="37">
    <w:abstractNumId w:val="22"/>
  </w:num>
  <w:num w:numId="38">
    <w:abstractNumId w:val="39"/>
  </w:num>
  <w:num w:numId="39">
    <w:abstractNumId w:val="21"/>
  </w:num>
  <w:num w:numId="40">
    <w:abstractNumId w:val="17"/>
  </w:num>
  <w:num w:numId="41">
    <w:abstractNumId w:val="19"/>
  </w:num>
  <w:num w:numId="42">
    <w:abstractNumId w:val="23"/>
  </w:num>
  <w:num w:numId="43">
    <w:abstractNumId w:val="18"/>
  </w:num>
  <w:num w:numId="44">
    <w:abstractNumId w:val="28"/>
  </w:num>
  <w:num w:numId="45">
    <w:abstractNumId w:val="2"/>
    <w:lvlOverride w:ilvl="0">
      <w:startOverride w:val="1"/>
    </w:lvlOverride>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1C75"/>
    <w:rsid w:val="00003C42"/>
    <w:rsid w:val="00004B07"/>
    <w:rsid w:val="000068D8"/>
    <w:rsid w:val="00020BDF"/>
    <w:rsid w:val="00022ED7"/>
    <w:rsid w:val="000272EE"/>
    <w:rsid w:val="00040A8B"/>
    <w:rsid w:val="00053017"/>
    <w:rsid w:val="00055665"/>
    <w:rsid w:val="0007423C"/>
    <w:rsid w:val="00077F86"/>
    <w:rsid w:val="0008202C"/>
    <w:rsid w:val="0008527A"/>
    <w:rsid w:val="0009098A"/>
    <w:rsid w:val="000921BC"/>
    <w:rsid w:val="00092E0F"/>
    <w:rsid w:val="000A0BF6"/>
    <w:rsid w:val="000C1501"/>
    <w:rsid w:val="000D1245"/>
    <w:rsid w:val="000D1D17"/>
    <w:rsid w:val="000D739A"/>
    <w:rsid w:val="000F019B"/>
    <w:rsid w:val="000F6322"/>
    <w:rsid w:val="00105E39"/>
    <w:rsid w:val="00107BD9"/>
    <w:rsid w:val="00111D39"/>
    <w:rsid w:val="0012199B"/>
    <w:rsid w:val="00125B4D"/>
    <w:rsid w:val="00126A29"/>
    <w:rsid w:val="00136A8E"/>
    <w:rsid w:val="00143F97"/>
    <w:rsid w:val="00172561"/>
    <w:rsid w:val="00172EE9"/>
    <w:rsid w:val="00180691"/>
    <w:rsid w:val="00182D33"/>
    <w:rsid w:val="001851F4"/>
    <w:rsid w:val="00185700"/>
    <w:rsid w:val="001914F8"/>
    <w:rsid w:val="00197634"/>
    <w:rsid w:val="001A0F10"/>
    <w:rsid w:val="001A0F14"/>
    <w:rsid w:val="001A35CA"/>
    <w:rsid w:val="001A578F"/>
    <w:rsid w:val="001A7810"/>
    <w:rsid w:val="001B3A08"/>
    <w:rsid w:val="001C3F3A"/>
    <w:rsid w:val="001C7F1C"/>
    <w:rsid w:val="001D37DC"/>
    <w:rsid w:val="001E1BAA"/>
    <w:rsid w:val="001F0D28"/>
    <w:rsid w:val="001F3331"/>
    <w:rsid w:val="001F3BDA"/>
    <w:rsid w:val="001F4C7E"/>
    <w:rsid w:val="001F6E37"/>
    <w:rsid w:val="001F7982"/>
    <w:rsid w:val="0020741B"/>
    <w:rsid w:val="00215619"/>
    <w:rsid w:val="002266C7"/>
    <w:rsid w:val="0023605C"/>
    <w:rsid w:val="0024291B"/>
    <w:rsid w:val="00245886"/>
    <w:rsid w:val="0024719D"/>
    <w:rsid w:val="00253E26"/>
    <w:rsid w:val="00257DB2"/>
    <w:rsid w:val="00260943"/>
    <w:rsid w:val="0026214F"/>
    <w:rsid w:val="00265F7A"/>
    <w:rsid w:val="00270441"/>
    <w:rsid w:val="00271761"/>
    <w:rsid w:val="00277834"/>
    <w:rsid w:val="00277986"/>
    <w:rsid w:val="0028707E"/>
    <w:rsid w:val="00294440"/>
    <w:rsid w:val="00297E77"/>
    <w:rsid w:val="002B7BD5"/>
    <w:rsid w:val="002C667D"/>
    <w:rsid w:val="002D28A0"/>
    <w:rsid w:val="002E4EEE"/>
    <w:rsid w:val="002F6F05"/>
    <w:rsid w:val="003001E9"/>
    <w:rsid w:val="003024DF"/>
    <w:rsid w:val="00302F43"/>
    <w:rsid w:val="00306A33"/>
    <w:rsid w:val="00306AE1"/>
    <w:rsid w:val="00322EAE"/>
    <w:rsid w:val="003413F6"/>
    <w:rsid w:val="00341FA8"/>
    <w:rsid w:val="00350D2F"/>
    <w:rsid w:val="003738C0"/>
    <w:rsid w:val="00377E9D"/>
    <w:rsid w:val="00385B93"/>
    <w:rsid w:val="0039210E"/>
    <w:rsid w:val="003A52FD"/>
    <w:rsid w:val="003B2BE2"/>
    <w:rsid w:val="003B4E20"/>
    <w:rsid w:val="003B72DE"/>
    <w:rsid w:val="003C24DE"/>
    <w:rsid w:val="003C2CE6"/>
    <w:rsid w:val="003C36C2"/>
    <w:rsid w:val="003D002F"/>
    <w:rsid w:val="003D6A28"/>
    <w:rsid w:val="003D7607"/>
    <w:rsid w:val="003E2D93"/>
    <w:rsid w:val="003E3A49"/>
    <w:rsid w:val="003F2870"/>
    <w:rsid w:val="004061E9"/>
    <w:rsid w:val="0041615D"/>
    <w:rsid w:val="004333A2"/>
    <w:rsid w:val="0045048A"/>
    <w:rsid w:val="00451DFE"/>
    <w:rsid w:val="0045268D"/>
    <w:rsid w:val="00455D46"/>
    <w:rsid w:val="00466F9F"/>
    <w:rsid w:val="00477F7C"/>
    <w:rsid w:val="00481E8F"/>
    <w:rsid w:val="004841CB"/>
    <w:rsid w:val="004A3612"/>
    <w:rsid w:val="004A3751"/>
    <w:rsid w:val="004A4C87"/>
    <w:rsid w:val="004A5C53"/>
    <w:rsid w:val="004A6A08"/>
    <w:rsid w:val="004B0314"/>
    <w:rsid w:val="004B154A"/>
    <w:rsid w:val="004B21FE"/>
    <w:rsid w:val="004B495C"/>
    <w:rsid w:val="004C2D95"/>
    <w:rsid w:val="004C5038"/>
    <w:rsid w:val="004D3C9E"/>
    <w:rsid w:val="004F548C"/>
    <w:rsid w:val="004F5809"/>
    <w:rsid w:val="004F58C3"/>
    <w:rsid w:val="004F744C"/>
    <w:rsid w:val="00502885"/>
    <w:rsid w:val="00512A04"/>
    <w:rsid w:val="00521BF5"/>
    <w:rsid w:val="00525975"/>
    <w:rsid w:val="00527AF5"/>
    <w:rsid w:val="00537415"/>
    <w:rsid w:val="00537A36"/>
    <w:rsid w:val="0054532E"/>
    <w:rsid w:val="00553284"/>
    <w:rsid w:val="0055461A"/>
    <w:rsid w:val="005548D4"/>
    <w:rsid w:val="0055500A"/>
    <w:rsid w:val="00555AAF"/>
    <w:rsid w:val="005568F8"/>
    <w:rsid w:val="00561D1B"/>
    <w:rsid w:val="00564A85"/>
    <w:rsid w:val="00564D03"/>
    <w:rsid w:val="00564D3E"/>
    <w:rsid w:val="00571F22"/>
    <w:rsid w:val="005766D3"/>
    <w:rsid w:val="0059753F"/>
    <w:rsid w:val="005B0B7B"/>
    <w:rsid w:val="005C6A21"/>
    <w:rsid w:val="005D164E"/>
    <w:rsid w:val="005D4A46"/>
    <w:rsid w:val="005F7FCB"/>
    <w:rsid w:val="00610D18"/>
    <w:rsid w:val="00614731"/>
    <w:rsid w:val="00615B94"/>
    <w:rsid w:val="006338E0"/>
    <w:rsid w:val="00633BF4"/>
    <w:rsid w:val="00641D70"/>
    <w:rsid w:val="00642DB1"/>
    <w:rsid w:val="00661943"/>
    <w:rsid w:val="006640B7"/>
    <w:rsid w:val="006659F2"/>
    <w:rsid w:val="00671951"/>
    <w:rsid w:val="0068291D"/>
    <w:rsid w:val="00683EF7"/>
    <w:rsid w:val="00693206"/>
    <w:rsid w:val="0069733C"/>
    <w:rsid w:val="006A10CB"/>
    <w:rsid w:val="006B02F1"/>
    <w:rsid w:val="006B18B4"/>
    <w:rsid w:val="006B3F58"/>
    <w:rsid w:val="006B5A92"/>
    <w:rsid w:val="006D12EA"/>
    <w:rsid w:val="006D3E7F"/>
    <w:rsid w:val="006D5DA5"/>
    <w:rsid w:val="006D7303"/>
    <w:rsid w:val="006E0C42"/>
    <w:rsid w:val="006E2108"/>
    <w:rsid w:val="006E2906"/>
    <w:rsid w:val="006E4A5B"/>
    <w:rsid w:val="006E7803"/>
    <w:rsid w:val="006F4F70"/>
    <w:rsid w:val="0071392D"/>
    <w:rsid w:val="0072106A"/>
    <w:rsid w:val="007271C6"/>
    <w:rsid w:val="007334B0"/>
    <w:rsid w:val="0073396F"/>
    <w:rsid w:val="007439F7"/>
    <w:rsid w:val="0074406D"/>
    <w:rsid w:val="007624ED"/>
    <w:rsid w:val="00763CC0"/>
    <w:rsid w:val="00770A9F"/>
    <w:rsid w:val="00776BC9"/>
    <w:rsid w:val="00780D5C"/>
    <w:rsid w:val="00787DC3"/>
    <w:rsid w:val="00796ADE"/>
    <w:rsid w:val="007A28DA"/>
    <w:rsid w:val="007A2F2F"/>
    <w:rsid w:val="007A5552"/>
    <w:rsid w:val="007A7DEE"/>
    <w:rsid w:val="007C4D28"/>
    <w:rsid w:val="007D1694"/>
    <w:rsid w:val="007D363C"/>
    <w:rsid w:val="007D4F93"/>
    <w:rsid w:val="007D7398"/>
    <w:rsid w:val="007F371C"/>
    <w:rsid w:val="008005EA"/>
    <w:rsid w:val="00804A23"/>
    <w:rsid w:val="00807618"/>
    <w:rsid w:val="00816E98"/>
    <w:rsid w:val="00821128"/>
    <w:rsid w:val="00830C9F"/>
    <w:rsid w:val="00840A07"/>
    <w:rsid w:val="008415EE"/>
    <w:rsid w:val="00842721"/>
    <w:rsid w:val="008428DE"/>
    <w:rsid w:val="00850056"/>
    <w:rsid w:val="00863282"/>
    <w:rsid w:val="0086419A"/>
    <w:rsid w:val="0086688D"/>
    <w:rsid w:val="00867E8B"/>
    <w:rsid w:val="0087725E"/>
    <w:rsid w:val="00881404"/>
    <w:rsid w:val="008A1340"/>
    <w:rsid w:val="008A2EB4"/>
    <w:rsid w:val="008B10CD"/>
    <w:rsid w:val="008B24E0"/>
    <w:rsid w:val="008C2FF9"/>
    <w:rsid w:val="008D0A8F"/>
    <w:rsid w:val="008E1257"/>
    <w:rsid w:val="008E178B"/>
    <w:rsid w:val="008E33A4"/>
    <w:rsid w:val="008F0229"/>
    <w:rsid w:val="008F516E"/>
    <w:rsid w:val="009010A6"/>
    <w:rsid w:val="0090156A"/>
    <w:rsid w:val="00913251"/>
    <w:rsid w:val="009208FC"/>
    <w:rsid w:val="00927B60"/>
    <w:rsid w:val="00940B29"/>
    <w:rsid w:val="0094356E"/>
    <w:rsid w:val="00943BB6"/>
    <w:rsid w:val="00944838"/>
    <w:rsid w:val="00946603"/>
    <w:rsid w:val="00955BF8"/>
    <w:rsid w:val="0096774D"/>
    <w:rsid w:val="00970B7C"/>
    <w:rsid w:val="00972773"/>
    <w:rsid w:val="00974DF2"/>
    <w:rsid w:val="00985E18"/>
    <w:rsid w:val="00987B6B"/>
    <w:rsid w:val="00991BD9"/>
    <w:rsid w:val="00992DC0"/>
    <w:rsid w:val="009A2EC9"/>
    <w:rsid w:val="009B109E"/>
    <w:rsid w:val="009B4591"/>
    <w:rsid w:val="009F2BA0"/>
    <w:rsid w:val="009F31C9"/>
    <w:rsid w:val="009F3B35"/>
    <w:rsid w:val="00A010B0"/>
    <w:rsid w:val="00A02AE9"/>
    <w:rsid w:val="00A0793D"/>
    <w:rsid w:val="00A10D1F"/>
    <w:rsid w:val="00A156ED"/>
    <w:rsid w:val="00A203C8"/>
    <w:rsid w:val="00A228F6"/>
    <w:rsid w:val="00A250C1"/>
    <w:rsid w:val="00A278DD"/>
    <w:rsid w:val="00A3750A"/>
    <w:rsid w:val="00A37D9D"/>
    <w:rsid w:val="00A41EE4"/>
    <w:rsid w:val="00A626D9"/>
    <w:rsid w:val="00A702CB"/>
    <w:rsid w:val="00A71D27"/>
    <w:rsid w:val="00A74DE4"/>
    <w:rsid w:val="00A752EB"/>
    <w:rsid w:val="00A774B4"/>
    <w:rsid w:val="00A90BF5"/>
    <w:rsid w:val="00A91527"/>
    <w:rsid w:val="00AA2155"/>
    <w:rsid w:val="00AA2D86"/>
    <w:rsid w:val="00AA48C4"/>
    <w:rsid w:val="00AA53FE"/>
    <w:rsid w:val="00AA6AA0"/>
    <w:rsid w:val="00AB0626"/>
    <w:rsid w:val="00AB21FB"/>
    <w:rsid w:val="00AB5D4F"/>
    <w:rsid w:val="00AC11CD"/>
    <w:rsid w:val="00AC2A1E"/>
    <w:rsid w:val="00AC5057"/>
    <w:rsid w:val="00AE1B74"/>
    <w:rsid w:val="00AE1D96"/>
    <w:rsid w:val="00AE7F70"/>
    <w:rsid w:val="00AF01E1"/>
    <w:rsid w:val="00B0061A"/>
    <w:rsid w:val="00B00AF8"/>
    <w:rsid w:val="00B042CA"/>
    <w:rsid w:val="00B046C4"/>
    <w:rsid w:val="00B04B99"/>
    <w:rsid w:val="00B11928"/>
    <w:rsid w:val="00B22976"/>
    <w:rsid w:val="00B32174"/>
    <w:rsid w:val="00B450EA"/>
    <w:rsid w:val="00B57199"/>
    <w:rsid w:val="00B608BB"/>
    <w:rsid w:val="00B82662"/>
    <w:rsid w:val="00B912E6"/>
    <w:rsid w:val="00B93F7E"/>
    <w:rsid w:val="00B9510C"/>
    <w:rsid w:val="00B9628B"/>
    <w:rsid w:val="00BA6513"/>
    <w:rsid w:val="00BA76E1"/>
    <w:rsid w:val="00BC3666"/>
    <w:rsid w:val="00BD1A5F"/>
    <w:rsid w:val="00BF2EF7"/>
    <w:rsid w:val="00BF53E5"/>
    <w:rsid w:val="00C105D3"/>
    <w:rsid w:val="00C1201F"/>
    <w:rsid w:val="00C155B4"/>
    <w:rsid w:val="00C24EC6"/>
    <w:rsid w:val="00C41D5A"/>
    <w:rsid w:val="00C41E91"/>
    <w:rsid w:val="00C4550B"/>
    <w:rsid w:val="00C4635F"/>
    <w:rsid w:val="00C46DEF"/>
    <w:rsid w:val="00C6204E"/>
    <w:rsid w:val="00C645C1"/>
    <w:rsid w:val="00C719C7"/>
    <w:rsid w:val="00C72FBA"/>
    <w:rsid w:val="00C730BC"/>
    <w:rsid w:val="00C75A70"/>
    <w:rsid w:val="00C768A1"/>
    <w:rsid w:val="00C84283"/>
    <w:rsid w:val="00C91313"/>
    <w:rsid w:val="00C92352"/>
    <w:rsid w:val="00CA04DB"/>
    <w:rsid w:val="00CA6308"/>
    <w:rsid w:val="00CB0BA4"/>
    <w:rsid w:val="00CB3C5C"/>
    <w:rsid w:val="00CB74D8"/>
    <w:rsid w:val="00CD2AD1"/>
    <w:rsid w:val="00CD51ED"/>
    <w:rsid w:val="00CE3AC1"/>
    <w:rsid w:val="00CF0EE8"/>
    <w:rsid w:val="00CF2231"/>
    <w:rsid w:val="00D20F80"/>
    <w:rsid w:val="00D304C6"/>
    <w:rsid w:val="00D346C1"/>
    <w:rsid w:val="00D40556"/>
    <w:rsid w:val="00D42A70"/>
    <w:rsid w:val="00D42FF8"/>
    <w:rsid w:val="00D43C59"/>
    <w:rsid w:val="00D450B7"/>
    <w:rsid w:val="00D47E39"/>
    <w:rsid w:val="00D5019D"/>
    <w:rsid w:val="00D50766"/>
    <w:rsid w:val="00D54F3B"/>
    <w:rsid w:val="00D573AE"/>
    <w:rsid w:val="00D64444"/>
    <w:rsid w:val="00D73F8A"/>
    <w:rsid w:val="00D775B1"/>
    <w:rsid w:val="00D874CE"/>
    <w:rsid w:val="00D91776"/>
    <w:rsid w:val="00D91B14"/>
    <w:rsid w:val="00D948C7"/>
    <w:rsid w:val="00DA061B"/>
    <w:rsid w:val="00DB6780"/>
    <w:rsid w:val="00DB7B27"/>
    <w:rsid w:val="00DC54F3"/>
    <w:rsid w:val="00DD20DD"/>
    <w:rsid w:val="00DD31B4"/>
    <w:rsid w:val="00DD3C2E"/>
    <w:rsid w:val="00DE0B0D"/>
    <w:rsid w:val="00DE76A5"/>
    <w:rsid w:val="00DF13EB"/>
    <w:rsid w:val="00DF22C9"/>
    <w:rsid w:val="00DF2C9F"/>
    <w:rsid w:val="00E028AB"/>
    <w:rsid w:val="00E02A99"/>
    <w:rsid w:val="00E05A0F"/>
    <w:rsid w:val="00E07229"/>
    <w:rsid w:val="00E12C12"/>
    <w:rsid w:val="00E2532F"/>
    <w:rsid w:val="00E254A9"/>
    <w:rsid w:val="00E262F6"/>
    <w:rsid w:val="00E31577"/>
    <w:rsid w:val="00E364F1"/>
    <w:rsid w:val="00E40E58"/>
    <w:rsid w:val="00E422BE"/>
    <w:rsid w:val="00E524C7"/>
    <w:rsid w:val="00E66C77"/>
    <w:rsid w:val="00E670AC"/>
    <w:rsid w:val="00E675B7"/>
    <w:rsid w:val="00E70DE9"/>
    <w:rsid w:val="00E71631"/>
    <w:rsid w:val="00E748FF"/>
    <w:rsid w:val="00E8150F"/>
    <w:rsid w:val="00E8214C"/>
    <w:rsid w:val="00E8634C"/>
    <w:rsid w:val="00E911A3"/>
    <w:rsid w:val="00E929A5"/>
    <w:rsid w:val="00E9796F"/>
    <w:rsid w:val="00EA3F1B"/>
    <w:rsid w:val="00EA5E01"/>
    <w:rsid w:val="00EB4BB5"/>
    <w:rsid w:val="00EB674F"/>
    <w:rsid w:val="00EC1ABB"/>
    <w:rsid w:val="00EC1C50"/>
    <w:rsid w:val="00EC25A5"/>
    <w:rsid w:val="00EC7C67"/>
    <w:rsid w:val="00EC7CBA"/>
    <w:rsid w:val="00ED74B6"/>
    <w:rsid w:val="00EE2CBC"/>
    <w:rsid w:val="00EE36C7"/>
    <w:rsid w:val="00EF737B"/>
    <w:rsid w:val="00EF7B2E"/>
    <w:rsid w:val="00F05EA9"/>
    <w:rsid w:val="00F06AF7"/>
    <w:rsid w:val="00F07574"/>
    <w:rsid w:val="00F11BD2"/>
    <w:rsid w:val="00F22EBC"/>
    <w:rsid w:val="00F40A45"/>
    <w:rsid w:val="00F5192A"/>
    <w:rsid w:val="00F63908"/>
    <w:rsid w:val="00F6400D"/>
    <w:rsid w:val="00F654A4"/>
    <w:rsid w:val="00F6623C"/>
    <w:rsid w:val="00F717EF"/>
    <w:rsid w:val="00F85198"/>
    <w:rsid w:val="00F91249"/>
    <w:rsid w:val="00F91CC9"/>
    <w:rsid w:val="00FA2E19"/>
    <w:rsid w:val="00FA77C7"/>
    <w:rsid w:val="00FB57C7"/>
    <w:rsid w:val="00FB7EBD"/>
    <w:rsid w:val="00FC0196"/>
    <w:rsid w:val="00FC79AA"/>
    <w:rsid w:val="00FC7C74"/>
    <w:rsid w:val="00FC7CD9"/>
    <w:rsid w:val="00FC7D45"/>
    <w:rsid w:val="00FC7FC6"/>
    <w:rsid w:val="00FD0172"/>
    <w:rsid w:val="00FD128D"/>
    <w:rsid w:val="00FE10C0"/>
    <w:rsid w:val="00FE2D23"/>
    <w:rsid w:val="00FF0E39"/>
    <w:rsid w:val="00FF3C55"/>
    <w:rsid w:val="0A018CF6"/>
    <w:rsid w:val="13067041"/>
    <w:rsid w:val="1756F643"/>
    <w:rsid w:val="227F9926"/>
    <w:rsid w:val="32D194AE"/>
    <w:rsid w:val="529995A8"/>
    <w:rsid w:val="530D5081"/>
  </w:rsids>
  <m:mathPr>
    <m:mathFont m:val="Cambria Math"/>
    <m:brkBin m:val="before"/>
    <m:brkBinSub m:val="--"/>
    <m:smallFrac m:val="0"/>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816129B"/>
  <w15:chartTrackingRefBased/>
  <w15:docId w15:val="{353281CF-C2C9-430D-9235-38F984B6C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75707824">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19726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371150395">
          <w:marLeft w:val="0"/>
          <w:marRight w:val="0"/>
          <w:marTop w:val="0"/>
          <w:marBottom w:val="0"/>
          <w:divBdr>
            <w:top w:val="none" w:sz="0" w:space="0" w:color="auto"/>
            <w:left w:val="none" w:sz="0" w:space="0" w:color="auto"/>
            <w:bottom w:val="none" w:sz="0" w:space="0" w:color="auto"/>
            <w:right w:val="none" w:sz="0" w:space="0" w:color="auto"/>
          </w:divBdr>
          <w:divsChild>
            <w:div w:id="68231639">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8628">
              <w:marLeft w:val="0"/>
              <w:marRight w:val="0"/>
              <w:marTop w:val="0"/>
              <w:marBottom w:val="0"/>
              <w:divBdr>
                <w:top w:val="none" w:sz="0" w:space="0" w:color="auto"/>
                <w:left w:val="none" w:sz="0" w:space="0" w:color="auto"/>
                <w:bottom w:val="none" w:sz="0" w:space="0" w:color="auto"/>
                <w:right w:val="none" w:sz="0" w:space="0" w:color="auto"/>
              </w:divBdr>
            </w:div>
            <w:div w:id="1085568132">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sChild>
        </w:div>
        <w:div w:id="614799173">
          <w:marLeft w:val="0"/>
          <w:marRight w:val="0"/>
          <w:marTop w:val="0"/>
          <w:marBottom w:val="0"/>
          <w:divBdr>
            <w:top w:val="none" w:sz="0" w:space="0" w:color="auto"/>
            <w:left w:val="none" w:sz="0" w:space="0" w:color="auto"/>
            <w:bottom w:val="none" w:sz="0" w:space="0" w:color="auto"/>
            <w:right w:val="none" w:sz="0" w:space="0" w:color="auto"/>
          </w:divBdr>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155148176">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294530422">
              <w:marLeft w:val="0"/>
              <w:marRight w:val="0"/>
              <w:marTop w:val="0"/>
              <w:marBottom w:val="0"/>
              <w:divBdr>
                <w:top w:val="none" w:sz="0" w:space="0" w:color="auto"/>
                <w:left w:val="none" w:sz="0" w:space="0" w:color="auto"/>
                <w:bottom w:val="none" w:sz="0" w:space="0" w:color="auto"/>
                <w:right w:val="none" w:sz="0" w:space="0" w:color="auto"/>
              </w:divBdr>
            </w:div>
            <w:div w:id="1349982840">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276639">
              <w:marLeft w:val="0"/>
              <w:marRight w:val="0"/>
              <w:marTop w:val="0"/>
              <w:marBottom w:val="0"/>
              <w:divBdr>
                <w:top w:val="none" w:sz="0" w:space="0" w:color="auto"/>
                <w:left w:val="none" w:sz="0" w:space="0" w:color="auto"/>
                <w:bottom w:val="none" w:sz="0" w:space="0" w:color="auto"/>
                <w:right w:val="none" w:sz="0" w:space="0" w:color="auto"/>
              </w:divBdr>
            </w:div>
            <w:div w:id="19709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403533752">
          <w:marLeft w:val="0"/>
          <w:marRight w:val="0"/>
          <w:marTop w:val="0"/>
          <w:marBottom w:val="0"/>
          <w:divBdr>
            <w:top w:val="none" w:sz="0" w:space="0" w:color="auto"/>
            <w:left w:val="none" w:sz="0" w:space="0" w:color="auto"/>
            <w:bottom w:val="none" w:sz="0" w:space="0" w:color="auto"/>
            <w:right w:val="none" w:sz="0" w:space="0" w:color="auto"/>
          </w:divBdr>
          <w:divsChild>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1627009941">
              <w:marLeft w:val="0"/>
              <w:marRight w:val="0"/>
              <w:marTop w:val="0"/>
              <w:marBottom w:val="0"/>
              <w:divBdr>
                <w:top w:val="none" w:sz="0" w:space="0" w:color="auto"/>
                <w:left w:val="none" w:sz="0" w:space="0" w:color="auto"/>
                <w:bottom w:val="none" w:sz="0" w:space="0" w:color="auto"/>
                <w:right w:val="none" w:sz="0" w:space="0" w:color="auto"/>
              </w:divBdr>
            </w:div>
          </w:divsChild>
        </w:div>
        <w:div w:id="850485857">
          <w:marLeft w:val="0"/>
          <w:marRight w:val="0"/>
          <w:marTop w:val="0"/>
          <w:marBottom w:val="0"/>
          <w:divBdr>
            <w:top w:val="none" w:sz="0" w:space="0" w:color="auto"/>
            <w:left w:val="none" w:sz="0" w:space="0" w:color="auto"/>
            <w:bottom w:val="none" w:sz="0" w:space="0" w:color="auto"/>
            <w:right w:val="none" w:sz="0" w:space="0" w:color="auto"/>
          </w:divBdr>
          <w:divsChild>
            <w:div w:id="32659597">
              <w:marLeft w:val="0"/>
              <w:marRight w:val="0"/>
              <w:marTop w:val="0"/>
              <w:marBottom w:val="0"/>
              <w:divBdr>
                <w:top w:val="none" w:sz="0" w:space="0" w:color="auto"/>
                <w:left w:val="none" w:sz="0" w:space="0" w:color="auto"/>
                <w:bottom w:val="none" w:sz="0" w:space="0" w:color="auto"/>
                <w:right w:val="none" w:sz="0" w:space="0" w:color="auto"/>
              </w:divBdr>
            </w:div>
            <w:div w:id="278344363">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1878159113">
              <w:marLeft w:val="0"/>
              <w:marRight w:val="0"/>
              <w:marTop w:val="0"/>
              <w:marBottom w:val="0"/>
              <w:divBdr>
                <w:top w:val="none" w:sz="0" w:space="0" w:color="auto"/>
                <w:left w:val="none" w:sz="0" w:space="0" w:color="auto"/>
                <w:bottom w:val="none" w:sz="0" w:space="0" w:color="auto"/>
                <w:right w:val="none" w:sz="0" w:space="0" w:color="auto"/>
              </w:divBdr>
            </w:div>
            <w:div w:id="21078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1333684040">
          <w:marLeft w:val="0"/>
          <w:marRight w:val="0"/>
          <w:marTop w:val="0"/>
          <w:marBottom w:val="0"/>
          <w:divBdr>
            <w:top w:val="none" w:sz="0" w:space="0" w:color="auto"/>
            <w:left w:val="none" w:sz="0" w:space="0" w:color="auto"/>
            <w:bottom w:val="none" w:sz="0" w:space="0" w:color="auto"/>
            <w:right w:val="none" w:sz="0" w:space="0" w:color="auto"/>
          </w:divBdr>
          <w:divsChild>
            <w:div w:id="1847399948">
              <w:marLeft w:val="0"/>
              <w:marRight w:val="0"/>
              <w:marTop w:val="0"/>
              <w:marBottom w:val="0"/>
              <w:divBdr>
                <w:top w:val="none" w:sz="0" w:space="0" w:color="auto"/>
                <w:left w:val="none" w:sz="0" w:space="0" w:color="auto"/>
                <w:bottom w:val="none" w:sz="0" w:space="0" w:color="auto"/>
                <w:right w:val="none" w:sz="0" w:space="0" w:color="auto"/>
              </w:divBdr>
            </w:div>
            <w:div w:id="2004048659">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37096261">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355111682">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sChild>
        </w:div>
        <w:div w:id="2065981852">
          <w:marLeft w:val="0"/>
          <w:marRight w:val="0"/>
          <w:marTop w:val="0"/>
          <w:marBottom w:val="0"/>
          <w:divBdr>
            <w:top w:val="none" w:sz="0" w:space="0" w:color="auto"/>
            <w:left w:val="none" w:sz="0" w:space="0" w:color="auto"/>
            <w:bottom w:val="none" w:sz="0" w:space="0" w:color="auto"/>
            <w:right w:val="none" w:sz="0" w:space="0" w:color="auto"/>
          </w:divBdr>
          <w:divsChild>
            <w:div w:id="163741027">
              <w:marLeft w:val="0"/>
              <w:marRight w:val="0"/>
              <w:marTop w:val="0"/>
              <w:marBottom w:val="0"/>
              <w:divBdr>
                <w:top w:val="none" w:sz="0" w:space="0" w:color="auto"/>
                <w:left w:val="none" w:sz="0" w:space="0" w:color="auto"/>
                <w:bottom w:val="none" w:sz="0" w:space="0" w:color="auto"/>
                <w:right w:val="none" w:sz="0" w:space="0" w:color="auto"/>
              </w:divBdr>
            </w:div>
            <w:div w:id="923801090">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24525728">
          <w:marLeft w:val="0"/>
          <w:marRight w:val="0"/>
          <w:marTop w:val="0"/>
          <w:marBottom w:val="0"/>
          <w:divBdr>
            <w:top w:val="none" w:sz="0" w:space="0" w:color="auto"/>
            <w:left w:val="none" w:sz="0" w:space="0" w:color="auto"/>
            <w:bottom w:val="none" w:sz="0" w:space="0" w:color="auto"/>
            <w:right w:val="none" w:sz="0" w:space="0" w:color="auto"/>
          </w:divBdr>
          <w:divsChild>
            <w:div w:id="120922260">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230850436">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sChild>
        </w:div>
        <w:div w:id="363942748">
          <w:marLeft w:val="0"/>
          <w:marRight w:val="0"/>
          <w:marTop w:val="0"/>
          <w:marBottom w:val="0"/>
          <w:divBdr>
            <w:top w:val="none" w:sz="0" w:space="0" w:color="auto"/>
            <w:left w:val="none" w:sz="0" w:space="0" w:color="auto"/>
            <w:bottom w:val="none" w:sz="0" w:space="0" w:color="auto"/>
            <w:right w:val="none" w:sz="0" w:space="0" w:color="auto"/>
          </w:divBdr>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358357731">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 w:id="1558279657">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42408875">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877934194">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vis.OZT@vfn.cz"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22" Type="http://schemas.openxmlformats.org/officeDocument/2006/relationships/header" Target="header2.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1306-1001/1001-2021%20RS.docx</ZkracenyRetezec>
    <Smazat xmlns="acca34e4-9ecd-41c8-99eb-d6aa654aaa55">&lt;a href="/sites/evidencesmluv/_layouts/15/IniWrkflIP.aspx?List=%7b6A8A6AA5-C48F-41F1-807A-52AA0ECDCD18%7d&amp;amp;ID=3100&amp;amp;ItemGuid=%7bCA43CD80-29C7-40B2-B973-A21C17849E6C%7d&amp;amp;TemplateID=%7bd3f8102e-f4a5-4901-b93c-fb146a9d820d%7d"&gt;&lt;img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C02040575ABEA42ADF32886ABDCA16A" ma:contentTypeVersion="14" ma:contentTypeDescription="Create a new document." ma:contentTypeScope="" ma:versionID="927ccf91bf6212915d39519352b88733">
  <xsd:schema xmlns:xsd="http://www.w3.org/2001/XMLSchema" xmlns:xs="http://www.w3.org/2001/XMLSchema" xmlns:p="http://schemas.microsoft.com/office/2006/metadata/properties" xmlns:ns2="acca34e4-9ecd-41c8-99eb-d6aa654aaa55" targetNamespace="http://schemas.microsoft.com/office/2006/metadata/properties" ma:root="true" ma:fieldsID="b1b132e9f9d1d8e7ed48a154cd983343"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D57CE0-FA2C-4611-998B-DDFBB3DD5593}"/>
</file>

<file path=customXml/itemProps2.xml><?xml version="1.0" encoding="utf-8"?>
<ds:datastoreItem xmlns:ds="http://schemas.openxmlformats.org/officeDocument/2006/customXml" ds:itemID="{7CF17A3C-253E-409A-AD74-76FDBB8CD029}"/>
</file>

<file path=customXml/itemProps3.xml><?xml version="1.0" encoding="utf-8"?>
<ds:datastoreItem xmlns:ds="http://schemas.openxmlformats.org/officeDocument/2006/customXml" ds:itemID="{E39AC322-5EAC-4BF2-A7C2-CA2719EBE650}"/>
</file>

<file path=customXml/itemProps4.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5.xml><?xml version="1.0" encoding="utf-8"?>
<ds:datastoreItem xmlns:ds="http://schemas.openxmlformats.org/officeDocument/2006/customXml" ds:itemID="{8D01C2D5-F793-4977-99BC-82A3FA239D5F}"/>
</file>

<file path=docProps/app.xml><?xml version="1.0" encoding="utf-8"?>
<Properties xmlns="http://schemas.openxmlformats.org/officeDocument/2006/extended-properties" xmlns:vt="http://schemas.openxmlformats.org/officeDocument/2006/docPropsVTypes">
  <Template>Normal</Template>
  <TotalTime>5</TotalTime>
  <Pages>12</Pages>
  <Words>2825</Words>
  <Characters>16669</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Vaňková Jana, Mgr.</cp:lastModifiedBy>
  <cp:revision>6</cp:revision>
  <cp:lastPrinted>2018-01-08T22:29:00Z</cp:lastPrinted>
  <dcterms:created xsi:type="dcterms:W3CDTF">2021-12-22T12:14:00Z</dcterms:created>
  <dcterms:modified xsi:type="dcterms:W3CDTF">2021-12-22T12:19:00Z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82569b4a-5f6c-4a67-89c0-3731ded64efb,2;82569b4a-5f6c-4a67-89c0-3731ded64efb,2;82569b4a-5f6c-4a67-89c0-3731ded64efb,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0x010100EFF427952D4E634383E9B8E9D938055A009C02040575ABEA42ADF32886ABDCA16A</vt:lpwstr>
  </property>
  <property fmtid="{D5CDD505-2E9C-101B-9397-08002B2CF9AE}" pid="9" name="AuthorIds_UIVersion_1536">
    <vt:lpwstr>33</vt:lpwstr>
  </property>
  <property fmtid="{D5CDD505-2E9C-101B-9397-08002B2CF9AE}" pid="10" name="_dlc_DocIdItemGuid">
    <vt:lpwstr>35d0e668-22ed-448d-937a-2335ec10e370</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ies>
</file>