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35" w:rsidRDefault="00F45935" w:rsidP="00F45935">
      <w:pPr>
        <w:pStyle w:val="Nzev"/>
        <w:spacing w:line="240" w:lineRule="auto"/>
        <w:rPr>
          <w:rFonts w:ascii="Arial" w:hAnsi="Arial" w:cs="Arial"/>
          <w:i w:val="0"/>
          <w:caps/>
          <w:sz w:val="32"/>
          <w:szCs w:val="24"/>
        </w:rPr>
      </w:pPr>
      <w:r w:rsidRPr="00807DE6">
        <w:rPr>
          <w:rFonts w:ascii="Arial" w:hAnsi="Arial" w:cs="Arial"/>
          <w:i w:val="0"/>
          <w:caps/>
          <w:sz w:val="32"/>
          <w:szCs w:val="24"/>
        </w:rPr>
        <w:t xml:space="preserve">KUPNÍ SMLOUVa </w:t>
      </w:r>
    </w:p>
    <w:p w:rsidR="00F45935" w:rsidRPr="00807DE6" w:rsidRDefault="00F45935" w:rsidP="00F45935">
      <w:pPr>
        <w:ind w:left="2127" w:hanging="2127"/>
        <w:jc w:val="center"/>
        <w:rPr>
          <w:rFonts w:ascii="Arial" w:hAnsi="Arial" w:cs="Arial"/>
        </w:rPr>
      </w:pPr>
    </w:p>
    <w:p w:rsidR="00F45935" w:rsidRPr="00807DE6" w:rsidRDefault="00F45935" w:rsidP="00F45935">
      <w:pPr>
        <w:jc w:val="center"/>
        <w:rPr>
          <w:rFonts w:ascii="Arial" w:hAnsi="Arial" w:cs="Arial"/>
          <w:b/>
        </w:rPr>
      </w:pPr>
      <w:r w:rsidRPr="00807DE6">
        <w:rPr>
          <w:rFonts w:ascii="Arial" w:hAnsi="Arial" w:cs="Arial"/>
          <w:b/>
        </w:rPr>
        <w:t xml:space="preserve"> „</w:t>
      </w:r>
      <w:r w:rsidR="006C2B34">
        <w:rPr>
          <w:rFonts w:ascii="Arial" w:hAnsi="Arial" w:cs="Arial"/>
          <w:b/>
        </w:rPr>
        <w:t>3D technika – 3D tiskárna</w:t>
      </w:r>
      <w:r w:rsidRPr="00807DE6">
        <w:rPr>
          <w:rFonts w:ascii="Arial" w:hAnsi="Arial" w:cs="Arial"/>
          <w:b/>
        </w:rPr>
        <w:t>“</w:t>
      </w:r>
    </w:p>
    <w:p w:rsidR="00F45935" w:rsidRPr="00CA248B" w:rsidRDefault="00CA248B" w:rsidP="00CA248B">
      <w:pPr>
        <w:spacing w:before="240"/>
        <w:jc w:val="center"/>
        <w:rPr>
          <w:rFonts w:ascii="Arial" w:hAnsi="Arial" w:cs="Arial"/>
          <w:sz w:val="22"/>
          <w:szCs w:val="22"/>
        </w:rPr>
      </w:pPr>
      <w:r w:rsidRPr="00CA248B">
        <w:rPr>
          <w:rFonts w:ascii="Arial" w:hAnsi="Arial" w:cs="Arial"/>
          <w:sz w:val="22"/>
          <w:szCs w:val="22"/>
        </w:rPr>
        <w:t>č. 77/61924008/2021</w:t>
      </w:r>
    </w:p>
    <w:p w:rsidR="00F45935" w:rsidRPr="00807DE6" w:rsidRDefault="00F45935" w:rsidP="00F45935">
      <w:pPr>
        <w:jc w:val="center"/>
        <w:rPr>
          <w:rFonts w:ascii="Arial" w:hAnsi="Arial" w:cs="Arial"/>
          <w:sz w:val="22"/>
          <w:szCs w:val="22"/>
        </w:rPr>
      </w:pPr>
    </w:p>
    <w:p w:rsidR="00F45935" w:rsidRPr="009B27E6" w:rsidRDefault="00F45935" w:rsidP="00F45935">
      <w:pPr>
        <w:ind w:left="2127" w:hanging="2127"/>
        <w:jc w:val="both"/>
        <w:rPr>
          <w:rFonts w:ascii="Arial" w:hAnsi="Arial" w:cs="Arial"/>
          <w:sz w:val="22"/>
          <w:szCs w:val="22"/>
        </w:rPr>
      </w:pPr>
      <w:r w:rsidRPr="00760A6F">
        <w:rPr>
          <w:rFonts w:ascii="Arial" w:hAnsi="Arial" w:cs="Arial"/>
          <w:sz w:val="22"/>
          <w:szCs w:val="22"/>
        </w:rPr>
        <w:t>Kupující:</w:t>
      </w:r>
      <w:r>
        <w:rPr>
          <w:rFonts w:ascii="Arial" w:hAnsi="Arial" w:cs="Arial"/>
          <w:sz w:val="22"/>
          <w:szCs w:val="22"/>
        </w:rPr>
        <w:t xml:space="preserve"> </w:t>
      </w:r>
      <w:r w:rsidR="00FB3C45">
        <w:rPr>
          <w:rFonts w:ascii="Arial" w:hAnsi="Arial" w:cs="Arial"/>
          <w:sz w:val="22"/>
          <w:szCs w:val="22"/>
        </w:rPr>
        <w:tab/>
      </w:r>
      <w:r>
        <w:rPr>
          <w:rFonts w:ascii="Arial" w:hAnsi="Arial" w:cs="Arial"/>
          <w:sz w:val="22"/>
          <w:szCs w:val="22"/>
        </w:rPr>
        <w:t>Vyšší odborná škola, Střední průmyslová škola a Obchodní akademie, Přemysla Otakara II. 938, Čáslav</w:t>
      </w:r>
    </w:p>
    <w:p w:rsidR="00F45935" w:rsidRPr="00823875" w:rsidRDefault="00F45935" w:rsidP="00F45935">
      <w:pPr>
        <w:jc w:val="both"/>
        <w:rPr>
          <w:rFonts w:ascii="Arial" w:hAnsi="Arial" w:cs="Arial"/>
          <w:sz w:val="22"/>
          <w:szCs w:val="22"/>
        </w:rPr>
      </w:pPr>
      <w:r w:rsidRPr="00823875">
        <w:rPr>
          <w:rFonts w:ascii="Arial" w:hAnsi="Arial" w:cs="Arial"/>
          <w:sz w:val="22"/>
          <w:szCs w:val="22"/>
        </w:rPr>
        <w:t>se sídlem:</w:t>
      </w:r>
      <w:r w:rsidRPr="00823875">
        <w:rPr>
          <w:rFonts w:ascii="Arial" w:hAnsi="Arial" w:cs="Arial"/>
          <w:sz w:val="22"/>
          <w:szCs w:val="22"/>
        </w:rPr>
        <w:tab/>
      </w:r>
      <w:r w:rsidR="00FB3C45">
        <w:rPr>
          <w:rFonts w:ascii="Arial" w:hAnsi="Arial" w:cs="Arial"/>
          <w:sz w:val="22"/>
          <w:szCs w:val="22"/>
        </w:rPr>
        <w:tab/>
      </w:r>
      <w:r>
        <w:rPr>
          <w:rFonts w:ascii="Arial" w:hAnsi="Arial" w:cs="Arial"/>
          <w:sz w:val="22"/>
          <w:szCs w:val="22"/>
        </w:rPr>
        <w:t>Přemysla Otakara II. 938</w:t>
      </w:r>
    </w:p>
    <w:p w:rsidR="00F45935" w:rsidRDefault="00F45935" w:rsidP="00F45935">
      <w:pPr>
        <w:jc w:val="both"/>
        <w:rPr>
          <w:rFonts w:ascii="Arial" w:hAnsi="Arial" w:cs="Arial"/>
          <w:sz w:val="22"/>
          <w:szCs w:val="22"/>
        </w:rPr>
      </w:pPr>
      <w:r w:rsidRPr="00823875">
        <w:rPr>
          <w:rFonts w:ascii="Arial" w:hAnsi="Arial" w:cs="Arial"/>
          <w:sz w:val="22"/>
          <w:szCs w:val="22"/>
        </w:rPr>
        <w:t>zastoupený:</w:t>
      </w:r>
      <w:r>
        <w:rPr>
          <w:rFonts w:ascii="Arial" w:hAnsi="Arial" w:cs="Arial"/>
          <w:sz w:val="22"/>
          <w:szCs w:val="22"/>
        </w:rPr>
        <w:t xml:space="preserve">    </w:t>
      </w:r>
      <w:r w:rsidR="00FB3C45">
        <w:rPr>
          <w:rFonts w:ascii="Arial" w:hAnsi="Arial" w:cs="Arial"/>
          <w:sz w:val="22"/>
          <w:szCs w:val="22"/>
        </w:rPr>
        <w:tab/>
      </w:r>
      <w:r>
        <w:rPr>
          <w:rFonts w:ascii="Arial" w:hAnsi="Arial" w:cs="Arial"/>
          <w:sz w:val="22"/>
          <w:szCs w:val="22"/>
        </w:rPr>
        <w:t>Mgr. Věra Szabová – ředitelka školy</w:t>
      </w:r>
    </w:p>
    <w:p w:rsidR="00F45935" w:rsidRPr="00823875" w:rsidRDefault="00F45935" w:rsidP="00F45935">
      <w:pPr>
        <w:jc w:val="both"/>
        <w:rPr>
          <w:rFonts w:ascii="Arial" w:hAnsi="Arial" w:cs="Arial"/>
          <w:sz w:val="22"/>
          <w:szCs w:val="22"/>
        </w:rPr>
      </w:pPr>
      <w:r w:rsidRPr="00823875">
        <w:rPr>
          <w:rFonts w:ascii="Arial" w:hAnsi="Arial" w:cs="Arial"/>
          <w:sz w:val="22"/>
          <w:szCs w:val="22"/>
        </w:rPr>
        <w:t>IČ:</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FB3C45">
        <w:rPr>
          <w:rFonts w:ascii="Arial" w:hAnsi="Arial" w:cs="Arial"/>
          <w:sz w:val="22"/>
          <w:szCs w:val="22"/>
        </w:rPr>
        <w:tab/>
      </w:r>
      <w:r>
        <w:rPr>
          <w:rFonts w:ascii="Arial" w:hAnsi="Arial" w:cs="Arial"/>
          <w:sz w:val="22"/>
          <w:szCs w:val="22"/>
        </w:rPr>
        <w:t>61924008</w:t>
      </w:r>
    </w:p>
    <w:p w:rsidR="00F45935" w:rsidRDefault="00F45935" w:rsidP="00F45935">
      <w:pPr>
        <w:jc w:val="both"/>
        <w:rPr>
          <w:rFonts w:ascii="Arial" w:hAnsi="Arial" w:cs="Arial"/>
          <w:sz w:val="22"/>
          <w:szCs w:val="22"/>
        </w:rPr>
      </w:pPr>
      <w:r w:rsidRPr="00823875">
        <w:rPr>
          <w:rFonts w:ascii="Arial" w:hAnsi="Arial" w:cs="Arial"/>
          <w:sz w:val="22"/>
          <w:szCs w:val="22"/>
        </w:rPr>
        <w:t xml:space="preserve">Bankovní spojení: </w:t>
      </w:r>
      <w:r w:rsidR="00FB3C45">
        <w:rPr>
          <w:rFonts w:ascii="Arial" w:hAnsi="Arial" w:cs="Arial"/>
          <w:sz w:val="22"/>
          <w:szCs w:val="22"/>
        </w:rPr>
        <w:tab/>
      </w:r>
      <w:r>
        <w:rPr>
          <w:rFonts w:ascii="Arial" w:hAnsi="Arial" w:cs="Arial"/>
          <w:sz w:val="22"/>
          <w:szCs w:val="22"/>
        </w:rPr>
        <w:t>KB Čáslav</w:t>
      </w:r>
    </w:p>
    <w:p w:rsidR="00F45935" w:rsidRPr="00760A6F" w:rsidRDefault="00F45935" w:rsidP="00F45935">
      <w:pPr>
        <w:jc w:val="both"/>
        <w:rPr>
          <w:rFonts w:ascii="Arial" w:hAnsi="Arial" w:cs="Arial"/>
          <w:sz w:val="22"/>
          <w:szCs w:val="22"/>
        </w:rPr>
      </w:pPr>
      <w:r>
        <w:rPr>
          <w:rFonts w:ascii="Arial" w:hAnsi="Arial" w:cs="Arial"/>
          <w:sz w:val="22"/>
          <w:szCs w:val="22"/>
        </w:rPr>
        <w:t xml:space="preserve">Číslo účtu:  </w:t>
      </w:r>
      <w:r w:rsidR="00FB3C45">
        <w:rPr>
          <w:rFonts w:ascii="Arial" w:hAnsi="Arial" w:cs="Arial"/>
          <w:sz w:val="22"/>
          <w:szCs w:val="22"/>
        </w:rPr>
        <w:tab/>
      </w:r>
      <w:r w:rsidR="00FB3C45">
        <w:rPr>
          <w:rFonts w:ascii="Arial" w:hAnsi="Arial" w:cs="Arial"/>
          <w:sz w:val="22"/>
          <w:szCs w:val="22"/>
        </w:rPr>
        <w:tab/>
      </w:r>
      <w:proofErr w:type="spellStart"/>
      <w:r w:rsidR="00477FCC">
        <w:rPr>
          <w:rFonts w:ascii="Arial" w:hAnsi="Arial" w:cs="Arial"/>
          <w:sz w:val="22"/>
          <w:szCs w:val="22"/>
        </w:rPr>
        <w:t>xxxxxxxxxxxx</w:t>
      </w:r>
      <w:proofErr w:type="spellEnd"/>
    </w:p>
    <w:p w:rsidR="00F45935" w:rsidRPr="00760A6F" w:rsidRDefault="00F45935" w:rsidP="00F45935">
      <w:pPr>
        <w:jc w:val="both"/>
        <w:rPr>
          <w:rFonts w:ascii="Arial" w:hAnsi="Arial" w:cs="Arial"/>
          <w:sz w:val="22"/>
          <w:szCs w:val="22"/>
        </w:rPr>
      </w:pPr>
      <w:r w:rsidRPr="00760A6F">
        <w:rPr>
          <w:rFonts w:ascii="Arial" w:hAnsi="Arial" w:cs="Arial"/>
          <w:sz w:val="22"/>
          <w:szCs w:val="22"/>
        </w:rPr>
        <w:t>(dále jen „kupující“)</w:t>
      </w:r>
    </w:p>
    <w:p w:rsidR="00F45935" w:rsidRPr="00760A6F"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760A6F">
        <w:rPr>
          <w:rFonts w:ascii="Arial" w:hAnsi="Arial" w:cs="Arial"/>
          <w:sz w:val="22"/>
          <w:szCs w:val="22"/>
        </w:rPr>
        <w:t>a</w:t>
      </w:r>
    </w:p>
    <w:p w:rsidR="00F45935" w:rsidRPr="00760A6F"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760A6F">
        <w:rPr>
          <w:rFonts w:ascii="Arial" w:hAnsi="Arial" w:cs="Arial"/>
          <w:sz w:val="22"/>
          <w:szCs w:val="22"/>
        </w:rPr>
        <w:t>Prodávající</w:t>
      </w:r>
    </w:p>
    <w:p w:rsidR="00F45935" w:rsidRPr="00DF03DD" w:rsidRDefault="00F45935" w:rsidP="00F45935">
      <w:pPr>
        <w:rPr>
          <w:rFonts w:ascii="Arial" w:hAnsi="Arial" w:cs="Arial"/>
          <w:sz w:val="22"/>
          <w:szCs w:val="22"/>
        </w:rPr>
      </w:pPr>
      <w:r w:rsidRPr="00760A6F">
        <w:rPr>
          <w:rFonts w:ascii="Arial" w:hAnsi="Arial" w:cs="Arial"/>
          <w:b/>
          <w:sz w:val="22"/>
          <w:szCs w:val="22"/>
        </w:rPr>
        <w:t xml:space="preserve">                                                    </w:t>
      </w:r>
      <w:r w:rsidR="00DF03DD">
        <w:rPr>
          <w:rFonts w:ascii="Arial" w:hAnsi="Arial" w:cs="Arial"/>
          <w:b/>
          <w:sz w:val="22"/>
          <w:szCs w:val="22"/>
        </w:rPr>
        <w:tab/>
      </w:r>
      <w:r w:rsidR="00DF03DD" w:rsidRPr="00DF03DD">
        <w:rPr>
          <w:rFonts w:ascii="Arial" w:hAnsi="Arial" w:cs="Arial"/>
          <w:sz w:val="22"/>
          <w:szCs w:val="22"/>
        </w:rPr>
        <w:t>EDM3D s.r.o.</w:t>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p>
    <w:p w:rsidR="00DF03DD" w:rsidRPr="00DF03DD" w:rsidRDefault="00F45935" w:rsidP="00F45935">
      <w:pPr>
        <w:rPr>
          <w:rFonts w:ascii="Arial" w:hAnsi="Arial" w:cs="Arial"/>
          <w:sz w:val="22"/>
          <w:szCs w:val="22"/>
        </w:rPr>
      </w:pPr>
      <w:r w:rsidRPr="00DF03DD">
        <w:rPr>
          <w:rFonts w:ascii="Arial" w:hAnsi="Arial" w:cs="Arial"/>
          <w:sz w:val="22"/>
          <w:szCs w:val="22"/>
        </w:rPr>
        <w:t>se sídlem / místem podnikání:</w:t>
      </w:r>
      <w:r w:rsidRPr="00DF03DD">
        <w:rPr>
          <w:rFonts w:ascii="Arial" w:hAnsi="Arial" w:cs="Arial"/>
          <w:sz w:val="22"/>
          <w:szCs w:val="22"/>
        </w:rPr>
        <w:tab/>
      </w:r>
      <w:r w:rsidR="00DF03DD" w:rsidRPr="00DF03DD">
        <w:rPr>
          <w:rFonts w:ascii="Arial" w:hAnsi="Arial" w:cs="Arial"/>
          <w:sz w:val="22"/>
          <w:szCs w:val="22"/>
        </w:rPr>
        <w:t>Nikoly Tesly 1095/10</w:t>
      </w:r>
      <w:r w:rsidR="00CA248B">
        <w:rPr>
          <w:rFonts w:ascii="Arial" w:hAnsi="Arial" w:cs="Arial"/>
          <w:sz w:val="22"/>
          <w:szCs w:val="22"/>
        </w:rPr>
        <w:t>, Praha 6</w:t>
      </w:r>
    </w:p>
    <w:p w:rsidR="00DF03DD" w:rsidRPr="00DF03DD" w:rsidRDefault="00F45935" w:rsidP="00F45935">
      <w:pPr>
        <w:rPr>
          <w:rFonts w:ascii="Arial" w:hAnsi="Arial" w:cs="Arial"/>
          <w:sz w:val="22"/>
          <w:szCs w:val="22"/>
        </w:rPr>
      </w:pPr>
      <w:r w:rsidRPr="00DF03DD">
        <w:rPr>
          <w:rFonts w:ascii="Arial" w:hAnsi="Arial" w:cs="Arial"/>
          <w:sz w:val="22"/>
          <w:szCs w:val="22"/>
        </w:rPr>
        <w:t>IČ:</w:t>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00DF03DD" w:rsidRPr="00DF03DD">
        <w:rPr>
          <w:rFonts w:ascii="Arial" w:hAnsi="Arial" w:cs="Arial"/>
          <w:sz w:val="22"/>
          <w:szCs w:val="22"/>
        </w:rPr>
        <w:t>03124771</w:t>
      </w:r>
    </w:p>
    <w:p w:rsidR="00F45935" w:rsidRPr="00DF03DD" w:rsidRDefault="00F45935" w:rsidP="00F45935">
      <w:pPr>
        <w:rPr>
          <w:rFonts w:ascii="Arial" w:hAnsi="Arial" w:cs="Arial"/>
          <w:sz w:val="22"/>
          <w:szCs w:val="22"/>
        </w:rPr>
      </w:pPr>
      <w:r w:rsidRPr="00DF03DD">
        <w:rPr>
          <w:rFonts w:ascii="Arial" w:hAnsi="Arial" w:cs="Arial"/>
          <w:sz w:val="22"/>
          <w:szCs w:val="22"/>
        </w:rPr>
        <w:t>DIČ:</w:t>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00DF03DD" w:rsidRPr="00DF03DD">
        <w:rPr>
          <w:rFonts w:ascii="Arial" w:hAnsi="Arial" w:cs="Arial"/>
          <w:sz w:val="22"/>
          <w:szCs w:val="22"/>
        </w:rPr>
        <w:t>CZ03124771</w:t>
      </w:r>
    </w:p>
    <w:p w:rsidR="00F45935" w:rsidRPr="00DF03DD" w:rsidRDefault="00F45935" w:rsidP="00F45935">
      <w:pPr>
        <w:rPr>
          <w:rFonts w:ascii="Arial" w:hAnsi="Arial" w:cs="Arial"/>
          <w:sz w:val="22"/>
          <w:szCs w:val="22"/>
        </w:rPr>
      </w:pPr>
      <w:r w:rsidRPr="00DF03DD">
        <w:rPr>
          <w:rFonts w:ascii="Arial" w:hAnsi="Arial" w:cs="Arial"/>
          <w:sz w:val="22"/>
          <w:szCs w:val="22"/>
        </w:rPr>
        <w:t>zastoupený/jednající:</w:t>
      </w:r>
      <w:r w:rsidRPr="00DF03DD">
        <w:rPr>
          <w:rFonts w:ascii="Arial" w:hAnsi="Arial" w:cs="Arial"/>
          <w:sz w:val="22"/>
          <w:szCs w:val="22"/>
        </w:rPr>
        <w:tab/>
      </w:r>
      <w:r w:rsidRPr="00DF03DD">
        <w:rPr>
          <w:rFonts w:ascii="Arial" w:hAnsi="Arial" w:cs="Arial"/>
          <w:sz w:val="22"/>
          <w:szCs w:val="22"/>
        </w:rPr>
        <w:tab/>
        <w:t xml:space="preserve">           </w:t>
      </w:r>
      <w:r w:rsidR="00DF03DD" w:rsidRPr="00DF03DD">
        <w:rPr>
          <w:rFonts w:ascii="Arial" w:hAnsi="Arial" w:cs="Arial"/>
          <w:sz w:val="22"/>
          <w:szCs w:val="22"/>
        </w:rPr>
        <w:t>Milan Záhorský</w:t>
      </w:r>
    </w:p>
    <w:p w:rsidR="00F45935" w:rsidRPr="00DF03DD" w:rsidRDefault="00F45935" w:rsidP="00F45935">
      <w:pPr>
        <w:rPr>
          <w:rFonts w:ascii="Arial" w:hAnsi="Arial" w:cs="Arial"/>
          <w:sz w:val="22"/>
          <w:szCs w:val="22"/>
        </w:rPr>
      </w:pPr>
      <w:r w:rsidRPr="00DF03DD">
        <w:rPr>
          <w:rFonts w:ascii="Arial" w:hAnsi="Arial" w:cs="Arial"/>
          <w:sz w:val="22"/>
          <w:szCs w:val="22"/>
        </w:rPr>
        <w:t>bankovní spojení:</w:t>
      </w:r>
      <w:r w:rsidRPr="00DF03DD">
        <w:rPr>
          <w:rFonts w:ascii="Arial" w:hAnsi="Arial" w:cs="Arial"/>
          <w:sz w:val="22"/>
          <w:szCs w:val="22"/>
        </w:rPr>
        <w:tab/>
      </w:r>
      <w:r w:rsidRPr="00DF03DD">
        <w:rPr>
          <w:rFonts w:ascii="Arial" w:hAnsi="Arial" w:cs="Arial"/>
          <w:sz w:val="22"/>
          <w:szCs w:val="22"/>
        </w:rPr>
        <w:tab/>
      </w:r>
      <w:r w:rsidRPr="00DF03DD">
        <w:rPr>
          <w:rFonts w:ascii="Arial" w:hAnsi="Arial" w:cs="Arial"/>
          <w:sz w:val="22"/>
          <w:szCs w:val="22"/>
        </w:rPr>
        <w:tab/>
      </w:r>
      <w:r w:rsidR="00DF03DD" w:rsidRPr="00DF03DD">
        <w:rPr>
          <w:rFonts w:ascii="Arial" w:hAnsi="Arial" w:cs="Arial"/>
          <w:sz w:val="22"/>
          <w:szCs w:val="22"/>
        </w:rPr>
        <w:t>ČSOB a.s.</w:t>
      </w:r>
      <w:r w:rsidRPr="00DF03DD">
        <w:rPr>
          <w:rFonts w:ascii="Arial" w:hAnsi="Arial" w:cs="Arial"/>
          <w:sz w:val="22"/>
          <w:szCs w:val="22"/>
        </w:rPr>
        <w:t xml:space="preserve">, číslo účtu: </w:t>
      </w:r>
      <w:proofErr w:type="spellStart"/>
      <w:r w:rsidR="00477FCC">
        <w:rPr>
          <w:rFonts w:ascii="Arial" w:hAnsi="Arial" w:cs="Arial"/>
          <w:sz w:val="22"/>
          <w:szCs w:val="22"/>
        </w:rPr>
        <w:t>xxxxxxxxxxx</w:t>
      </w:r>
      <w:proofErr w:type="spellEnd"/>
    </w:p>
    <w:p w:rsidR="00F45935" w:rsidRPr="00DF03DD" w:rsidRDefault="00F45935" w:rsidP="00F45935">
      <w:pPr>
        <w:rPr>
          <w:rFonts w:ascii="Arial" w:hAnsi="Arial" w:cs="Arial"/>
          <w:sz w:val="22"/>
          <w:szCs w:val="22"/>
        </w:rPr>
      </w:pPr>
      <w:r w:rsidRPr="00DF03DD">
        <w:rPr>
          <w:rFonts w:ascii="Arial" w:hAnsi="Arial" w:cs="Arial"/>
          <w:sz w:val="22"/>
          <w:szCs w:val="22"/>
        </w:rPr>
        <w:t xml:space="preserve">zapsán v obchodním rejstříku vedeném </w:t>
      </w:r>
      <w:r w:rsidR="00DF03DD" w:rsidRPr="00DF03DD">
        <w:rPr>
          <w:rFonts w:ascii="Arial" w:hAnsi="Arial" w:cs="Arial"/>
          <w:sz w:val="22"/>
          <w:szCs w:val="22"/>
        </w:rPr>
        <w:t>u městského soudu v Praze</w:t>
      </w:r>
      <w:r w:rsidRPr="00DF03DD">
        <w:rPr>
          <w:rFonts w:ascii="Arial" w:hAnsi="Arial" w:cs="Arial"/>
          <w:sz w:val="22"/>
          <w:szCs w:val="22"/>
        </w:rPr>
        <w:t xml:space="preserve"> </w:t>
      </w:r>
      <w:proofErr w:type="spellStart"/>
      <w:r w:rsidRPr="00DF03DD">
        <w:rPr>
          <w:rFonts w:ascii="Arial" w:hAnsi="Arial" w:cs="Arial"/>
          <w:sz w:val="22"/>
          <w:szCs w:val="22"/>
        </w:rPr>
        <w:t>sp</w:t>
      </w:r>
      <w:proofErr w:type="spellEnd"/>
      <w:r w:rsidRPr="00DF03DD">
        <w:rPr>
          <w:rFonts w:ascii="Arial" w:hAnsi="Arial" w:cs="Arial"/>
          <w:sz w:val="22"/>
          <w:szCs w:val="22"/>
        </w:rPr>
        <w:t xml:space="preserve">. zn. </w:t>
      </w:r>
      <w:r w:rsidR="00DF03DD" w:rsidRPr="00DF03DD">
        <w:rPr>
          <w:rFonts w:ascii="Arial" w:hAnsi="Arial" w:cs="Arial"/>
          <w:sz w:val="22"/>
          <w:szCs w:val="22"/>
        </w:rPr>
        <w:t>C 308980</w:t>
      </w:r>
    </w:p>
    <w:p w:rsidR="00F45935" w:rsidRPr="00760A6F" w:rsidRDefault="00F45935" w:rsidP="00F45935">
      <w:pPr>
        <w:jc w:val="both"/>
        <w:rPr>
          <w:rFonts w:ascii="Arial" w:hAnsi="Arial" w:cs="Arial"/>
          <w:sz w:val="22"/>
          <w:szCs w:val="22"/>
        </w:rPr>
      </w:pPr>
      <w:r w:rsidRPr="00760A6F">
        <w:rPr>
          <w:rFonts w:ascii="Arial" w:hAnsi="Arial" w:cs="Arial"/>
          <w:sz w:val="22"/>
          <w:szCs w:val="22"/>
        </w:rPr>
        <w:t>kontaktní osoba:</w:t>
      </w:r>
      <w:r w:rsidR="00DF03DD">
        <w:rPr>
          <w:rFonts w:ascii="Arial" w:hAnsi="Arial" w:cs="Arial"/>
          <w:sz w:val="22"/>
          <w:szCs w:val="22"/>
        </w:rPr>
        <w:tab/>
      </w:r>
      <w:r w:rsidR="00DF03DD">
        <w:rPr>
          <w:rFonts w:ascii="Arial" w:hAnsi="Arial" w:cs="Arial"/>
          <w:sz w:val="22"/>
          <w:szCs w:val="22"/>
        </w:rPr>
        <w:tab/>
      </w:r>
      <w:r w:rsidR="00DF03DD">
        <w:rPr>
          <w:rFonts w:ascii="Arial" w:hAnsi="Arial" w:cs="Arial"/>
          <w:sz w:val="22"/>
          <w:szCs w:val="22"/>
        </w:rPr>
        <w:tab/>
        <w:t>Milan Záhorský</w:t>
      </w:r>
      <w:r w:rsidRPr="00760A6F">
        <w:rPr>
          <w:rFonts w:ascii="Arial" w:hAnsi="Arial" w:cs="Arial"/>
          <w:sz w:val="22"/>
          <w:szCs w:val="22"/>
        </w:rPr>
        <w:tab/>
      </w:r>
    </w:p>
    <w:p w:rsidR="00F45935" w:rsidRPr="00760A6F" w:rsidRDefault="00F45935" w:rsidP="00F45935">
      <w:pPr>
        <w:jc w:val="both"/>
        <w:rPr>
          <w:rFonts w:ascii="Arial" w:hAnsi="Arial" w:cs="Arial"/>
          <w:sz w:val="22"/>
          <w:szCs w:val="22"/>
        </w:rPr>
      </w:pPr>
      <w:r w:rsidRPr="00760A6F">
        <w:rPr>
          <w:rFonts w:ascii="Arial" w:hAnsi="Arial" w:cs="Arial"/>
          <w:sz w:val="22"/>
          <w:szCs w:val="22"/>
        </w:rPr>
        <w:t>mob.:</w:t>
      </w:r>
      <w:r w:rsidRPr="00760A6F">
        <w:rPr>
          <w:rFonts w:ascii="Arial" w:hAnsi="Arial" w:cs="Arial"/>
          <w:sz w:val="22"/>
          <w:szCs w:val="22"/>
        </w:rPr>
        <w:tab/>
      </w:r>
      <w:r w:rsidRPr="00760A6F">
        <w:rPr>
          <w:rFonts w:ascii="Arial" w:hAnsi="Arial" w:cs="Arial"/>
          <w:sz w:val="22"/>
          <w:szCs w:val="22"/>
        </w:rPr>
        <w:tab/>
      </w:r>
      <w:r w:rsidRPr="00760A6F">
        <w:rPr>
          <w:rFonts w:ascii="Arial" w:hAnsi="Arial" w:cs="Arial"/>
          <w:sz w:val="22"/>
          <w:szCs w:val="22"/>
        </w:rPr>
        <w:tab/>
      </w:r>
      <w:r w:rsidR="00DF03DD">
        <w:rPr>
          <w:rFonts w:ascii="Arial" w:hAnsi="Arial" w:cs="Arial"/>
          <w:sz w:val="22"/>
          <w:szCs w:val="22"/>
        </w:rPr>
        <w:tab/>
      </w:r>
      <w:r w:rsidR="00DF03DD">
        <w:rPr>
          <w:rFonts w:ascii="Arial" w:hAnsi="Arial" w:cs="Arial"/>
          <w:sz w:val="22"/>
          <w:szCs w:val="22"/>
        </w:rPr>
        <w:tab/>
      </w:r>
      <w:proofErr w:type="spellStart"/>
      <w:r w:rsidR="00477FCC">
        <w:rPr>
          <w:rFonts w:ascii="Arial" w:hAnsi="Arial" w:cs="Arial"/>
          <w:sz w:val="22"/>
          <w:szCs w:val="22"/>
        </w:rPr>
        <w:t>xxxxxxxxxxx</w:t>
      </w:r>
      <w:proofErr w:type="spellEnd"/>
    </w:p>
    <w:p w:rsidR="00F45935" w:rsidRPr="00760A6F" w:rsidRDefault="00F45935" w:rsidP="00F45935">
      <w:pPr>
        <w:jc w:val="both"/>
        <w:rPr>
          <w:rFonts w:ascii="Arial" w:hAnsi="Arial" w:cs="Arial"/>
          <w:sz w:val="22"/>
          <w:szCs w:val="22"/>
        </w:rPr>
      </w:pPr>
      <w:r w:rsidRPr="00760A6F">
        <w:rPr>
          <w:rFonts w:ascii="Arial" w:hAnsi="Arial" w:cs="Arial"/>
          <w:sz w:val="22"/>
          <w:szCs w:val="22"/>
        </w:rPr>
        <w:t>e-mail:</w:t>
      </w:r>
      <w:r w:rsidRPr="00760A6F">
        <w:rPr>
          <w:rFonts w:ascii="Arial" w:hAnsi="Arial" w:cs="Arial"/>
          <w:sz w:val="22"/>
          <w:szCs w:val="22"/>
        </w:rPr>
        <w:tab/>
      </w:r>
      <w:r w:rsidRPr="00760A6F">
        <w:rPr>
          <w:rFonts w:ascii="Arial" w:hAnsi="Arial" w:cs="Arial"/>
          <w:sz w:val="22"/>
          <w:szCs w:val="22"/>
        </w:rPr>
        <w:tab/>
      </w:r>
      <w:r w:rsidRPr="00760A6F">
        <w:rPr>
          <w:rFonts w:ascii="Arial" w:hAnsi="Arial" w:cs="Arial"/>
          <w:sz w:val="22"/>
          <w:szCs w:val="22"/>
        </w:rPr>
        <w:tab/>
      </w:r>
      <w:r w:rsidR="00DF03DD">
        <w:rPr>
          <w:rFonts w:ascii="Arial" w:hAnsi="Arial" w:cs="Arial"/>
          <w:sz w:val="22"/>
          <w:szCs w:val="22"/>
        </w:rPr>
        <w:tab/>
      </w:r>
      <w:r w:rsidR="00DF03DD">
        <w:rPr>
          <w:rFonts w:ascii="Arial" w:hAnsi="Arial" w:cs="Arial"/>
          <w:sz w:val="22"/>
          <w:szCs w:val="22"/>
        </w:rPr>
        <w:tab/>
      </w:r>
      <w:r w:rsidR="00477FCC">
        <w:rPr>
          <w:rFonts w:ascii="Arial" w:hAnsi="Arial" w:cs="Arial"/>
          <w:sz w:val="22"/>
          <w:szCs w:val="22"/>
        </w:rPr>
        <w:t>xxxxxxxxxxx</w:t>
      </w:r>
      <w:bookmarkStart w:id="0" w:name="_GoBack"/>
      <w:bookmarkEnd w:id="0"/>
    </w:p>
    <w:p w:rsidR="00F45935" w:rsidRPr="00760A6F" w:rsidRDefault="00F45935" w:rsidP="00F45935">
      <w:pPr>
        <w:rPr>
          <w:rFonts w:ascii="Arial" w:hAnsi="Arial" w:cs="Arial"/>
          <w:sz w:val="22"/>
          <w:szCs w:val="22"/>
        </w:rPr>
      </w:pPr>
      <w:r w:rsidRPr="00760A6F">
        <w:rPr>
          <w:rFonts w:ascii="Arial" w:hAnsi="Arial" w:cs="Arial"/>
          <w:sz w:val="22"/>
          <w:szCs w:val="22"/>
        </w:rPr>
        <w:t>(dále jen "prodávající")</w:t>
      </w:r>
    </w:p>
    <w:p w:rsidR="00F45935" w:rsidRPr="00760A6F"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760A6F">
        <w:rPr>
          <w:rFonts w:ascii="Arial" w:hAnsi="Arial" w:cs="Arial"/>
          <w:sz w:val="22"/>
          <w:szCs w:val="22"/>
        </w:rPr>
        <w:t>a</w:t>
      </w:r>
    </w:p>
    <w:p w:rsidR="00F45935" w:rsidRPr="00760A6F"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760A6F">
        <w:rPr>
          <w:rFonts w:ascii="Arial" w:hAnsi="Arial" w:cs="Arial"/>
          <w:sz w:val="22"/>
          <w:szCs w:val="22"/>
        </w:rPr>
        <w:t>oba společně dále jen „smluvní strany“,</w:t>
      </w:r>
    </w:p>
    <w:p w:rsidR="00F45935" w:rsidRPr="00760A6F"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760A6F">
        <w:rPr>
          <w:rFonts w:ascii="Arial" w:hAnsi="Arial" w:cs="Arial"/>
          <w:sz w:val="22"/>
          <w:szCs w:val="22"/>
        </w:rPr>
        <w:t>uzavírají níže uvedeného dne, měsíce a roku tuto kupní smlou</w:t>
      </w:r>
      <w:r>
        <w:rPr>
          <w:rFonts w:ascii="Arial" w:hAnsi="Arial" w:cs="Arial"/>
          <w:sz w:val="22"/>
          <w:szCs w:val="22"/>
        </w:rPr>
        <w:t xml:space="preserve">vu o prodeji </w:t>
      </w:r>
      <w:r w:rsidR="006C2B34">
        <w:rPr>
          <w:rFonts w:ascii="Arial" w:hAnsi="Arial" w:cs="Arial"/>
          <w:sz w:val="22"/>
          <w:szCs w:val="22"/>
        </w:rPr>
        <w:t>3D tiskárny</w:t>
      </w:r>
      <w:r w:rsidRPr="00760A6F">
        <w:rPr>
          <w:rFonts w:ascii="Arial" w:hAnsi="Arial" w:cs="Arial"/>
          <w:sz w:val="22"/>
          <w:szCs w:val="22"/>
        </w:rPr>
        <w:t xml:space="preserve"> ve smyslu ustanovení § 2079 a násl. zákona č. 89/2012 Sb., občanského zákoníku, ve znění pozdějších předpisů (dále jen „</w:t>
      </w:r>
      <w:r w:rsidRPr="00760A6F">
        <w:rPr>
          <w:rFonts w:ascii="Arial" w:hAnsi="Arial" w:cs="Arial"/>
          <w:b/>
          <w:sz w:val="22"/>
          <w:szCs w:val="22"/>
        </w:rPr>
        <w:t>Občanský zákoník</w:t>
      </w:r>
      <w:r w:rsidRPr="00760A6F">
        <w:rPr>
          <w:rFonts w:ascii="Arial" w:hAnsi="Arial" w:cs="Arial"/>
          <w:sz w:val="22"/>
          <w:szCs w:val="22"/>
        </w:rPr>
        <w:t>“)</w:t>
      </w:r>
    </w:p>
    <w:p w:rsidR="00F45935" w:rsidRDefault="00F45935" w:rsidP="00F96A35">
      <w:pPr>
        <w:rPr>
          <w:rFonts w:ascii="Arial" w:hAnsi="Arial" w:cs="Arial"/>
          <w:b/>
          <w:i/>
          <w:sz w:val="22"/>
          <w:szCs w:val="22"/>
        </w:rPr>
      </w:pPr>
    </w:p>
    <w:p w:rsidR="0096562E" w:rsidRPr="00760A6F" w:rsidRDefault="0096562E" w:rsidP="00F96A35">
      <w:pPr>
        <w:rPr>
          <w:rFonts w:ascii="Arial" w:hAnsi="Arial" w:cs="Arial"/>
          <w:b/>
          <w:i/>
          <w:sz w:val="22"/>
          <w:szCs w:val="22"/>
        </w:rPr>
      </w:pPr>
    </w:p>
    <w:p w:rsidR="00F45935" w:rsidRPr="00760A6F" w:rsidRDefault="00F45935" w:rsidP="00F45935">
      <w:pPr>
        <w:jc w:val="center"/>
        <w:rPr>
          <w:rFonts w:ascii="Arial" w:hAnsi="Arial" w:cs="Arial"/>
          <w:b/>
          <w:i/>
          <w:sz w:val="22"/>
          <w:szCs w:val="22"/>
        </w:rPr>
      </w:pPr>
      <w:r w:rsidRPr="00760A6F">
        <w:rPr>
          <w:rFonts w:ascii="Arial" w:hAnsi="Arial" w:cs="Arial"/>
          <w:b/>
          <w:i/>
          <w:sz w:val="22"/>
          <w:szCs w:val="22"/>
        </w:rPr>
        <w:t>Článek I.</w:t>
      </w:r>
    </w:p>
    <w:p w:rsidR="00F45935" w:rsidRPr="00F96A35" w:rsidRDefault="00F45935" w:rsidP="00F96A35">
      <w:pPr>
        <w:jc w:val="center"/>
        <w:rPr>
          <w:rFonts w:ascii="Arial" w:hAnsi="Arial" w:cs="Arial"/>
          <w:b/>
          <w:i/>
          <w:sz w:val="22"/>
          <w:szCs w:val="22"/>
        </w:rPr>
      </w:pPr>
      <w:r w:rsidRPr="00760A6F">
        <w:rPr>
          <w:rFonts w:ascii="Arial" w:hAnsi="Arial" w:cs="Arial"/>
          <w:b/>
          <w:i/>
          <w:sz w:val="22"/>
          <w:szCs w:val="22"/>
        </w:rPr>
        <w:t>Úvodní ustanovení</w:t>
      </w:r>
    </w:p>
    <w:p w:rsidR="00F45935" w:rsidRPr="00760A6F" w:rsidRDefault="00F45935" w:rsidP="00F45935">
      <w:pPr>
        <w:rPr>
          <w:rFonts w:ascii="Arial" w:hAnsi="Arial" w:cs="Arial"/>
          <w:sz w:val="22"/>
          <w:szCs w:val="22"/>
        </w:rPr>
      </w:pPr>
    </w:p>
    <w:p w:rsidR="00F45935" w:rsidRPr="00760A6F" w:rsidRDefault="00F45935" w:rsidP="00F45935">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1. Tato Smlouva je uzavírána mezi prodávajícím a kupujícím na základě výsledků zadávacího řízení za účelem realizace veřejné zakázky s názvem </w:t>
      </w:r>
      <w:r w:rsidRPr="00681DB2">
        <w:rPr>
          <w:rFonts w:ascii="Arial" w:hAnsi="Arial" w:cs="Arial"/>
          <w:b/>
          <w:sz w:val="22"/>
          <w:szCs w:val="22"/>
        </w:rPr>
        <w:t>„</w:t>
      </w:r>
      <w:r w:rsidR="006C2B34">
        <w:rPr>
          <w:rFonts w:ascii="Arial" w:hAnsi="Arial" w:cs="Arial"/>
          <w:b/>
          <w:sz w:val="22"/>
          <w:szCs w:val="22"/>
        </w:rPr>
        <w:t>3D technika – 3D tiskárna</w:t>
      </w:r>
      <w:r>
        <w:rPr>
          <w:rFonts w:ascii="Arial" w:hAnsi="Arial" w:cs="Arial"/>
          <w:b/>
          <w:sz w:val="22"/>
          <w:szCs w:val="22"/>
        </w:rPr>
        <w:t xml:space="preserve">“ </w:t>
      </w:r>
      <w:r w:rsidRPr="00760A6F">
        <w:rPr>
          <w:rFonts w:ascii="Arial" w:hAnsi="Arial" w:cs="Arial"/>
          <w:sz w:val="22"/>
          <w:szCs w:val="22"/>
        </w:rPr>
        <w:t>neboť nabídka prod</w:t>
      </w:r>
      <w:r>
        <w:rPr>
          <w:rFonts w:ascii="Arial" w:hAnsi="Arial" w:cs="Arial"/>
          <w:sz w:val="22"/>
          <w:szCs w:val="22"/>
        </w:rPr>
        <w:t xml:space="preserve">ávajícího byla vyhodnocena jako </w:t>
      </w:r>
      <w:r w:rsidRPr="00760A6F">
        <w:rPr>
          <w:rFonts w:ascii="Arial" w:hAnsi="Arial" w:cs="Arial"/>
          <w:sz w:val="22"/>
          <w:szCs w:val="22"/>
        </w:rPr>
        <w:t>nejvhodnější.</w:t>
      </w:r>
      <w:r>
        <w:rPr>
          <w:rFonts w:ascii="Arial" w:hAnsi="Arial" w:cs="Arial"/>
          <w:sz w:val="22"/>
          <w:szCs w:val="22"/>
        </w:rPr>
        <w:t xml:space="preserve"> </w:t>
      </w:r>
    </w:p>
    <w:p w:rsidR="00F45935" w:rsidRPr="00760A6F" w:rsidRDefault="00F45935" w:rsidP="00F45935">
      <w:pPr>
        <w:rPr>
          <w:rFonts w:ascii="Arial" w:hAnsi="Arial" w:cs="Arial"/>
          <w:sz w:val="22"/>
          <w:szCs w:val="22"/>
        </w:rPr>
      </w:pPr>
    </w:p>
    <w:p w:rsidR="00F45935" w:rsidRPr="00760A6F" w:rsidRDefault="00F45935" w:rsidP="00F45935">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2. Předmětem této Smlouvy je povinnost Prodávajícího dodat Kupujícímu </w:t>
      </w:r>
      <w:r w:rsidR="006C2B34">
        <w:rPr>
          <w:rFonts w:ascii="Arial" w:hAnsi="Arial" w:cs="Arial"/>
          <w:sz w:val="22"/>
          <w:szCs w:val="22"/>
        </w:rPr>
        <w:t>3D tiskárnu</w:t>
      </w:r>
      <w:r w:rsidR="00E41C6D">
        <w:rPr>
          <w:rFonts w:ascii="Arial" w:hAnsi="Arial" w:cs="Arial"/>
          <w:sz w:val="22"/>
          <w:szCs w:val="22"/>
        </w:rPr>
        <w:t xml:space="preserve"> </w:t>
      </w:r>
      <w:r w:rsidR="006C2B34">
        <w:rPr>
          <w:rFonts w:ascii="Arial" w:hAnsi="Arial" w:cs="Arial"/>
          <w:sz w:val="22"/>
          <w:szCs w:val="22"/>
        </w:rPr>
        <w:t>dle specifikace uvedené v P</w:t>
      </w:r>
      <w:r w:rsidRPr="00760A6F">
        <w:rPr>
          <w:rFonts w:ascii="Arial" w:hAnsi="Arial" w:cs="Arial"/>
          <w:sz w:val="22"/>
          <w:szCs w:val="22"/>
        </w:rPr>
        <w:t xml:space="preserve">říloze č. 1 této Smlouvy (dále jen „Zboží“) za podmínek upravených v zadávacích podmínkách na Veřejnou zakázku, v nabídce podané Prodávajícím v rámci zadávacího řízení na Veřejnou zakázku a za podmínek uvedených dále v této Smlouvě a jejích přílohách. </w:t>
      </w:r>
    </w:p>
    <w:p w:rsidR="00F45935" w:rsidRPr="00F96A35" w:rsidRDefault="00F45935" w:rsidP="00F96A35">
      <w:pPr>
        <w:rPr>
          <w:rFonts w:ascii="Arial" w:hAnsi="Arial" w:cs="Arial"/>
          <w:b/>
          <w:i/>
          <w:sz w:val="22"/>
          <w:szCs w:val="22"/>
        </w:rPr>
      </w:pPr>
    </w:p>
    <w:p w:rsidR="00F45935" w:rsidRPr="00F96A35" w:rsidRDefault="00F45935" w:rsidP="00F96A35">
      <w:pPr>
        <w:rPr>
          <w:rFonts w:ascii="Arial" w:hAnsi="Arial" w:cs="Arial"/>
          <w:b/>
          <w:i/>
          <w:sz w:val="22"/>
          <w:szCs w:val="22"/>
        </w:rPr>
      </w:pPr>
    </w:p>
    <w:p w:rsidR="00C30902" w:rsidRDefault="00C30902">
      <w:pPr>
        <w:rPr>
          <w:rFonts w:ascii="Arial" w:hAnsi="Arial" w:cs="Arial"/>
          <w:b/>
          <w:i/>
          <w:sz w:val="22"/>
          <w:szCs w:val="22"/>
        </w:rPr>
      </w:pPr>
      <w:r>
        <w:rPr>
          <w:rFonts w:ascii="Arial" w:hAnsi="Arial" w:cs="Arial"/>
          <w:b/>
          <w:i/>
          <w:sz w:val="22"/>
          <w:szCs w:val="22"/>
        </w:rPr>
        <w:br w:type="page"/>
      </w:r>
    </w:p>
    <w:p w:rsidR="00F45935" w:rsidRPr="00760A6F" w:rsidRDefault="00F45935" w:rsidP="00F45935">
      <w:pPr>
        <w:jc w:val="center"/>
        <w:rPr>
          <w:rFonts w:ascii="Arial" w:hAnsi="Arial" w:cs="Arial"/>
          <w:b/>
          <w:i/>
          <w:sz w:val="22"/>
          <w:szCs w:val="22"/>
        </w:rPr>
      </w:pPr>
      <w:r w:rsidRPr="00760A6F">
        <w:rPr>
          <w:rFonts w:ascii="Arial" w:hAnsi="Arial" w:cs="Arial"/>
          <w:b/>
          <w:i/>
          <w:sz w:val="22"/>
          <w:szCs w:val="22"/>
        </w:rPr>
        <w:lastRenderedPageBreak/>
        <w:t>Článek II.</w:t>
      </w:r>
    </w:p>
    <w:p w:rsidR="00F45935" w:rsidRPr="00760A6F" w:rsidRDefault="00F45935" w:rsidP="00F45935">
      <w:pPr>
        <w:jc w:val="center"/>
        <w:rPr>
          <w:rFonts w:ascii="Arial" w:hAnsi="Arial" w:cs="Arial"/>
          <w:b/>
          <w:sz w:val="22"/>
          <w:szCs w:val="22"/>
        </w:rPr>
      </w:pPr>
      <w:r w:rsidRPr="00760A6F">
        <w:rPr>
          <w:rFonts w:ascii="Arial" w:hAnsi="Arial" w:cs="Arial"/>
          <w:b/>
          <w:i/>
          <w:sz w:val="22"/>
          <w:szCs w:val="22"/>
        </w:rPr>
        <w:t>Předmět smlouvy</w:t>
      </w:r>
    </w:p>
    <w:p w:rsidR="00F45935" w:rsidRPr="00760A6F" w:rsidRDefault="00F45935" w:rsidP="00F45935">
      <w:pPr>
        <w:rPr>
          <w:rFonts w:ascii="Arial" w:hAnsi="Arial" w:cs="Arial"/>
          <w:sz w:val="22"/>
          <w:szCs w:val="22"/>
        </w:rPr>
      </w:pPr>
    </w:p>
    <w:p w:rsidR="00F45935" w:rsidRPr="006F7A33" w:rsidRDefault="00F45935" w:rsidP="00F45935">
      <w:pPr>
        <w:jc w:val="both"/>
        <w:rPr>
          <w:rFonts w:ascii="Arial" w:hAnsi="Arial" w:cs="Arial"/>
          <w:sz w:val="22"/>
          <w:szCs w:val="22"/>
        </w:rPr>
      </w:pPr>
      <w:r>
        <w:rPr>
          <w:rFonts w:ascii="Arial" w:hAnsi="Arial" w:cs="Arial"/>
          <w:sz w:val="22"/>
          <w:szCs w:val="22"/>
        </w:rPr>
        <w:t xml:space="preserve">1. </w:t>
      </w:r>
      <w:r w:rsidRPr="006F7A33">
        <w:rPr>
          <w:rFonts w:ascii="Arial" w:hAnsi="Arial" w:cs="Arial"/>
          <w:sz w:val="22"/>
          <w:szCs w:val="22"/>
        </w:rPr>
        <w:t>Předmětem této smlouvy je úprava práv a povinností smluvních stran sou</w:t>
      </w:r>
      <w:r>
        <w:rPr>
          <w:rFonts w:ascii="Arial" w:hAnsi="Arial" w:cs="Arial"/>
          <w:sz w:val="22"/>
          <w:szCs w:val="22"/>
        </w:rPr>
        <w:t xml:space="preserve">visejících s prodejem </w:t>
      </w:r>
      <w:r w:rsidR="006C2B34">
        <w:rPr>
          <w:rFonts w:ascii="Arial" w:hAnsi="Arial" w:cs="Arial"/>
          <w:sz w:val="22"/>
          <w:szCs w:val="22"/>
        </w:rPr>
        <w:t>3D tiskárny</w:t>
      </w:r>
      <w:r>
        <w:rPr>
          <w:rFonts w:ascii="Arial" w:hAnsi="Arial" w:cs="Arial"/>
          <w:sz w:val="22"/>
          <w:szCs w:val="22"/>
        </w:rPr>
        <w:t xml:space="preserve"> (Zboží) specifikovaného</w:t>
      </w:r>
      <w:r w:rsidRPr="006F7A33">
        <w:rPr>
          <w:rFonts w:ascii="Arial" w:hAnsi="Arial" w:cs="Arial"/>
          <w:sz w:val="22"/>
          <w:szCs w:val="22"/>
        </w:rPr>
        <w:t xml:space="preserve"> v příloze č. 1 k této smlouvě Prodávajícím Kupujícímu. Prodávající se zavazuje dodat a převé</w:t>
      </w:r>
      <w:r w:rsidR="006C2B34">
        <w:rPr>
          <w:rFonts w:ascii="Arial" w:hAnsi="Arial" w:cs="Arial"/>
          <w:sz w:val="22"/>
          <w:szCs w:val="22"/>
        </w:rPr>
        <w:t>st vlastnické právo k 3D tiskárně.</w:t>
      </w:r>
      <w:r>
        <w:rPr>
          <w:rFonts w:ascii="Arial" w:hAnsi="Arial" w:cs="Arial"/>
          <w:sz w:val="22"/>
          <w:szCs w:val="22"/>
        </w:rPr>
        <w:t xml:space="preserve"> Kupující se zavazuje </w:t>
      </w:r>
      <w:r w:rsidR="006C2B34">
        <w:rPr>
          <w:rFonts w:ascii="Arial" w:hAnsi="Arial" w:cs="Arial"/>
          <w:sz w:val="22"/>
          <w:szCs w:val="22"/>
        </w:rPr>
        <w:t>3D tiskárnu</w:t>
      </w:r>
      <w:r w:rsidRPr="006F7A33">
        <w:rPr>
          <w:rFonts w:ascii="Arial" w:hAnsi="Arial" w:cs="Arial"/>
          <w:sz w:val="22"/>
          <w:szCs w:val="22"/>
        </w:rPr>
        <w:t xml:space="preserve"> převzít a zaplatit za n</w:t>
      </w:r>
      <w:r w:rsidR="006C2B34">
        <w:rPr>
          <w:rFonts w:ascii="Arial" w:hAnsi="Arial" w:cs="Arial"/>
          <w:sz w:val="22"/>
          <w:szCs w:val="22"/>
        </w:rPr>
        <w:t>i</w:t>
      </w:r>
      <w:r w:rsidRPr="006F7A33">
        <w:rPr>
          <w:rFonts w:ascii="Arial" w:hAnsi="Arial" w:cs="Arial"/>
          <w:sz w:val="22"/>
          <w:szCs w:val="22"/>
        </w:rPr>
        <w:t xml:space="preserve"> sjednanou kupní cenu, to vše za podmínek této smlouvy.</w:t>
      </w:r>
    </w:p>
    <w:p w:rsidR="00F45935" w:rsidRPr="006F7A33" w:rsidRDefault="00F45935" w:rsidP="006C2B34">
      <w:pPr>
        <w:tabs>
          <w:tab w:val="num" w:pos="142"/>
        </w:tabs>
        <w:jc w:val="both"/>
        <w:rPr>
          <w:rFonts w:ascii="Arial" w:hAnsi="Arial" w:cs="Arial"/>
          <w:sz w:val="22"/>
          <w:szCs w:val="22"/>
        </w:rPr>
      </w:pPr>
    </w:p>
    <w:p w:rsidR="00F45935" w:rsidRPr="00D179A3" w:rsidRDefault="006C2B34" w:rsidP="00F45935">
      <w:pPr>
        <w:jc w:val="both"/>
        <w:rPr>
          <w:rFonts w:ascii="Arial" w:hAnsi="Arial" w:cs="Arial"/>
          <w:sz w:val="22"/>
          <w:szCs w:val="22"/>
        </w:rPr>
      </w:pPr>
      <w:r>
        <w:rPr>
          <w:rFonts w:ascii="Arial" w:hAnsi="Arial" w:cs="Arial"/>
          <w:sz w:val="22"/>
          <w:szCs w:val="22"/>
        </w:rPr>
        <w:t>2</w:t>
      </w:r>
      <w:r w:rsidR="00F45935">
        <w:rPr>
          <w:rFonts w:ascii="Arial" w:hAnsi="Arial" w:cs="Arial"/>
          <w:sz w:val="22"/>
          <w:szCs w:val="22"/>
        </w:rPr>
        <w:t xml:space="preserve">. </w:t>
      </w:r>
      <w:r w:rsidR="00F45935" w:rsidRPr="00D179A3">
        <w:rPr>
          <w:rFonts w:ascii="Arial" w:hAnsi="Arial" w:cs="Arial"/>
          <w:sz w:val="22"/>
          <w:szCs w:val="22"/>
        </w:rPr>
        <w:t xml:space="preserve">Místem plnění je </w:t>
      </w:r>
      <w:r w:rsidR="00F45935">
        <w:rPr>
          <w:rFonts w:ascii="Arial" w:hAnsi="Arial" w:cs="Arial"/>
          <w:sz w:val="22"/>
          <w:szCs w:val="22"/>
        </w:rPr>
        <w:t>Vyšší odborná škola, Střední průmyslová škola a Obchodní akademie, Čáslav.</w:t>
      </w:r>
    </w:p>
    <w:p w:rsidR="00F45935" w:rsidRPr="00F96A35" w:rsidRDefault="00F45935" w:rsidP="00F96A35">
      <w:pPr>
        <w:rPr>
          <w:rFonts w:ascii="Arial" w:hAnsi="Arial" w:cs="Arial"/>
          <w:b/>
          <w:i/>
          <w:sz w:val="22"/>
          <w:szCs w:val="22"/>
        </w:rPr>
      </w:pPr>
    </w:p>
    <w:p w:rsidR="00F45935" w:rsidRPr="00F96A35" w:rsidRDefault="00F45935" w:rsidP="00F96A35">
      <w:pPr>
        <w:rPr>
          <w:rFonts w:ascii="Arial" w:hAnsi="Arial" w:cs="Arial"/>
          <w:b/>
          <w:i/>
          <w:sz w:val="22"/>
          <w:szCs w:val="22"/>
        </w:rPr>
      </w:pP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Článek III.</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Základní povinnosti kupujícího</w:t>
      </w:r>
    </w:p>
    <w:p w:rsidR="00F45935" w:rsidRPr="00760A6F" w:rsidRDefault="00F45935" w:rsidP="00F45935">
      <w:pPr>
        <w:rPr>
          <w:rFonts w:ascii="Arial" w:hAnsi="Arial" w:cs="Arial"/>
          <w:sz w:val="22"/>
          <w:szCs w:val="22"/>
        </w:rPr>
      </w:pPr>
    </w:p>
    <w:p w:rsidR="00F45935" w:rsidRPr="00760A6F" w:rsidRDefault="00F45935" w:rsidP="00F45935">
      <w:pPr>
        <w:pStyle w:val="Zkladntext3"/>
        <w:jc w:val="both"/>
        <w:rPr>
          <w:rFonts w:ascii="Arial" w:hAnsi="Arial" w:cs="Arial"/>
          <w:sz w:val="22"/>
          <w:szCs w:val="22"/>
        </w:rPr>
      </w:pPr>
      <w:r w:rsidRPr="00760A6F">
        <w:rPr>
          <w:rFonts w:ascii="Arial" w:hAnsi="Arial" w:cs="Arial"/>
          <w:sz w:val="22"/>
          <w:szCs w:val="22"/>
        </w:rPr>
        <w:t xml:space="preserve">1. Kupující zaplatí prodávajícímu kupní cenu za </w:t>
      </w:r>
      <w:r w:rsidR="006C2B34">
        <w:rPr>
          <w:rFonts w:ascii="Arial" w:hAnsi="Arial" w:cs="Arial"/>
          <w:sz w:val="22"/>
          <w:szCs w:val="22"/>
        </w:rPr>
        <w:t>3D tiskárnu</w:t>
      </w:r>
      <w:r w:rsidRPr="00760A6F">
        <w:rPr>
          <w:rFonts w:ascii="Arial" w:hAnsi="Arial" w:cs="Arial"/>
          <w:sz w:val="22"/>
          <w:szCs w:val="22"/>
        </w:rPr>
        <w:t xml:space="preserve"> v souladu </w:t>
      </w:r>
      <w:r>
        <w:rPr>
          <w:rFonts w:ascii="Arial" w:hAnsi="Arial" w:cs="Arial"/>
          <w:sz w:val="22"/>
          <w:szCs w:val="22"/>
        </w:rPr>
        <w:t>s ustanoveními čl. VI. a VII.</w:t>
      </w:r>
      <w:r w:rsidRPr="00760A6F">
        <w:rPr>
          <w:rFonts w:ascii="Arial" w:hAnsi="Arial" w:cs="Arial"/>
          <w:sz w:val="22"/>
          <w:szCs w:val="22"/>
        </w:rPr>
        <w:t> této smlouvy.</w:t>
      </w:r>
    </w:p>
    <w:p w:rsidR="00F45935" w:rsidRPr="00760A6F" w:rsidRDefault="00F45935" w:rsidP="00F45935">
      <w:pPr>
        <w:ind w:left="426" w:hanging="426"/>
        <w:rPr>
          <w:rFonts w:ascii="Arial" w:hAnsi="Arial" w:cs="Arial"/>
          <w:sz w:val="22"/>
          <w:szCs w:val="22"/>
        </w:rPr>
      </w:pPr>
    </w:p>
    <w:p w:rsidR="00F45935" w:rsidRPr="00760A6F" w:rsidRDefault="00F45935" w:rsidP="00F45935">
      <w:pPr>
        <w:pStyle w:val="Zkladntext3"/>
        <w:jc w:val="both"/>
        <w:rPr>
          <w:rFonts w:ascii="Arial" w:hAnsi="Arial" w:cs="Arial"/>
          <w:sz w:val="22"/>
          <w:szCs w:val="22"/>
        </w:rPr>
      </w:pPr>
      <w:r w:rsidRPr="00760A6F">
        <w:rPr>
          <w:rFonts w:ascii="Arial" w:hAnsi="Arial" w:cs="Arial"/>
          <w:sz w:val="22"/>
          <w:szCs w:val="22"/>
        </w:rPr>
        <w:t xml:space="preserve">2. Kupující převezme </w:t>
      </w:r>
      <w:r w:rsidR="006C2B34">
        <w:rPr>
          <w:rFonts w:ascii="Arial" w:hAnsi="Arial" w:cs="Arial"/>
          <w:sz w:val="22"/>
          <w:szCs w:val="22"/>
        </w:rPr>
        <w:t>3D tiskárnu</w:t>
      </w:r>
      <w:r w:rsidRPr="00760A6F">
        <w:rPr>
          <w:rFonts w:ascii="Arial" w:hAnsi="Arial" w:cs="Arial"/>
          <w:sz w:val="22"/>
          <w:szCs w:val="22"/>
        </w:rPr>
        <w:t xml:space="preserve"> v souladu s ustanoveními čl. VIII</w:t>
      </w:r>
      <w:r>
        <w:rPr>
          <w:rFonts w:ascii="Arial" w:hAnsi="Arial" w:cs="Arial"/>
          <w:sz w:val="22"/>
          <w:szCs w:val="22"/>
        </w:rPr>
        <w:t>.</w:t>
      </w:r>
      <w:r w:rsidRPr="00760A6F">
        <w:rPr>
          <w:rFonts w:ascii="Arial" w:hAnsi="Arial" w:cs="Arial"/>
          <w:sz w:val="22"/>
          <w:szCs w:val="22"/>
        </w:rPr>
        <w:t xml:space="preserve"> této smlouvy v případě, že bude odpovídat specifikaci dle čl. I</w:t>
      </w:r>
      <w:r>
        <w:rPr>
          <w:rFonts w:ascii="Arial" w:hAnsi="Arial" w:cs="Arial"/>
          <w:sz w:val="22"/>
          <w:szCs w:val="22"/>
        </w:rPr>
        <w:t>.</w:t>
      </w:r>
      <w:r w:rsidRPr="00760A6F">
        <w:rPr>
          <w:rFonts w:ascii="Arial" w:hAnsi="Arial" w:cs="Arial"/>
          <w:sz w:val="22"/>
          <w:szCs w:val="22"/>
        </w:rPr>
        <w:t xml:space="preserve"> této smlouvy a nebudou se na n</w:t>
      </w:r>
      <w:r w:rsidR="006C2B34">
        <w:rPr>
          <w:rFonts w:ascii="Arial" w:hAnsi="Arial" w:cs="Arial"/>
          <w:sz w:val="22"/>
          <w:szCs w:val="22"/>
        </w:rPr>
        <w:t>í</w:t>
      </w:r>
      <w:r w:rsidRPr="00760A6F">
        <w:rPr>
          <w:rFonts w:ascii="Arial" w:hAnsi="Arial" w:cs="Arial"/>
          <w:sz w:val="22"/>
          <w:szCs w:val="22"/>
        </w:rPr>
        <w:t xml:space="preserve"> vyskytovat vady.</w:t>
      </w:r>
    </w:p>
    <w:p w:rsidR="000B1A1A" w:rsidRPr="00F96A35" w:rsidRDefault="000B1A1A" w:rsidP="00F96A35">
      <w:pPr>
        <w:rPr>
          <w:rFonts w:ascii="Arial" w:hAnsi="Arial" w:cs="Arial"/>
          <w:b/>
          <w:i/>
          <w:sz w:val="22"/>
          <w:szCs w:val="22"/>
        </w:rPr>
      </w:pPr>
    </w:p>
    <w:p w:rsidR="0096562E" w:rsidRDefault="0096562E" w:rsidP="00F96A35">
      <w:pPr>
        <w:rPr>
          <w:rFonts w:ascii="Arial" w:hAnsi="Arial" w:cs="Arial"/>
          <w:b/>
          <w:i/>
          <w:sz w:val="22"/>
          <w:szCs w:val="22"/>
        </w:rPr>
      </w:pPr>
    </w:p>
    <w:p w:rsidR="00F45935" w:rsidRPr="00760A6F" w:rsidRDefault="00F45935" w:rsidP="00F45935">
      <w:pPr>
        <w:jc w:val="center"/>
        <w:rPr>
          <w:rFonts w:ascii="Arial" w:hAnsi="Arial" w:cs="Arial"/>
          <w:b/>
          <w:i/>
          <w:sz w:val="22"/>
          <w:szCs w:val="22"/>
        </w:rPr>
      </w:pPr>
      <w:r w:rsidRPr="00760A6F">
        <w:rPr>
          <w:rFonts w:ascii="Arial" w:hAnsi="Arial" w:cs="Arial"/>
          <w:b/>
          <w:i/>
          <w:sz w:val="22"/>
          <w:szCs w:val="22"/>
        </w:rPr>
        <w:t>Článek IV.</w:t>
      </w:r>
    </w:p>
    <w:p w:rsidR="00F45935" w:rsidRDefault="00F45935" w:rsidP="00F45935">
      <w:pPr>
        <w:jc w:val="center"/>
        <w:rPr>
          <w:rFonts w:ascii="Arial" w:hAnsi="Arial" w:cs="Arial"/>
          <w:b/>
          <w:i/>
          <w:sz w:val="22"/>
          <w:szCs w:val="22"/>
        </w:rPr>
      </w:pPr>
      <w:r w:rsidRPr="00760A6F">
        <w:rPr>
          <w:rFonts w:ascii="Arial" w:hAnsi="Arial" w:cs="Arial"/>
          <w:b/>
          <w:i/>
          <w:sz w:val="22"/>
          <w:szCs w:val="22"/>
        </w:rPr>
        <w:t>Základní povinnosti prodávajícího</w:t>
      </w:r>
      <w:r>
        <w:rPr>
          <w:rFonts w:ascii="Arial" w:hAnsi="Arial" w:cs="Arial"/>
          <w:b/>
          <w:i/>
          <w:sz w:val="22"/>
          <w:szCs w:val="22"/>
        </w:rPr>
        <w:t>, záruka</w:t>
      </w:r>
    </w:p>
    <w:p w:rsidR="00F45935" w:rsidRDefault="00F45935" w:rsidP="00F96A35">
      <w:pPr>
        <w:rPr>
          <w:rFonts w:ascii="Arial" w:hAnsi="Arial" w:cs="Arial"/>
          <w:b/>
          <w:i/>
          <w:sz w:val="22"/>
          <w:szCs w:val="22"/>
        </w:rPr>
      </w:pPr>
    </w:p>
    <w:p w:rsidR="00F45935" w:rsidRPr="00760A6F" w:rsidRDefault="00F45935" w:rsidP="00F45935">
      <w:pPr>
        <w:pStyle w:val="Zkladntext3"/>
        <w:jc w:val="both"/>
        <w:rPr>
          <w:rFonts w:ascii="Arial" w:hAnsi="Arial" w:cs="Arial"/>
          <w:sz w:val="22"/>
          <w:szCs w:val="22"/>
        </w:rPr>
      </w:pPr>
      <w:r>
        <w:rPr>
          <w:rFonts w:ascii="Arial" w:hAnsi="Arial" w:cs="Arial"/>
          <w:sz w:val="22"/>
          <w:szCs w:val="22"/>
        </w:rPr>
        <w:t xml:space="preserve">1. </w:t>
      </w:r>
      <w:r w:rsidRPr="00760A6F">
        <w:rPr>
          <w:rFonts w:ascii="Arial" w:hAnsi="Arial" w:cs="Arial"/>
          <w:sz w:val="22"/>
          <w:szCs w:val="22"/>
        </w:rPr>
        <w:t xml:space="preserve">Prodávající prodá kupujícímu </w:t>
      </w:r>
      <w:r w:rsidR="006C2B34">
        <w:rPr>
          <w:rFonts w:ascii="Arial" w:hAnsi="Arial" w:cs="Arial"/>
          <w:sz w:val="22"/>
          <w:szCs w:val="22"/>
        </w:rPr>
        <w:t>3D tiskárnu bez vady</w:t>
      </w:r>
      <w:r w:rsidRPr="00760A6F">
        <w:rPr>
          <w:rFonts w:ascii="Arial" w:hAnsi="Arial" w:cs="Arial"/>
          <w:sz w:val="22"/>
          <w:szCs w:val="22"/>
        </w:rPr>
        <w:t>.</w:t>
      </w:r>
    </w:p>
    <w:p w:rsidR="00F45935" w:rsidRDefault="00F45935" w:rsidP="00F45935">
      <w:pPr>
        <w:jc w:val="center"/>
        <w:rPr>
          <w:rFonts w:ascii="Arial" w:hAnsi="Arial" w:cs="Arial"/>
          <w:b/>
          <w:i/>
          <w:sz w:val="22"/>
          <w:szCs w:val="22"/>
        </w:rPr>
      </w:pPr>
    </w:p>
    <w:p w:rsidR="00F45935" w:rsidRDefault="00F45935" w:rsidP="00F45935">
      <w:pPr>
        <w:pStyle w:val="Zkladntext3"/>
        <w:jc w:val="both"/>
        <w:rPr>
          <w:rFonts w:ascii="Arial" w:hAnsi="Arial" w:cs="Arial"/>
          <w:sz w:val="22"/>
          <w:szCs w:val="22"/>
        </w:rPr>
      </w:pPr>
      <w:r>
        <w:rPr>
          <w:rFonts w:ascii="Arial" w:hAnsi="Arial" w:cs="Arial"/>
          <w:sz w:val="22"/>
          <w:szCs w:val="22"/>
        </w:rPr>
        <w:t xml:space="preserve">2. </w:t>
      </w:r>
      <w:r w:rsidRPr="006F7A33">
        <w:rPr>
          <w:rFonts w:ascii="Arial" w:hAnsi="Arial" w:cs="Arial"/>
          <w:sz w:val="22"/>
          <w:szCs w:val="22"/>
        </w:rPr>
        <w:t>Prodávající poskytuje na Zboží Kupujícímu záruku v</w:t>
      </w:r>
      <w:r w:rsidR="00C82418">
        <w:rPr>
          <w:rFonts w:ascii="Arial" w:hAnsi="Arial" w:cs="Arial"/>
          <w:sz w:val="22"/>
          <w:szCs w:val="22"/>
        </w:rPr>
        <w:t> </w:t>
      </w:r>
      <w:r w:rsidRPr="006F7A33">
        <w:rPr>
          <w:rFonts w:ascii="Arial" w:hAnsi="Arial" w:cs="Arial"/>
          <w:sz w:val="22"/>
          <w:szCs w:val="22"/>
        </w:rPr>
        <w:t>délce</w:t>
      </w:r>
      <w:r w:rsidR="00C82418">
        <w:rPr>
          <w:rFonts w:ascii="Arial" w:hAnsi="Arial" w:cs="Arial"/>
          <w:sz w:val="22"/>
          <w:szCs w:val="22"/>
        </w:rPr>
        <w:t xml:space="preserve"> </w:t>
      </w:r>
      <w:r w:rsidR="006F61B1">
        <w:rPr>
          <w:rFonts w:ascii="Arial" w:hAnsi="Arial" w:cs="Arial"/>
          <w:sz w:val="22"/>
          <w:szCs w:val="22"/>
        </w:rPr>
        <w:t>12</w:t>
      </w:r>
      <w:r w:rsidRPr="006F7A33">
        <w:rPr>
          <w:rFonts w:ascii="Arial" w:hAnsi="Arial" w:cs="Arial"/>
          <w:sz w:val="22"/>
          <w:szCs w:val="22"/>
        </w:rPr>
        <w:t xml:space="preserve"> měsíců</w:t>
      </w:r>
      <w:r>
        <w:rPr>
          <w:rFonts w:ascii="Arial" w:hAnsi="Arial" w:cs="Arial"/>
          <w:sz w:val="22"/>
          <w:szCs w:val="22"/>
        </w:rPr>
        <w:t xml:space="preserve"> </w:t>
      </w:r>
      <w:r w:rsidRPr="006F7A33">
        <w:rPr>
          <w:rFonts w:ascii="Arial" w:hAnsi="Arial" w:cs="Arial"/>
          <w:sz w:val="22"/>
          <w:szCs w:val="22"/>
        </w:rPr>
        <w:t xml:space="preserve">ode dne podpisu </w:t>
      </w:r>
      <w:r w:rsidR="006C2B34">
        <w:rPr>
          <w:rFonts w:ascii="Arial" w:hAnsi="Arial" w:cs="Arial"/>
          <w:sz w:val="22"/>
          <w:szCs w:val="22"/>
        </w:rPr>
        <w:t>Smlouvy</w:t>
      </w:r>
      <w:r w:rsidRPr="006F7A33">
        <w:rPr>
          <w:rFonts w:ascii="Arial" w:hAnsi="Arial" w:cs="Arial"/>
          <w:sz w:val="22"/>
          <w:szCs w:val="22"/>
        </w:rPr>
        <w:t xml:space="preserve"> pověřenými zástupci obou smluvních stran</w:t>
      </w:r>
      <w:r>
        <w:rPr>
          <w:rFonts w:ascii="Arial" w:hAnsi="Arial" w:cs="Arial"/>
          <w:sz w:val="22"/>
          <w:szCs w:val="22"/>
        </w:rPr>
        <w:t>.</w:t>
      </w:r>
    </w:p>
    <w:p w:rsidR="00F45935" w:rsidRDefault="00F45935" w:rsidP="00F45935">
      <w:pPr>
        <w:pStyle w:val="Odstavecseseznamem"/>
        <w:spacing w:after="100"/>
        <w:ind w:left="0"/>
        <w:jc w:val="both"/>
        <w:rPr>
          <w:rFonts w:ascii="Arial" w:hAnsi="Arial" w:cs="Arial"/>
          <w:sz w:val="22"/>
          <w:szCs w:val="22"/>
        </w:rPr>
      </w:pPr>
      <w:r>
        <w:rPr>
          <w:rFonts w:ascii="Arial" w:hAnsi="Arial" w:cs="Arial"/>
        </w:rPr>
        <w:t xml:space="preserve">3. </w:t>
      </w:r>
      <w:r w:rsidRPr="006E0AA3">
        <w:rPr>
          <w:rFonts w:ascii="Arial" w:hAnsi="Arial" w:cs="Arial"/>
          <w:sz w:val="22"/>
          <w:szCs w:val="22"/>
        </w:rPr>
        <w:t>Zadavatel požaduje také záruku v délce nejméně 24 měsíců na nové náhradní díly, které budou prodávajícím dodány v rámci záručních oprav.</w:t>
      </w:r>
    </w:p>
    <w:p w:rsidR="00F45935" w:rsidRDefault="00F45935" w:rsidP="00F45935">
      <w:pPr>
        <w:pStyle w:val="Odstavecseseznamem"/>
        <w:spacing w:after="100"/>
        <w:ind w:left="0"/>
        <w:jc w:val="both"/>
        <w:rPr>
          <w:rFonts w:ascii="Arial" w:hAnsi="Arial" w:cs="Arial"/>
          <w:sz w:val="22"/>
          <w:szCs w:val="22"/>
        </w:rPr>
      </w:pPr>
      <w:r>
        <w:rPr>
          <w:rFonts w:ascii="Arial" w:hAnsi="Arial" w:cs="Arial"/>
          <w:sz w:val="22"/>
          <w:szCs w:val="22"/>
          <w:lang w:eastAsia="zh-CN"/>
        </w:rPr>
        <w:t xml:space="preserve">4. </w:t>
      </w:r>
      <w:r>
        <w:rPr>
          <w:rFonts w:ascii="Arial" w:hAnsi="Arial" w:cs="Arial"/>
          <w:sz w:val="22"/>
          <w:szCs w:val="22"/>
        </w:rPr>
        <w:t>V případě oprávněné reklamace zboží, bude záruční doba prodloužena o dobu, po kterou nemohl kupující vadné zboží užívat, či ho mohl užívat za ztížených podmínek.</w:t>
      </w:r>
    </w:p>
    <w:p w:rsidR="00F45935" w:rsidRPr="006F7A33" w:rsidRDefault="006C2B34" w:rsidP="00F45935">
      <w:pPr>
        <w:pStyle w:val="Zkladntext3"/>
        <w:jc w:val="both"/>
        <w:rPr>
          <w:rFonts w:ascii="Arial" w:hAnsi="Arial" w:cs="Arial"/>
          <w:sz w:val="22"/>
          <w:szCs w:val="22"/>
        </w:rPr>
      </w:pPr>
      <w:r>
        <w:rPr>
          <w:rFonts w:ascii="Arial" w:hAnsi="Arial" w:cs="Arial"/>
          <w:sz w:val="22"/>
          <w:szCs w:val="22"/>
        </w:rPr>
        <w:t>5</w:t>
      </w:r>
      <w:r w:rsidR="00F45935">
        <w:rPr>
          <w:rFonts w:ascii="Arial" w:hAnsi="Arial" w:cs="Arial"/>
          <w:sz w:val="22"/>
          <w:szCs w:val="22"/>
        </w:rPr>
        <w:t xml:space="preserve">. </w:t>
      </w:r>
      <w:r w:rsidR="00F45935" w:rsidRPr="006F7A33">
        <w:rPr>
          <w:rFonts w:ascii="Arial" w:hAnsi="Arial" w:cs="Arial"/>
          <w:sz w:val="22"/>
          <w:szCs w:val="22"/>
        </w:rPr>
        <w:t xml:space="preserve">Smluvní strany se dohodly, že v případě, že Prodávající neodstraní Kupujícím řádně uplatněné </w:t>
      </w:r>
      <w:r w:rsidR="00F45935">
        <w:rPr>
          <w:rFonts w:ascii="Arial" w:hAnsi="Arial" w:cs="Arial"/>
          <w:sz w:val="22"/>
          <w:szCs w:val="22"/>
        </w:rPr>
        <w:t xml:space="preserve">záruční </w:t>
      </w:r>
      <w:r w:rsidR="00F45935" w:rsidRPr="006F7A33">
        <w:rPr>
          <w:rFonts w:ascii="Arial" w:hAnsi="Arial" w:cs="Arial"/>
          <w:sz w:val="22"/>
          <w:szCs w:val="22"/>
        </w:rPr>
        <w:t xml:space="preserve">vady (vady, které byly Prodávajícímu písemně oznámeny na kontaktní adrese / e-mailu), které se na Zboží vyskytnou po dobu trvání poskytnuté záruky, nejpozději do 30 dnů od </w:t>
      </w:r>
      <w:r>
        <w:rPr>
          <w:rFonts w:ascii="Arial" w:hAnsi="Arial" w:cs="Arial"/>
          <w:sz w:val="22"/>
          <w:szCs w:val="22"/>
        </w:rPr>
        <w:t>zjištění závady</w:t>
      </w:r>
      <w:r w:rsidR="00F45935" w:rsidRPr="006F7A33">
        <w:rPr>
          <w:rFonts w:ascii="Arial" w:hAnsi="Arial" w:cs="Arial"/>
          <w:sz w:val="22"/>
          <w:szCs w:val="22"/>
        </w:rPr>
        <w:t>, bude Kupující oprávněn nechat takovou závadu odstranit na náklady Prodávajícího jiným dodavatelem</w:t>
      </w:r>
      <w:r>
        <w:rPr>
          <w:rFonts w:ascii="Arial" w:hAnsi="Arial" w:cs="Arial"/>
          <w:sz w:val="22"/>
          <w:szCs w:val="22"/>
        </w:rPr>
        <w:t xml:space="preserve">. </w:t>
      </w:r>
      <w:r w:rsidR="00F45935" w:rsidRPr="006F7A33">
        <w:rPr>
          <w:rFonts w:ascii="Arial" w:hAnsi="Arial" w:cs="Arial"/>
          <w:sz w:val="22"/>
          <w:szCs w:val="22"/>
        </w:rPr>
        <w:t xml:space="preserve"> </w:t>
      </w:r>
    </w:p>
    <w:p w:rsidR="00F45935" w:rsidRPr="006F7A33" w:rsidRDefault="0035617A" w:rsidP="00F45935">
      <w:pPr>
        <w:pStyle w:val="Zkladntext3"/>
        <w:jc w:val="both"/>
        <w:rPr>
          <w:rFonts w:ascii="Arial" w:hAnsi="Arial" w:cs="Arial"/>
          <w:sz w:val="22"/>
          <w:szCs w:val="22"/>
        </w:rPr>
      </w:pPr>
      <w:r>
        <w:rPr>
          <w:rFonts w:ascii="Arial" w:hAnsi="Arial" w:cs="Arial"/>
          <w:sz w:val="22"/>
          <w:szCs w:val="22"/>
        </w:rPr>
        <w:t xml:space="preserve">6. </w:t>
      </w:r>
      <w:r w:rsidR="00F45935" w:rsidRPr="006F7A33">
        <w:rPr>
          <w:rFonts w:ascii="Arial" w:hAnsi="Arial" w:cs="Arial"/>
          <w:sz w:val="22"/>
          <w:szCs w:val="22"/>
        </w:rPr>
        <w:t xml:space="preserve">V případě výskytu neodstranitelných </w:t>
      </w:r>
      <w:r w:rsidR="00F45935">
        <w:rPr>
          <w:rFonts w:ascii="Arial" w:hAnsi="Arial" w:cs="Arial"/>
          <w:sz w:val="22"/>
          <w:szCs w:val="22"/>
        </w:rPr>
        <w:t xml:space="preserve">záručních </w:t>
      </w:r>
      <w:r w:rsidR="00F45935" w:rsidRPr="006F7A33">
        <w:rPr>
          <w:rFonts w:ascii="Arial" w:hAnsi="Arial" w:cs="Arial"/>
          <w:sz w:val="22"/>
          <w:szCs w:val="22"/>
        </w:rPr>
        <w:t>vad v záruční době, které však nebrání řádnému užívání Zboží, je Prodávající povinen nabídnout Kupujícímu přiměřenou slevu. V případě výskytu neodstraniteln</w:t>
      </w:r>
      <w:r w:rsidR="00F45935">
        <w:rPr>
          <w:rFonts w:ascii="Arial" w:hAnsi="Arial" w:cs="Arial"/>
          <w:sz w:val="22"/>
          <w:szCs w:val="22"/>
        </w:rPr>
        <w:t xml:space="preserve">é záruční </w:t>
      </w:r>
      <w:r w:rsidR="00F45935" w:rsidRPr="006F7A33">
        <w:rPr>
          <w:rFonts w:ascii="Arial" w:hAnsi="Arial" w:cs="Arial"/>
          <w:sz w:val="22"/>
          <w:szCs w:val="22"/>
        </w:rPr>
        <w:t>vady Zboží v záruční době, která brání řá</w:t>
      </w:r>
      <w:r w:rsidR="00F45935">
        <w:rPr>
          <w:rFonts w:ascii="Arial" w:hAnsi="Arial" w:cs="Arial"/>
          <w:sz w:val="22"/>
          <w:szCs w:val="22"/>
        </w:rPr>
        <w:t>dnému užívání Zboží, je Prodávající</w:t>
      </w:r>
      <w:r w:rsidR="00F45935" w:rsidRPr="006F7A33">
        <w:rPr>
          <w:rFonts w:ascii="Arial" w:hAnsi="Arial" w:cs="Arial"/>
          <w:sz w:val="22"/>
          <w:szCs w:val="22"/>
        </w:rPr>
        <w:t xml:space="preserve"> povinen nahradit vadné Zboží zbožím bezvadným.</w:t>
      </w:r>
    </w:p>
    <w:p w:rsidR="00F45935" w:rsidRPr="00760A6F" w:rsidRDefault="0035617A" w:rsidP="00F45935">
      <w:pPr>
        <w:pStyle w:val="Zkladntext3"/>
        <w:jc w:val="both"/>
        <w:rPr>
          <w:rFonts w:ascii="Arial" w:hAnsi="Arial" w:cs="Arial"/>
          <w:sz w:val="22"/>
          <w:szCs w:val="22"/>
        </w:rPr>
      </w:pPr>
      <w:r>
        <w:rPr>
          <w:rFonts w:ascii="Arial" w:hAnsi="Arial" w:cs="Arial"/>
          <w:sz w:val="22"/>
          <w:szCs w:val="22"/>
        </w:rPr>
        <w:t>7</w:t>
      </w:r>
      <w:r w:rsidR="00F45935" w:rsidRPr="00760A6F">
        <w:rPr>
          <w:rFonts w:ascii="Arial" w:hAnsi="Arial" w:cs="Arial"/>
          <w:sz w:val="22"/>
          <w:szCs w:val="22"/>
        </w:rPr>
        <w:t xml:space="preserve">. Prodávající předá kupujícímu </w:t>
      </w:r>
      <w:r>
        <w:rPr>
          <w:rFonts w:ascii="Arial" w:hAnsi="Arial" w:cs="Arial"/>
          <w:sz w:val="22"/>
          <w:szCs w:val="22"/>
        </w:rPr>
        <w:t>3D tiskárnu</w:t>
      </w:r>
      <w:r w:rsidR="00F45935" w:rsidRPr="00760A6F">
        <w:rPr>
          <w:rFonts w:ascii="Arial" w:hAnsi="Arial" w:cs="Arial"/>
          <w:sz w:val="22"/>
          <w:szCs w:val="22"/>
        </w:rPr>
        <w:t xml:space="preserve"> v souladu s ustanoveními čl. VIII</w:t>
      </w:r>
      <w:r w:rsidR="00F45935">
        <w:rPr>
          <w:rFonts w:ascii="Arial" w:hAnsi="Arial" w:cs="Arial"/>
          <w:sz w:val="22"/>
          <w:szCs w:val="22"/>
        </w:rPr>
        <w:t>.</w:t>
      </w:r>
      <w:r w:rsidR="00F45935" w:rsidRPr="00760A6F">
        <w:rPr>
          <w:rFonts w:ascii="Arial" w:hAnsi="Arial" w:cs="Arial"/>
          <w:sz w:val="22"/>
          <w:szCs w:val="22"/>
        </w:rPr>
        <w:t xml:space="preserve"> této smlouvy.</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Článek V.</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Průvodní doklady</w:t>
      </w:r>
    </w:p>
    <w:p w:rsidR="00F45935" w:rsidRPr="00760A6F" w:rsidRDefault="00F45935" w:rsidP="00F45935">
      <w:pPr>
        <w:rPr>
          <w:rFonts w:ascii="Arial" w:hAnsi="Arial" w:cs="Arial"/>
          <w:sz w:val="22"/>
          <w:szCs w:val="22"/>
        </w:rPr>
      </w:pPr>
    </w:p>
    <w:p w:rsidR="00F45935" w:rsidRPr="006F7A33" w:rsidRDefault="00F45935" w:rsidP="00F45935">
      <w:pPr>
        <w:jc w:val="both"/>
        <w:rPr>
          <w:rFonts w:ascii="Arial" w:hAnsi="Arial" w:cs="Arial"/>
          <w:sz w:val="22"/>
          <w:szCs w:val="22"/>
        </w:rPr>
      </w:pPr>
      <w:r>
        <w:rPr>
          <w:rFonts w:ascii="Arial" w:hAnsi="Arial" w:cs="Arial"/>
          <w:sz w:val="22"/>
          <w:szCs w:val="22"/>
        </w:rPr>
        <w:t xml:space="preserve">1. </w:t>
      </w:r>
      <w:r w:rsidRPr="006F7A33">
        <w:rPr>
          <w:rFonts w:ascii="Arial" w:hAnsi="Arial" w:cs="Arial"/>
          <w:sz w:val="22"/>
          <w:szCs w:val="22"/>
        </w:rPr>
        <w:t>Spolu se Zbožím předá prodávající kupujícímu i:</w:t>
      </w:r>
    </w:p>
    <w:p w:rsidR="00F45935" w:rsidRPr="006F7A33" w:rsidRDefault="00F45935" w:rsidP="00F45935">
      <w:pPr>
        <w:numPr>
          <w:ilvl w:val="0"/>
          <w:numId w:val="8"/>
        </w:numPr>
        <w:jc w:val="both"/>
        <w:rPr>
          <w:rFonts w:ascii="Arial" w:hAnsi="Arial" w:cs="Arial"/>
          <w:sz w:val="22"/>
          <w:szCs w:val="22"/>
        </w:rPr>
      </w:pPr>
      <w:r w:rsidRPr="006F7A33">
        <w:rPr>
          <w:rFonts w:ascii="Arial" w:hAnsi="Arial" w:cs="Arial"/>
          <w:sz w:val="22"/>
          <w:szCs w:val="22"/>
        </w:rPr>
        <w:t>návod</w:t>
      </w:r>
      <w:r>
        <w:rPr>
          <w:rFonts w:ascii="Arial" w:hAnsi="Arial" w:cs="Arial"/>
          <w:sz w:val="22"/>
          <w:szCs w:val="22"/>
        </w:rPr>
        <w:t xml:space="preserve"> k obsluze a údržbě </w:t>
      </w:r>
      <w:r w:rsidR="0035617A">
        <w:rPr>
          <w:rFonts w:ascii="Arial" w:hAnsi="Arial" w:cs="Arial"/>
          <w:sz w:val="22"/>
          <w:szCs w:val="22"/>
        </w:rPr>
        <w:t>(Zboží)</w:t>
      </w:r>
      <w:r w:rsidR="00B11B9D">
        <w:rPr>
          <w:rFonts w:ascii="Arial" w:hAnsi="Arial" w:cs="Arial"/>
          <w:sz w:val="22"/>
          <w:szCs w:val="22"/>
        </w:rPr>
        <w:t>,</w:t>
      </w:r>
    </w:p>
    <w:p w:rsidR="0035617A" w:rsidRDefault="00F45935" w:rsidP="00F45935">
      <w:pPr>
        <w:numPr>
          <w:ilvl w:val="0"/>
          <w:numId w:val="8"/>
        </w:numPr>
        <w:jc w:val="both"/>
        <w:rPr>
          <w:rFonts w:ascii="Arial" w:hAnsi="Arial" w:cs="Arial"/>
          <w:sz w:val="22"/>
          <w:szCs w:val="22"/>
        </w:rPr>
      </w:pPr>
      <w:r w:rsidRPr="006F7A33">
        <w:rPr>
          <w:rFonts w:ascii="Arial" w:hAnsi="Arial" w:cs="Arial"/>
          <w:sz w:val="22"/>
          <w:szCs w:val="22"/>
        </w:rPr>
        <w:t>ev. další nezbytné prů</w:t>
      </w:r>
      <w:r w:rsidR="0035617A">
        <w:rPr>
          <w:rFonts w:ascii="Arial" w:hAnsi="Arial" w:cs="Arial"/>
          <w:sz w:val="22"/>
          <w:szCs w:val="22"/>
        </w:rPr>
        <w:t>vodní doklady vážící se k 3D tiskárně</w:t>
      </w:r>
      <w:r w:rsidR="00B11B9D">
        <w:rPr>
          <w:rFonts w:ascii="Arial" w:hAnsi="Arial" w:cs="Arial"/>
          <w:sz w:val="22"/>
          <w:szCs w:val="22"/>
        </w:rPr>
        <w:t>,</w:t>
      </w:r>
    </w:p>
    <w:p w:rsidR="00F45935" w:rsidRDefault="0035617A" w:rsidP="00F45935">
      <w:pPr>
        <w:numPr>
          <w:ilvl w:val="0"/>
          <w:numId w:val="8"/>
        </w:numPr>
        <w:jc w:val="both"/>
        <w:rPr>
          <w:rFonts w:ascii="Arial" w:hAnsi="Arial" w:cs="Arial"/>
          <w:sz w:val="22"/>
          <w:szCs w:val="22"/>
        </w:rPr>
      </w:pPr>
      <w:r>
        <w:rPr>
          <w:rFonts w:ascii="Arial" w:hAnsi="Arial" w:cs="Arial"/>
          <w:sz w:val="22"/>
          <w:szCs w:val="22"/>
        </w:rPr>
        <w:t>protokol na zaškolení obsluhy</w:t>
      </w:r>
      <w:r w:rsidR="00B11B9D">
        <w:rPr>
          <w:rFonts w:ascii="Arial" w:hAnsi="Arial" w:cs="Arial"/>
          <w:sz w:val="22"/>
          <w:szCs w:val="22"/>
        </w:rPr>
        <w:t>,</w:t>
      </w:r>
    </w:p>
    <w:p w:rsidR="0035617A" w:rsidRDefault="0035617A" w:rsidP="00F45935">
      <w:pPr>
        <w:numPr>
          <w:ilvl w:val="0"/>
          <w:numId w:val="8"/>
        </w:numPr>
        <w:jc w:val="both"/>
        <w:rPr>
          <w:rFonts w:ascii="Arial" w:hAnsi="Arial" w:cs="Arial"/>
          <w:sz w:val="22"/>
          <w:szCs w:val="22"/>
        </w:rPr>
      </w:pPr>
      <w:r>
        <w:rPr>
          <w:rFonts w:ascii="Arial" w:hAnsi="Arial" w:cs="Arial"/>
          <w:sz w:val="22"/>
          <w:szCs w:val="22"/>
        </w:rPr>
        <w:lastRenderedPageBreak/>
        <w:t>předávací protokol.</w:t>
      </w:r>
    </w:p>
    <w:p w:rsidR="00F45935" w:rsidRPr="006F7A33" w:rsidRDefault="00F45935" w:rsidP="00F45935">
      <w:pPr>
        <w:jc w:val="both"/>
        <w:rPr>
          <w:rFonts w:ascii="Arial" w:hAnsi="Arial" w:cs="Arial"/>
          <w:sz w:val="22"/>
          <w:szCs w:val="22"/>
        </w:rPr>
      </w:pPr>
    </w:p>
    <w:p w:rsidR="00F45935" w:rsidRPr="00760A6F" w:rsidRDefault="00F45935" w:rsidP="00F45935">
      <w:pPr>
        <w:jc w:val="both"/>
        <w:rPr>
          <w:rFonts w:ascii="Arial" w:hAnsi="Arial" w:cs="Arial"/>
          <w:sz w:val="22"/>
          <w:szCs w:val="22"/>
        </w:rPr>
      </w:pPr>
      <w:r w:rsidRPr="006F7A33">
        <w:rPr>
          <w:rFonts w:ascii="Arial" w:hAnsi="Arial" w:cs="Arial"/>
          <w:sz w:val="22"/>
          <w:szCs w:val="22"/>
        </w:rPr>
        <w:t xml:space="preserve">Bez těchto dokladů nebude Zboží považováno za předané </w:t>
      </w:r>
      <w:r>
        <w:rPr>
          <w:rFonts w:ascii="Arial" w:hAnsi="Arial" w:cs="Arial"/>
          <w:sz w:val="22"/>
          <w:szCs w:val="22"/>
        </w:rPr>
        <w:t xml:space="preserve">bez vad </w:t>
      </w:r>
      <w:r w:rsidRPr="006F7A33">
        <w:rPr>
          <w:rFonts w:ascii="Arial" w:hAnsi="Arial" w:cs="Arial"/>
          <w:sz w:val="22"/>
          <w:szCs w:val="22"/>
        </w:rPr>
        <w:t xml:space="preserve">a v tomto smyslu nepodepíše Kupující </w:t>
      </w:r>
      <w:r w:rsidR="0035617A">
        <w:rPr>
          <w:rFonts w:ascii="Arial" w:hAnsi="Arial" w:cs="Arial"/>
          <w:sz w:val="22"/>
          <w:szCs w:val="22"/>
        </w:rPr>
        <w:t>Předávací protokol</w:t>
      </w:r>
      <w:r w:rsidRPr="006F7A33">
        <w:rPr>
          <w:rFonts w:ascii="Arial" w:hAnsi="Arial" w:cs="Arial"/>
          <w:sz w:val="22"/>
          <w:szCs w:val="22"/>
        </w:rPr>
        <w:t>.</w:t>
      </w:r>
    </w:p>
    <w:p w:rsidR="00F45935" w:rsidRPr="00F96A35" w:rsidRDefault="00F45935" w:rsidP="00F96A35">
      <w:pPr>
        <w:rPr>
          <w:rFonts w:ascii="Arial" w:hAnsi="Arial" w:cs="Arial"/>
          <w:b/>
          <w:i/>
          <w:sz w:val="22"/>
          <w:szCs w:val="22"/>
        </w:rPr>
      </w:pPr>
    </w:p>
    <w:p w:rsidR="00F96A35" w:rsidRPr="00F96A35" w:rsidRDefault="00F96A35" w:rsidP="00F96A35">
      <w:pPr>
        <w:rPr>
          <w:rFonts w:ascii="Arial" w:hAnsi="Arial" w:cs="Arial"/>
          <w:b/>
          <w:i/>
          <w:sz w:val="22"/>
          <w:szCs w:val="22"/>
        </w:rPr>
      </w:pP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Článek VI.</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 xml:space="preserve">Kupní cena </w:t>
      </w:r>
    </w:p>
    <w:p w:rsidR="00F45935" w:rsidRPr="00760A6F" w:rsidRDefault="00F45935" w:rsidP="00F45935">
      <w:pPr>
        <w:jc w:val="both"/>
        <w:rPr>
          <w:rFonts w:ascii="Arial" w:hAnsi="Arial" w:cs="Arial"/>
          <w:sz w:val="22"/>
          <w:szCs w:val="22"/>
        </w:rPr>
      </w:pPr>
    </w:p>
    <w:p w:rsidR="00F45935" w:rsidRPr="00760A6F" w:rsidRDefault="00F45935" w:rsidP="00B11B9D">
      <w:pPr>
        <w:pStyle w:val="Zkladntext3"/>
        <w:jc w:val="both"/>
        <w:rPr>
          <w:rFonts w:ascii="Arial" w:hAnsi="Arial" w:cs="Arial"/>
          <w:sz w:val="22"/>
          <w:szCs w:val="22"/>
        </w:rPr>
      </w:pPr>
      <w:r w:rsidRPr="00760A6F">
        <w:rPr>
          <w:rFonts w:ascii="Arial" w:hAnsi="Arial" w:cs="Arial"/>
          <w:sz w:val="22"/>
          <w:szCs w:val="22"/>
        </w:rPr>
        <w:t xml:space="preserve">1. Kupní cena </w:t>
      </w:r>
      <w:r w:rsidR="0035617A">
        <w:rPr>
          <w:rFonts w:ascii="Arial" w:hAnsi="Arial" w:cs="Arial"/>
          <w:sz w:val="22"/>
          <w:szCs w:val="22"/>
        </w:rPr>
        <w:t>3D tiskárny</w:t>
      </w:r>
      <w:r w:rsidR="0035617A" w:rsidRPr="00760A6F">
        <w:rPr>
          <w:rFonts w:ascii="Arial" w:hAnsi="Arial" w:cs="Arial"/>
          <w:sz w:val="22"/>
          <w:szCs w:val="22"/>
        </w:rPr>
        <w:t xml:space="preserve"> </w:t>
      </w:r>
      <w:r w:rsidR="00CD20A7">
        <w:rPr>
          <w:rFonts w:ascii="Arial" w:hAnsi="Arial" w:cs="Arial"/>
          <w:sz w:val="22"/>
          <w:szCs w:val="22"/>
        </w:rPr>
        <w:t xml:space="preserve">činí </w:t>
      </w:r>
      <w:r w:rsidR="00CD20A7" w:rsidRPr="00CD20A7">
        <w:rPr>
          <w:rFonts w:ascii="Arial" w:hAnsi="Arial" w:cs="Arial"/>
          <w:b/>
          <w:sz w:val="22"/>
          <w:szCs w:val="22"/>
        </w:rPr>
        <w:t>93 923,-</w:t>
      </w:r>
      <w:r w:rsidRPr="00CD20A7">
        <w:rPr>
          <w:rFonts w:ascii="Arial" w:hAnsi="Arial" w:cs="Arial"/>
          <w:b/>
          <w:sz w:val="22"/>
          <w:szCs w:val="22"/>
        </w:rPr>
        <w:t xml:space="preserve"> Kč </w:t>
      </w:r>
      <w:r w:rsidR="00CD20A7" w:rsidRPr="00CD20A7">
        <w:rPr>
          <w:rFonts w:ascii="Arial" w:hAnsi="Arial" w:cs="Arial"/>
          <w:sz w:val="22"/>
          <w:szCs w:val="22"/>
        </w:rPr>
        <w:t xml:space="preserve">bez DPH, DPH ve výši 21 % činí </w:t>
      </w:r>
      <w:r w:rsidR="00CD20A7" w:rsidRPr="00CD20A7">
        <w:rPr>
          <w:rFonts w:ascii="Arial" w:hAnsi="Arial" w:cs="Arial"/>
          <w:b/>
          <w:sz w:val="22"/>
          <w:szCs w:val="22"/>
        </w:rPr>
        <w:t>19 724,-</w:t>
      </w:r>
      <w:r w:rsidRPr="00CD20A7">
        <w:rPr>
          <w:rFonts w:ascii="Arial" w:hAnsi="Arial" w:cs="Arial"/>
          <w:b/>
          <w:sz w:val="22"/>
          <w:szCs w:val="22"/>
        </w:rPr>
        <w:t xml:space="preserve"> Kč</w:t>
      </w:r>
      <w:r w:rsidRPr="00CD20A7">
        <w:rPr>
          <w:rFonts w:ascii="Arial" w:hAnsi="Arial" w:cs="Arial"/>
          <w:sz w:val="22"/>
          <w:szCs w:val="22"/>
        </w:rPr>
        <w:t xml:space="preserve"> a kupní cena včetně DPH činí </w:t>
      </w:r>
      <w:r w:rsidR="00CD20A7" w:rsidRPr="00CD20A7">
        <w:rPr>
          <w:rFonts w:ascii="Arial" w:hAnsi="Arial" w:cs="Arial"/>
          <w:b/>
          <w:sz w:val="22"/>
          <w:szCs w:val="22"/>
        </w:rPr>
        <w:t>113 647</w:t>
      </w:r>
      <w:r w:rsidRPr="00CD20A7">
        <w:rPr>
          <w:rFonts w:ascii="Arial" w:hAnsi="Arial" w:cs="Arial"/>
          <w:b/>
          <w:sz w:val="22"/>
          <w:szCs w:val="22"/>
        </w:rPr>
        <w:t>,- Kč</w:t>
      </w:r>
      <w:r w:rsidRPr="00CD20A7">
        <w:rPr>
          <w:rFonts w:ascii="Arial" w:hAnsi="Arial" w:cs="Arial"/>
          <w:sz w:val="22"/>
          <w:szCs w:val="22"/>
        </w:rPr>
        <w:t>.</w:t>
      </w:r>
      <w:r w:rsidRPr="00760A6F">
        <w:rPr>
          <w:rFonts w:ascii="Arial" w:hAnsi="Arial" w:cs="Arial"/>
          <w:sz w:val="22"/>
          <w:szCs w:val="22"/>
        </w:rPr>
        <w:t xml:space="preserve"> </w:t>
      </w:r>
    </w:p>
    <w:p w:rsidR="00F45935" w:rsidRDefault="00F45935" w:rsidP="00B11B9D">
      <w:pPr>
        <w:pStyle w:val="Zkladntext3"/>
        <w:jc w:val="both"/>
        <w:rPr>
          <w:rFonts w:ascii="Arial" w:hAnsi="Arial" w:cs="Arial"/>
          <w:sz w:val="22"/>
          <w:szCs w:val="22"/>
        </w:rPr>
      </w:pPr>
      <w:r w:rsidRPr="00760A6F">
        <w:rPr>
          <w:rFonts w:ascii="Arial" w:hAnsi="Arial" w:cs="Arial"/>
          <w:sz w:val="22"/>
          <w:szCs w:val="22"/>
        </w:rPr>
        <w:t xml:space="preserve">2. Kupní cena zahrnuje veškeré daně, cla, poplatky a ostatní další výdaje spojené s realizací této smlouvy, včetně veškerých nákladů na dopravu </w:t>
      </w:r>
      <w:r w:rsidR="0035617A">
        <w:rPr>
          <w:rFonts w:ascii="Arial" w:hAnsi="Arial" w:cs="Arial"/>
          <w:sz w:val="22"/>
          <w:szCs w:val="22"/>
        </w:rPr>
        <w:t xml:space="preserve">3D tiskárny do </w:t>
      </w:r>
      <w:r w:rsidRPr="00760A6F">
        <w:rPr>
          <w:rFonts w:ascii="Arial" w:hAnsi="Arial" w:cs="Arial"/>
          <w:sz w:val="22"/>
          <w:szCs w:val="22"/>
        </w:rPr>
        <w:t>místa plnění.</w:t>
      </w:r>
    </w:p>
    <w:p w:rsidR="00F45935" w:rsidRPr="000B7853" w:rsidRDefault="00F45935" w:rsidP="00B11B9D">
      <w:pPr>
        <w:pStyle w:val="Zkladntext3"/>
        <w:jc w:val="both"/>
        <w:rPr>
          <w:rFonts w:ascii="Arial" w:hAnsi="Arial" w:cs="Arial"/>
          <w:sz w:val="22"/>
          <w:szCs w:val="22"/>
        </w:rPr>
      </w:pPr>
      <w:r>
        <w:rPr>
          <w:rFonts w:ascii="Arial" w:hAnsi="Arial" w:cs="Arial"/>
          <w:sz w:val="22"/>
          <w:szCs w:val="22"/>
        </w:rPr>
        <w:t xml:space="preserve">3. </w:t>
      </w:r>
      <w:r w:rsidRPr="000B7853">
        <w:rPr>
          <w:rFonts w:ascii="Arial" w:hAnsi="Arial" w:cs="Arial"/>
          <w:sz w:val="22"/>
          <w:szCs w:val="22"/>
        </w:rPr>
        <w:t>Kupní cenu lze měnit pouze v případě, že dojde v průběhu realizace předmětu veřejné zakázky ke změnám daňových předpisů upravující výši sazby DPH.</w:t>
      </w:r>
    </w:p>
    <w:p w:rsidR="00F45935" w:rsidRPr="00F96A35" w:rsidRDefault="00F45935" w:rsidP="00F96A35">
      <w:pPr>
        <w:rPr>
          <w:rFonts w:ascii="Arial" w:hAnsi="Arial" w:cs="Arial"/>
          <w:b/>
          <w:i/>
          <w:sz w:val="22"/>
          <w:szCs w:val="22"/>
        </w:rPr>
      </w:pPr>
    </w:p>
    <w:p w:rsidR="0096562E" w:rsidRPr="00F96A35" w:rsidRDefault="0096562E" w:rsidP="00F96A35">
      <w:pPr>
        <w:rPr>
          <w:rFonts w:ascii="Arial" w:hAnsi="Arial" w:cs="Arial"/>
          <w:b/>
          <w:i/>
          <w:sz w:val="22"/>
          <w:szCs w:val="22"/>
        </w:rPr>
      </w:pP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Článek VII.</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Platební podmínky</w:t>
      </w:r>
    </w:p>
    <w:p w:rsidR="00F45935" w:rsidRDefault="00F45935" w:rsidP="00F45935"/>
    <w:p w:rsidR="00F45935" w:rsidRPr="000B7853" w:rsidRDefault="00F45935" w:rsidP="00F45935">
      <w:pPr>
        <w:pStyle w:val="Zkladntext3"/>
        <w:jc w:val="both"/>
        <w:rPr>
          <w:rFonts w:ascii="Arial" w:hAnsi="Arial" w:cs="Arial"/>
          <w:sz w:val="22"/>
          <w:szCs w:val="22"/>
        </w:rPr>
      </w:pPr>
      <w:r>
        <w:rPr>
          <w:rFonts w:ascii="Arial" w:hAnsi="Arial" w:cs="Arial"/>
          <w:sz w:val="22"/>
          <w:szCs w:val="22"/>
        </w:rPr>
        <w:t xml:space="preserve">1. </w:t>
      </w:r>
      <w:r w:rsidRPr="000B7853">
        <w:rPr>
          <w:rFonts w:ascii="Arial" w:hAnsi="Arial" w:cs="Arial"/>
          <w:sz w:val="22"/>
          <w:szCs w:val="22"/>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F45935" w:rsidRDefault="00F45935" w:rsidP="00F45935">
      <w:pPr>
        <w:pStyle w:val="Zkladntext3"/>
        <w:jc w:val="both"/>
        <w:rPr>
          <w:rFonts w:ascii="Arial" w:hAnsi="Arial" w:cs="Arial"/>
          <w:sz w:val="22"/>
          <w:szCs w:val="22"/>
        </w:rPr>
      </w:pPr>
      <w:r>
        <w:rPr>
          <w:rFonts w:ascii="Arial" w:hAnsi="Arial" w:cs="Arial"/>
          <w:sz w:val="22"/>
          <w:szCs w:val="22"/>
        </w:rPr>
        <w:t xml:space="preserve">2. </w:t>
      </w:r>
      <w:r w:rsidRPr="000B7853">
        <w:rPr>
          <w:rFonts w:ascii="Arial" w:hAnsi="Arial" w:cs="Arial"/>
          <w:sz w:val="22"/>
          <w:szCs w:val="22"/>
        </w:rPr>
        <w:t>O předání a převzetí Zboží Kupujícímu bude mezi Kupujícím a prodávajícím sepsán a oběma stranami podepsán „Protokol</w:t>
      </w:r>
      <w:r w:rsidR="0035617A">
        <w:rPr>
          <w:rFonts w:ascii="Arial" w:hAnsi="Arial" w:cs="Arial"/>
          <w:sz w:val="22"/>
          <w:szCs w:val="22"/>
        </w:rPr>
        <w:t xml:space="preserve"> o předání a převzetí 3D tiskárny</w:t>
      </w:r>
      <w:r w:rsidRPr="000B7853">
        <w:rPr>
          <w:rFonts w:ascii="Arial" w:hAnsi="Arial" w:cs="Arial"/>
          <w:sz w:val="22"/>
          <w:szCs w:val="22"/>
        </w:rPr>
        <w:t>“ (dále jen „Protokol“). Kopie Protokolu tvoří povinnou přílohu faktury. V případě, že Zboží nebude dodáno v požadovaném množství, jakosti, nebo současně se všemi doklady dle této Smlouvy, nemá Kupující povinnost podepisovat Protokol.</w:t>
      </w:r>
    </w:p>
    <w:p w:rsidR="00F45935" w:rsidRDefault="00F45935" w:rsidP="00F45935">
      <w:pPr>
        <w:pStyle w:val="Zkladntext3"/>
        <w:jc w:val="both"/>
        <w:rPr>
          <w:rFonts w:ascii="Arial" w:hAnsi="Arial" w:cs="Arial"/>
          <w:sz w:val="22"/>
          <w:szCs w:val="22"/>
        </w:rPr>
      </w:pPr>
      <w:r>
        <w:rPr>
          <w:rFonts w:ascii="Arial" w:hAnsi="Arial" w:cs="Arial"/>
          <w:sz w:val="22"/>
          <w:szCs w:val="22"/>
        </w:rPr>
        <w:t xml:space="preserve">3. </w:t>
      </w:r>
      <w:r w:rsidRPr="000B7853">
        <w:rPr>
          <w:rFonts w:ascii="Arial" w:hAnsi="Arial" w:cs="Arial"/>
          <w:sz w:val="22"/>
          <w:szCs w:val="22"/>
        </w:rPr>
        <w:t>Prodávající je oprávněn vystavit fakturu až po dodání zboží Kupujícímu. Prodávající se zavazuje, že vedle náležitostí stanovených platnými právními předpisy, bude faktura obsahovat číselné označení a název této Smlouvy. Nedílnou součástí faktury bude jako příloha i kopie Protokolu.</w:t>
      </w:r>
    </w:p>
    <w:p w:rsidR="00F45935" w:rsidRPr="000B7853" w:rsidRDefault="00F45935" w:rsidP="00F45935">
      <w:pPr>
        <w:pStyle w:val="Zkladntext3"/>
        <w:jc w:val="both"/>
        <w:rPr>
          <w:rFonts w:ascii="Arial" w:hAnsi="Arial" w:cs="Arial"/>
          <w:sz w:val="22"/>
          <w:szCs w:val="22"/>
        </w:rPr>
      </w:pPr>
      <w:r>
        <w:rPr>
          <w:rFonts w:ascii="Arial" w:hAnsi="Arial" w:cs="Arial"/>
          <w:sz w:val="22"/>
          <w:szCs w:val="22"/>
        </w:rPr>
        <w:t xml:space="preserve">4. </w:t>
      </w:r>
      <w:r w:rsidRPr="000B7853">
        <w:rPr>
          <w:rFonts w:ascii="Arial" w:hAnsi="Arial" w:cs="Arial"/>
          <w:sz w:val="22"/>
          <w:szCs w:val="22"/>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F45935" w:rsidRPr="00760A6F" w:rsidRDefault="00F45935" w:rsidP="00F45935">
      <w:pPr>
        <w:jc w:val="both"/>
        <w:rPr>
          <w:rFonts w:ascii="Arial" w:hAnsi="Arial" w:cs="Arial"/>
          <w:sz w:val="22"/>
          <w:szCs w:val="22"/>
        </w:rPr>
      </w:pPr>
      <w:r>
        <w:rPr>
          <w:rFonts w:ascii="Arial" w:hAnsi="Arial" w:cs="Arial"/>
          <w:sz w:val="22"/>
          <w:szCs w:val="22"/>
        </w:rPr>
        <w:t xml:space="preserve">5. </w:t>
      </w:r>
      <w:r w:rsidRPr="00760A6F">
        <w:rPr>
          <w:rFonts w:ascii="Arial" w:hAnsi="Arial" w:cs="Arial"/>
          <w:sz w:val="22"/>
          <w:szCs w:val="22"/>
        </w:rPr>
        <w:t xml:space="preserve">Kupující neposkytuje zálohy. Nárok na úhradu faktury vzniká prodávajícímu po předání a převzetí </w:t>
      </w:r>
      <w:r w:rsidR="0035617A">
        <w:rPr>
          <w:rFonts w:ascii="Arial" w:hAnsi="Arial" w:cs="Arial"/>
          <w:sz w:val="22"/>
          <w:szCs w:val="22"/>
        </w:rPr>
        <w:t>3D tiskárny</w:t>
      </w:r>
      <w:r w:rsidRPr="00760A6F">
        <w:rPr>
          <w:rFonts w:ascii="Arial" w:hAnsi="Arial" w:cs="Arial"/>
          <w:sz w:val="22"/>
          <w:szCs w:val="22"/>
        </w:rPr>
        <w:t xml:space="preserve"> (dále jen „předání a převzetí </w:t>
      </w:r>
      <w:r w:rsidR="0035617A">
        <w:rPr>
          <w:rFonts w:ascii="Arial" w:hAnsi="Arial" w:cs="Arial"/>
          <w:sz w:val="22"/>
          <w:szCs w:val="22"/>
        </w:rPr>
        <w:t>3D tiskárny</w:t>
      </w:r>
      <w:r w:rsidRPr="00760A6F">
        <w:rPr>
          <w:rFonts w:ascii="Arial" w:hAnsi="Arial" w:cs="Arial"/>
          <w:sz w:val="22"/>
          <w:szCs w:val="22"/>
        </w:rPr>
        <w:t>“) bez vad, při současném splnění následující podmínky:</w:t>
      </w:r>
    </w:p>
    <w:p w:rsidR="00F45935" w:rsidRPr="00760A6F" w:rsidRDefault="00F45935" w:rsidP="00F45935">
      <w:pPr>
        <w:numPr>
          <w:ilvl w:val="0"/>
          <w:numId w:val="6"/>
        </w:numPr>
        <w:jc w:val="both"/>
        <w:rPr>
          <w:rFonts w:ascii="Arial" w:hAnsi="Arial" w:cs="Arial"/>
          <w:sz w:val="22"/>
          <w:szCs w:val="22"/>
        </w:rPr>
      </w:pPr>
      <w:r w:rsidRPr="00760A6F">
        <w:rPr>
          <w:rFonts w:ascii="Arial" w:hAnsi="Arial" w:cs="Arial"/>
          <w:sz w:val="22"/>
          <w:szCs w:val="22"/>
        </w:rPr>
        <w:t>budou vypořádány veškeré případné nároky kupujícího vůči prodávajícímu vyplývající z jiných ustanovení této smlouvy (smluvní pokuty, nároky na náhradu škody).</w:t>
      </w:r>
    </w:p>
    <w:p w:rsidR="00F45935" w:rsidRPr="00760A6F" w:rsidRDefault="00F45935" w:rsidP="00F45935">
      <w:pPr>
        <w:jc w:val="both"/>
        <w:rPr>
          <w:rFonts w:ascii="Arial" w:hAnsi="Arial" w:cs="Arial"/>
          <w:sz w:val="22"/>
          <w:szCs w:val="22"/>
        </w:rPr>
      </w:pPr>
    </w:p>
    <w:p w:rsidR="00F45935" w:rsidRPr="00760A6F" w:rsidRDefault="00F45935" w:rsidP="00F45935">
      <w:pPr>
        <w:numPr>
          <w:ilvl w:val="0"/>
          <w:numId w:val="6"/>
        </w:numPr>
        <w:jc w:val="both"/>
        <w:rPr>
          <w:rFonts w:ascii="Arial" w:hAnsi="Arial" w:cs="Arial"/>
          <w:sz w:val="22"/>
          <w:szCs w:val="22"/>
        </w:rPr>
      </w:pPr>
      <w:r w:rsidRPr="00760A6F">
        <w:rPr>
          <w:rFonts w:ascii="Arial" w:hAnsi="Arial" w:cs="Arial"/>
          <w:sz w:val="22"/>
          <w:szCs w:val="22"/>
        </w:rPr>
        <w:t xml:space="preserve">předání a převzetí </w:t>
      </w:r>
      <w:r w:rsidR="0035617A">
        <w:rPr>
          <w:rFonts w:ascii="Arial" w:hAnsi="Arial" w:cs="Arial"/>
          <w:sz w:val="22"/>
          <w:szCs w:val="22"/>
        </w:rPr>
        <w:t>3D tiskárny</w:t>
      </w:r>
      <w:r w:rsidRPr="00760A6F">
        <w:rPr>
          <w:rFonts w:ascii="Arial" w:hAnsi="Arial" w:cs="Arial"/>
          <w:sz w:val="22"/>
          <w:szCs w:val="22"/>
        </w:rPr>
        <w:t xml:space="preserve"> bude sepsán a oběma stranami podepsán „Protokol o předání a převzetí </w:t>
      </w:r>
      <w:r w:rsidR="0035617A">
        <w:rPr>
          <w:rFonts w:ascii="Arial" w:hAnsi="Arial" w:cs="Arial"/>
          <w:sz w:val="22"/>
          <w:szCs w:val="22"/>
        </w:rPr>
        <w:t>3D tiskárny</w:t>
      </w:r>
      <w:r w:rsidRPr="00760A6F">
        <w:rPr>
          <w:rFonts w:ascii="Arial" w:hAnsi="Arial" w:cs="Arial"/>
          <w:sz w:val="22"/>
          <w:szCs w:val="22"/>
        </w:rPr>
        <w:t xml:space="preserve">“. Uvedený oběma stranami podepsaný protokol je předpokladem pro vyúčtování kupní ceny a vystavení odpovídající faktury a bude tvořit jejich přílohu.  </w:t>
      </w:r>
    </w:p>
    <w:p w:rsidR="00F45935" w:rsidRPr="00760A6F" w:rsidRDefault="00F45935" w:rsidP="00F45935">
      <w:pPr>
        <w:jc w:val="both"/>
        <w:rPr>
          <w:rFonts w:ascii="Arial" w:hAnsi="Arial" w:cs="Arial"/>
          <w:sz w:val="22"/>
          <w:szCs w:val="22"/>
        </w:rPr>
      </w:pPr>
      <w:r>
        <w:rPr>
          <w:rFonts w:ascii="Arial" w:hAnsi="Arial" w:cs="Arial"/>
          <w:sz w:val="22"/>
          <w:szCs w:val="22"/>
        </w:rPr>
        <w:t>6</w:t>
      </w:r>
      <w:r w:rsidRPr="00760A6F">
        <w:rPr>
          <w:rFonts w:ascii="Arial" w:hAnsi="Arial" w:cs="Arial"/>
          <w:sz w:val="22"/>
          <w:szCs w:val="22"/>
        </w:rPr>
        <w:t>. Kupní cenu uhradí kupující formou bezhotovostního převodu na účet prodávajícího uvedený v </w:t>
      </w:r>
      <w:r w:rsidR="0035617A">
        <w:rPr>
          <w:rFonts w:ascii="Arial" w:hAnsi="Arial" w:cs="Arial"/>
          <w:sz w:val="22"/>
          <w:szCs w:val="22"/>
        </w:rPr>
        <w:t>kupní smlouvě</w:t>
      </w:r>
      <w:r w:rsidRPr="00760A6F">
        <w:rPr>
          <w:rFonts w:ascii="Arial" w:hAnsi="Arial" w:cs="Arial"/>
          <w:sz w:val="22"/>
          <w:szCs w:val="22"/>
        </w:rPr>
        <w:t xml:space="preserve">. Faktura musí v příloze obsahovat Protokoly o předání a převzetí </w:t>
      </w:r>
      <w:r w:rsidR="0035617A">
        <w:rPr>
          <w:rFonts w:ascii="Arial" w:hAnsi="Arial" w:cs="Arial"/>
          <w:sz w:val="22"/>
          <w:szCs w:val="22"/>
        </w:rPr>
        <w:t>3D tiskárny</w:t>
      </w:r>
      <w:r w:rsidRPr="00760A6F">
        <w:rPr>
          <w:rFonts w:ascii="Arial" w:hAnsi="Arial" w:cs="Arial"/>
          <w:sz w:val="22"/>
          <w:szCs w:val="22"/>
        </w:rPr>
        <w:t xml:space="preserve">, podepsané pověřenými zástupci kupujícího a prodávajícího. Dále musí faktura obsahovat </w:t>
      </w:r>
      <w:r w:rsidRPr="00760A6F">
        <w:rPr>
          <w:rFonts w:ascii="Arial" w:hAnsi="Arial" w:cs="Arial"/>
          <w:sz w:val="22"/>
          <w:szCs w:val="22"/>
        </w:rPr>
        <w:lastRenderedPageBreak/>
        <w:t>veškeré náležitosti daňového dokladu předepsané příslušnými právními předpisy, zejména zákonem č. 235/2004 Sb., o dani z přidané hodnoty, ve znění pozdějších odpisů.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rsidR="00517CBE" w:rsidRPr="00F96A35" w:rsidRDefault="00517CBE" w:rsidP="00F96A35">
      <w:pPr>
        <w:rPr>
          <w:rFonts w:ascii="Arial" w:hAnsi="Arial" w:cs="Arial"/>
          <w:b/>
          <w:i/>
          <w:sz w:val="22"/>
          <w:szCs w:val="22"/>
        </w:rPr>
      </w:pPr>
    </w:p>
    <w:p w:rsidR="00517CBE" w:rsidRPr="00F96A35" w:rsidRDefault="00517CBE" w:rsidP="00F96A35">
      <w:pPr>
        <w:rPr>
          <w:rFonts w:ascii="Arial" w:hAnsi="Arial" w:cs="Arial"/>
          <w:b/>
          <w:i/>
          <w:sz w:val="22"/>
          <w:szCs w:val="22"/>
        </w:rPr>
      </w:pP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Článek VIII.</w:t>
      </w:r>
    </w:p>
    <w:p w:rsidR="00F45935" w:rsidRPr="00F45935" w:rsidRDefault="00F45935" w:rsidP="00F45935">
      <w:pPr>
        <w:pStyle w:val="Nadpis5"/>
        <w:spacing w:before="0"/>
        <w:jc w:val="center"/>
        <w:rPr>
          <w:rFonts w:ascii="Arial" w:hAnsi="Arial" w:cs="Arial"/>
          <w:b/>
          <w:i/>
          <w:color w:val="auto"/>
          <w:sz w:val="22"/>
          <w:szCs w:val="22"/>
        </w:rPr>
      </w:pPr>
      <w:r w:rsidRPr="00F45935">
        <w:rPr>
          <w:rFonts w:ascii="Arial" w:hAnsi="Arial" w:cs="Arial"/>
          <w:b/>
          <w:i/>
          <w:color w:val="auto"/>
          <w:sz w:val="22"/>
          <w:szCs w:val="22"/>
        </w:rPr>
        <w:t>Dodací podmínky a oprávnění zástupci smluvních stran</w:t>
      </w:r>
    </w:p>
    <w:p w:rsidR="00F45935" w:rsidRPr="00760A6F" w:rsidRDefault="00F45935" w:rsidP="00F45935">
      <w:pPr>
        <w:rPr>
          <w:rFonts w:ascii="Arial" w:hAnsi="Arial" w:cs="Arial"/>
          <w:sz w:val="22"/>
          <w:szCs w:val="22"/>
        </w:rPr>
      </w:pPr>
    </w:p>
    <w:p w:rsidR="00F45935" w:rsidRPr="0043739A" w:rsidRDefault="00F45935" w:rsidP="00B11B9D">
      <w:pPr>
        <w:pStyle w:val="Zkladntext"/>
        <w:spacing w:after="120"/>
        <w:jc w:val="both"/>
        <w:rPr>
          <w:rFonts w:ascii="Arial" w:hAnsi="Arial" w:cs="Arial"/>
          <w:sz w:val="22"/>
          <w:szCs w:val="22"/>
          <w:u w:val="none"/>
        </w:rPr>
      </w:pPr>
      <w:r w:rsidRPr="0043739A">
        <w:rPr>
          <w:rFonts w:ascii="Arial" w:hAnsi="Arial" w:cs="Arial"/>
          <w:sz w:val="22"/>
          <w:szCs w:val="22"/>
          <w:u w:val="none"/>
        </w:rPr>
        <w:t xml:space="preserve">1. Prodávající předá </w:t>
      </w:r>
      <w:r w:rsidR="00012885" w:rsidRPr="00012885">
        <w:rPr>
          <w:rFonts w:ascii="Arial" w:hAnsi="Arial" w:cs="Arial"/>
          <w:sz w:val="22"/>
          <w:szCs w:val="22"/>
          <w:u w:val="none"/>
        </w:rPr>
        <w:t>3D tiskárnu</w:t>
      </w:r>
      <w:r w:rsidRPr="0043739A">
        <w:rPr>
          <w:rFonts w:ascii="Arial" w:hAnsi="Arial" w:cs="Arial"/>
          <w:sz w:val="22"/>
          <w:szCs w:val="22"/>
          <w:u w:val="none"/>
        </w:rPr>
        <w:t xml:space="preserve"> kupujícímu a kupující převezme </w:t>
      </w:r>
      <w:r w:rsidR="00012885" w:rsidRPr="00012885">
        <w:rPr>
          <w:rFonts w:ascii="Arial" w:hAnsi="Arial" w:cs="Arial"/>
          <w:sz w:val="22"/>
          <w:szCs w:val="22"/>
          <w:u w:val="none"/>
        </w:rPr>
        <w:t>3D tiskárnu</w:t>
      </w:r>
      <w:r w:rsidRPr="0043739A">
        <w:rPr>
          <w:rFonts w:ascii="Arial" w:hAnsi="Arial" w:cs="Arial"/>
          <w:sz w:val="22"/>
          <w:szCs w:val="22"/>
          <w:u w:val="none"/>
        </w:rPr>
        <w:t xml:space="preserve"> od prodáva</w:t>
      </w:r>
      <w:r w:rsidR="00012885">
        <w:rPr>
          <w:rFonts w:ascii="Arial" w:hAnsi="Arial" w:cs="Arial"/>
          <w:sz w:val="22"/>
          <w:szCs w:val="22"/>
          <w:u w:val="none"/>
        </w:rPr>
        <w:t>jícího v den předání a převzetí</w:t>
      </w:r>
      <w:r w:rsidRPr="0043739A">
        <w:rPr>
          <w:rFonts w:ascii="Arial" w:hAnsi="Arial" w:cs="Arial"/>
          <w:sz w:val="22"/>
          <w:szCs w:val="22"/>
          <w:u w:val="none"/>
        </w:rPr>
        <w:t xml:space="preserve">, na kterém se smluvní strany dohodnou. </w:t>
      </w:r>
    </w:p>
    <w:p w:rsidR="00F45935" w:rsidRPr="0043739A" w:rsidRDefault="00F45935" w:rsidP="00B11B9D">
      <w:pPr>
        <w:pStyle w:val="Zkladntext"/>
        <w:spacing w:after="120"/>
        <w:jc w:val="both"/>
        <w:rPr>
          <w:rFonts w:ascii="Arial" w:hAnsi="Arial" w:cs="Arial"/>
          <w:sz w:val="22"/>
          <w:szCs w:val="22"/>
          <w:u w:val="none"/>
        </w:rPr>
      </w:pPr>
      <w:r w:rsidRPr="0043739A">
        <w:rPr>
          <w:rFonts w:ascii="Arial" w:hAnsi="Arial" w:cs="Arial"/>
          <w:sz w:val="22"/>
          <w:szCs w:val="22"/>
          <w:u w:val="none"/>
        </w:rPr>
        <w:t xml:space="preserve">2. Lhůta plnění: od podpisu smlouvy do </w:t>
      </w:r>
      <w:r w:rsidR="00012885">
        <w:rPr>
          <w:rFonts w:ascii="Arial" w:hAnsi="Arial" w:cs="Arial"/>
          <w:sz w:val="22"/>
          <w:szCs w:val="22"/>
          <w:u w:val="none"/>
        </w:rPr>
        <w:t>2 měsíců</w:t>
      </w:r>
      <w:r w:rsidR="0043739A">
        <w:rPr>
          <w:rFonts w:ascii="Arial" w:hAnsi="Arial" w:cs="Arial"/>
          <w:sz w:val="22"/>
          <w:szCs w:val="22"/>
          <w:u w:val="none"/>
        </w:rPr>
        <w:t>.</w:t>
      </w:r>
    </w:p>
    <w:p w:rsidR="00F45935" w:rsidRPr="0043739A" w:rsidRDefault="00F45935" w:rsidP="00B11B9D">
      <w:pPr>
        <w:pStyle w:val="Nadpis1"/>
        <w:spacing w:after="120"/>
        <w:jc w:val="both"/>
        <w:rPr>
          <w:rFonts w:ascii="Arial" w:hAnsi="Arial" w:cs="Arial"/>
          <w:b w:val="0"/>
          <w:sz w:val="22"/>
          <w:szCs w:val="22"/>
          <w:u w:val="none"/>
        </w:rPr>
      </w:pPr>
      <w:r w:rsidRPr="0043739A">
        <w:rPr>
          <w:rFonts w:ascii="Arial" w:hAnsi="Arial" w:cs="Arial"/>
          <w:b w:val="0"/>
          <w:sz w:val="22"/>
          <w:szCs w:val="22"/>
          <w:u w:val="none"/>
        </w:rPr>
        <w:t xml:space="preserve">    </w:t>
      </w:r>
      <w:r w:rsidR="00012885">
        <w:rPr>
          <w:rFonts w:ascii="Arial" w:hAnsi="Arial" w:cs="Arial"/>
          <w:b w:val="0"/>
          <w:sz w:val="22"/>
          <w:szCs w:val="22"/>
          <w:u w:val="none"/>
        </w:rPr>
        <w:t xml:space="preserve">Místo plnění: </w:t>
      </w:r>
      <w:r w:rsidRPr="0043739A">
        <w:rPr>
          <w:rFonts w:ascii="Arial" w:hAnsi="Arial" w:cs="Arial"/>
          <w:b w:val="0"/>
          <w:sz w:val="22"/>
          <w:szCs w:val="22"/>
          <w:u w:val="none"/>
        </w:rPr>
        <w:t xml:space="preserve">sídlo zadavatele: </w:t>
      </w:r>
      <w:r w:rsidR="0043739A">
        <w:rPr>
          <w:rFonts w:ascii="Arial" w:hAnsi="Arial" w:cs="Arial"/>
          <w:b w:val="0"/>
          <w:sz w:val="22"/>
          <w:szCs w:val="22"/>
          <w:u w:val="none"/>
        </w:rPr>
        <w:t xml:space="preserve">VOŠ, SPŠ a OA Čáslav, </w:t>
      </w:r>
      <w:r w:rsidRPr="0043739A">
        <w:rPr>
          <w:rFonts w:ascii="Arial" w:hAnsi="Arial" w:cs="Arial"/>
          <w:b w:val="0"/>
          <w:sz w:val="22"/>
          <w:szCs w:val="22"/>
          <w:u w:val="none"/>
        </w:rPr>
        <w:t>Přemysla Otakara II. 938, Čáslav</w:t>
      </w:r>
      <w:r w:rsidR="0043739A">
        <w:rPr>
          <w:rFonts w:ascii="Arial" w:hAnsi="Arial" w:cs="Arial"/>
          <w:b w:val="0"/>
          <w:sz w:val="22"/>
          <w:szCs w:val="22"/>
          <w:u w:val="none"/>
        </w:rPr>
        <w:t>.</w:t>
      </w:r>
    </w:p>
    <w:p w:rsidR="00F45935" w:rsidRPr="00760A6F" w:rsidRDefault="00F45935" w:rsidP="00B11B9D">
      <w:pPr>
        <w:spacing w:after="120"/>
        <w:jc w:val="both"/>
        <w:rPr>
          <w:rFonts w:ascii="Arial" w:hAnsi="Arial" w:cs="Arial"/>
          <w:sz w:val="22"/>
          <w:szCs w:val="22"/>
        </w:rPr>
      </w:pPr>
      <w:r w:rsidRPr="00760A6F">
        <w:rPr>
          <w:rFonts w:ascii="Arial" w:hAnsi="Arial" w:cs="Arial"/>
          <w:sz w:val="22"/>
          <w:szCs w:val="22"/>
        </w:rPr>
        <w:t xml:space="preserve">3. Prodávající je povinen oznámit kupujícímu nejpozději 3 dny předem, kdy bude </w:t>
      </w:r>
      <w:r w:rsidR="00012885">
        <w:rPr>
          <w:rFonts w:ascii="Arial" w:hAnsi="Arial" w:cs="Arial"/>
          <w:sz w:val="22"/>
          <w:szCs w:val="22"/>
        </w:rPr>
        <w:t>3D tiskárna</w:t>
      </w:r>
      <w:r w:rsidRPr="00760A6F">
        <w:rPr>
          <w:rFonts w:ascii="Arial" w:hAnsi="Arial" w:cs="Arial"/>
          <w:sz w:val="22"/>
          <w:szCs w:val="22"/>
        </w:rPr>
        <w:t xml:space="preserve"> připraven</w:t>
      </w:r>
      <w:r w:rsidR="00012885">
        <w:rPr>
          <w:rFonts w:ascii="Arial" w:hAnsi="Arial" w:cs="Arial"/>
          <w:sz w:val="22"/>
          <w:szCs w:val="22"/>
        </w:rPr>
        <w:t>a</w:t>
      </w:r>
      <w:r w:rsidRPr="00760A6F">
        <w:rPr>
          <w:rFonts w:ascii="Arial" w:hAnsi="Arial" w:cs="Arial"/>
          <w:sz w:val="22"/>
          <w:szCs w:val="22"/>
        </w:rPr>
        <w:t xml:space="preserve"> k převzetí. Kupující je pak povinen v prodávajícím uvedeném termínu dostavit se k přejímce.</w:t>
      </w:r>
    </w:p>
    <w:p w:rsidR="00F45935" w:rsidRPr="00501EE7" w:rsidRDefault="00F45935" w:rsidP="00B11B9D">
      <w:pPr>
        <w:pStyle w:val="Zkladntext"/>
        <w:spacing w:after="120"/>
        <w:jc w:val="both"/>
        <w:rPr>
          <w:rFonts w:ascii="Arial" w:hAnsi="Arial" w:cs="Arial"/>
          <w:sz w:val="22"/>
          <w:szCs w:val="22"/>
          <w:u w:val="none"/>
        </w:rPr>
      </w:pPr>
      <w:r w:rsidRPr="00501EE7">
        <w:rPr>
          <w:rFonts w:ascii="Arial" w:hAnsi="Arial" w:cs="Arial"/>
          <w:sz w:val="22"/>
          <w:szCs w:val="22"/>
          <w:u w:val="none"/>
        </w:rPr>
        <w:t xml:space="preserve">4. Nebezpečí škody na </w:t>
      </w:r>
      <w:r w:rsidR="00501EE7" w:rsidRPr="00501EE7">
        <w:rPr>
          <w:rFonts w:ascii="Arial" w:hAnsi="Arial" w:cs="Arial"/>
          <w:sz w:val="22"/>
          <w:szCs w:val="22"/>
          <w:u w:val="none"/>
        </w:rPr>
        <w:t>3D tiskárně</w:t>
      </w:r>
      <w:r w:rsidRPr="00501EE7">
        <w:rPr>
          <w:rFonts w:ascii="Arial" w:hAnsi="Arial" w:cs="Arial"/>
          <w:sz w:val="22"/>
          <w:szCs w:val="22"/>
          <w:u w:val="none"/>
        </w:rPr>
        <w:t xml:space="preserve"> prodávaného a kupovaného na základě kupní smlouvy přejde z prodávajícího na kupujícího převzetím </w:t>
      </w:r>
      <w:r w:rsidR="00501EE7" w:rsidRPr="00501EE7">
        <w:rPr>
          <w:rFonts w:ascii="Arial" w:hAnsi="Arial" w:cs="Arial"/>
          <w:sz w:val="22"/>
          <w:szCs w:val="22"/>
          <w:u w:val="none"/>
        </w:rPr>
        <w:t>3D tiskárny</w:t>
      </w:r>
      <w:r w:rsidRPr="00501EE7">
        <w:rPr>
          <w:rFonts w:ascii="Arial" w:hAnsi="Arial" w:cs="Arial"/>
          <w:sz w:val="22"/>
          <w:szCs w:val="22"/>
          <w:u w:val="none"/>
        </w:rPr>
        <w:t xml:space="preserve"> kupujícím.</w:t>
      </w:r>
    </w:p>
    <w:p w:rsidR="00F45935" w:rsidRPr="00501EE7" w:rsidRDefault="00F45935" w:rsidP="00B11B9D">
      <w:pPr>
        <w:spacing w:after="120"/>
        <w:jc w:val="both"/>
        <w:rPr>
          <w:rFonts w:ascii="Arial" w:hAnsi="Arial" w:cs="Arial"/>
          <w:sz w:val="22"/>
          <w:szCs w:val="22"/>
        </w:rPr>
      </w:pPr>
      <w:r w:rsidRPr="00501EE7">
        <w:rPr>
          <w:rFonts w:ascii="Arial" w:hAnsi="Arial" w:cs="Arial"/>
          <w:sz w:val="22"/>
          <w:szCs w:val="22"/>
        </w:rPr>
        <w:t xml:space="preserve">5. Oprávněným zástupcem kupujícího při převzetí díla a ve věcech technických (dále jen „oprávněný zástupce kupujícího“) jsou: </w:t>
      </w:r>
      <w:r w:rsidR="00501EE7">
        <w:rPr>
          <w:rFonts w:ascii="Arial" w:hAnsi="Arial" w:cs="Arial"/>
          <w:sz w:val="22"/>
          <w:szCs w:val="22"/>
        </w:rPr>
        <w:t>Ing. Bc. Vlastimil Andrle</w:t>
      </w:r>
    </w:p>
    <w:p w:rsidR="00F45935" w:rsidRDefault="00F45935" w:rsidP="00B11B9D">
      <w:pPr>
        <w:spacing w:after="120"/>
        <w:jc w:val="both"/>
        <w:rPr>
          <w:rFonts w:ascii="Arial" w:hAnsi="Arial" w:cs="Arial"/>
          <w:sz w:val="22"/>
          <w:szCs w:val="22"/>
        </w:rPr>
      </w:pPr>
      <w:r w:rsidRPr="00760A6F">
        <w:rPr>
          <w:rFonts w:ascii="Arial" w:hAnsi="Arial" w:cs="Arial"/>
          <w:sz w:val="22"/>
          <w:szCs w:val="22"/>
        </w:rPr>
        <w:t xml:space="preserve">Oprávněnými zástupci prodávajícího při provádění a převzetí díla a ve věcech technických </w:t>
      </w:r>
      <w:r w:rsidRPr="00CD20A7">
        <w:rPr>
          <w:rFonts w:ascii="Arial" w:hAnsi="Arial" w:cs="Arial"/>
          <w:sz w:val="22"/>
          <w:szCs w:val="22"/>
        </w:rPr>
        <w:t>jsou</w:t>
      </w:r>
      <w:r w:rsidR="00501EE7" w:rsidRPr="00CD20A7">
        <w:rPr>
          <w:rFonts w:ascii="Arial" w:hAnsi="Arial" w:cs="Arial"/>
          <w:sz w:val="22"/>
          <w:szCs w:val="22"/>
        </w:rPr>
        <w:t>:</w:t>
      </w:r>
      <w:r w:rsidR="00CD20A7" w:rsidRPr="00CD20A7">
        <w:rPr>
          <w:rFonts w:ascii="Arial" w:hAnsi="Arial" w:cs="Arial"/>
          <w:sz w:val="22"/>
          <w:szCs w:val="22"/>
        </w:rPr>
        <w:t xml:space="preserve"> Milan Záhorský</w:t>
      </w:r>
    </w:p>
    <w:p w:rsidR="00F45935" w:rsidRPr="00760A6F" w:rsidRDefault="00F45935" w:rsidP="00B11B9D">
      <w:pPr>
        <w:spacing w:after="120"/>
        <w:jc w:val="both"/>
        <w:rPr>
          <w:rFonts w:ascii="Arial" w:hAnsi="Arial" w:cs="Arial"/>
          <w:sz w:val="22"/>
          <w:szCs w:val="22"/>
        </w:rPr>
      </w:pPr>
      <w:r w:rsidRPr="00760A6F">
        <w:rPr>
          <w:rFonts w:ascii="Arial" w:hAnsi="Arial" w:cs="Arial"/>
          <w:sz w:val="22"/>
          <w:szCs w:val="22"/>
        </w:rPr>
        <w:t>6. Vlastnické právo ke Zboží přechází na Kupujícího podpisem předávacího Protokolu.</w:t>
      </w:r>
    </w:p>
    <w:p w:rsidR="00F45935" w:rsidRPr="00760A6F" w:rsidRDefault="00F45935" w:rsidP="00F96A35">
      <w:pPr>
        <w:rPr>
          <w:rFonts w:ascii="Arial" w:hAnsi="Arial" w:cs="Arial"/>
          <w:b/>
          <w:i/>
          <w:sz w:val="22"/>
          <w:szCs w:val="22"/>
        </w:rPr>
      </w:pPr>
    </w:p>
    <w:p w:rsidR="009C248E" w:rsidRDefault="009C248E" w:rsidP="00F96A35">
      <w:pPr>
        <w:rPr>
          <w:rFonts w:ascii="Arial" w:hAnsi="Arial" w:cs="Arial"/>
          <w:b/>
          <w:i/>
          <w:sz w:val="22"/>
          <w:szCs w:val="22"/>
        </w:rPr>
      </w:pP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Článek IX.</w:t>
      </w: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Sankce</w:t>
      </w:r>
    </w:p>
    <w:p w:rsidR="00F45935" w:rsidRPr="00760A6F" w:rsidRDefault="00F45935" w:rsidP="00F45935">
      <w:pPr>
        <w:jc w:val="both"/>
        <w:rPr>
          <w:rFonts w:ascii="Arial" w:hAnsi="Arial" w:cs="Arial"/>
          <w:sz w:val="22"/>
          <w:szCs w:val="22"/>
        </w:rPr>
      </w:pPr>
    </w:p>
    <w:p w:rsidR="00F45935" w:rsidRPr="00760A6F" w:rsidRDefault="00F45935" w:rsidP="00B11B9D">
      <w:pPr>
        <w:spacing w:after="120"/>
        <w:jc w:val="both"/>
        <w:rPr>
          <w:rFonts w:ascii="Arial" w:hAnsi="Arial" w:cs="Arial"/>
          <w:sz w:val="22"/>
          <w:szCs w:val="22"/>
        </w:rPr>
      </w:pPr>
      <w:r w:rsidRPr="00760A6F">
        <w:rPr>
          <w:rFonts w:ascii="Arial" w:hAnsi="Arial" w:cs="Arial"/>
          <w:sz w:val="22"/>
          <w:szCs w:val="22"/>
        </w:rPr>
        <w:t xml:space="preserve">1. </w:t>
      </w:r>
      <w:r w:rsidR="00501EE7">
        <w:rPr>
          <w:rFonts w:ascii="Arial" w:hAnsi="Arial" w:cs="Arial"/>
          <w:sz w:val="22"/>
          <w:szCs w:val="22"/>
        </w:rPr>
        <w:t>Vlastnické právo k 3D tiskárně</w:t>
      </w:r>
      <w:r>
        <w:rPr>
          <w:rFonts w:ascii="Arial" w:hAnsi="Arial" w:cs="Arial"/>
          <w:sz w:val="22"/>
          <w:szCs w:val="22"/>
        </w:rPr>
        <w:t xml:space="preserve"> nabývá kupující jeho</w:t>
      </w:r>
      <w:r w:rsidRPr="00760A6F">
        <w:rPr>
          <w:rFonts w:ascii="Arial" w:hAnsi="Arial" w:cs="Arial"/>
          <w:sz w:val="22"/>
          <w:szCs w:val="22"/>
        </w:rPr>
        <w:t xml:space="preserve"> převzetím. Pokud prodávající nepředá </w:t>
      </w:r>
      <w:r w:rsidR="00501EE7">
        <w:rPr>
          <w:rFonts w:ascii="Arial" w:hAnsi="Arial" w:cs="Arial"/>
          <w:sz w:val="22"/>
          <w:szCs w:val="22"/>
        </w:rPr>
        <w:t>3D tiskárnu</w:t>
      </w:r>
      <w:r w:rsidRPr="00760A6F">
        <w:rPr>
          <w:rFonts w:ascii="Arial" w:hAnsi="Arial" w:cs="Arial"/>
          <w:sz w:val="22"/>
          <w:szCs w:val="22"/>
        </w:rPr>
        <w:t xml:space="preserve"> ve sjednaném termínu, je povinen zaplatit kupujícímu smluvní pokutu ve výši 1.000,- Kč za každý den prodlení. Nárokováním, resp. Úhradou této smluvní pokuty není dotčeno právo kupujícího na náhradu škody; kupující je oprávněn domáhat se náhrady škody přesahující smluvní pokutu.</w:t>
      </w:r>
    </w:p>
    <w:p w:rsidR="00F45935" w:rsidRPr="00760A6F" w:rsidRDefault="00F45935" w:rsidP="00B11B9D">
      <w:pPr>
        <w:spacing w:after="120"/>
        <w:jc w:val="both"/>
        <w:rPr>
          <w:rFonts w:ascii="Arial" w:hAnsi="Arial" w:cs="Arial"/>
          <w:sz w:val="22"/>
          <w:szCs w:val="22"/>
        </w:rPr>
      </w:pPr>
      <w:r w:rsidRPr="00760A6F">
        <w:rPr>
          <w:rFonts w:ascii="Arial" w:hAnsi="Arial" w:cs="Arial"/>
          <w:sz w:val="22"/>
          <w:szCs w:val="22"/>
        </w:rPr>
        <w:t xml:space="preserve"> 2. V případě, že Prodávající </w:t>
      </w:r>
      <w:r>
        <w:rPr>
          <w:rFonts w:ascii="Arial" w:hAnsi="Arial" w:cs="Arial"/>
          <w:sz w:val="22"/>
          <w:szCs w:val="22"/>
        </w:rPr>
        <w:t xml:space="preserve">včasně </w:t>
      </w:r>
      <w:r w:rsidRPr="00760A6F">
        <w:rPr>
          <w:rFonts w:ascii="Arial" w:hAnsi="Arial" w:cs="Arial"/>
          <w:sz w:val="22"/>
          <w:szCs w:val="22"/>
        </w:rPr>
        <w:t xml:space="preserve">neodstraní řádně uplatněné vady dle čl. IV. odst. </w:t>
      </w:r>
      <w:r>
        <w:rPr>
          <w:rFonts w:ascii="Arial" w:hAnsi="Arial" w:cs="Arial"/>
          <w:sz w:val="22"/>
          <w:szCs w:val="22"/>
        </w:rPr>
        <w:t>6</w:t>
      </w:r>
      <w:r w:rsidRPr="00760A6F">
        <w:rPr>
          <w:rFonts w:ascii="Arial" w:hAnsi="Arial" w:cs="Arial"/>
          <w:sz w:val="22"/>
          <w:szCs w:val="22"/>
        </w:rPr>
        <w:t xml:space="preserve">., </w:t>
      </w:r>
      <w:r w:rsidR="00B11B9D">
        <w:rPr>
          <w:rFonts w:ascii="Arial" w:hAnsi="Arial" w:cs="Arial"/>
          <w:sz w:val="22"/>
          <w:szCs w:val="22"/>
        </w:rPr>
        <w:br/>
      </w:r>
      <w:r w:rsidRPr="00760A6F">
        <w:rPr>
          <w:rFonts w:ascii="Arial" w:hAnsi="Arial" w:cs="Arial"/>
          <w:sz w:val="22"/>
          <w:szCs w:val="22"/>
        </w:rPr>
        <w:t>je povinen zaplatit Kupujícímu smluvní pokutu ve výši 10.000 Kč za každý jednotlivý případ.</w:t>
      </w:r>
    </w:p>
    <w:p w:rsidR="00F45935" w:rsidRPr="00760A6F" w:rsidRDefault="00F45935" w:rsidP="00B11B9D">
      <w:pPr>
        <w:spacing w:after="120"/>
        <w:jc w:val="both"/>
        <w:rPr>
          <w:rFonts w:ascii="Arial" w:hAnsi="Arial" w:cs="Arial"/>
          <w:sz w:val="22"/>
          <w:szCs w:val="22"/>
        </w:rPr>
      </w:pPr>
      <w:r w:rsidRPr="00760A6F">
        <w:rPr>
          <w:rFonts w:ascii="Arial" w:hAnsi="Arial" w:cs="Arial"/>
          <w:sz w:val="22"/>
          <w:szCs w:val="22"/>
        </w:rPr>
        <w:t xml:space="preserve">3. Pro případ, že by Prodávající porušil jinou povinnost stanovenou v čl. IV. odst. 2, v čl. V., </w:t>
      </w:r>
      <w:r w:rsidR="00B11B9D">
        <w:rPr>
          <w:rFonts w:ascii="Arial" w:hAnsi="Arial" w:cs="Arial"/>
          <w:sz w:val="22"/>
          <w:szCs w:val="22"/>
        </w:rPr>
        <w:br/>
      </w:r>
      <w:r w:rsidRPr="00760A6F">
        <w:rPr>
          <w:rFonts w:ascii="Arial" w:hAnsi="Arial" w:cs="Arial"/>
          <w:sz w:val="22"/>
          <w:szCs w:val="22"/>
        </w:rPr>
        <w:t>je povinen zaplatit Kupujícímu smluvní pokutu 5.000 Kč za každý jednotlivý případ.</w:t>
      </w:r>
    </w:p>
    <w:p w:rsidR="00F45935" w:rsidRDefault="00F45935" w:rsidP="00B11B9D">
      <w:pPr>
        <w:spacing w:after="120"/>
        <w:jc w:val="both"/>
        <w:rPr>
          <w:rFonts w:ascii="Arial" w:hAnsi="Arial" w:cs="Arial"/>
          <w:sz w:val="22"/>
          <w:szCs w:val="22"/>
        </w:rPr>
      </w:pPr>
      <w:r w:rsidRPr="00760A6F">
        <w:rPr>
          <w:rFonts w:ascii="Arial" w:hAnsi="Arial" w:cs="Arial"/>
          <w:sz w:val="22"/>
          <w:szCs w:val="22"/>
        </w:rPr>
        <w:t>4. V případě prodlení kupujícího s placením kupní ceny podle kupní smlouvy zaplatí kupující prodávajícímu úrok z prodlení ve výši stanovené vládním nařízením č. 351/2013 Sb., ve znění pozdějších předpisů.</w:t>
      </w:r>
    </w:p>
    <w:p w:rsidR="00CD5660" w:rsidRDefault="00CD5660" w:rsidP="00F45935">
      <w:pPr>
        <w:pStyle w:val="Zkladntext"/>
        <w:rPr>
          <w:rFonts w:ascii="Arial" w:hAnsi="Arial" w:cs="Arial"/>
          <w:b/>
          <w:i/>
          <w:sz w:val="22"/>
          <w:szCs w:val="22"/>
          <w:u w:val="none"/>
        </w:rPr>
      </w:pPr>
    </w:p>
    <w:p w:rsidR="00CD5660" w:rsidRDefault="00CD5660" w:rsidP="00F45935">
      <w:pPr>
        <w:pStyle w:val="Zkladntext"/>
        <w:rPr>
          <w:rFonts w:ascii="Arial" w:hAnsi="Arial" w:cs="Arial"/>
          <w:b/>
          <w:i/>
          <w:sz w:val="22"/>
          <w:szCs w:val="22"/>
          <w:u w:val="none"/>
        </w:rPr>
      </w:pPr>
    </w:p>
    <w:p w:rsidR="00C30902" w:rsidRDefault="00C30902">
      <w:pPr>
        <w:rPr>
          <w:rFonts w:ascii="Arial" w:hAnsi="Arial" w:cs="Arial"/>
          <w:b/>
          <w:i/>
          <w:sz w:val="22"/>
          <w:szCs w:val="22"/>
        </w:rPr>
      </w:pPr>
      <w:r>
        <w:rPr>
          <w:rFonts w:ascii="Arial" w:hAnsi="Arial" w:cs="Arial"/>
          <w:b/>
          <w:i/>
          <w:sz w:val="22"/>
          <w:szCs w:val="22"/>
        </w:rPr>
        <w:br w:type="page"/>
      </w:r>
    </w:p>
    <w:p w:rsidR="00CD5660" w:rsidRDefault="00CD5660" w:rsidP="00F45935">
      <w:pPr>
        <w:pStyle w:val="Zkladntext"/>
        <w:rPr>
          <w:rFonts w:ascii="Arial" w:hAnsi="Arial" w:cs="Arial"/>
          <w:b/>
          <w:i/>
          <w:sz w:val="22"/>
          <w:szCs w:val="22"/>
          <w:u w:val="none"/>
        </w:rPr>
      </w:pP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Článek X.</w:t>
      </w: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Změna smlouvy</w:t>
      </w:r>
    </w:p>
    <w:p w:rsidR="00F45935" w:rsidRPr="00760A6F" w:rsidRDefault="00F45935" w:rsidP="00F45935">
      <w:pPr>
        <w:pStyle w:val="Zkladntext"/>
        <w:rPr>
          <w:rFonts w:ascii="Arial" w:hAnsi="Arial" w:cs="Arial"/>
          <w:sz w:val="22"/>
          <w:szCs w:val="22"/>
        </w:rPr>
      </w:pP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1. Smlouvu lze měnit pouze písemným oboustranně potvrzeným ujednáním výslovně nazvaným Dodatek ke smlouvě.</w:t>
      </w:r>
    </w:p>
    <w:p w:rsidR="000B1A1A" w:rsidRPr="00F96A35"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2. Nastanou-li u některé ze stran skutečnosti bránící řádnému plnění smlouvy, je povinna to ihned bez zbytečného odkladu oznámit druhé straně a vyvolat jednání osob oprávněných k podpisu smlouvy.</w:t>
      </w:r>
    </w:p>
    <w:p w:rsidR="000B1A1A" w:rsidRDefault="000B1A1A" w:rsidP="00F96A35">
      <w:pPr>
        <w:rPr>
          <w:rFonts w:ascii="Arial" w:hAnsi="Arial" w:cs="Arial"/>
          <w:b/>
          <w:i/>
          <w:sz w:val="22"/>
          <w:szCs w:val="22"/>
        </w:rPr>
      </w:pPr>
    </w:p>
    <w:p w:rsidR="00CD5660" w:rsidRDefault="00CD5660" w:rsidP="00F96A35">
      <w:pPr>
        <w:rPr>
          <w:rFonts w:ascii="Arial" w:hAnsi="Arial" w:cs="Arial"/>
          <w:b/>
          <w:i/>
          <w:sz w:val="22"/>
          <w:szCs w:val="22"/>
        </w:rPr>
      </w:pP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Článek XI.</w:t>
      </w: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Ukončení smlouvy</w:t>
      </w:r>
    </w:p>
    <w:p w:rsidR="00F45935" w:rsidRPr="00B11B9D" w:rsidRDefault="00F45935" w:rsidP="00F45935">
      <w:pPr>
        <w:pStyle w:val="Zkladntext"/>
        <w:rPr>
          <w:rFonts w:ascii="Arial" w:hAnsi="Arial" w:cs="Arial"/>
          <w:sz w:val="22"/>
          <w:szCs w:val="22"/>
          <w:u w:val="none"/>
        </w:rPr>
      </w:pP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 xml:space="preserve">1. Tato smlouva zaniká písemnou dohodou smluvních stran nebo odstoupením </w:t>
      </w:r>
      <w:r w:rsidRPr="00BA2817">
        <w:rPr>
          <w:rFonts w:ascii="Arial" w:hAnsi="Arial" w:cs="Arial"/>
          <w:sz w:val="22"/>
          <w:szCs w:val="22"/>
          <w:u w:val="none"/>
        </w:rPr>
        <w:br/>
        <w:t>od smlouvy.</w:t>
      </w: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2. V případě, že bude prodávající v prodlení s realizací předmětu této smlouvy delším než 15 kalendářních dní, má se za to, že se jedná o podstatné porušení smluvní povinnosti ze strany prodávajícího, jež zakládá možnost kupujícího odstoupit od smlouvy. Odstoupení od smlouvy je kupující povinen prodávajícímu oznámit písemně.</w:t>
      </w: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3. Účinky odstoupení od smlouvy se netýkají čl. IX. a čl. XIII. této smlouvy.</w:t>
      </w:r>
    </w:p>
    <w:p w:rsidR="00F45935" w:rsidRPr="00F96A35" w:rsidRDefault="00F45935" w:rsidP="00F96A35">
      <w:pPr>
        <w:rPr>
          <w:rFonts w:ascii="Arial" w:hAnsi="Arial" w:cs="Arial"/>
          <w:b/>
          <w:i/>
          <w:sz w:val="22"/>
          <w:szCs w:val="22"/>
        </w:rPr>
      </w:pPr>
    </w:p>
    <w:p w:rsidR="00902D68" w:rsidRPr="00760A6F" w:rsidRDefault="00902D68" w:rsidP="00F96A35">
      <w:pPr>
        <w:pStyle w:val="Zkladntext"/>
        <w:jc w:val="left"/>
        <w:rPr>
          <w:rFonts w:ascii="Arial" w:hAnsi="Arial" w:cs="Arial"/>
          <w:sz w:val="22"/>
          <w:szCs w:val="22"/>
        </w:rPr>
      </w:pP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Článek XII.</w:t>
      </w: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Doručování</w:t>
      </w:r>
    </w:p>
    <w:p w:rsidR="00F45935" w:rsidRPr="00760A6F" w:rsidRDefault="00F45935" w:rsidP="00F45935">
      <w:pPr>
        <w:pStyle w:val="Zkladntext"/>
        <w:rPr>
          <w:rFonts w:ascii="Arial" w:hAnsi="Arial" w:cs="Arial"/>
          <w:sz w:val="22"/>
          <w:szCs w:val="22"/>
        </w:rPr>
      </w:pP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1. Veškerá oznámení týkající se smlouvy, dokumentů se smlouvou souvisejících apod. budou zasílána druhé smluvní straně na adresu uvedenou v části smluvních stran této smlouvy.</w:t>
      </w: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2. 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F45935" w:rsidRPr="00BA2817" w:rsidRDefault="00F45935" w:rsidP="00B11B9D">
      <w:pPr>
        <w:pStyle w:val="Zkladntext"/>
        <w:spacing w:after="120"/>
        <w:jc w:val="both"/>
        <w:rPr>
          <w:rFonts w:ascii="Arial" w:hAnsi="Arial" w:cs="Arial"/>
          <w:sz w:val="22"/>
          <w:szCs w:val="22"/>
          <w:u w:val="none"/>
        </w:rPr>
      </w:pPr>
      <w:r w:rsidRPr="00BA2817">
        <w:rPr>
          <w:rFonts w:ascii="Arial" w:hAnsi="Arial" w:cs="Arial"/>
          <w:sz w:val="22"/>
          <w:szCs w:val="22"/>
          <w:u w:val="none"/>
        </w:rPr>
        <w:t xml:space="preserve">3. V případě změny doručovací adresy v průběhu realizace předmětu smlouvy je dotčená smluvní strana povinna toto písemně oznámit druhé smluvní straně. </w:t>
      </w:r>
    </w:p>
    <w:p w:rsidR="00517CBE" w:rsidRPr="00F96A35" w:rsidRDefault="00517CBE" w:rsidP="00F96A35">
      <w:pPr>
        <w:rPr>
          <w:rFonts w:ascii="Arial" w:hAnsi="Arial" w:cs="Arial"/>
          <w:b/>
          <w:i/>
          <w:sz w:val="22"/>
          <w:szCs w:val="22"/>
        </w:rPr>
      </w:pPr>
    </w:p>
    <w:p w:rsidR="00F45935" w:rsidRPr="00B11B9D" w:rsidRDefault="00F45935" w:rsidP="00F96A35">
      <w:pPr>
        <w:rPr>
          <w:rFonts w:ascii="Arial" w:hAnsi="Arial" w:cs="Arial"/>
          <w:b/>
          <w:i/>
          <w:sz w:val="22"/>
          <w:szCs w:val="22"/>
        </w:rPr>
      </w:pP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Čl</w:t>
      </w:r>
      <w:r w:rsidR="00B11B9D">
        <w:rPr>
          <w:rFonts w:ascii="Arial" w:hAnsi="Arial" w:cs="Arial"/>
          <w:b/>
          <w:i/>
          <w:sz w:val="22"/>
          <w:szCs w:val="22"/>
          <w:u w:val="none"/>
        </w:rPr>
        <w:t>ánek</w:t>
      </w:r>
      <w:r w:rsidRPr="00B11B9D">
        <w:rPr>
          <w:rFonts w:ascii="Arial" w:hAnsi="Arial" w:cs="Arial"/>
          <w:b/>
          <w:i/>
          <w:sz w:val="22"/>
          <w:szCs w:val="22"/>
          <w:u w:val="none"/>
        </w:rPr>
        <w:t xml:space="preserve"> XIII.</w:t>
      </w:r>
    </w:p>
    <w:p w:rsidR="00F45935" w:rsidRPr="00B11B9D" w:rsidRDefault="00F45935" w:rsidP="00F45935">
      <w:pPr>
        <w:pStyle w:val="Zkladntext"/>
        <w:rPr>
          <w:rFonts w:ascii="Arial" w:hAnsi="Arial" w:cs="Arial"/>
          <w:b/>
          <w:i/>
          <w:sz w:val="22"/>
          <w:szCs w:val="22"/>
          <w:u w:val="none"/>
        </w:rPr>
      </w:pPr>
      <w:r w:rsidRPr="00B11B9D">
        <w:rPr>
          <w:rFonts w:ascii="Arial" w:hAnsi="Arial" w:cs="Arial"/>
          <w:b/>
          <w:i/>
          <w:sz w:val="22"/>
          <w:szCs w:val="22"/>
          <w:u w:val="none"/>
        </w:rPr>
        <w:t>Mlčenlivost</w:t>
      </w:r>
    </w:p>
    <w:p w:rsidR="00B47CC2" w:rsidRPr="00760A6F" w:rsidRDefault="00B47CC2" w:rsidP="00F45935">
      <w:pPr>
        <w:pStyle w:val="Zkladntext"/>
        <w:rPr>
          <w:rFonts w:ascii="Arial" w:hAnsi="Arial" w:cs="Arial"/>
          <w:b/>
          <w:i/>
          <w:sz w:val="22"/>
          <w:szCs w:val="22"/>
        </w:rPr>
      </w:pPr>
    </w:p>
    <w:p w:rsidR="00902D68" w:rsidRDefault="00F45935" w:rsidP="00902D68">
      <w:pPr>
        <w:spacing w:before="120"/>
        <w:jc w:val="both"/>
        <w:rPr>
          <w:rFonts w:ascii="Arial" w:hAnsi="Arial" w:cs="Arial"/>
          <w:sz w:val="22"/>
          <w:szCs w:val="22"/>
        </w:rPr>
      </w:pPr>
      <w:r w:rsidRPr="00760A6F">
        <w:rPr>
          <w:rFonts w:ascii="Arial" w:hAnsi="Arial" w:cs="Arial"/>
          <w:bCs/>
          <w:sz w:val="22"/>
          <w:szCs w:val="22"/>
        </w:rPr>
        <w:t xml:space="preserve">1. </w:t>
      </w:r>
      <w:r w:rsidRPr="00475B8C">
        <w:rPr>
          <w:rFonts w:ascii="Arial" w:hAnsi="Arial" w:cs="Arial"/>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w:t>
      </w:r>
      <w:r w:rsidRPr="00760A6F">
        <w:rPr>
          <w:rFonts w:ascii="Arial" w:hAnsi="Arial" w:cs="Arial"/>
          <w:bCs/>
          <w:sz w:val="22"/>
          <w:szCs w:val="22"/>
        </w:rPr>
        <w:t xml:space="preserve"> být učiněno písemně. Výše uvedenou povinností mlčenlivosti není dotčena možnost prodávajícího uvádět činnost dle této Smlouvy jako svou referenci ve svých nabídkách v zákonem stanoveném rozsahu, popřípadě rozsahu stanoveném zadavatelem</w:t>
      </w:r>
      <w:r w:rsidRPr="00760A6F">
        <w:rPr>
          <w:rFonts w:ascii="Arial" w:hAnsi="Arial" w:cs="Arial"/>
          <w:sz w:val="22"/>
          <w:szCs w:val="22"/>
        </w:rPr>
        <w:t xml:space="preserve">. 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w:t>
      </w:r>
      <w:r w:rsidRPr="00760A6F">
        <w:rPr>
          <w:rFonts w:ascii="Arial" w:hAnsi="Arial" w:cs="Arial"/>
          <w:sz w:val="22"/>
          <w:szCs w:val="22"/>
        </w:rPr>
        <w:lastRenderedPageBreak/>
        <w:t xml:space="preserve">k jejich změně, zničení či ztrátě, neoprávněným přenosům, k jejich jinému neoprávněnému zpracování, jakož aby i jinak neporušil zákon č.101/2000 Sb. </w:t>
      </w:r>
      <w:proofErr w:type="gramStart"/>
      <w:r w:rsidRPr="00760A6F">
        <w:rPr>
          <w:rFonts w:ascii="Arial" w:hAnsi="Arial" w:cs="Arial"/>
          <w:sz w:val="22"/>
          <w:szCs w:val="22"/>
        </w:rPr>
        <w:t>Prodávající</w:t>
      </w:r>
      <w:proofErr w:type="gramEnd"/>
      <w:r w:rsidRPr="00760A6F">
        <w:rPr>
          <w:rFonts w:ascii="Arial" w:hAnsi="Arial" w:cs="Arial"/>
          <w:sz w:val="22"/>
          <w:szCs w:val="22"/>
        </w:rPr>
        <w:t xml:space="preserve"> je povinen zachovávat mlčenlivost o osobních údajích a o bezpečnostních opatřeních, jejichž </w:t>
      </w:r>
      <w:proofErr w:type="gramStart"/>
      <w:r w:rsidRPr="00760A6F">
        <w:rPr>
          <w:rFonts w:ascii="Arial" w:hAnsi="Arial" w:cs="Arial"/>
          <w:sz w:val="22"/>
          <w:szCs w:val="22"/>
        </w:rPr>
        <w:t>zveřejnění</w:t>
      </w:r>
      <w:proofErr w:type="gramEnd"/>
      <w:r w:rsidRPr="00760A6F">
        <w:rPr>
          <w:rFonts w:ascii="Arial" w:hAnsi="Arial" w:cs="Arial"/>
          <w:sz w:val="22"/>
          <w:szCs w:val="22"/>
        </w:rPr>
        <w:t xml:space="preserve"> </w:t>
      </w:r>
    </w:p>
    <w:p w:rsidR="00F45935" w:rsidRPr="00760A6F" w:rsidRDefault="00F45935" w:rsidP="00294841">
      <w:pPr>
        <w:jc w:val="both"/>
        <w:rPr>
          <w:rFonts w:ascii="Arial" w:hAnsi="Arial" w:cs="Arial"/>
          <w:bCs/>
          <w:sz w:val="22"/>
          <w:szCs w:val="22"/>
        </w:rPr>
      </w:pPr>
      <w:proofErr w:type="gramStart"/>
      <w:r w:rsidRPr="00760A6F">
        <w:rPr>
          <w:rFonts w:ascii="Arial" w:hAnsi="Arial" w:cs="Arial"/>
          <w:sz w:val="22"/>
          <w:szCs w:val="22"/>
        </w:rPr>
        <w:t>by ohrozilo</w:t>
      </w:r>
      <w:proofErr w:type="gramEnd"/>
      <w:r w:rsidRPr="00760A6F">
        <w:rPr>
          <w:rFonts w:ascii="Arial" w:hAnsi="Arial" w:cs="Arial"/>
          <w:sz w:val="22"/>
          <w:szCs w:val="22"/>
        </w:rPr>
        <w:t xml:space="preserve"> zabezpečení osobních údajů. Povinnost mlčenlivosti trvá i po ukončení této Smlouvy.</w:t>
      </w:r>
    </w:p>
    <w:p w:rsidR="00F45935" w:rsidRPr="00760A6F" w:rsidRDefault="00F45935" w:rsidP="00F45935">
      <w:pPr>
        <w:spacing w:before="120" w:line="276" w:lineRule="auto"/>
        <w:jc w:val="both"/>
        <w:rPr>
          <w:rFonts w:ascii="Arial" w:hAnsi="Arial" w:cs="Arial"/>
          <w:bCs/>
          <w:sz w:val="22"/>
          <w:szCs w:val="22"/>
        </w:rPr>
      </w:pPr>
      <w:r w:rsidRPr="00760A6F">
        <w:rPr>
          <w:rFonts w:ascii="Arial" w:hAnsi="Arial" w:cs="Arial"/>
          <w:sz w:val="22"/>
          <w:szCs w:val="22"/>
        </w:rPr>
        <w:t xml:space="preserve">2. Povinnost mlčenlivosti a závazek k ochraně informací dle tohoto článku se nevztahuje </w:t>
      </w:r>
      <w:proofErr w:type="gramStart"/>
      <w:r w:rsidRPr="00760A6F">
        <w:rPr>
          <w:rFonts w:ascii="Arial" w:hAnsi="Arial" w:cs="Arial"/>
          <w:sz w:val="22"/>
          <w:szCs w:val="22"/>
        </w:rPr>
        <w:t>na</w:t>
      </w:r>
      <w:proofErr w:type="gramEnd"/>
    </w:p>
    <w:p w:rsidR="00F45935" w:rsidRPr="00760A6F" w:rsidRDefault="00F45935" w:rsidP="00F45935">
      <w:pPr>
        <w:pStyle w:val="Odstavecseseznamem"/>
        <w:numPr>
          <w:ilvl w:val="0"/>
          <w:numId w:val="7"/>
        </w:numPr>
        <w:spacing w:line="276" w:lineRule="auto"/>
        <w:ind w:left="993" w:hanging="426"/>
        <w:contextualSpacing/>
        <w:jc w:val="both"/>
        <w:rPr>
          <w:rFonts w:ascii="Arial" w:hAnsi="Arial" w:cs="Arial"/>
          <w:sz w:val="22"/>
          <w:szCs w:val="22"/>
        </w:rPr>
      </w:pPr>
      <w:r w:rsidRPr="00760A6F">
        <w:rPr>
          <w:rFonts w:ascii="Arial" w:hAnsi="Arial" w:cs="Arial"/>
          <w:sz w:val="22"/>
          <w:szCs w:val="22"/>
        </w:rPr>
        <w:t>informace, které se staly veřejně přístupnými, pokud se tak nestalo porušením povinnosti jejich ochrany;</w:t>
      </w:r>
    </w:p>
    <w:p w:rsidR="00F45935" w:rsidRPr="00760A6F" w:rsidRDefault="00F45935" w:rsidP="00F45935">
      <w:pPr>
        <w:pStyle w:val="Odstavecseseznamem"/>
        <w:numPr>
          <w:ilvl w:val="0"/>
          <w:numId w:val="7"/>
        </w:numPr>
        <w:spacing w:line="276" w:lineRule="auto"/>
        <w:ind w:left="993" w:hanging="426"/>
        <w:contextualSpacing/>
        <w:jc w:val="both"/>
        <w:rPr>
          <w:rFonts w:ascii="Arial" w:hAnsi="Arial" w:cs="Arial"/>
          <w:sz w:val="22"/>
          <w:szCs w:val="22"/>
        </w:rPr>
      </w:pPr>
      <w:r w:rsidRPr="00760A6F">
        <w:rPr>
          <w:rFonts w:ascii="Arial" w:hAnsi="Arial" w:cs="Arial"/>
          <w:sz w:val="22"/>
          <w:szCs w:val="22"/>
        </w:rPr>
        <w:t>informace získané na základě postupu nezávislého na této smlouvě nebo druhé smluvní straně, pokud je prodávající schopen tuto skutečnost doložit;</w:t>
      </w:r>
    </w:p>
    <w:p w:rsidR="00F45935" w:rsidRPr="00760A6F" w:rsidRDefault="00F45935" w:rsidP="00F45935">
      <w:pPr>
        <w:pStyle w:val="Odstavecseseznamem"/>
        <w:numPr>
          <w:ilvl w:val="0"/>
          <w:numId w:val="7"/>
        </w:numPr>
        <w:spacing w:line="276" w:lineRule="auto"/>
        <w:ind w:left="993" w:hanging="426"/>
        <w:contextualSpacing/>
        <w:jc w:val="both"/>
        <w:rPr>
          <w:rFonts w:ascii="Arial" w:hAnsi="Arial" w:cs="Arial"/>
          <w:bCs/>
          <w:sz w:val="22"/>
          <w:szCs w:val="22"/>
        </w:rPr>
      </w:pPr>
      <w:r w:rsidRPr="00760A6F">
        <w:rPr>
          <w:rFonts w:ascii="Arial" w:hAnsi="Arial" w:cs="Arial"/>
          <w:sz w:val="22"/>
          <w:szCs w:val="22"/>
        </w:rPr>
        <w:t>informace poskytnuté třetí osobou, která takové informace nezískala porušením povinnosti jejich ochrany a</w:t>
      </w:r>
    </w:p>
    <w:p w:rsidR="00F45935" w:rsidRPr="00760A6F" w:rsidRDefault="00F45935" w:rsidP="00F45935">
      <w:pPr>
        <w:pStyle w:val="Odstavecseseznamem"/>
        <w:numPr>
          <w:ilvl w:val="0"/>
          <w:numId w:val="7"/>
        </w:numPr>
        <w:spacing w:line="276" w:lineRule="auto"/>
        <w:ind w:left="993" w:hanging="426"/>
        <w:contextualSpacing/>
        <w:jc w:val="both"/>
        <w:rPr>
          <w:rFonts w:ascii="Arial" w:hAnsi="Arial" w:cs="Arial"/>
          <w:bCs/>
          <w:sz w:val="22"/>
          <w:szCs w:val="22"/>
        </w:rPr>
      </w:pPr>
      <w:r w:rsidRPr="00760A6F">
        <w:rPr>
          <w:rFonts w:ascii="Arial" w:hAnsi="Arial" w:cs="Arial"/>
          <w:sz w:val="22"/>
          <w:szCs w:val="22"/>
        </w:rPr>
        <w:t>informace, u kterých povinnost jejich zpřístupnění ukládá právní předpis.</w:t>
      </w:r>
    </w:p>
    <w:p w:rsidR="00F45935" w:rsidRPr="00760A6F" w:rsidRDefault="00F45935" w:rsidP="00F45935">
      <w:pPr>
        <w:pStyle w:val="Odstavecseseznamem"/>
        <w:spacing w:line="276" w:lineRule="auto"/>
        <w:ind w:left="993"/>
        <w:contextualSpacing/>
        <w:jc w:val="both"/>
        <w:rPr>
          <w:rFonts w:ascii="Arial" w:hAnsi="Arial" w:cs="Arial"/>
          <w:bCs/>
          <w:sz w:val="22"/>
          <w:szCs w:val="22"/>
        </w:rPr>
      </w:pPr>
    </w:p>
    <w:p w:rsidR="00F45935" w:rsidRPr="00BA2817" w:rsidRDefault="00F45935" w:rsidP="00902D68">
      <w:pPr>
        <w:pStyle w:val="Zkladntext"/>
        <w:jc w:val="both"/>
        <w:rPr>
          <w:rFonts w:ascii="Arial" w:hAnsi="Arial" w:cs="Arial"/>
          <w:sz w:val="22"/>
          <w:szCs w:val="22"/>
          <w:u w:val="none"/>
        </w:rPr>
      </w:pPr>
      <w:r w:rsidRPr="00BA2817">
        <w:rPr>
          <w:rFonts w:ascii="Arial" w:hAnsi="Arial" w:cs="Arial"/>
          <w:bCs/>
          <w:sz w:val="22"/>
          <w:szCs w:val="22"/>
          <w:u w:val="none"/>
        </w:rPr>
        <w:t xml:space="preserve">3. </w:t>
      </w:r>
      <w:r w:rsidRPr="00BA2817">
        <w:rPr>
          <w:rFonts w:ascii="Arial" w:hAnsi="Arial" w:cs="Arial"/>
          <w:sz w:val="22"/>
          <w:szCs w:val="22"/>
          <w:u w:val="none"/>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F45935" w:rsidRPr="00F96A35" w:rsidRDefault="00F45935" w:rsidP="00F96A35">
      <w:pPr>
        <w:rPr>
          <w:rFonts w:ascii="Arial" w:hAnsi="Arial" w:cs="Arial"/>
          <w:b/>
          <w:i/>
          <w:sz w:val="22"/>
          <w:szCs w:val="22"/>
        </w:rPr>
      </w:pPr>
    </w:p>
    <w:p w:rsidR="00902D68" w:rsidRPr="00F96A35" w:rsidRDefault="00902D68" w:rsidP="00F96A35">
      <w:pPr>
        <w:rPr>
          <w:rFonts w:ascii="Arial" w:hAnsi="Arial" w:cs="Arial"/>
          <w:b/>
          <w:i/>
          <w:sz w:val="22"/>
          <w:szCs w:val="22"/>
        </w:rPr>
      </w:pPr>
    </w:p>
    <w:p w:rsidR="00F45935" w:rsidRPr="00F45935" w:rsidRDefault="00F45935" w:rsidP="00F45935">
      <w:pPr>
        <w:pStyle w:val="Nadpis4"/>
        <w:jc w:val="center"/>
        <w:rPr>
          <w:rFonts w:ascii="Arial" w:hAnsi="Arial" w:cs="Arial"/>
          <w:b/>
          <w:color w:val="auto"/>
          <w:sz w:val="22"/>
          <w:szCs w:val="22"/>
        </w:rPr>
      </w:pPr>
      <w:r w:rsidRPr="00F45935">
        <w:rPr>
          <w:rFonts w:ascii="Arial" w:hAnsi="Arial" w:cs="Arial"/>
          <w:b/>
          <w:color w:val="auto"/>
          <w:sz w:val="22"/>
          <w:szCs w:val="22"/>
        </w:rPr>
        <w:t>Článek XIV.</w:t>
      </w:r>
    </w:p>
    <w:p w:rsidR="00F45935" w:rsidRPr="00760A6F" w:rsidRDefault="00F45935" w:rsidP="00F45935">
      <w:pPr>
        <w:pStyle w:val="Nadpis4"/>
        <w:jc w:val="center"/>
        <w:rPr>
          <w:rFonts w:ascii="Arial" w:hAnsi="Arial" w:cs="Arial"/>
          <w:b/>
          <w:i w:val="0"/>
          <w:sz w:val="22"/>
          <w:szCs w:val="22"/>
        </w:rPr>
      </w:pPr>
      <w:r w:rsidRPr="00F45935">
        <w:rPr>
          <w:rFonts w:ascii="Arial" w:hAnsi="Arial" w:cs="Arial"/>
          <w:b/>
          <w:color w:val="auto"/>
          <w:sz w:val="22"/>
          <w:szCs w:val="22"/>
        </w:rPr>
        <w:t>Závěrečná ustanovení</w:t>
      </w:r>
    </w:p>
    <w:p w:rsidR="00F45935" w:rsidRPr="00760A6F" w:rsidRDefault="00F45935" w:rsidP="00F45935">
      <w:pPr>
        <w:jc w:val="both"/>
        <w:rPr>
          <w:rFonts w:ascii="Arial" w:hAnsi="Arial" w:cs="Arial"/>
          <w:sz w:val="22"/>
          <w:szCs w:val="22"/>
        </w:rPr>
      </w:pPr>
    </w:p>
    <w:p w:rsidR="00F45935" w:rsidRPr="00FD169D" w:rsidRDefault="00F45935" w:rsidP="00E43153">
      <w:pPr>
        <w:pStyle w:val="Zkladntext"/>
        <w:spacing w:after="120"/>
        <w:jc w:val="left"/>
        <w:rPr>
          <w:rFonts w:ascii="Arial" w:hAnsi="Arial" w:cs="Arial"/>
          <w:sz w:val="22"/>
          <w:szCs w:val="22"/>
          <w:u w:val="none"/>
        </w:rPr>
      </w:pPr>
      <w:r w:rsidRPr="00BA2817">
        <w:rPr>
          <w:rFonts w:ascii="Arial" w:hAnsi="Arial" w:cs="Arial"/>
          <w:sz w:val="22"/>
          <w:szCs w:val="22"/>
          <w:u w:val="none"/>
        </w:rPr>
        <w:t xml:space="preserve">1. Ustanovení této smlouvy se použijí na vzájemné vztahy mezi prodávajícím a kupujícím, </w:t>
      </w:r>
      <w:r w:rsidRPr="00FD169D">
        <w:rPr>
          <w:rFonts w:ascii="Arial" w:hAnsi="Arial" w:cs="Arial"/>
          <w:sz w:val="22"/>
          <w:szCs w:val="22"/>
          <w:u w:val="none"/>
        </w:rPr>
        <w:t xml:space="preserve">které souvisejí s prodejem </w:t>
      </w:r>
      <w:r w:rsidR="00FD169D" w:rsidRPr="00FD169D">
        <w:rPr>
          <w:rFonts w:ascii="Arial" w:hAnsi="Arial" w:cs="Arial"/>
          <w:sz w:val="22"/>
          <w:szCs w:val="22"/>
          <w:u w:val="none"/>
        </w:rPr>
        <w:t>3D tiskárny</w:t>
      </w:r>
      <w:r w:rsidRPr="00FD169D">
        <w:rPr>
          <w:rFonts w:ascii="Arial" w:hAnsi="Arial" w:cs="Arial"/>
          <w:sz w:val="22"/>
          <w:szCs w:val="22"/>
          <w:u w:val="none"/>
        </w:rPr>
        <w:t xml:space="preserve"> prodávajícím kupujícímu a koupí </w:t>
      </w:r>
      <w:r w:rsidR="00FD169D" w:rsidRPr="00FD169D">
        <w:rPr>
          <w:rFonts w:ascii="Arial" w:hAnsi="Arial" w:cs="Arial"/>
          <w:sz w:val="22"/>
          <w:szCs w:val="22"/>
          <w:u w:val="none"/>
        </w:rPr>
        <w:t xml:space="preserve">3D tiskárny </w:t>
      </w:r>
      <w:r w:rsidRPr="00FD169D">
        <w:rPr>
          <w:rFonts w:ascii="Arial" w:hAnsi="Arial" w:cs="Arial"/>
          <w:sz w:val="22"/>
          <w:szCs w:val="22"/>
          <w:u w:val="none"/>
        </w:rPr>
        <w:t>kupujícím od prodávajícího.</w:t>
      </w:r>
    </w:p>
    <w:p w:rsidR="00F45935" w:rsidRPr="00BA2817" w:rsidRDefault="00F45935" w:rsidP="00E43153">
      <w:pPr>
        <w:pStyle w:val="Zkladntext"/>
        <w:spacing w:after="120"/>
        <w:jc w:val="left"/>
        <w:rPr>
          <w:rFonts w:ascii="Arial" w:hAnsi="Arial" w:cs="Arial"/>
          <w:sz w:val="22"/>
          <w:szCs w:val="22"/>
          <w:u w:val="none"/>
        </w:rPr>
      </w:pPr>
      <w:r w:rsidRPr="00BA2817">
        <w:rPr>
          <w:rFonts w:ascii="Arial" w:hAnsi="Arial" w:cs="Arial"/>
          <w:sz w:val="22"/>
          <w:szCs w:val="22"/>
          <w:u w:val="none"/>
        </w:rPr>
        <w:t>2. Tato smlouva nabývá platnosti dnem podpisu oběma stranami a účinnost nabývá dnem zveřejnění v registru smluv. Zveřejnění zajistí objednatel.</w:t>
      </w:r>
    </w:p>
    <w:p w:rsidR="00F45935" w:rsidRPr="00760A6F" w:rsidRDefault="00F45935" w:rsidP="00E43153">
      <w:pPr>
        <w:spacing w:after="120"/>
        <w:jc w:val="both"/>
        <w:rPr>
          <w:rFonts w:ascii="Arial" w:hAnsi="Arial" w:cs="Arial"/>
          <w:sz w:val="22"/>
          <w:szCs w:val="22"/>
        </w:rPr>
      </w:pPr>
      <w:r w:rsidRPr="00760A6F">
        <w:rPr>
          <w:rFonts w:ascii="Arial" w:hAnsi="Arial" w:cs="Arial"/>
          <w:sz w:val="22"/>
          <w:szCs w:val="22"/>
        </w:rPr>
        <w:t>3. Jakýkoliv spor v souvislosti s touto smlouvou bude předmětem řízení před příslušnými soudy České republiky, kterým se každá ze smluvních stran zavazuje podřídit.</w:t>
      </w:r>
    </w:p>
    <w:p w:rsidR="00F45935" w:rsidRPr="00760A6F" w:rsidRDefault="00F45935" w:rsidP="00E43153">
      <w:pPr>
        <w:spacing w:after="120"/>
        <w:jc w:val="both"/>
        <w:rPr>
          <w:rFonts w:ascii="Arial" w:hAnsi="Arial" w:cs="Arial"/>
          <w:sz w:val="22"/>
          <w:szCs w:val="22"/>
        </w:rPr>
      </w:pPr>
      <w:r w:rsidRPr="00760A6F">
        <w:rPr>
          <w:rFonts w:ascii="Arial" w:hAnsi="Arial" w:cs="Arial"/>
          <w:sz w:val="22"/>
          <w:szCs w:val="22"/>
        </w:rPr>
        <w:t>4. Pokud některé ustanovení této smlouvy (zcela nebo zčásti) je nebo se stane nezákonné, neplatné nebo nevymahatelné, zůstávají ostatní ustanovení v plném rozsahu platné a účinné.</w:t>
      </w:r>
    </w:p>
    <w:p w:rsidR="00F45935" w:rsidRPr="00760A6F" w:rsidRDefault="00F45935" w:rsidP="00E43153">
      <w:pPr>
        <w:spacing w:after="120"/>
        <w:jc w:val="both"/>
        <w:rPr>
          <w:rFonts w:ascii="Arial" w:hAnsi="Arial" w:cs="Arial"/>
          <w:sz w:val="22"/>
          <w:szCs w:val="22"/>
        </w:rPr>
      </w:pPr>
      <w:r w:rsidRPr="00760A6F">
        <w:rPr>
          <w:rFonts w:ascii="Arial" w:hAnsi="Arial" w:cs="Arial"/>
          <w:sz w:val="22"/>
          <w:szCs w:val="22"/>
        </w:rPr>
        <w:t>5. 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rsidR="00F45935" w:rsidRPr="00760A6F" w:rsidRDefault="00F45935" w:rsidP="00E43153">
      <w:pPr>
        <w:spacing w:after="120"/>
        <w:jc w:val="both"/>
        <w:rPr>
          <w:rFonts w:ascii="Arial" w:hAnsi="Arial" w:cs="Arial"/>
          <w:sz w:val="22"/>
          <w:szCs w:val="22"/>
        </w:rPr>
      </w:pPr>
      <w:r w:rsidRPr="00760A6F">
        <w:rPr>
          <w:rFonts w:ascii="Arial" w:hAnsi="Arial" w:cs="Arial"/>
          <w:sz w:val="22"/>
          <w:szCs w:val="22"/>
        </w:rPr>
        <w:t>6. 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902D68" w:rsidRDefault="00F45935" w:rsidP="00E43153">
      <w:pPr>
        <w:spacing w:after="120"/>
        <w:jc w:val="both"/>
        <w:rPr>
          <w:rFonts w:ascii="Arial" w:hAnsi="Arial" w:cs="Arial"/>
          <w:sz w:val="22"/>
          <w:szCs w:val="22"/>
        </w:rPr>
      </w:pPr>
      <w:r w:rsidRPr="00760A6F">
        <w:rPr>
          <w:rFonts w:ascii="Arial" w:hAnsi="Arial" w:cs="Arial"/>
          <w:sz w:val="22"/>
          <w:szCs w:val="22"/>
        </w:rPr>
        <w:t>7. Nedílnou součástí této smlouvy je její příloha č. 1, kterou je specifikován předmět této smlouvy.</w:t>
      </w:r>
    </w:p>
    <w:p w:rsidR="00F45935" w:rsidRDefault="00F45935" w:rsidP="00E43153">
      <w:pPr>
        <w:spacing w:after="120"/>
        <w:jc w:val="both"/>
        <w:rPr>
          <w:rFonts w:ascii="Arial" w:hAnsi="Arial" w:cs="Arial"/>
          <w:sz w:val="22"/>
          <w:szCs w:val="22"/>
        </w:rPr>
      </w:pPr>
      <w:r w:rsidRPr="00D179A3">
        <w:rPr>
          <w:rFonts w:ascii="Arial" w:hAnsi="Arial" w:cs="Arial"/>
          <w:sz w:val="22"/>
          <w:szCs w:val="22"/>
        </w:rPr>
        <w:t>8. Tato smlouva se sepisuje v českém jazyce v</w:t>
      </w:r>
      <w:r>
        <w:rPr>
          <w:rFonts w:ascii="Arial" w:hAnsi="Arial" w:cs="Arial"/>
          <w:sz w:val="22"/>
          <w:szCs w:val="22"/>
        </w:rPr>
        <w:t xml:space="preserve"> </w:t>
      </w:r>
      <w:r w:rsidRPr="00902D68">
        <w:rPr>
          <w:rFonts w:ascii="Arial" w:hAnsi="Arial" w:cs="Arial"/>
          <w:b/>
          <w:sz w:val="22"/>
          <w:szCs w:val="22"/>
        </w:rPr>
        <w:t xml:space="preserve">3 </w:t>
      </w:r>
      <w:r w:rsidRPr="00D179A3">
        <w:rPr>
          <w:rFonts w:ascii="Arial" w:hAnsi="Arial" w:cs="Arial"/>
          <w:b/>
          <w:sz w:val="22"/>
          <w:szCs w:val="22"/>
        </w:rPr>
        <w:t>vyhotoveních</w:t>
      </w:r>
      <w:r w:rsidRPr="00D179A3">
        <w:rPr>
          <w:rFonts w:ascii="Arial" w:hAnsi="Arial" w:cs="Arial"/>
          <w:sz w:val="22"/>
          <w:szCs w:val="22"/>
        </w:rPr>
        <w:t xml:space="preserve">, z nichž </w:t>
      </w:r>
      <w:r>
        <w:rPr>
          <w:rFonts w:ascii="Arial" w:hAnsi="Arial" w:cs="Arial"/>
          <w:sz w:val="22"/>
          <w:szCs w:val="22"/>
        </w:rPr>
        <w:t>2</w:t>
      </w:r>
      <w:r w:rsidRPr="00D179A3">
        <w:rPr>
          <w:rFonts w:ascii="Arial" w:hAnsi="Arial" w:cs="Arial"/>
          <w:sz w:val="22"/>
          <w:szCs w:val="22"/>
        </w:rPr>
        <w:t xml:space="preserve"> obdrží kupující a </w:t>
      </w:r>
      <w:r>
        <w:rPr>
          <w:rFonts w:ascii="Arial" w:hAnsi="Arial" w:cs="Arial"/>
          <w:sz w:val="22"/>
          <w:szCs w:val="22"/>
        </w:rPr>
        <w:t xml:space="preserve">1 </w:t>
      </w:r>
      <w:r w:rsidRPr="00D179A3">
        <w:rPr>
          <w:rFonts w:ascii="Arial" w:hAnsi="Arial" w:cs="Arial"/>
          <w:sz w:val="22"/>
          <w:szCs w:val="22"/>
        </w:rPr>
        <w:t>obdrží prodávající.</w:t>
      </w:r>
    </w:p>
    <w:p w:rsidR="00F45935" w:rsidRDefault="00F45935" w:rsidP="00E43153">
      <w:pPr>
        <w:spacing w:after="120" w:line="276" w:lineRule="auto"/>
        <w:jc w:val="both"/>
        <w:rPr>
          <w:rFonts w:ascii="Arial" w:hAnsi="Arial" w:cs="Arial"/>
          <w:sz w:val="22"/>
          <w:szCs w:val="22"/>
        </w:rPr>
      </w:pPr>
      <w:r>
        <w:rPr>
          <w:rFonts w:ascii="Arial" w:hAnsi="Arial" w:cs="Arial"/>
          <w:sz w:val="22"/>
          <w:szCs w:val="22"/>
        </w:rPr>
        <w:t>9</w:t>
      </w:r>
      <w:r w:rsidRPr="00760A6F">
        <w:rPr>
          <w:rFonts w:ascii="Arial" w:hAnsi="Arial" w:cs="Arial"/>
          <w:sz w:val="22"/>
          <w:szCs w:val="22"/>
        </w:rPr>
        <w:t>. Smluvní strany prohlašují, že tato smlouva byla uzavřena podle jejich skutečné a svobodné vůle. Smlouvu přečetli, s jejím obsahem souhlasí, což stvrzují vlastnoručními podpisy.</w:t>
      </w:r>
    </w:p>
    <w:p w:rsidR="00881371" w:rsidRDefault="00881371" w:rsidP="00F45935">
      <w:pPr>
        <w:spacing w:line="276" w:lineRule="auto"/>
        <w:jc w:val="both"/>
        <w:rPr>
          <w:rFonts w:ascii="Arial" w:hAnsi="Arial" w:cs="Arial"/>
          <w:sz w:val="22"/>
          <w:szCs w:val="22"/>
        </w:rPr>
      </w:pPr>
    </w:p>
    <w:p w:rsidR="00F45935" w:rsidRPr="00760A6F" w:rsidRDefault="00F45935" w:rsidP="00F45935">
      <w:pPr>
        <w:jc w:val="both"/>
        <w:rPr>
          <w:rFonts w:ascii="Arial" w:hAnsi="Arial" w:cs="Arial"/>
          <w:sz w:val="22"/>
          <w:szCs w:val="22"/>
        </w:rPr>
      </w:pPr>
    </w:p>
    <w:p w:rsidR="00F45935" w:rsidRDefault="00F45935" w:rsidP="00F45935">
      <w:pPr>
        <w:jc w:val="both"/>
        <w:rPr>
          <w:rFonts w:ascii="Arial" w:hAnsi="Arial" w:cs="Arial"/>
          <w:b/>
          <w:sz w:val="22"/>
          <w:szCs w:val="22"/>
        </w:rPr>
      </w:pPr>
      <w:r w:rsidRPr="00D179A3">
        <w:rPr>
          <w:rFonts w:ascii="Arial" w:hAnsi="Arial" w:cs="Arial"/>
          <w:b/>
          <w:sz w:val="22"/>
          <w:szCs w:val="22"/>
        </w:rPr>
        <w:t>Příloha č.</w:t>
      </w:r>
      <w:r>
        <w:rPr>
          <w:rFonts w:ascii="Arial" w:hAnsi="Arial" w:cs="Arial"/>
          <w:b/>
          <w:sz w:val="22"/>
          <w:szCs w:val="22"/>
        </w:rPr>
        <w:t xml:space="preserve"> </w:t>
      </w:r>
      <w:r w:rsidRPr="00D179A3">
        <w:rPr>
          <w:rFonts w:ascii="Arial" w:hAnsi="Arial" w:cs="Arial"/>
          <w:b/>
          <w:sz w:val="22"/>
          <w:szCs w:val="22"/>
        </w:rPr>
        <w:t xml:space="preserve">1:  </w:t>
      </w:r>
      <w:r>
        <w:rPr>
          <w:rFonts w:ascii="Arial" w:hAnsi="Arial" w:cs="Arial"/>
          <w:b/>
          <w:sz w:val="22"/>
          <w:szCs w:val="22"/>
        </w:rPr>
        <w:t xml:space="preserve">Podrobná specifikace </w:t>
      </w:r>
      <w:r w:rsidR="00FD169D">
        <w:rPr>
          <w:rFonts w:ascii="Arial" w:hAnsi="Arial" w:cs="Arial"/>
          <w:b/>
          <w:sz w:val="22"/>
          <w:szCs w:val="22"/>
        </w:rPr>
        <w:t>3D tiskárny</w:t>
      </w:r>
      <w:r w:rsidRPr="00D179A3">
        <w:rPr>
          <w:rFonts w:ascii="Arial" w:hAnsi="Arial" w:cs="Arial"/>
          <w:b/>
          <w:sz w:val="22"/>
          <w:szCs w:val="22"/>
        </w:rPr>
        <w:t xml:space="preserve"> </w:t>
      </w:r>
    </w:p>
    <w:p w:rsidR="00881371" w:rsidRDefault="00881371" w:rsidP="00F45935">
      <w:pPr>
        <w:jc w:val="both"/>
        <w:rPr>
          <w:rFonts w:ascii="Arial" w:hAnsi="Arial" w:cs="Arial"/>
          <w:b/>
          <w:sz w:val="22"/>
          <w:szCs w:val="22"/>
        </w:rPr>
      </w:pPr>
    </w:p>
    <w:p w:rsidR="00902D68" w:rsidRDefault="00902D68" w:rsidP="00F45935">
      <w:pPr>
        <w:jc w:val="both"/>
        <w:rPr>
          <w:rFonts w:ascii="Arial" w:hAnsi="Arial" w:cs="Arial"/>
          <w:b/>
          <w:sz w:val="22"/>
          <w:szCs w:val="22"/>
        </w:rPr>
      </w:pPr>
    </w:p>
    <w:p w:rsidR="00881371" w:rsidRDefault="00881371" w:rsidP="00F45935">
      <w:pPr>
        <w:jc w:val="both"/>
        <w:rPr>
          <w:rFonts w:ascii="Arial" w:hAnsi="Arial" w:cs="Arial"/>
          <w:b/>
          <w:sz w:val="22"/>
          <w:szCs w:val="22"/>
        </w:rPr>
      </w:pPr>
    </w:p>
    <w:p w:rsidR="00881371" w:rsidRDefault="00881371" w:rsidP="00F45935">
      <w:pPr>
        <w:jc w:val="both"/>
        <w:rPr>
          <w:rFonts w:ascii="Arial" w:hAnsi="Arial" w:cs="Arial"/>
          <w:b/>
          <w:sz w:val="22"/>
          <w:szCs w:val="22"/>
        </w:rPr>
      </w:pPr>
    </w:p>
    <w:p w:rsidR="00F45935" w:rsidRPr="00760A6F" w:rsidRDefault="00F45935" w:rsidP="00F45935">
      <w:pPr>
        <w:jc w:val="both"/>
        <w:rPr>
          <w:rFonts w:ascii="Arial" w:hAnsi="Arial" w:cs="Arial"/>
          <w:sz w:val="22"/>
          <w:szCs w:val="22"/>
        </w:rPr>
      </w:pPr>
    </w:p>
    <w:p w:rsidR="00F45935" w:rsidRPr="00760A6F" w:rsidRDefault="00F45935" w:rsidP="00F45935">
      <w:pPr>
        <w:ind w:left="360"/>
        <w:jc w:val="both"/>
        <w:rPr>
          <w:rFonts w:ascii="Arial" w:hAnsi="Arial" w:cs="Arial"/>
          <w:bCs/>
          <w:sz w:val="22"/>
          <w:szCs w:val="22"/>
        </w:rPr>
      </w:pPr>
      <w:r w:rsidRPr="00760A6F">
        <w:rPr>
          <w:rFonts w:ascii="Arial" w:hAnsi="Arial" w:cs="Arial"/>
          <w:bCs/>
          <w:sz w:val="22"/>
          <w:szCs w:val="22"/>
        </w:rPr>
        <w:t>V</w:t>
      </w:r>
      <w:r w:rsidR="00CD20A7">
        <w:rPr>
          <w:rFonts w:ascii="Arial" w:hAnsi="Arial" w:cs="Arial"/>
          <w:bCs/>
          <w:sz w:val="22"/>
          <w:szCs w:val="22"/>
        </w:rPr>
        <w:t xml:space="preserve"> Praze</w:t>
      </w:r>
      <w:r>
        <w:rPr>
          <w:rFonts w:ascii="Arial" w:hAnsi="Arial" w:cs="Arial"/>
          <w:bCs/>
          <w:sz w:val="22"/>
          <w:szCs w:val="22"/>
        </w:rPr>
        <w:t xml:space="preserve">    dne …………….</w:t>
      </w:r>
      <w:r>
        <w:rPr>
          <w:rFonts w:ascii="Arial" w:hAnsi="Arial" w:cs="Arial"/>
          <w:bCs/>
          <w:sz w:val="22"/>
          <w:szCs w:val="22"/>
        </w:rPr>
        <w:tab/>
      </w:r>
      <w:r>
        <w:rPr>
          <w:rFonts w:ascii="Arial" w:hAnsi="Arial" w:cs="Arial"/>
          <w:bCs/>
          <w:sz w:val="22"/>
          <w:szCs w:val="22"/>
        </w:rPr>
        <w:tab/>
        <w:t xml:space="preserve">       V Čáslavi</w:t>
      </w:r>
      <w:r w:rsidRPr="00760A6F">
        <w:rPr>
          <w:rFonts w:ascii="Arial" w:hAnsi="Arial" w:cs="Arial"/>
          <w:bCs/>
          <w:sz w:val="22"/>
          <w:szCs w:val="22"/>
        </w:rPr>
        <w:t xml:space="preserve"> </w:t>
      </w:r>
      <w:r w:rsidR="00CD20A7">
        <w:rPr>
          <w:rFonts w:ascii="Arial" w:hAnsi="Arial" w:cs="Arial"/>
          <w:bCs/>
          <w:sz w:val="22"/>
          <w:szCs w:val="22"/>
        </w:rPr>
        <w:t xml:space="preserve">  </w:t>
      </w:r>
      <w:r w:rsidRPr="00760A6F">
        <w:rPr>
          <w:rFonts w:ascii="Arial" w:hAnsi="Arial" w:cs="Arial"/>
          <w:bCs/>
          <w:sz w:val="22"/>
          <w:szCs w:val="22"/>
        </w:rPr>
        <w:t>dne ……………………..</w:t>
      </w:r>
    </w:p>
    <w:p w:rsidR="00F45935" w:rsidRPr="00760A6F" w:rsidRDefault="00F45935" w:rsidP="00F45935">
      <w:pPr>
        <w:ind w:left="360"/>
        <w:jc w:val="both"/>
        <w:rPr>
          <w:rFonts w:ascii="Arial" w:hAnsi="Arial" w:cs="Arial"/>
          <w:bCs/>
          <w:sz w:val="22"/>
          <w:szCs w:val="22"/>
        </w:rPr>
      </w:pPr>
    </w:p>
    <w:p w:rsidR="00902D68" w:rsidRDefault="00F45935" w:rsidP="00F45935">
      <w:pPr>
        <w:ind w:left="360"/>
        <w:jc w:val="both"/>
        <w:rPr>
          <w:rFonts w:ascii="Arial" w:hAnsi="Arial" w:cs="Arial"/>
          <w:b/>
          <w:bCs/>
          <w:sz w:val="22"/>
          <w:szCs w:val="22"/>
        </w:rPr>
      </w:pPr>
      <w:r w:rsidRPr="00760A6F">
        <w:rPr>
          <w:rFonts w:ascii="Arial" w:hAnsi="Arial" w:cs="Arial"/>
          <w:b/>
          <w:bCs/>
          <w:sz w:val="22"/>
          <w:szCs w:val="22"/>
        </w:rPr>
        <w:t xml:space="preserve">         </w:t>
      </w:r>
    </w:p>
    <w:p w:rsidR="00902D68" w:rsidRDefault="00902D68" w:rsidP="00F45935">
      <w:pPr>
        <w:ind w:left="360"/>
        <w:jc w:val="both"/>
        <w:rPr>
          <w:rFonts w:ascii="Arial" w:hAnsi="Arial" w:cs="Arial"/>
          <w:b/>
          <w:bCs/>
          <w:sz w:val="22"/>
          <w:szCs w:val="22"/>
        </w:rPr>
      </w:pPr>
    </w:p>
    <w:p w:rsidR="00902D68" w:rsidRDefault="00902D68" w:rsidP="00F45935">
      <w:pPr>
        <w:ind w:left="360"/>
        <w:jc w:val="both"/>
        <w:rPr>
          <w:rFonts w:ascii="Arial" w:hAnsi="Arial" w:cs="Arial"/>
          <w:b/>
          <w:bCs/>
          <w:sz w:val="22"/>
          <w:szCs w:val="22"/>
        </w:rPr>
      </w:pPr>
    </w:p>
    <w:p w:rsidR="00F45935" w:rsidRDefault="00F45935" w:rsidP="00F45935">
      <w:pPr>
        <w:ind w:left="360"/>
        <w:jc w:val="both"/>
        <w:rPr>
          <w:rFonts w:ascii="Arial" w:hAnsi="Arial" w:cs="Arial"/>
          <w:b/>
          <w:bCs/>
          <w:sz w:val="22"/>
          <w:szCs w:val="22"/>
        </w:rPr>
      </w:pPr>
      <w:r w:rsidRPr="00760A6F">
        <w:rPr>
          <w:rFonts w:ascii="Arial" w:hAnsi="Arial" w:cs="Arial"/>
          <w:b/>
          <w:bCs/>
          <w:sz w:val="22"/>
          <w:szCs w:val="22"/>
        </w:rPr>
        <w:t xml:space="preserve">Prodávající                                                       </w:t>
      </w:r>
      <w:r>
        <w:rPr>
          <w:rFonts w:ascii="Arial" w:hAnsi="Arial" w:cs="Arial"/>
          <w:b/>
          <w:bCs/>
          <w:sz w:val="22"/>
          <w:szCs w:val="22"/>
        </w:rPr>
        <w:t xml:space="preserve">      </w:t>
      </w:r>
      <w:r w:rsidRPr="00760A6F">
        <w:rPr>
          <w:rFonts w:ascii="Arial" w:hAnsi="Arial" w:cs="Arial"/>
          <w:b/>
          <w:bCs/>
          <w:sz w:val="22"/>
          <w:szCs w:val="22"/>
        </w:rPr>
        <w:t xml:space="preserve">  </w:t>
      </w:r>
      <w:r>
        <w:rPr>
          <w:rFonts w:ascii="Arial" w:hAnsi="Arial" w:cs="Arial"/>
          <w:b/>
          <w:bCs/>
          <w:sz w:val="22"/>
          <w:szCs w:val="22"/>
        </w:rPr>
        <w:t>Kupující</w:t>
      </w:r>
      <w:r w:rsidRPr="00760A6F">
        <w:rPr>
          <w:rFonts w:ascii="Arial" w:hAnsi="Arial" w:cs="Arial"/>
          <w:b/>
          <w:bCs/>
          <w:sz w:val="22"/>
          <w:szCs w:val="22"/>
        </w:rPr>
        <w:t xml:space="preserve"> </w:t>
      </w:r>
    </w:p>
    <w:p w:rsidR="00902D68" w:rsidRDefault="00F45935" w:rsidP="00B47CC2">
      <w:pPr>
        <w:ind w:left="360"/>
        <w:jc w:val="both"/>
        <w:rPr>
          <w:rFonts w:ascii="Arial" w:hAnsi="Arial" w:cs="Arial"/>
          <w:bCs/>
          <w:sz w:val="22"/>
          <w:szCs w:val="22"/>
        </w:rPr>
      </w:pPr>
      <w:r w:rsidRPr="00760A6F">
        <w:rPr>
          <w:rFonts w:ascii="Arial" w:hAnsi="Arial" w:cs="Arial"/>
          <w:bCs/>
          <w:sz w:val="22"/>
          <w:szCs w:val="22"/>
        </w:rPr>
        <w:t xml:space="preserve">    </w:t>
      </w:r>
    </w:p>
    <w:p w:rsidR="00902D68" w:rsidRDefault="00902D68" w:rsidP="00B47CC2">
      <w:pPr>
        <w:ind w:left="360"/>
        <w:jc w:val="both"/>
        <w:rPr>
          <w:rFonts w:ascii="Arial" w:hAnsi="Arial" w:cs="Arial"/>
          <w:bCs/>
          <w:sz w:val="22"/>
          <w:szCs w:val="22"/>
        </w:rPr>
      </w:pPr>
    </w:p>
    <w:p w:rsidR="00902D68" w:rsidRDefault="00902D68" w:rsidP="00B47CC2">
      <w:pPr>
        <w:ind w:left="360"/>
        <w:jc w:val="both"/>
        <w:rPr>
          <w:rFonts w:ascii="Arial" w:hAnsi="Arial" w:cs="Arial"/>
          <w:bCs/>
          <w:sz w:val="22"/>
          <w:szCs w:val="22"/>
        </w:rPr>
      </w:pPr>
    </w:p>
    <w:p w:rsidR="00F45935" w:rsidRPr="00BD35A5" w:rsidRDefault="00F45935" w:rsidP="00B47CC2">
      <w:pPr>
        <w:ind w:left="360"/>
        <w:jc w:val="both"/>
        <w:rPr>
          <w:rFonts w:cs="Arial"/>
          <w:bCs/>
          <w:sz w:val="18"/>
          <w:szCs w:val="18"/>
        </w:rPr>
      </w:pPr>
      <w:r w:rsidRPr="00760A6F">
        <w:rPr>
          <w:rFonts w:ascii="Arial" w:hAnsi="Arial" w:cs="Arial"/>
          <w:bCs/>
          <w:sz w:val="22"/>
          <w:szCs w:val="22"/>
        </w:rPr>
        <w:t xml:space="preserve">       </w:t>
      </w:r>
      <w:r w:rsidR="00B47CC2">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 xml:space="preserve">                          </w:t>
      </w:r>
    </w:p>
    <w:p w:rsidR="00F45935" w:rsidRPr="00760A6F" w:rsidRDefault="00F45935" w:rsidP="00F45935">
      <w:pPr>
        <w:ind w:left="360"/>
        <w:jc w:val="both"/>
        <w:rPr>
          <w:rFonts w:ascii="Arial" w:hAnsi="Arial" w:cs="Arial"/>
          <w:b/>
          <w:sz w:val="22"/>
          <w:szCs w:val="22"/>
          <w:lang w:val="de-DE"/>
        </w:rPr>
      </w:pPr>
      <w:r w:rsidRPr="00760A6F">
        <w:rPr>
          <w:rFonts w:ascii="Arial" w:hAnsi="Arial" w:cs="Arial"/>
          <w:bCs/>
          <w:sz w:val="22"/>
          <w:szCs w:val="22"/>
        </w:rPr>
        <w:t xml:space="preserve">              </w:t>
      </w:r>
      <w:r w:rsidRPr="00760A6F">
        <w:rPr>
          <w:rFonts w:ascii="Arial" w:hAnsi="Arial" w:cs="Arial"/>
          <w:bCs/>
          <w:sz w:val="22"/>
          <w:szCs w:val="22"/>
        </w:rPr>
        <w:tab/>
      </w:r>
      <w:r w:rsidRPr="00760A6F">
        <w:rPr>
          <w:rFonts w:ascii="Arial" w:hAnsi="Arial" w:cs="Arial"/>
          <w:bCs/>
          <w:sz w:val="22"/>
          <w:szCs w:val="22"/>
        </w:rPr>
        <w:tab/>
        <w:t xml:space="preserve">      </w:t>
      </w:r>
      <w:r>
        <w:rPr>
          <w:rFonts w:ascii="Arial" w:hAnsi="Arial" w:cs="Arial"/>
          <w:bCs/>
          <w:sz w:val="22"/>
          <w:szCs w:val="22"/>
        </w:rPr>
        <w:t xml:space="preserve">     </w:t>
      </w:r>
    </w:p>
    <w:p w:rsidR="00A135BF" w:rsidRDefault="00CD20A7" w:rsidP="00CD20A7">
      <w:r>
        <w:t xml:space="preserve">     ………</w:t>
      </w:r>
      <w:r w:rsidR="00B47CC2">
        <w:t>…………………</w:t>
      </w:r>
      <w:r>
        <w:t>..</w:t>
      </w:r>
      <w:r>
        <w:tab/>
      </w:r>
      <w:r>
        <w:tab/>
      </w:r>
      <w:r>
        <w:tab/>
        <w:t xml:space="preserve">              </w:t>
      </w:r>
      <w:r w:rsidR="00B47CC2">
        <w:t xml:space="preserve">   </w:t>
      </w:r>
      <w:r w:rsidR="00A135BF">
        <w:t xml:space="preserve"> </w:t>
      </w:r>
      <w:r>
        <w:t>………………………….</w:t>
      </w:r>
    </w:p>
    <w:p w:rsidR="00CD20A7" w:rsidRDefault="00CD20A7" w:rsidP="00CD20A7">
      <w:pPr>
        <w:widowControl w:val="0"/>
        <w:autoSpaceDE w:val="0"/>
        <w:ind w:left="709" w:firstLine="142"/>
        <w:rPr>
          <w:rFonts w:ascii="Arial" w:hAnsi="Arial" w:cs="Arial"/>
        </w:rPr>
      </w:pPr>
      <w:r>
        <w:rPr>
          <w:rFonts w:ascii="Arial" w:hAnsi="Arial" w:cs="Arial"/>
        </w:rPr>
        <w:t>Milan Záhorský</w:t>
      </w:r>
      <w:r>
        <w:rPr>
          <w:rFonts w:ascii="Arial" w:hAnsi="Arial" w:cs="Arial"/>
        </w:rPr>
        <w:tab/>
      </w:r>
      <w:r w:rsidR="00A135BF" w:rsidRPr="00E43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135BF" w:rsidRPr="00E43153">
        <w:rPr>
          <w:rFonts w:ascii="Arial" w:hAnsi="Arial" w:cs="Arial"/>
        </w:rPr>
        <w:t>Mgr. Věra Szabová</w:t>
      </w:r>
      <w:r>
        <w:rPr>
          <w:rFonts w:ascii="Arial" w:hAnsi="Arial" w:cs="Arial"/>
        </w:rPr>
        <w:t xml:space="preserve"> </w:t>
      </w:r>
      <w:r>
        <w:rPr>
          <w:rFonts w:ascii="Arial" w:hAnsi="Arial" w:cs="Arial"/>
        </w:rPr>
        <w:tab/>
      </w:r>
    </w:p>
    <w:p w:rsidR="00A135BF" w:rsidRPr="00E43153" w:rsidRDefault="00CD20A7" w:rsidP="00CD20A7">
      <w:pPr>
        <w:widowControl w:val="0"/>
        <w:autoSpaceDE w:val="0"/>
        <w:rPr>
          <w:rFonts w:ascii="Arial" w:hAnsi="Arial" w:cs="Arial"/>
        </w:rPr>
      </w:pPr>
      <w:r>
        <w:rPr>
          <w:rFonts w:ascii="Arial" w:hAnsi="Arial" w:cs="Arial"/>
        </w:rPr>
        <w:t xml:space="preserve">      jednatel EDM3D s.r.o.</w:t>
      </w:r>
      <w:r w:rsidR="00A135BF" w:rsidRPr="00E43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00A135BF" w:rsidRPr="00E43153">
        <w:rPr>
          <w:rFonts w:ascii="Arial" w:hAnsi="Arial" w:cs="Arial"/>
        </w:rPr>
        <w:t>ředitelka školy</w:t>
      </w:r>
    </w:p>
    <w:p w:rsidR="004A0255" w:rsidRDefault="004A0255" w:rsidP="004A0255"/>
    <w:sectPr w:rsidR="004A0255" w:rsidSect="0035318E">
      <w:footerReference w:type="default" r:id="rId8"/>
      <w:pgSz w:w="11906" w:h="16838" w:code="9"/>
      <w:pgMar w:top="1418" w:right="1418" w:bottom="1418" w:left="1418" w:header="851"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82" w:rsidRDefault="00847982">
      <w:r>
        <w:separator/>
      </w:r>
    </w:p>
  </w:endnote>
  <w:endnote w:type="continuationSeparator" w:id="0">
    <w:p w:rsidR="00847982" w:rsidRDefault="0084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
    <w:altName w:val="Arial"/>
    <w:charset w:val="00"/>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850558585"/>
      <w:docPartObj>
        <w:docPartGallery w:val="Page Numbers (Bottom of Page)"/>
        <w:docPartUnique/>
      </w:docPartObj>
    </w:sdtPr>
    <w:sdtEndPr/>
    <w:sdtContent>
      <w:sdt>
        <w:sdtPr>
          <w:rPr>
            <w:rFonts w:ascii="Arial" w:hAnsi="Arial" w:cs="Arial"/>
            <w:sz w:val="22"/>
          </w:rPr>
          <w:id w:val="-1769616900"/>
          <w:docPartObj>
            <w:docPartGallery w:val="Page Numbers (Top of Page)"/>
            <w:docPartUnique/>
          </w:docPartObj>
        </w:sdtPr>
        <w:sdtEndPr/>
        <w:sdtContent>
          <w:p w:rsidR="003C648F" w:rsidRPr="003F430F" w:rsidRDefault="003C648F">
            <w:pPr>
              <w:pStyle w:val="Zpat"/>
              <w:jc w:val="right"/>
              <w:rPr>
                <w:rFonts w:ascii="Arial" w:hAnsi="Arial" w:cs="Arial"/>
                <w:sz w:val="22"/>
              </w:rPr>
            </w:pPr>
            <w:proofErr w:type="gramStart"/>
            <w:r w:rsidRPr="003F430F">
              <w:rPr>
                <w:rFonts w:ascii="Arial" w:hAnsi="Arial" w:cs="Arial"/>
                <w:sz w:val="22"/>
              </w:rPr>
              <w:t xml:space="preserve">Stránka </w:t>
            </w:r>
            <w:proofErr w:type="gramEnd"/>
            <w:r w:rsidRPr="003F430F">
              <w:rPr>
                <w:rFonts w:ascii="Arial" w:hAnsi="Arial" w:cs="Arial"/>
                <w:bCs/>
                <w:sz w:val="22"/>
              </w:rPr>
              <w:fldChar w:fldCharType="begin"/>
            </w:r>
            <w:r w:rsidRPr="003F430F">
              <w:rPr>
                <w:rFonts w:ascii="Arial" w:hAnsi="Arial" w:cs="Arial"/>
                <w:bCs/>
                <w:sz w:val="22"/>
              </w:rPr>
              <w:instrText>PAGE</w:instrText>
            </w:r>
            <w:r w:rsidRPr="003F430F">
              <w:rPr>
                <w:rFonts w:ascii="Arial" w:hAnsi="Arial" w:cs="Arial"/>
                <w:bCs/>
                <w:sz w:val="22"/>
              </w:rPr>
              <w:fldChar w:fldCharType="separate"/>
            </w:r>
            <w:r w:rsidR="00477FCC">
              <w:rPr>
                <w:rFonts w:ascii="Arial" w:hAnsi="Arial" w:cs="Arial"/>
                <w:bCs/>
                <w:noProof/>
                <w:sz w:val="22"/>
              </w:rPr>
              <w:t>7</w:t>
            </w:r>
            <w:r w:rsidRPr="003F430F">
              <w:rPr>
                <w:rFonts w:ascii="Arial" w:hAnsi="Arial" w:cs="Arial"/>
                <w:bCs/>
                <w:sz w:val="22"/>
              </w:rPr>
              <w:fldChar w:fldCharType="end"/>
            </w:r>
            <w:proofErr w:type="gramStart"/>
            <w:r w:rsidRPr="003F430F">
              <w:rPr>
                <w:rFonts w:ascii="Arial" w:hAnsi="Arial" w:cs="Arial"/>
                <w:sz w:val="22"/>
              </w:rPr>
              <w:t xml:space="preserve"> z </w:t>
            </w:r>
            <w:proofErr w:type="gramEnd"/>
            <w:r w:rsidRPr="003F430F">
              <w:rPr>
                <w:rFonts w:ascii="Arial" w:hAnsi="Arial" w:cs="Arial"/>
                <w:bCs/>
                <w:sz w:val="22"/>
              </w:rPr>
              <w:fldChar w:fldCharType="begin"/>
            </w:r>
            <w:r w:rsidRPr="003F430F">
              <w:rPr>
                <w:rFonts w:ascii="Arial" w:hAnsi="Arial" w:cs="Arial"/>
                <w:bCs/>
                <w:sz w:val="22"/>
              </w:rPr>
              <w:instrText>NUMPAGES</w:instrText>
            </w:r>
            <w:r w:rsidRPr="003F430F">
              <w:rPr>
                <w:rFonts w:ascii="Arial" w:hAnsi="Arial" w:cs="Arial"/>
                <w:bCs/>
                <w:sz w:val="22"/>
              </w:rPr>
              <w:fldChar w:fldCharType="separate"/>
            </w:r>
            <w:r w:rsidR="00477FCC">
              <w:rPr>
                <w:rFonts w:ascii="Arial" w:hAnsi="Arial" w:cs="Arial"/>
                <w:bCs/>
                <w:noProof/>
                <w:sz w:val="22"/>
              </w:rPr>
              <w:t>7</w:t>
            </w:r>
            <w:r w:rsidRPr="003F430F">
              <w:rPr>
                <w:rFonts w:ascii="Arial" w:hAnsi="Arial" w:cs="Arial"/>
                <w:bCs/>
                <w:sz w:val="22"/>
              </w:rPr>
              <w:fldChar w:fldCharType="end"/>
            </w:r>
          </w:p>
        </w:sdtContent>
      </w:sdt>
    </w:sdtContent>
  </w:sdt>
  <w:p w:rsidR="00A815BB" w:rsidRDefault="00A815BB">
    <w:pPr>
      <w:pStyle w:val="Zhlav"/>
      <w:tabs>
        <w:tab w:val="left" w:pos="1134"/>
        <w:tab w:val="left" w:pos="1588"/>
        <w:tab w:val="left" w:pos="2268"/>
        <w:tab w:val="left" w:pos="3402"/>
        <w:tab w:val="left" w:pos="3686"/>
        <w:tab w:val="left" w:pos="3969"/>
        <w:tab w:val="left" w:pos="4536"/>
        <w:tab w:val="left" w:pos="5670"/>
        <w:tab w:val="left" w:pos="6804"/>
        <w:tab w:val="left" w:pos="7541"/>
        <w:tab w:val="left" w:pos="7938"/>
        <w:tab w:val="left" w:pos="9072"/>
      </w:tabs>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82" w:rsidRDefault="00847982">
      <w:r>
        <w:separator/>
      </w:r>
    </w:p>
  </w:footnote>
  <w:footnote w:type="continuationSeparator" w:id="0">
    <w:p w:rsidR="00847982" w:rsidRDefault="008479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C6DCC"/>
    <w:multiLevelType w:val="hybridMultilevel"/>
    <w:tmpl w:val="DB1ECA6E"/>
    <w:lvl w:ilvl="0" w:tplc="20360D8E">
      <w:start w:val="1"/>
      <w:numFmt w:val="bullet"/>
      <w:lvlText w:val=""/>
      <w:lvlJc w:val="left"/>
      <w:pPr>
        <w:tabs>
          <w:tab w:val="num" w:pos="720"/>
        </w:tabs>
        <w:ind w:left="720" w:hanging="360"/>
      </w:pPr>
      <w:rPr>
        <w:rFonts w:ascii="Symbol" w:hAnsi="Symbol" w:hint="default"/>
      </w:rPr>
    </w:lvl>
    <w:lvl w:ilvl="1" w:tplc="4DE25C9C" w:tentative="1">
      <w:start w:val="1"/>
      <w:numFmt w:val="bullet"/>
      <w:lvlText w:val="o"/>
      <w:lvlJc w:val="left"/>
      <w:pPr>
        <w:tabs>
          <w:tab w:val="num" w:pos="1440"/>
        </w:tabs>
        <w:ind w:left="1440" w:hanging="360"/>
      </w:pPr>
      <w:rPr>
        <w:rFonts w:ascii="Courier New" w:hAnsi="Courier New" w:hint="default"/>
      </w:rPr>
    </w:lvl>
    <w:lvl w:ilvl="2" w:tplc="43B4E736" w:tentative="1">
      <w:start w:val="1"/>
      <w:numFmt w:val="bullet"/>
      <w:lvlText w:val=""/>
      <w:lvlJc w:val="left"/>
      <w:pPr>
        <w:tabs>
          <w:tab w:val="num" w:pos="2160"/>
        </w:tabs>
        <w:ind w:left="2160" w:hanging="360"/>
      </w:pPr>
      <w:rPr>
        <w:rFonts w:ascii="Wingdings" w:hAnsi="Wingdings" w:hint="default"/>
      </w:rPr>
    </w:lvl>
    <w:lvl w:ilvl="3" w:tplc="80D4CB2E" w:tentative="1">
      <w:start w:val="1"/>
      <w:numFmt w:val="bullet"/>
      <w:lvlText w:val=""/>
      <w:lvlJc w:val="left"/>
      <w:pPr>
        <w:tabs>
          <w:tab w:val="num" w:pos="2880"/>
        </w:tabs>
        <w:ind w:left="2880" w:hanging="360"/>
      </w:pPr>
      <w:rPr>
        <w:rFonts w:ascii="Symbol" w:hAnsi="Symbol" w:hint="default"/>
      </w:rPr>
    </w:lvl>
    <w:lvl w:ilvl="4" w:tplc="1CF66DAC" w:tentative="1">
      <w:start w:val="1"/>
      <w:numFmt w:val="bullet"/>
      <w:lvlText w:val="o"/>
      <w:lvlJc w:val="left"/>
      <w:pPr>
        <w:tabs>
          <w:tab w:val="num" w:pos="3600"/>
        </w:tabs>
        <w:ind w:left="3600" w:hanging="360"/>
      </w:pPr>
      <w:rPr>
        <w:rFonts w:ascii="Courier New" w:hAnsi="Courier New" w:hint="default"/>
      </w:rPr>
    </w:lvl>
    <w:lvl w:ilvl="5" w:tplc="D08E5A66" w:tentative="1">
      <w:start w:val="1"/>
      <w:numFmt w:val="bullet"/>
      <w:lvlText w:val=""/>
      <w:lvlJc w:val="left"/>
      <w:pPr>
        <w:tabs>
          <w:tab w:val="num" w:pos="4320"/>
        </w:tabs>
        <w:ind w:left="4320" w:hanging="360"/>
      </w:pPr>
      <w:rPr>
        <w:rFonts w:ascii="Wingdings" w:hAnsi="Wingdings" w:hint="default"/>
      </w:rPr>
    </w:lvl>
    <w:lvl w:ilvl="6" w:tplc="79FEA8CA" w:tentative="1">
      <w:start w:val="1"/>
      <w:numFmt w:val="bullet"/>
      <w:lvlText w:val=""/>
      <w:lvlJc w:val="left"/>
      <w:pPr>
        <w:tabs>
          <w:tab w:val="num" w:pos="5040"/>
        </w:tabs>
        <w:ind w:left="5040" w:hanging="360"/>
      </w:pPr>
      <w:rPr>
        <w:rFonts w:ascii="Symbol" w:hAnsi="Symbol" w:hint="default"/>
      </w:rPr>
    </w:lvl>
    <w:lvl w:ilvl="7" w:tplc="E8E8B6BE" w:tentative="1">
      <w:start w:val="1"/>
      <w:numFmt w:val="bullet"/>
      <w:lvlText w:val="o"/>
      <w:lvlJc w:val="left"/>
      <w:pPr>
        <w:tabs>
          <w:tab w:val="num" w:pos="5760"/>
        </w:tabs>
        <w:ind w:left="5760" w:hanging="360"/>
      </w:pPr>
      <w:rPr>
        <w:rFonts w:ascii="Courier New" w:hAnsi="Courier New" w:hint="default"/>
      </w:rPr>
    </w:lvl>
    <w:lvl w:ilvl="8" w:tplc="40206C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6646D"/>
    <w:multiLevelType w:val="singleLevel"/>
    <w:tmpl w:val="5B4254B8"/>
    <w:lvl w:ilvl="0">
      <w:start w:val="535"/>
      <w:numFmt w:val="bullet"/>
      <w:lvlText w:val="-"/>
      <w:lvlJc w:val="left"/>
      <w:pPr>
        <w:tabs>
          <w:tab w:val="num" w:pos="360"/>
        </w:tabs>
        <w:ind w:left="340" w:hanging="340"/>
      </w:pPr>
    </w:lvl>
  </w:abstractNum>
  <w:abstractNum w:abstractNumId="4"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E0238C"/>
    <w:multiLevelType w:val="hybridMultilevel"/>
    <w:tmpl w:val="737A81D8"/>
    <w:lvl w:ilvl="0" w:tplc="F302285A">
      <w:numFmt w:val="bullet"/>
      <w:lvlText w:val="-"/>
      <w:lvlJc w:val="left"/>
      <w:pPr>
        <w:tabs>
          <w:tab w:val="num" w:pos="1920"/>
        </w:tabs>
        <w:ind w:left="1920" w:hanging="360"/>
      </w:pPr>
      <w:rPr>
        <w:rFonts w:ascii="Times New Roman" w:eastAsia="Times New Roman" w:hAnsi="Times New Roman" w:cs="Times New Roman" w:hint="default"/>
      </w:rPr>
    </w:lvl>
    <w:lvl w:ilvl="1" w:tplc="55D42D9E" w:tentative="1">
      <w:start w:val="1"/>
      <w:numFmt w:val="bullet"/>
      <w:lvlText w:val="o"/>
      <w:lvlJc w:val="left"/>
      <w:pPr>
        <w:tabs>
          <w:tab w:val="num" w:pos="2640"/>
        </w:tabs>
        <w:ind w:left="2640" w:hanging="360"/>
      </w:pPr>
      <w:rPr>
        <w:rFonts w:ascii="Courier New" w:hAnsi="Courier New" w:hint="default"/>
      </w:rPr>
    </w:lvl>
    <w:lvl w:ilvl="2" w:tplc="7C9AB312" w:tentative="1">
      <w:start w:val="1"/>
      <w:numFmt w:val="bullet"/>
      <w:lvlText w:val=""/>
      <w:lvlJc w:val="left"/>
      <w:pPr>
        <w:tabs>
          <w:tab w:val="num" w:pos="3360"/>
        </w:tabs>
        <w:ind w:left="3360" w:hanging="360"/>
      </w:pPr>
      <w:rPr>
        <w:rFonts w:ascii="Wingdings" w:hAnsi="Wingdings" w:hint="default"/>
      </w:rPr>
    </w:lvl>
    <w:lvl w:ilvl="3" w:tplc="6112731E" w:tentative="1">
      <w:start w:val="1"/>
      <w:numFmt w:val="bullet"/>
      <w:lvlText w:val=""/>
      <w:lvlJc w:val="left"/>
      <w:pPr>
        <w:tabs>
          <w:tab w:val="num" w:pos="4080"/>
        </w:tabs>
        <w:ind w:left="4080" w:hanging="360"/>
      </w:pPr>
      <w:rPr>
        <w:rFonts w:ascii="Symbol" w:hAnsi="Symbol" w:hint="default"/>
      </w:rPr>
    </w:lvl>
    <w:lvl w:ilvl="4" w:tplc="AD669F94" w:tentative="1">
      <w:start w:val="1"/>
      <w:numFmt w:val="bullet"/>
      <w:lvlText w:val="o"/>
      <w:lvlJc w:val="left"/>
      <w:pPr>
        <w:tabs>
          <w:tab w:val="num" w:pos="4800"/>
        </w:tabs>
        <w:ind w:left="4800" w:hanging="360"/>
      </w:pPr>
      <w:rPr>
        <w:rFonts w:ascii="Courier New" w:hAnsi="Courier New" w:hint="default"/>
      </w:rPr>
    </w:lvl>
    <w:lvl w:ilvl="5" w:tplc="634CE380" w:tentative="1">
      <w:start w:val="1"/>
      <w:numFmt w:val="bullet"/>
      <w:lvlText w:val=""/>
      <w:lvlJc w:val="left"/>
      <w:pPr>
        <w:tabs>
          <w:tab w:val="num" w:pos="5520"/>
        </w:tabs>
        <w:ind w:left="5520" w:hanging="360"/>
      </w:pPr>
      <w:rPr>
        <w:rFonts w:ascii="Wingdings" w:hAnsi="Wingdings" w:hint="default"/>
      </w:rPr>
    </w:lvl>
    <w:lvl w:ilvl="6" w:tplc="35DEFBCA" w:tentative="1">
      <w:start w:val="1"/>
      <w:numFmt w:val="bullet"/>
      <w:lvlText w:val=""/>
      <w:lvlJc w:val="left"/>
      <w:pPr>
        <w:tabs>
          <w:tab w:val="num" w:pos="6240"/>
        </w:tabs>
        <w:ind w:left="6240" w:hanging="360"/>
      </w:pPr>
      <w:rPr>
        <w:rFonts w:ascii="Symbol" w:hAnsi="Symbol" w:hint="default"/>
      </w:rPr>
    </w:lvl>
    <w:lvl w:ilvl="7" w:tplc="32789A9C" w:tentative="1">
      <w:start w:val="1"/>
      <w:numFmt w:val="bullet"/>
      <w:lvlText w:val="o"/>
      <w:lvlJc w:val="left"/>
      <w:pPr>
        <w:tabs>
          <w:tab w:val="num" w:pos="6960"/>
        </w:tabs>
        <w:ind w:left="6960" w:hanging="360"/>
      </w:pPr>
      <w:rPr>
        <w:rFonts w:ascii="Courier New" w:hAnsi="Courier New" w:hint="default"/>
      </w:rPr>
    </w:lvl>
    <w:lvl w:ilvl="8" w:tplc="F404FA92"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5473766C"/>
    <w:multiLevelType w:val="hybridMultilevel"/>
    <w:tmpl w:val="C80C26AE"/>
    <w:lvl w:ilvl="0" w:tplc="3F46CF5E">
      <w:start w:val="1"/>
      <w:numFmt w:val="bullet"/>
      <w:lvlText w:val=""/>
      <w:lvlJc w:val="left"/>
      <w:pPr>
        <w:tabs>
          <w:tab w:val="num" w:pos="720"/>
        </w:tabs>
        <w:ind w:left="720" w:hanging="360"/>
      </w:pPr>
      <w:rPr>
        <w:rFonts w:ascii="Symbol" w:hAnsi="Symbol" w:hint="default"/>
      </w:rPr>
    </w:lvl>
    <w:lvl w:ilvl="1" w:tplc="E73EC46C" w:tentative="1">
      <w:start w:val="1"/>
      <w:numFmt w:val="bullet"/>
      <w:lvlText w:val="o"/>
      <w:lvlJc w:val="left"/>
      <w:pPr>
        <w:tabs>
          <w:tab w:val="num" w:pos="1440"/>
        </w:tabs>
        <w:ind w:left="1440" w:hanging="360"/>
      </w:pPr>
      <w:rPr>
        <w:rFonts w:ascii="Courier New" w:hAnsi="Courier New" w:hint="default"/>
      </w:rPr>
    </w:lvl>
    <w:lvl w:ilvl="2" w:tplc="E752D9D2" w:tentative="1">
      <w:start w:val="1"/>
      <w:numFmt w:val="bullet"/>
      <w:lvlText w:val=""/>
      <w:lvlJc w:val="left"/>
      <w:pPr>
        <w:tabs>
          <w:tab w:val="num" w:pos="2160"/>
        </w:tabs>
        <w:ind w:left="2160" w:hanging="360"/>
      </w:pPr>
      <w:rPr>
        <w:rFonts w:ascii="Wingdings" w:hAnsi="Wingdings" w:hint="default"/>
      </w:rPr>
    </w:lvl>
    <w:lvl w:ilvl="3" w:tplc="CEBC7C52" w:tentative="1">
      <w:start w:val="1"/>
      <w:numFmt w:val="bullet"/>
      <w:lvlText w:val=""/>
      <w:lvlJc w:val="left"/>
      <w:pPr>
        <w:tabs>
          <w:tab w:val="num" w:pos="2880"/>
        </w:tabs>
        <w:ind w:left="2880" w:hanging="360"/>
      </w:pPr>
      <w:rPr>
        <w:rFonts w:ascii="Symbol" w:hAnsi="Symbol" w:hint="default"/>
      </w:rPr>
    </w:lvl>
    <w:lvl w:ilvl="4" w:tplc="DF3A31E4" w:tentative="1">
      <w:start w:val="1"/>
      <w:numFmt w:val="bullet"/>
      <w:lvlText w:val="o"/>
      <w:lvlJc w:val="left"/>
      <w:pPr>
        <w:tabs>
          <w:tab w:val="num" w:pos="3600"/>
        </w:tabs>
        <w:ind w:left="3600" w:hanging="360"/>
      </w:pPr>
      <w:rPr>
        <w:rFonts w:ascii="Courier New" w:hAnsi="Courier New" w:hint="default"/>
      </w:rPr>
    </w:lvl>
    <w:lvl w:ilvl="5" w:tplc="4F1A19B8" w:tentative="1">
      <w:start w:val="1"/>
      <w:numFmt w:val="bullet"/>
      <w:lvlText w:val=""/>
      <w:lvlJc w:val="left"/>
      <w:pPr>
        <w:tabs>
          <w:tab w:val="num" w:pos="4320"/>
        </w:tabs>
        <w:ind w:left="4320" w:hanging="360"/>
      </w:pPr>
      <w:rPr>
        <w:rFonts w:ascii="Wingdings" w:hAnsi="Wingdings" w:hint="default"/>
      </w:rPr>
    </w:lvl>
    <w:lvl w:ilvl="6" w:tplc="0BA41040" w:tentative="1">
      <w:start w:val="1"/>
      <w:numFmt w:val="bullet"/>
      <w:lvlText w:val=""/>
      <w:lvlJc w:val="left"/>
      <w:pPr>
        <w:tabs>
          <w:tab w:val="num" w:pos="5040"/>
        </w:tabs>
        <w:ind w:left="5040" w:hanging="360"/>
      </w:pPr>
      <w:rPr>
        <w:rFonts w:ascii="Symbol" w:hAnsi="Symbol" w:hint="default"/>
      </w:rPr>
    </w:lvl>
    <w:lvl w:ilvl="7" w:tplc="CFB029E2" w:tentative="1">
      <w:start w:val="1"/>
      <w:numFmt w:val="bullet"/>
      <w:lvlText w:val="o"/>
      <w:lvlJc w:val="left"/>
      <w:pPr>
        <w:tabs>
          <w:tab w:val="num" w:pos="5760"/>
        </w:tabs>
        <w:ind w:left="5760" w:hanging="360"/>
      </w:pPr>
      <w:rPr>
        <w:rFonts w:ascii="Courier New" w:hAnsi="Courier New" w:hint="default"/>
      </w:rPr>
    </w:lvl>
    <w:lvl w:ilvl="8" w:tplc="26F609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3CE6CD8"/>
    <w:multiLevelType w:val="singleLevel"/>
    <w:tmpl w:val="5B4254B8"/>
    <w:lvl w:ilvl="0">
      <w:start w:val="535"/>
      <w:numFmt w:val="bullet"/>
      <w:lvlText w:val="-"/>
      <w:lvlJc w:val="left"/>
      <w:pPr>
        <w:tabs>
          <w:tab w:val="num" w:pos="360"/>
        </w:tabs>
        <w:ind w:left="340" w:hanging="340"/>
      </w:pPr>
    </w:lvl>
  </w:abstractNum>
  <w:num w:numId="1">
    <w:abstractNumId w:val="6"/>
  </w:num>
  <w:num w:numId="2">
    <w:abstractNumId w:val="2"/>
  </w:num>
  <w:num w:numId="3">
    <w:abstractNumId w:val="5"/>
  </w:num>
  <w:num w:numId="4">
    <w:abstractNumId w:val="3"/>
  </w:num>
  <w:num w:numId="5">
    <w:abstractNumId w:val="8"/>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55"/>
    <w:rsid w:val="00012885"/>
    <w:rsid w:val="00092AB8"/>
    <w:rsid w:val="000B1A1A"/>
    <w:rsid w:val="000F4C54"/>
    <w:rsid w:val="00107C47"/>
    <w:rsid w:val="00121237"/>
    <w:rsid w:val="001348EA"/>
    <w:rsid w:val="001547B6"/>
    <w:rsid w:val="00181DBB"/>
    <w:rsid w:val="001C4B5E"/>
    <w:rsid w:val="00211EEE"/>
    <w:rsid w:val="00251225"/>
    <w:rsid w:val="002752B4"/>
    <w:rsid w:val="00294841"/>
    <w:rsid w:val="002A4D29"/>
    <w:rsid w:val="002C6B58"/>
    <w:rsid w:val="0035318E"/>
    <w:rsid w:val="0035617A"/>
    <w:rsid w:val="003737B6"/>
    <w:rsid w:val="00381F63"/>
    <w:rsid w:val="003832FD"/>
    <w:rsid w:val="00384755"/>
    <w:rsid w:val="00385E41"/>
    <w:rsid w:val="003942A9"/>
    <w:rsid w:val="00394C08"/>
    <w:rsid w:val="003C648F"/>
    <w:rsid w:val="003D745A"/>
    <w:rsid w:val="003F430F"/>
    <w:rsid w:val="00425C98"/>
    <w:rsid w:val="0043739A"/>
    <w:rsid w:val="00456712"/>
    <w:rsid w:val="00473238"/>
    <w:rsid w:val="00477FCC"/>
    <w:rsid w:val="004A0255"/>
    <w:rsid w:val="004E206C"/>
    <w:rsid w:val="00501EE7"/>
    <w:rsid w:val="00503AB2"/>
    <w:rsid w:val="00517CBE"/>
    <w:rsid w:val="00532E88"/>
    <w:rsid w:val="005E4A77"/>
    <w:rsid w:val="006505EA"/>
    <w:rsid w:val="00681DB2"/>
    <w:rsid w:val="006C2B34"/>
    <w:rsid w:val="006D3DD4"/>
    <w:rsid w:val="006F61B1"/>
    <w:rsid w:val="007C5628"/>
    <w:rsid w:val="00847982"/>
    <w:rsid w:val="00881371"/>
    <w:rsid w:val="008D6238"/>
    <w:rsid w:val="008F079E"/>
    <w:rsid w:val="00902D68"/>
    <w:rsid w:val="0096562E"/>
    <w:rsid w:val="009A615A"/>
    <w:rsid w:val="009A6F01"/>
    <w:rsid w:val="009C248E"/>
    <w:rsid w:val="009D724F"/>
    <w:rsid w:val="009F0FB8"/>
    <w:rsid w:val="00A129D4"/>
    <w:rsid w:val="00A135BF"/>
    <w:rsid w:val="00A32DB0"/>
    <w:rsid w:val="00A53B2D"/>
    <w:rsid w:val="00A75F6B"/>
    <w:rsid w:val="00A815BB"/>
    <w:rsid w:val="00AA08A5"/>
    <w:rsid w:val="00AA1642"/>
    <w:rsid w:val="00AF6628"/>
    <w:rsid w:val="00B11B9D"/>
    <w:rsid w:val="00B1214B"/>
    <w:rsid w:val="00B27081"/>
    <w:rsid w:val="00B47CC2"/>
    <w:rsid w:val="00B80F34"/>
    <w:rsid w:val="00BA2817"/>
    <w:rsid w:val="00BC6B94"/>
    <w:rsid w:val="00C30902"/>
    <w:rsid w:val="00C70F9C"/>
    <w:rsid w:val="00C80998"/>
    <w:rsid w:val="00C82418"/>
    <w:rsid w:val="00CA248B"/>
    <w:rsid w:val="00CD20A7"/>
    <w:rsid w:val="00CD5660"/>
    <w:rsid w:val="00D33D05"/>
    <w:rsid w:val="00D775D2"/>
    <w:rsid w:val="00D95874"/>
    <w:rsid w:val="00DA4FC6"/>
    <w:rsid w:val="00DC23D0"/>
    <w:rsid w:val="00DF03DD"/>
    <w:rsid w:val="00E11A2B"/>
    <w:rsid w:val="00E41C6D"/>
    <w:rsid w:val="00E43153"/>
    <w:rsid w:val="00E72FAD"/>
    <w:rsid w:val="00EA3E70"/>
    <w:rsid w:val="00EF1563"/>
    <w:rsid w:val="00F44C77"/>
    <w:rsid w:val="00F45935"/>
    <w:rsid w:val="00F95135"/>
    <w:rsid w:val="00F96A35"/>
    <w:rsid w:val="00FB3C45"/>
    <w:rsid w:val="00FD1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A7D45"/>
  <w15:docId w15:val="{23B5E757-F47F-4E10-9DAD-B7DFFF6C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24F"/>
    <w:rPr>
      <w:sz w:val="24"/>
      <w:szCs w:val="24"/>
    </w:rPr>
  </w:style>
  <w:style w:type="paragraph" w:styleId="Nadpis1">
    <w:name w:val="heading 1"/>
    <w:basedOn w:val="Normln"/>
    <w:next w:val="Normln"/>
    <w:qFormat/>
    <w:rsid w:val="009D724F"/>
    <w:pPr>
      <w:keepNext/>
      <w:outlineLvl w:val="0"/>
    </w:pPr>
    <w:rPr>
      <w:b/>
      <w:u w:val="single"/>
    </w:rPr>
  </w:style>
  <w:style w:type="paragraph" w:styleId="Nadpis2">
    <w:name w:val="heading 2"/>
    <w:basedOn w:val="Normln"/>
    <w:next w:val="Normln"/>
    <w:link w:val="Nadpis2Char"/>
    <w:qFormat/>
    <w:rsid w:val="009D724F"/>
    <w:pPr>
      <w:keepNext/>
      <w:outlineLvl w:val="1"/>
    </w:pPr>
    <w:rPr>
      <w:u w:val="single"/>
    </w:rPr>
  </w:style>
  <w:style w:type="paragraph" w:styleId="Nadpis3">
    <w:name w:val="heading 3"/>
    <w:basedOn w:val="Normln"/>
    <w:next w:val="Normln"/>
    <w:link w:val="Nadpis3Char"/>
    <w:uiPriority w:val="9"/>
    <w:semiHidden/>
    <w:unhideWhenUsed/>
    <w:qFormat/>
    <w:rsid w:val="004A025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F459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4593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D724F"/>
    <w:pPr>
      <w:tabs>
        <w:tab w:val="center" w:pos="4536"/>
        <w:tab w:val="right" w:pos="9072"/>
      </w:tabs>
    </w:pPr>
  </w:style>
  <w:style w:type="paragraph" w:styleId="Zpat">
    <w:name w:val="footer"/>
    <w:basedOn w:val="Normln"/>
    <w:link w:val="ZpatChar"/>
    <w:uiPriority w:val="99"/>
    <w:rsid w:val="009D724F"/>
    <w:pPr>
      <w:tabs>
        <w:tab w:val="center" w:pos="4536"/>
        <w:tab w:val="right" w:pos="9072"/>
      </w:tabs>
    </w:pPr>
  </w:style>
  <w:style w:type="paragraph" w:styleId="Zkladntext">
    <w:name w:val="Body Text"/>
    <w:basedOn w:val="Normln"/>
    <w:semiHidden/>
    <w:rsid w:val="009D724F"/>
    <w:pPr>
      <w:jc w:val="center"/>
    </w:pPr>
    <w:rPr>
      <w:szCs w:val="20"/>
      <w:u w:val="single"/>
    </w:rPr>
  </w:style>
  <w:style w:type="character" w:customStyle="1" w:styleId="Nadpis3Char">
    <w:name w:val="Nadpis 3 Char"/>
    <w:basedOn w:val="Standardnpsmoodstavce"/>
    <w:link w:val="Nadpis3"/>
    <w:uiPriority w:val="9"/>
    <w:semiHidden/>
    <w:rsid w:val="004A0255"/>
    <w:rPr>
      <w:rFonts w:ascii="Cambria" w:eastAsia="Times New Roman" w:hAnsi="Cambria" w:cs="Times New Roman"/>
      <w:b/>
      <w:bCs/>
      <w:sz w:val="26"/>
      <w:szCs w:val="26"/>
    </w:rPr>
  </w:style>
  <w:style w:type="character" w:customStyle="1" w:styleId="Nadpis2Char">
    <w:name w:val="Nadpis 2 Char"/>
    <w:basedOn w:val="Standardnpsmoodstavce"/>
    <w:link w:val="Nadpis2"/>
    <w:rsid w:val="004A0255"/>
    <w:rPr>
      <w:sz w:val="24"/>
      <w:szCs w:val="24"/>
      <w:u w:val="single"/>
    </w:rPr>
  </w:style>
  <w:style w:type="character" w:customStyle="1" w:styleId="ZhlavChar">
    <w:name w:val="Záhlaví Char"/>
    <w:basedOn w:val="Standardnpsmoodstavce"/>
    <w:link w:val="Zhlav"/>
    <w:uiPriority w:val="99"/>
    <w:rsid w:val="004A0255"/>
    <w:rPr>
      <w:sz w:val="24"/>
      <w:szCs w:val="24"/>
    </w:rPr>
  </w:style>
  <w:style w:type="paragraph" w:styleId="Textbubliny">
    <w:name w:val="Balloon Text"/>
    <w:basedOn w:val="Normln"/>
    <w:link w:val="TextbublinyChar"/>
    <w:uiPriority w:val="99"/>
    <w:semiHidden/>
    <w:unhideWhenUsed/>
    <w:rsid w:val="0035318E"/>
    <w:rPr>
      <w:rFonts w:ascii="Tahoma" w:hAnsi="Tahoma" w:cs="Tahoma"/>
      <w:sz w:val="16"/>
      <w:szCs w:val="16"/>
    </w:rPr>
  </w:style>
  <w:style w:type="character" w:customStyle="1" w:styleId="TextbublinyChar">
    <w:name w:val="Text bubliny Char"/>
    <w:basedOn w:val="Standardnpsmoodstavce"/>
    <w:link w:val="Textbubliny"/>
    <w:uiPriority w:val="99"/>
    <w:semiHidden/>
    <w:rsid w:val="0035318E"/>
    <w:rPr>
      <w:rFonts w:ascii="Tahoma" w:hAnsi="Tahoma" w:cs="Tahoma"/>
      <w:sz w:val="16"/>
      <w:szCs w:val="16"/>
    </w:rPr>
  </w:style>
  <w:style w:type="character" w:styleId="Hypertextovodkaz">
    <w:name w:val="Hyperlink"/>
    <w:basedOn w:val="Standardnpsmoodstavce"/>
    <w:uiPriority w:val="99"/>
    <w:semiHidden/>
    <w:unhideWhenUsed/>
    <w:rsid w:val="00A129D4"/>
    <w:rPr>
      <w:color w:val="0000FF"/>
      <w:u w:val="single"/>
    </w:rPr>
  </w:style>
  <w:style w:type="character" w:customStyle="1" w:styleId="Nadpis4Char">
    <w:name w:val="Nadpis 4 Char"/>
    <w:basedOn w:val="Standardnpsmoodstavce"/>
    <w:link w:val="Nadpis4"/>
    <w:uiPriority w:val="9"/>
    <w:semiHidden/>
    <w:rsid w:val="00F45935"/>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F45935"/>
    <w:rPr>
      <w:rFonts w:asciiTheme="majorHAnsi" w:eastAsiaTheme="majorEastAsia" w:hAnsiTheme="majorHAnsi" w:cstheme="majorBidi"/>
      <w:color w:val="365F91" w:themeColor="accent1" w:themeShade="BF"/>
      <w:sz w:val="24"/>
      <w:szCs w:val="24"/>
    </w:rPr>
  </w:style>
  <w:style w:type="paragraph" w:styleId="Zkladntext3">
    <w:name w:val="Body Text 3"/>
    <w:basedOn w:val="Normln"/>
    <w:link w:val="Zkladntext3Char"/>
    <w:uiPriority w:val="99"/>
    <w:semiHidden/>
    <w:unhideWhenUsed/>
    <w:rsid w:val="00F45935"/>
    <w:pPr>
      <w:spacing w:after="120"/>
    </w:pPr>
    <w:rPr>
      <w:sz w:val="16"/>
      <w:szCs w:val="16"/>
    </w:rPr>
  </w:style>
  <w:style w:type="character" w:customStyle="1" w:styleId="Zkladntext3Char">
    <w:name w:val="Základní text 3 Char"/>
    <w:basedOn w:val="Standardnpsmoodstavce"/>
    <w:link w:val="Zkladntext3"/>
    <w:uiPriority w:val="99"/>
    <w:semiHidden/>
    <w:rsid w:val="00F45935"/>
    <w:rPr>
      <w:sz w:val="16"/>
      <w:szCs w:val="16"/>
    </w:rPr>
  </w:style>
  <w:style w:type="paragraph" w:styleId="Nzev">
    <w:name w:val="Title"/>
    <w:basedOn w:val="Normln"/>
    <w:link w:val="NzevChar"/>
    <w:qFormat/>
    <w:rsid w:val="00F45935"/>
    <w:pPr>
      <w:spacing w:before="120" w:line="240" w:lineRule="atLeast"/>
      <w:jc w:val="center"/>
    </w:pPr>
    <w:rPr>
      <w:rFonts w:ascii="Formata" w:hAnsi="Formata"/>
      <w:b/>
      <w:i/>
      <w:sz w:val="36"/>
      <w:szCs w:val="20"/>
    </w:rPr>
  </w:style>
  <w:style w:type="character" w:customStyle="1" w:styleId="NzevChar">
    <w:name w:val="Název Char"/>
    <w:basedOn w:val="Standardnpsmoodstavce"/>
    <w:link w:val="Nzev"/>
    <w:rsid w:val="00F45935"/>
    <w:rPr>
      <w:rFonts w:ascii="Formata" w:hAnsi="Formata"/>
      <w:b/>
      <w:i/>
      <w:sz w:val="36"/>
    </w:rPr>
  </w:style>
  <w:style w:type="character" w:customStyle="1" w:styleId="ZpatChar">
    <w:name w:val="Zápatí Char"/>
    <w:basedOn w:val="Standardnpsmoodstavce"/>
    <w:link w:val="Zpat"/>
    <w:uiPriority w:val="99"/>
    <w:rsid w:val="00F45935"/>
    <w:rPr>
      <w:sz w:val="24"/>
      <w:szCs w:val="24"/>
    </w:rPr>
  </w:style>
  <w:style w:type="paragraph" w:styleId="Odstavecseseznamem">
    <w:name w:val="List Paragraph"/>
    <w:basedOn w:val="Normln"/>
    <w:uiPriority w:val="99"/>
    <w:qFormat/>
    <w:rsid w:val="00F45935"/>
    <w:pPr>
      <w:ind w:left="708"/>
    </w:pPr>
    <w:rPr>
      <w:rFonts w:ascii="Formata" w:hAnsi="Formata"/>
      <w:szCs w:val="20"/>
    </w:rPr>
  </w:style>
  <w:style w:type="character" w:customStyle="1" w:styleId="AKFZFnormlnChar">
    <w:name w:val="AKFZF_normální Char"/>
    <w:link w:val="AKFZFnormln"/>
    <w:locked/>
    <w:rsid w:val="002752B4"/>
    <w:rPr>
      <w:rFonts w:ascii="Arial" w:hAnsi="Arial" w:cs="Calibri"/>
      <w:sz w:val="22"/>
      <w:szCs w:val="22"/>
      <w:lang w:eastAsia="en-US"/>
    </w:rPr>
  </w:style>
  <w:style w:type="paragraph" w:customStyle="1" w:styleId="AKFZFnormln">
    <w:name w:val="AKFZF_normální"/>
    <w:link w:val="AKFZFnormlnChar"/>
    <w:qFormat/>
    <w:rsid w:val="002752B4"/>
    <w:pPr>
      <w:spacing w:after="100" w:line="288" w:lineRule="auto"/>
      <w:jc w:val="both"/>
    </w:pPr>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9756">
      <w:bodyDiv w:val="1"/>
      <w:marLeft w:val="0"/>
      <w:marRight w:val="0"/>
      <w:marTop w:val="0"/>
      <w:marBottom w:val="0"/>
      <w:divBdr>
        <w:top w:val="none" w:sz="0" w:space="0" w:color="auto"/>
        <w:left w:val="none" w:sz="0" w:space="0" w:color="auto"/>
        <w:bottom w:val="none" w:sz="0" w:space="0" w:color="auto"/>
        <w:right w:val="none" w:sz="0" w:space="0" w:color="auto"/>
      </w:divBdr>
    </w:div>
    <w:div w:id="662245836">
      <w:bodyDiv w:val="1"/>
      <w:marLeft w:val="0"/>
      <w:marRight w:val="0"/>
      <w:marTop w:val="0"/>
      <w:marBottom w:val="0"/>
      <w:divBdr>
        <w:top w:val="none" w:sz="0" w:space="0" w:color="auto"/>
        <w:left w:val="none" w:sz="0" w:space="0" w:color="auto"/>
        <w:bottom w:val="none" w:sz="0" w:space="0" w:color="auto"/>
        <w:right w:val="none" w:sz="0" w:space="0" w:color="auto"/>
      </w:divBdr>
    </w:div>
    <w:div w:id="17086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Plocha\hlavi&#269;kov&#253;%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8B3C-6190-45EB-8DD2-B7FF9E9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7</Pages>
  <Words>2329</Words>
  <Characters>13744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Č</vt:lpstr>
    </vt:vector>
  </TitlesOfParts>
  <Company>CCV</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VOŠ, SPŠ a OA Čáslav</dc:creator>
  <cp:keywords/>
  <cp:lastModifiedBy>uzivatel</cp:lastModifiedBy>
  <cp:revision>3</cp:revision>
  <cp:lastPrinted>2007-01-03T11:14:00Z</cp:lastPrinted>
  <dcterms:created xsi:type="dcterms:W3CDTF">2022-01-11T10:38:00Z</dcterms:created>
  <dcterms:modified xsi:type="dcterms:W3CDTF">2022-01-11T10:43:00Z</dcterms:modified>
</cp:coreProperties>
</file>