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1255AC">
        <w:rPr>
          <w:rFonts w:ascii="Arial" w:hAnsi="Arial" w:cs="Arial"/>
          <w:b/>
          <w:sz w:val="32"/>
          <w:szCs w:val="32"/>
        </w:rPr>
        <w:t>2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815E21" w:rsidRPr="00815E21">
        <w:rPr>
          <w:rFonts w:ascii="Arial" w:hAnsi="Arial" w:cs="Arial"/>
          <w:b/>
          <w:sz w:val="22"/>
          <w:szCs w:val="22"/>
        </w:rPr>
        <w:t>414/2021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42636" w:rsidRPr="00815E21" w:rsidRDefault="00815E21" w:rsidP="00D25D43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  <w:r w:rsidRPr="00815E21">
        <w:rPr>
          <w:rFonts w:ascii="Arial" w:hAnsi="Arial" w:cs="Arial"/>
          <w:b/>
          <w:sz w:val="22"/>
          <w:szCs w:val="22"/>
        </w:rPr>
        <w:t xml:space="preserve">VDN, přelivné </w:t>
      </w:r>
      <w:proofErr w:type="gramStart"/>
      <w:r w:rsidRPr="00815E21">
        <w:rPr>
          <w:rFonts w:ascii="Arial" w:hAnsi="Arial" w:cs="Arial"/>
          <w:b/>
          <w:sz w:val="22"/>
          <w:szCs w:val="22"/>
        </w:rPr>
        <w:t>objekty - statické</w:t>
      </w:r>
      <w:proofErr w:type="gramEnd"/>
      <w:r w:rsidRPr="00815E21">
        <w:rPr>
          <w:rFonts w:ascii="Arial" w:hAnsi="Arial" w:cs="Arial"/>
          <w:b/>
          <w:sz w:val="22"/>
          <w:szCs w:val="22"/>
        </w:rPr>
        <w:t xml:space="preserve"> zajištění slupic, manipulační přípravek pro tabule– projektová dokumentace (DPS)</w:t>
      </w:r>
    </w:p>
    <w:p w:rsidR="00080F64" w:rsidRPr="00160B40" w:rsidRDefault="00080F64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b/>
          <w:sz w:val="22"/>
          <w:szCs w:val="22"/>
        </w:rPr>
      </w:pPr>
      <w:r w:rsidRPr="00815E21">
        <w:rPr>
          <w:rFonts w:ascii="Arial" w:hAnsi="Arial" w:cs="Arial"/>
          <w:b/>
          <w:sz w:val="22"/>
          <w:szCs w:val="22"/>
        </w:rPr>
        <w:t>Objednatel:</w:t>
      </w:r>
      <w:r w:rsidRPr="00815E21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sídlo:</w:t>
      </w:r>
      <w:r w:rsidRPr="00815E21">
        <w:rPr>
          <w:rFonts w:ascii="Arial" w:hAnsi="Arial" w:cs="Arial"/>
          <w:sz w:val="22"/>
          <w:szCs w:val="22"/>
        </w:rPr>
        <w:tab/>
        <w:t>Bezručova 4219, 430 03 Chomutov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IČO:</w:t>
      </w:r>
      <w:r w:rsidRPr="00815E21">
        <w:rPr>
          <w:rFonts w:ascii="Arial" w:hAnsi="Arial" w:cs="Arial"/>
          <w:sz w:val="22"/>
          <w:szCs w:val="22"/>
        </w:rPr>
        <w:tab/>
        <w:t>70889988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DIČ:</w:t>
      </w:r>
      <w:r w:rsidRPr="00815E21">
        <w:rPr>
          <w:rFonts w:ascii="Arial" w:hAnsi="Arial" w:cs="Arial"/>
          <w:sz w:val="22"/>
          <w:szCs w:val="22"/>
        </w:rPr>
        <w:tab/>
        <w:t>CZ70889988</w:t>
      </w:r>
    </w:p>
    <w:p w:rsidR="00815E21" w:rsidRPr="00815E21" w:rsidRDefault="00174853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15E21" w:rsidRPr="00815E21">
        <w:rPr>
          <w:rFonts w:ascii="Arial" w:hAnsi="Arial" w:cs="Arial"/>
          <w:sz w:val="22"/>
          <w:szCs w:val="22"/>
        </w:rPr>
        <w:t xml:space="preserve">tatutární orgán: </w:t>
      </w:r>
      <w:r w:rsidR="00815E21" w:rsidRPr="00815E21">
        <w:rPr>
          <w:rFonts w:ascii="Arial" w:hAnsi="Arial" w:cs="Arial"/>
          <w:sz w:val="22"/>
          <w:szCs w:val="22"/>
        </w:rPr>
        <w:tab/>
        <w:t xml:space="preserve">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ve věcech smluvních:</w:t>
      </w:r>
      <w:r w:rsidRPr="00815E21">
        <w:rPr>
          <w:rFonts w:ascii="Arial" w:hAnsi="Arial" w:cs="Arial"/>
          <w:sz w:val="22"/>
          <w:szCs w:val="22"/>
        </w:rPr>
        <w:tab/>
      </w:r>
    </w:p>
    <w:p w:rsidR="005D36B3" w:rsidRDefault="00815E21" w:rsidP="00F24056">
      <w:pPr>
        <w:tabs>
          <w:tab w:val="left" w:pos="3960"/>
          <w:tab w:val="right" w:pos="9049"/>
        </w:tabs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ve věcech technických:</w:t>
      </w:r>
      <w:r w:rsidR="00F24056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F24056">
      <w:pPr>
        <w:tabs>
          <w:tab w:val="left" w:pos="3960"/>
          <w:tab w:val="right" w:pos="9049"/>
        </w:tabs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objednatele</w:t>
      </w:r>
    </w:p>
    <w:p w:rsidR="00815E21" w:rsidRDefault="00815E21" w:rsidP="005D36B3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za projektovou přípravu:   </w:t>
      </w:r>
      <w:r w:rsidRPr="00815E21">
        <w:rPr>
          <w:rFonts w:ascii="Arial" w:hAnsi="Arial" w:cs="Arial"/>
          <w:sz w:val="22"/>
          <w:szCs w:val="22"/>
        </w:rPr>
        <w:tab/>
      </w:r>
    </w:p>
    <w:p w:rsidR="005D36B3" w:rsidRPr="00815E21" w:rsidRDefault="005D36B3" w:rsidP="005D36B3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ab/>
      </w:r>
    </w:p>
    <w:p w:rsidR="005D36B3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bankovní spojení: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číslo účtu:</w:t>
      </w:r>
      <w:r w:rsidRPr="00815E21">
        <w:rPr>
          <w:rFonts w:ascii="Arial" w:hAnsi="Arial" w:cs="Arial"/>
          <w:sz w:val="22"/>
          <w:szCs w:val="22"/>
        </w:rPr>
        <w:tab/>
        <w:t xml:space="preserve">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Povodí Ohře, státní podnik je zapsán v obchodním rejstříku Krajského soudu v Ústí nad Labem v oddílu A, vložce č. 13052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b/>
          <w:sz w:val="22"/>
          <w:szCs w:val="22"/>
        </w:rPr>
      </w:pPr>
      <w:r w:rsidRPr="00815E21">
        <w:rPr>
          <w:rFonts w:ascii="Arial" w:hAnsi="Arial" w:cs="Arial"/>
          <w:b/>
          <w:sz w:val="22"/>
          <w:szCs w:val="22"/>
        </w:rPr>
        <w:t>Zhotovitel:</w:t>
      </w:r>
      <w:r w:rsidRPr="00815E21">
        <w:rPr>
          <w:rFonts w:ascii="Arial" w:hAnsi="Arial" w:cs="Arial"/>
          <w:b/>
          <w:sz w:val="22"/>
          <w:szCs w:val="22"/>
        </w:rPr>
        <w:tab/>
      </w:r>
      <w:proofErr w:type="spellStart"/>
      <w:r w:rsidRPr="00815E21">
        <w:rPr>
          <w:rFonts w:ascii="Arial" w:hAnsi="Arial" w:cs="Arial"/>
          <w:b/>
          <w:sz w:val="22"/>
          <w:szCs w:val="22"/>
        </w:rPr>
        <w:t>Sweco</w:t>
      </w:r>
      <w:proofErr w:type="spellEnd"/>
      <w:r w:rsidRPr="00815E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5E21">
        <w:rPr>
          <w:rFonts w:ascii="Arial" w:hAnsi="Arial" w:cs="Arial"/>
          <w:b/>
          <w:sz w:val="22"/>
          <w:szCs w:val="22"/>
        </w:rPr>
        <w:t>Hydroprojekt</w:t>
      </w:r>
      <w:proofErr w:type="spellEnd"/>
      <w:r w:rsidRPr="00815E21">
        <w:rPr>
          <w:rFonts w:ascii="Arial" w:hAnsi="Arial" w:cs="Arial"/>
          <w:b/>
          <w:sz w:val="22"/>
          <w:szCs w:val="22"/>
        </w:rPr>
        <w:t xml:space="preserve"> a.s.   </w:t>
      </w:r>
      <w:r w:rsidRPr="00815E21">
        <w:rPr>
          <w:rFonts w:ascii="Arial" w:hAnsi="Arial" w:cs="Arial"/>
          <w:b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sídlo:</w:t>
      </w:r>
      <w:r w:rsidRPr="00815E21">
        <w:rPr>
          <w:rFonts w:ascii="Arial" w:hAnsi="Arial" w:cs="Arial"/>
          <w:sz w:val="22"/>
          <w:szCs w:val="22"/>
        </w:rPr>
        <w:tab/>
        <w:t>Táborská 940/31, 140 16 Praha 4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provozovna: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doručovací adresa:</w:t>
      </w: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Default="00815E21" w:rsidP="005D36B3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ve věcech smluvních:</w:t>
      </w:r>
      <w:r w:rsidRPr="00815E21">
        <w:rPr>
          <w:rFonts w:ascii="Arial" w:hAnsi="Arial" w:cs="Arial"/>
          <w:sz w:val="22"/>
          <w:szCs w:val="22"/>
        </w:rPr>
        <w:tab/>
      </w:r>
    </w:p>
    <w:p w:rsidR="005D36B3" w:rsidRDefault="005D36B3" w:rsidP="005D36B3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5D36B3" w:rsidRPr="00815E21" w:rsidRDefault="005D36B3" w:rsidP="005D36B3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5D36B3" w:rsidRDefault="00815E21" w:rsidP="005D36B3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ve věcech technických:</w:t>
      </w:r>
      <w:r w:rsidRPr="00815E21">
        <w:rPr>
          <w:rFonts w:ascii="Arial" w:hAnsi="Arial" w:cs="Arial"/>
          <w:sz w:val="22"/>
          <w:szCs w:val="22"/>
        </w:rPr>
        <w:tab/>
      </w:r>
    </w:p>
    <w:p w:rsidR="005D36B3" w:rsidRPr="00815E21" w:rsidRDefault="005D36B3" w:rsidP="005D36B3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IČO: </w:t>
      </w:r>
      <w:r w:rsidRPr="00815E21">
        <w:rPr>
          <w:rFonts w:ascii="Arial" w:hAnsi="Arial" w:cs="Arial"/>
          <w:sz w:val="22"/>
          <w:szCs w:val="22"/>
        </w:rPr>
        <w:tab/>
        <w:t>26475081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DIČ:</w:t>
      </w:r>
      <w:r w:rsidRPr="00815E21">
        <w:rPr>
          <w:rFonts w:ascii="Arial" w:hAnsi="Arial" w:cs="Arial"/>
          <w:sz w:val="22"/>
          <w:szCs w:val="22"/>
        </w:rPr>
        <w:tab/>
        <w:t>CZ26475081</w:t>
      </w:r>
      <w:r w:rsidRPr="00815E21">
        <w:rPr>
          <w:rFonts w:ascii="Arial" w:hAnsi="Arial" w:cs="Arial"/>
          <w:sz w:val="22"/>
          <w:szCs w:val="22"/>
        </w:rPr>
        <w:tab/>
      </w:r>
    </w:p>
    <w:p w:rsidR="005D36B3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bankovní spojení: </w:t>
      </w:r>
      <w:r w:rsidRPr="00815E21">
        <w:rPr>
          <w:rFonts w:ascii="Arial" w:hAnsi="Arial" w:cs="Arial"/>
          <w:sz w:val="22"/>
          <w:szCs w:val="22"/>
        </w:rPr>
        <w:tab/>
      </w:r>
    </w:p>
    <w:p w:rsidR="005D36B3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číslo účtu: 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lastRenderedPageBreak/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zápis v obchodním rejstříku: vedeném u Městského soudu v Praze v oddílu B, vložce 7326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Toto zmocnění trvá až do písemného odvolání. </w:t>
      </w:r>
    </w:p>
    <w:p w:rsidR="00610202" w:rsidRPr="0013625D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(dále jen „zhotovitel“) na straně druhé.</w:t>
      </w:r>
      <w:r w:rsidR="00F24056">
        <w:rPr>
          <w:rFonts w:ascii="Arial" w:hAnsi="Arial" w:cs="Arial"/>
          <w:sz w:val="22"/>
          <w:szCs w:val="22"/>
        </w:rPr>
        <w:t xml:space="preserve"> </w:t>
      </w:r>
      <w:r w:rsidR="00610202"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1E7583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E7583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:rsidR="005B2FD3" w:rsidRPr="001E7583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E7583">
        <w:rPr>
          <w:rFonts w:ascii="Arial" w:hAnsi="Arial" w:cs="Arial"/>
          <w:sz w:val="22"/>
          <w:szCs w:val="22"/>
        </w:rPr>
        <w:t xml:space="preserve">Tento dodatek </w:t>
      </w:r>
      <w:r w:rsidR="00080F64" w:rsidRPr="001E7583">
        <w:rPr>
          <w:rFonts w:ascii="Arial" w:hAnsi="Arial" w:cs="Arial"/>
          <w:sz w:val="22"/>
          <w:szCs w:val="22"/>
        </w:rPr>
        <w:t>je uzavírán z</w:t>
      </w:r>
      <w:r w:rsidR="001255AC" w:rsidRPr="001E7583">
        <w:rPr>
          <w:rFonts w:ascii="Arial" w:hAnsi="Arial" w:cs="Arial"/>
          <w:sz w:val="22"/>
          <w:szCs w:val="22"/>
        </w:rPr>
        <w:t> </w:t>
      </w:r>
      <w:r w:rsidR="00080F64" w:rsidRPr="001E7583">
        <w:rPr>
          <w:rFonts w:ascii="Arial" w:hAnsi="Arial" w:cs="Arial"/>
          <w:sz w:val="22"/>
          <w:szCs w:val="22"/>
        </w:rPr>
        <w:t>důvodu</w:t>
      </w:r>
      <w:r w:rsidR="001255AC" w:rsidRPr="001E7583">
        <w:rPr>
          <w:rFonts w:ascii="Arial" w:hAnsi="Arial" w:cs="Arial"/>
          <w:sz w:val="22"/>
          <w:szCs w:val="22"/>
        </w:rPr>
        <w:t xml:space="preserve"> časové vytíženosti objednatele a z důvodu onemocnění zhotovitele Covid-19.</w:t>
      </w:r>
    </w:p>
    <w:p w:rsidR="002F152F" w:rsidRPr="001E7583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1E7583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E7583">
        <w:rPr>
          <w:rFonts w:ascii="Arial" w:hAnsi="Arial" w:cs="Arial"/>
          <w:sz w:val="22"/>
          <w:szCs w:val="22"/>
        </w:rPr>
        <w:t xml:space="preserve">Tímto dodatkem se </w:t>
      </w:r>
      <w:proofErr w:type="gramStart"/>
      <w:r w:rsidRPr="001E7583">
        <w:rPr>
          <w:rFonts w:ascii="Arial" w:hAnsi="Arial" w:cs="Arial"/>
          <w:sz w:val="22"/>
          <w:szCs w:val="22"/>
        </w:rPr>
        <w:t>mění  Čl.</w:t>
      </w:r>
      <w:proofErr w:type="gramEnd"/>
      <w:r w:rsidRPr="001E7583">
        <w:rPr>
          <w:rFonts w:ascii="Arial" w:hAnsi="Arial" w:cs="Arial"/>
          <w:sz w:val="22"/>
          <w:szCs w:val="22"/>
        </w:rPr>
        <w:t xml:space="preserve"> III. Termín plnění.</w:t>
      </w:r>
    </w:p>
    <w:p w:rsidR="00B26360" w:rsidRPr="001E7583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1D6072" w:rsidRPr="00160B40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A486B" w:rsidRPr="00990458" w:rsidRDefault="00F61395" w:rsidP="00990458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990458" w:rsidRPr="00990458" w:rsidRDefault="00386A74" w:rsidP="0099045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990458" w:rsidRPr="00990458" w:rsidRDefault="00990458" w:rsidP="00990458">
      <w:pPr>
        <w:jc w:val="both"/>
        <w:rPr>
          <w:rFonts w:ascii="Arial" w:hAnsi="Arial" w:cs="Arial"/>
          <w:b/>
          <w:sz w:val="22"/>
          <w:szCs w:val="22"/>
        </w:rPr>
      </w:pPr>
      <w:r w:rsidRPr="00990458">
        <w:rPr>
          <w:rFonts w:ascii="Arial" w:hAnsi="Arial" w:cs="Arial"/>
          <w:b/>
          <w:sz w:val="22"/>
          <w:szCs w:val="22"/>
        </w:rPr>
        <w:t>Termín provedení díla:</w:t>
      </w:r>
    </w:p>
    <w:p w:rsidR="00990458" w:rsidRPr="00990458" w:rsidRDefault="00990458" w:rsidP="00990458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90458" w:rsidRPr="00990458" w:rsidRDefault="00990458" w:rsidP="009904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>bez zbytečného odkladu po nabytí účinnosti smlouvy</w:t>
      </w:r>
    </w:p>
    <w:p w:rsidR="00990458" w:rsidRPr="00990458" w:rsidRDefault="00990458" w:rsidP="00990458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90458" w:rsidRPr="00990458" w:rsidRDefault="00990458" w:rsidP="00990458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990458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990458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   </w:t>
      </w:r>
    </w:p>
    <w:p w:rsidR="00990458" w:rsidRPr="00990458" w:rsidRDefault="00990458" w:rsidP="00990458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Pr="00990458">
        <w:rPr>
          <w:rFonts w:ascii="Arial" w:hAnsi="Arial" w:cs="Arial"/>
          <w:color w:val="000000" w:themeColor="text1"/>
          <w:sz w:val="22"/>
          <w:szCs w:val="22"/>
        </w:rPr>
        <w:t xml:space="preserve">nejpozději </w:t>
      </w:r>
      <w:r w:rsidRPr="009904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</w:t>
      </w:r>
      <w:r w:rsidR="001255AC">
        <w:rPr>
          <w:rFonts w:ascii="Arial" w:hAnsi="Arial" w:cs="Arial"/>
          <w:b/>
          <w:bCs/>
          <w:color w:val="000000" w:themeColor="text1"/>
          <w:sz w:val="22"/>
          <w:szCs w:val="22"/>
        </w:rPr>
        <w:t>30.11.</w:t>
      </w:r>
      <w:r w:rsidRPr="009904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2021 </w:t>
      </w:r>
    </w:p>
    <w:p w:rsidR="00990458" w:rsidRPr="00990458" w:rsidRDefault="00990458" w:rsidP="0099045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90458" w:rsidRPr="00990458" w:rsidRDefault="00990458" w:rsidP="00990458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990458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990458" w:rsidRPr="00990458" w:rsidRDefault="00990458" w:rsidP="009904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990458" w:rsidRPr="00990458" w:rsidRDefault="00990458" w:rsidP="009904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ind w:left="426"/>
        <w:jc w:val="both"/>
        <w:rPr>
          <w:rFonts w:ascii="Helv" w:hAnsi="Helv" w:cs="Helv"/>
          <w:sz w:val="22"/>
          <w:szCs w:val="22"/>
        </w:rPr>
      </w:pPr>
    </w:p>
    <w:p w:rsidR="00990458" w:rsidRPr="00990458" w:rsidRDefault="00990458" w:rsidP="0099045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odbor INŹ.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0458" w:rsidRPr="00990458" w:rsidRDefault="00CC55A9" w:rsidP="0099045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990458" w:rsidRPr="00990458" w:rsidRDefault="00990458" w:rsidP="00990458">
      <w:pPr>
        <w:jc w:val="both"/>
        <w:rPr>
          <w:rFonts w:ascii="Arial" w:hAnsi="Arial" w:cs="Arial"/>
          <w:b/>
          <w:sz w:val="22"/>
          <w:szCs w:val="22"/>
        </w:rPr>
      </w:pPr>
      <w:r w:rsidRPr="00990458">
        <w:rPr>
          <w:rFonts w:ascii="Arial" w:hAnsi="Arial" w:cs="Arial"/>
          <w:b/>
          <w:sz w:val="22"/>
          <w:szCs w:val="22"/>
        </w:rPr>
        <w:t>Termín provedení díla:</w:t>
      </w:r>
    </w:p>
    <w:p w:rsidR="00990458" w:rsidRPr="00990458" w:rsidRDefault="00990458" w:rsidP="00990458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90458" w:rsidRPr="00990458" w:rsidRDefault="00990458" w:rsidP="009904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>bez zbytečného odkladu po nabytí účinnosti smlouvy</w:t>
      </w:r>
    </w:p>
    <w:p w:rsidR="00990458" w:rsidRPr="00990458" w:rsidRDefault="00990458" w:rsidP="00990458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90458" w:rsidRPr="00990458" w:rsidRDefault="00990458" w:rsidP="00990458">
      <w:pPr>
        <w:numPr>
          <w:ilvl w:val="0"/>
          <w:numId w:val="49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990458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990458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   </w:t>
      </w:r>
    </w:p>
    <w:p w:rsidR="00990458" w:rsidRDefault="00990458" w:rsidP="00990458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Pr="00990458">
        <w:rPr>
          <w:rFonts w:ascii="Arial" w:hAnsi="Arial" w:cs="Arial"/>
          <w:color w:val="000000" w:themeColor="text1"/>
          <w:sz w:val="22"/>
          <w:szCs w:val="22"/>
        </w:rPr>
        <w:t xml:space="preserve">nejpozději </w:t>
      </w:r>
      <w:r w:rsidRPr="009904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1255AC">
        <w:rPr>
          <w:rFonts w:ascii="Arial" w:hAnsi="Arial" w:cs="Arial"/>
          <w:b/>
          <w:bCs/>
          <w:color w:val="000000" w:themeColor="text1"/>
          <w:sz w:val="22"/>
          <w:szCs w:val="22"/>
        </w:rPr>
        <w:t>1.1.</w:t>
      </w:r>
      <w:r w:rsidRPr="00990458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8710C0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9904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0990458" w:rsidRPr="00990458" w:rsidRDefault="00990458" w:rsidP="00990458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90458" w:rsidRPr="00990458" w:rsidRDefault="00990458" w:rsidP="00990458">
      <w:pPr>
        <w:numPr>
          <w:ilvl w:val="0"/>
          <w:numId w:val="49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990458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990458" w:rsidRPr="00990458" w:rsidRDefault="00990458" w:rsidP="009904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990458" w:rsidRPr="00990458" w:rsidRDefault="00990458" w:rsidP="009904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ind w:left="426"/>
        <w:jc w:val="both"/>
        <w:rPr>
          <w:rFonts w:ascii="Helv" w:hAnsi="Helv" w:cs="Helv"/>
          <w:sz w:val="22"/>
          <w:szCs w:val="22"/>
        </w:rPr>
      </w:pPr>
    </w:p>
    <w:p w:rsidR="00990458" w:rsidRPr="00990458" w:rsidRDefault="00990458" w:rsidP="0099045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odbor INŹ.</w:t>
      </w:r>
    </w:p>
    <w:p w:rsidR="00990458" w:rsidRPr="00990458" w:rsidRDefault="00990458" w:rsidP="00990458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80F64" w:rsidRPr="00160B40" w:rsidRDefault="00080F64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lastRenderedPageBreak/>
        <w:t xml:space="preserve">ZÁVĚREČNÁ USTANOVENÍ DODATKU Č. </w:t>
      </w:r>
      <w:r w:rsidR="001255AC">
        <w:rPr>
          <w:rFonts w:ascii="Arial" w:hAnsi="Arial" w:cs="Arial"/>
          <w:b/>
          <w:color w:val="000000"/>
        </w:rPr>
        <w:t>2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1E7583" w:rsidRPr="00160B40" w:rsidRDefault="001E7583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990458">
        <w:rPr>
          <w:rFonts w:ascii="Arial" w:hAnsi="Arial" w:cs="Arial"/>
          <w:sz w:val="22"/>
          <w:szCs w:val="22"/>
        </w:rPr>
        <w:t>V Chomutově dne</w:t>
      </w:r>
      <w:r w:rsidR="001E7583">
        <w:rPr>
          <w:rFonts w:ascii="Arial" w:hAnsi="Arial" w:cs="Arial"/>
          <w:sz w:val="22"/>
          <w:szCs w:val="22"/>
        </w:rPr>
        <w:t>:</w:t>
      </w:r>
      <w:r w:rsidRPr="00990458">
        <w:rPr>
          <w:rFonts w:ascii="Arial" w:hAnsi="Arial" w:cs="Arial"/>
          <w:sz w:val="22"/>
          <w:szCs w:val="22"/>
        </w:rPr>
        <w:tab/>
        <w:t>V</w:t>
      </w:r>
      <w:r w:rsidR="001E758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Praze</w:t>
      </w:r>
      <w:r w:rsidR="001E7583">
        <w:rPr>
          <w:rFonts w:ascii="Arial" w:hAnsi="Arial" w:cs="Arial"/>
          <w:sz w:val="22"/>
          <w:szCs w:val="22"/>
        </w:rPr>
        <w:t xml:space="preserve"> </w:t>
      </w:r>
      <w:r w:rsidRPr="00990458">
        <w:rPr>
          <w:rFonts w:ascii="Arial" w:hAnsi="Arial" w:cs="Arial"/>
          <w:sz w:val="22"/>
          <w:szCs w:val="22"/>
        </w:rPr>
        <w:t>dne:</w:t>
      </w:r>
    </w:p>
    <w:p w:rsidR="00990458" w:rsidRPr="00990458" w:rsidRDefault="00990458" w:rsidP="0099045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990458" w:rsidRPr="00990458" w:rsidRDefault="00990458" w:rsidP="0099045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90458">
        <w:rPr>
          <w:rFonts w:ascii="Arial" w:hAnsi="Arial" w:cs="Arial"/>
          <w:sz w:val="22"/>
          <w:szCs w:val="22"/>
        </w:rPr>
        <w:t>……………………………………</w:t>
      </w:r>
      <w:r w:rsidRPr="00990458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990458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174853">
        <w:rPr>
          <w:rFonts w:ascii="Arial" w:hAnsi="Arial" w:cs="Arial"/>
          <w:color w:val="000000"/>
          <w:sz w:val="22"/>
          <w:szCs w:val="22"/>
        </w:rPr>
        <w:t>i</w:t>
      </w:r>
      <w:r w:rsidRPr="00990458">
        <w:rPr>
          <w:rFonts w:ascii="Arial" w:hAnsi="Arial" w:cs="Arial"/>
          <w:color w:val="000000"/>
          <w:sz w:val="22"/>
          <w:szCs w:val="22"/>
        </w:rPr>
        <w:t>nvestiční ředitel</w:t>
      </w:r>
      <w:r w:rsidRPr="00990458">
        <w:rPr>
          <w:rFonts w:ascii="Arial" w:hAnsi="Arial" w:cs="Arial"/>
          <w:color w:val="000000"/>
          <w:sz w:val="22"/>
          <w:szCs w:val="22"/>
        </w:rPr>
        <w:tab/>
        <w:t>předseda představenstva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       Povodí Ohře, státní podnik </w:t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990458"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 w:rsidRPr="009904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90458"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 w:rsidRPr="00990458"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       objednatel (podpis, razítko)</w:t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/>
          <w:sz w:val="22"/>
          <w:szCs w:val="22"/>
        </w:rPr>
        <w:t>zhotovitel (podpis, razítko)</w:t>
      </w:r>
    </w:p>
    <w:p w:rsidR="00990458" w:rsidRPr="00990458" w:rsidRDefault="00990458" w:rsidP="0099045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0458" w:rsidRPr="00990458" w:rsidRDefault="00990458" w:rsidP="0099045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0458" w:rsidRPr="00990458" w:rsidRDefault="00990458" w:rsidP="0099045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0458" w:rsidRPr="00990458" w:rsidRDefault="00990458" w:rsidP="0099045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0458" w:rsidRPr="00990458" w:rsidRDefault="00990458" w:rsidP="0099045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/>
          <w:sz w:val="22"/>
          <w:szCs w:val="22"/>
        </w:rPr>
        <w:t>…………………………………….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  <w:t>místopředseda představenstva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990458"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 w:rsidRPr="009904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90458"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 w:rsidRPr="00990458"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/>
          <w:sz w:val="22"/>
          <w:szCs w:val="22"/>
        </w:rPr>
        <w:t>zhotovitel (podpis, razítko)</w:t>
      </w:r>
    </w:p>
    <w:p w:rsidR="00990458" w:rsidRPr="00990458" w:rsidRDefault="00990458" w:rsidP="00990458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B34" w:rsidRDefault="00163B34">
      <w:r>
        <w:separator/>
      </w:r>
    </w:p>
  </w:endnote>
  <w:endnote w:type="continuationSeparator" w:id="0">
    <w:p w:rsidR="00163B34" w:rsidRDefault="0016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B34" w:rsidRDefault="00163B34">
      <w:r>
        <w:separator/>
      </w:r>
    </w:p>
  </w:footnote>
  <w:footnote w:type="continuationSeparator" w:id="0">
    <w:p w:rsidR="00163B34" w:rsidRDefault="0016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1255AC">
      <w:rPr>
        <w:rFonts w:ascii="Arial" w:hAnsi="Arial" w:cs="Arial"/>
        <w:sz w:val="18"/>
        <w:szCs w:val="18"/>
      </w:rPr>
      <w:t>2</w:t>
    </w:r>
    <w:r w:rsidRPr="007C09B1">
      <w:rPr>
        <w:rFonts w:ascii="Arial" w:hAnsi="Arial" w:cs="Arial"/>
        <w:sz w:val="18"/>
        <w:szCs w:val="18"/>
      </w:rPr>
      <w:t xml:space="preserve"> k SOD </w:t>
    </w:r>
    <w:r w:rsidR="00174853">
      <w:rPr>
        <w:rFonts w:ascii="Arial" w:hAnsi="Arial" w:cs="Arial"/>
        <w:sz w:val="18"/>
        <w:szCs w:val="18"/>
      </w:rPr>
      <w:t>414</w:t>
    </w:r>
    <w:r w:rsidR="002B3C5F">
      <w:rPr>
        <w:rFonts w:ascii="Arial" w:hAnsi="Arial" w:cs="Arial"/>
        <w:sz w:val="18"/>
        <w:szCs w:val="18"/>
      </w:rPr>
      <w:t>/202</w:t>
    </w:r>
    <w:r w:rsidR="00174853">
      <w:rPr>
        <w:rFonts w:ascii="Arial" w:hAnsi="Arial" w:cs="Arial"/>
        <w:sz w:val="18"/>
        <w:szCs w:val="18"/>
      </w:rPr>
      <w:t>1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C677D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6"/>
  </w:num>
  <w:num w:numId="4">
    <w:abstractNumId w:val="18"/>
  </w:num>
  <w:num w:numId="5">
    <w:abstractNumId w:val="28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0"/>
  </w:num>
  <w:num w:numId="15">
    <w:abstractNumId w:val="29"/>
  </w:num>
  <w:num w:numId="16">
    <w:abstractNumId w:val="5"/>
  </w:num>
  <w:num w:numId="17">
    <w:abstractNumId w:val="32"/>
  </w:num>
  <w:num w:numId="18">
    <w:abstractNumId w:val="39"/>
  </w:num>
  <w:num w:numId="19">
    <w:abstractNumId w:val="15"/>
  </w:num>
  <w:num w:numId="20">
    <w:abstractNumId w:val="45"/>
  </w:num>
  <w:num w:numId="21">
    <w:abstractNumId w:val="12"/>
  </w:num>
  <w:num w:numId="22">
    <w:abstractNumId w:val="2"/>
  </w:num>
  <w:num w:numId="23">
    <w:abstractNumId w:val="27"/>
  </w:num>
  <w:num w:numId="24">
    <w:abstractNumId w:val="36"/>
  </w:num>
  <w:num w:numId="25">
    <w:abstractNumId w:val="19"/>
  </w:num>
  <w:num w:numId="26">
    <w:abstractNumId w:val="37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4"/>
  </w:num>
  <w:num w:numId="32">
    <w:abstractNumId w:val="41"/>
  </w:num>
  <w:num w:numId="33">
    <w:abstractNumId w:val="44"/>
  </w:num>
  <w:num w:numId="34">
    <w:abstractNumId w:val="4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0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0F64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5AC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3B34"/>
    <w:rsid w:val="001655E3"/>
    <w:rsid w:val="001677A4"/>
    <w:rsid w:val="00167C90"/>
    <w:rsid w:val="001710AB"/>
    <w:rsid w:val="00173166"/>
    <w:rsid w:val="00174853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E7583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572E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24C8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044C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1C5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6BE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36B3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A6C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97F18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5E21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10C0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958C1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45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3D41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2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3EA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55D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0DBD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056"/>
    <w:rsid w:val="00F24B22"/>
    <w:rsid w:val="00F27A55"/>
    <w:rsid w:val="00F31B48"/>
    <w:rsid w:val="00F32DA1"/>
    <w:rsid w:val="00F32DA2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96EA3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C3F7-4A2A-4A87-AAAD-E3099240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3694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2021-03-24T13:50:00Z</cp:lastPrinted>
  <dcterms:created xsi:type="dcterms:W3CDTF">2022-01-10T10:24:00Z</dcterms:created>
  <dcterms:modified xsi:type="dcterms:W3CDTF">2022-01-10T10:26:00Z</dcterms:modified>
</cp:coreProperties>
</file>