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21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tbl>
      <w:tblPr>
        <w:tblOverlap w:val="never"/>
        <w:tblLayout w:type="fixed"/>
        <w:jc w:val="center"/>
      </w:tblPr>
      <w:tblGrid>
        <w:gridCol w:w="4316"/>
        <w:gridCol w:w="1843"/>
        <w:gridCol w:w="3056"/>
      </w:tblGrid>
      <w:tr>
        <w:trPr>
          <w:trHeight w:val="25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ODBĚRATEL: IČ: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00024830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700" w:right="0" w:firstLine="0"/>
            </w:pPr>
            <w:r>
              <w:rPr>
                <w:rStyle w:val="CharStyle7"/>
              </w:rPr>
              <w:t>DIČ: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8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Okresní soud v Děčíně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80" w:after="0" w:line="554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Účet: </w:t>
            </w:r>
            <w:r>
              <w:rPr>
                <w:rStyle w:val="CharStyle8"/>
              </w:rPr>
              <w:t>.....................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 </w:t>
            </w:r>
            <w:r>
              <w:rPr>
                <w:rStyle w:val="CharStyle7"/>
              </w:rPr>
              <w:t>Adresa dodání: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38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Číslo objednávky: 2021 / </w:t>
            </w:r>
            <w:r>
              <w:rPr>
                <w:rStyle w:val="CharStyle9"/>
              </w:rPr>
              <w:t>OBJ/205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Spisová značka:</w:t>
            </w:r>
          </w:p>
        </w:tc>
      </w:tr>
      <w:tr>
        <w:trPr>
          <w:trHeight w:val="6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Masarykovo nám. 1 405 79 Děčín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DODAVATEL: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52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IČ: 86749340 DIČ: CZ8404022374</w:t>
            </w:r>
          </w:p>
        </w:tc>
      </w:tr>
      <w:tr>
        <w:trPr>
          <w:trHeight w:val="11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Datum splatnosti: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Datum objednání: 14.12.2021 Datum dodání: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Způsob úhrady: Převodem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ŠESTÁK PETR Vítězství 114 407 11 Děčín 32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Text:</w:t>
            </w:r>
          </w:p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Objednáváme výmalbu a výměnu podlahové krytina v kanceláři č. 352 dle cenové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nabídky NAB2021/099 ze dne 9.12.2021.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2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Č.pol. Označení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7"/>
              </w:rPr>
              <w:t>Měrná jednotka Množství</w:t>
            </w:r>
          </w:p>
        </w:tc>
      </w:tr>
    </w:tbl>
    <w:p>
      <w:pPr>
        <w:framePr w:w="92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none" w:pos="1037" w:val="left"/>
          <w:tab w:leader="none" w:pos="7600" w:val="left"/>
        </w:tabs>
        <w:widowControl w:val="0"/>
        <w:keepNext w:val="0"/>
        <w:keepLines w:val="0"/>
        <w:shd w:val="clear" w:color="auto" w:fill="auto"/>
        <w:bidi w:val="0"/>
        <w:spacing w:before="145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  <w:tab/>
        <w:t>Objednáváme výmalbu a výměnu</w:t>
        <w:tab/>
        <w:t>20 081,64 Kč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5"/>
        <w:ind w:left="1140" w:right="3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podlahové krytina v kanceláři č. 352 dle cenové nabídky NAB2021/099 ze dne 9.12.2021</w:t>
      </w:r>
    </w:p>
    <w:tbl>
      <w:tblPr>
        <w:tblOverlap w:val="never"/>
        <w:tblLayout w:type="fixed"/>
        <w:jc w:val="center"/>
      </w:tblPr>
      <w:tblGrid>
        <w:gridCol w:w="2477"/>
        <w:gridCol w:w="4378"/>
        <w:gridCol w:w="2340"/>
      </w:tblGrid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Počet příloh: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Vyřizuje: Kedles Radek Telefon: </w:t>
            </w:r>
            <w:r>
              <w:rPr>
                <w:rStyle w:val="CharStyle8"/>
              </w:rPr>
              <w:t>.......​.......​......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Razítko a podpis: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Fax: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9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8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Okresní </w:t>
            </w:r>
            <w:r>
              <w:rPr>
                <w:rStyle w:val="CharStyle13"/>
              </w:rPr>
              <w:t>soudv,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 ■ PSt.405^7-</w:t>
            </w:r>
          </w:p>
        </w:tc>
      </w:tr>
    </w:tbl>
    <w:p>
      <w:pPr>
        <w:pStyle w:val="Style10"/>
        <w:framePr w:w="91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2"/>
        </w:rPr>
        <w:t>r</w:t>
      </w:r>
    </w:p>
    <w:p>
      <w:pPr>
        <w:framePr w:w="91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540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Tisk: CCA Group a.s.</w:t>
      </w:r>
    </w:p>
    <w:sectPr>
      <w:footnotePr>
        <w:pos w:val="pageBottom"/>
        <w:numFmt w:val="decimal"/>
        <w:numRestart w:val="continuous"/>
      </w:footnotePr>
      <w:pgSz w:w="11900" w:h="16840"/>
      <w:pgMar w:top="1369" w:left="1358" w:right="1316" w:bottom="704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tabulky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8">
    <w:name w:val="Základní text (2)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Základní text (2)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Titulek tabulky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Courier New" w:eastAsia="Courier New" w:hAnsi="Courier New" w:cs="Courier New"/>
    </w:rPr>
  </w:style>
  <w:style w:type="character" w:customStyle="1" w:styleId="CharStyle12">
    <w:name w:val="Titulek tabulky (2)"/>
    <w:basedOn w:val="CharStyle1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3">
    <w:name w:val="Základní text (2) + Řádkování 4 pt"/>
    <w:basedOn w:val="CharStyle6"/>
    <w:rPr>
      <w:lang w:val="cs-CZ" w:eastAsia="cs-CZ" w:bidi="cs-CZ"/>
      <w:w w:val="100"/>
      <w:spacing w:val="90"/>
      <w:color w:val="000000"/>
      <w:position w:val="0"/>
    </w:rPr>
  </w:style>
  <w:style w:type="paragraph" w:customStyle="1" w:styleId="Style3">
    <w:name w:val="Titulek tabulky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before="18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Titulek tabulky (2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KMBT_C364e-20211214084042</dc:title>
  <dc:subject/>
  <dc:creator/>
  <cp:keywords/>
</cp:coreProperties>
</file>