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3D1780" w:rsidP="003D1780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9953DC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 xml:space="preserve"> - Cena za službu Balík Do ruky do 30 kg sjednaná pro období od 25.7.2016 do 31.12.2016</w:t>
      </w:r>
    </w:p>
    <w:p w:rsidR="003D1780" w:rsidRDefault="003D1780" w:rsidP="003D1780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982607-0968/2016. (dále jen "zásilek dle Dohody") ve tříměsíčním období za kalendářní měsíc je vyšší než </w:t>
      </w:r>
      <w:r w:rsidR="00BA13BF">
        <w:rPr>
          <w:b/>
        </w:rPr>
        <w:t>XXX</w:t>
      </w:r>
      <w:r>
        <w:t xml:space="preserve"> zásilek (celkový počet podaných zásilek dle dohody za tříměsíční období / tři)</w:t>
      </w:r>
    </w:p>
    <w:p w:rsidR="003D1780" w:rsidRDefault="003D1780" w:rsidP="003D1780">
      <w:pPr>
        <w:numPr>
          <w:ilvl w:val="1"/>
          <w:numId w:val="21"/>
        </w:numPr>
      </w:pPr>
      <w:r>
        <w:t xml:space="preserve">Pro všechny zásilky Balík Do ruky do 30 kg (dále jen "zásilka DR") - technologické č. </w:t>
      </w:r>
      <w:r w:rsidR="004101F9">
        <w:t>XXX</w:t>
      </w:r>
      <w:bookmarkStart w:id="0" w:name="_GoBack"/>
      <w:bookmarkEnd w:id="0"/>
      <w:r>
        <w:t xml:space="preserve"> - podané Odesílateli dle Dohody specifikované v bodu 1.1 této Přílohy (dále jen "Dohoda") je sjednána cena pro období od </w:t>
      </w:r>
      <w:r w:rsidRPr="009953DC">
        <w:rPr>
          <w:b/>
        </w:rPr>
        <w:t>25.7.2016 do 31.12.2016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BA13BF">
        <w:rPr>
          <w:b/>
        </w:rPr>
        <w:t>XXX</w:t>
      </w:r>
      <w:r>
        <w:t xml:space="preserve"> </w:t>
      </w:r>
      <w:r w:rsidR="00BA13BF">
        <w:t>XX</w:t>
      </w:r>
      <w:r>
        <w:t>.</w:t>
      </w:r>
    </w:p>
    <w:p w:rsidR="003D1780" w:rsidRDefault="003D1780" w:rsidP="003D1780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3D1780" w:rsidRDefault="003D1780" w:rsidP="003D1780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3D1780" w:rsidRDefault="003D1780" w:rsidP="003D1780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3D1780" w:rsidRDefault="003D1780" w:rsidP="003D1780">
      <w:pPr>
        <w:numPr>
          <w:ilvl w:val="3"/>
          <w:numId w:val="21"/>
        </w:numPr>
      </w:pPr>
      <w:r>
        <w:t xml:space="preserve">průměrná hmotnost zásilky DR za tříměsíční období je do </w:t>
      </w:r>
      <w:r w:rsidR="00BA13BF">
        <w:t>XXX</w:t>
      </w:r>
      <w:r>
        <w:t xml:space="preserve"> (součet hmotností všech podaných zásilek DR za tříměsíční období / počet všech podaných zásilek DR za tříměsíční období);</w:t>
      </w:r>
    </w:p>
    <w:p w:rsidR="003D1780" w:rsidRDefault="003D1780" w:rsidP="003D1780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BA13BF">
        <w:t>XXX</w:t>
      </w:r>
      <w:r>
        <w:t xml:space="preserve"> zásilek (celkový počet zásilek podaných dle dohody za tříměsíční období / tři);</w:t>
      </w:r>
    </w:p>
    <w:p w:rsidR="003D1780" w:rsidRDefault="003D1780" w:rsidP="003D1780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BA13BF">
        <w:t>XXX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3D1780" w:rsidRDefault="003D1780" w:rsidP="003D1780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BA13BF">
        <w:t>XXX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3D1780" w:rsidRDefault="00401082" w:rsidP="003D1780">
      <w:pPr>
        <w:numPr>
          <w:ilvl w:val="3"/>
          <w:numId w:val="21"/>
        </w:numPr>
      </w:pPr>
      <w:r>
        <w:t>XXX</w:t>
      </w:r>
      <w:r w:rsidR="003D1780">
        <w:t xml:space="preserve"> zásilek DR bude podáno za podmínek stanovených pro podání se Zákaznickou kartou v Obchodních podmínkách Zákaznické karty České pošty, s.p.</w:t>
      </w:r>
    </w:p>
    <w:p w:rsidR="009953DC" w:rsidRDefault="009953DC" w:rsidP="009953DC">
      <w:pPr>
        <w:numPr>
          <w:ilvl w:val="0"/>
          <w:numId w:val="0"/>
        </w:numPr>
        <w:ind w:left="2063"/>
      </w:pPr>
    </w:p>
    <w:tbl>
      <w:tblPr>
        <w:tblStyle w:val="Mkatabulky"/>
        <w:tblW w:w="0" w:type="auto"/>
        <w:tblInd w:w="511" w:type="dxa"/>
        <w:tblLook w:val="04A0" w:firstRow="1" w:lastRow="0" w:firstColumn="1" w:lastColumn="0" w:noHBand="0" w:noVBand="1"/>
      </w:tblPr>
      <w:tblGrid>
        <w:gridCol w:w="9447"/>
      </w:tblGrid>
      <w:tr w:rsidR="009953DC" w:rsidTr="00B24C53">
        <w:tc>
          <w:tcPr>
            <w:tcW w:w="9447" w:type="dxa"/>
            <w:vAlign w:val="center"/>
          </w:tcPr>
          <w:p w:rsidR="009953DC" w:rsidRDefault="009953DC" w:rsidP="009953DC">
            <w:pPr>
              <w:numPr>
                <w:ilvl w:val="2"/>
                <w:numId w:val="22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9953DC" w:rsidTr="00B24C53">
        <w:tc>
          <w:tcPr>
            <w:tcW w:w="9447" w:type="dxa"/>
            <w:vAlign w:val="center"/>
          </w:tcPr>
          <w:p w:rsidR="009953DC" w:rsidRDefault="009953DC" w:rsidP="009953DC">
            <w:pPr>
              <w:numPr>
                <w:ilvl w:val="2"/>
                <w:numId w:val="22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</w:tbl>
    <w:p w:rsidR="009953DC" w:rsidRDefault="009953DC" w:rsidP="009953DC">
      <w:pPr>
        <w:numPr>
          <w:ilvl w:val="0"/>
          <w:numId w:val="0"/>
        </w:numPr>
        <w:ind w:left="2063"/>
      </w:pPr>
    </w:p>
    <w:p w:rsidR="003D1780" w:rsidRDefault="003D1780" w:rsidP="003D1780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r w:rsidRPr="009953DC">
        <w:rPr>
          <w:b/>
        </w:rPr>
        <w:t>částečná jednotná cena</w:t>
      </w:r>
      <w:r w:rsidR="009953DC">
        <w:rPr>
          <w:b/>
        </w:rPr>
        <w:t xml:space="preserve"> (typ paušálu 4)</w:t>
      </w:r>
      <w:r>
        <w:t xml:space="preserve">, která zahrnuje základní cenu, slevu pro podání se Zákaznickou kartou České pošty, slevy za dodání zásilek na adresu provozovny,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</w:t>
      </w:r>
      <w:r>
        <w:lastRenderedPageBreak/>
        <w:t xml:space="preserve">bude Odesílateli při pravidelném měsíčním vyúčtování počítána sleva za elektronické podání ve výši Kč </w:t>
      </w:r>
      <w:r w:rsidR="00BA13BF">
        <w:t xml:space="preserve">XXX </w:t>
      </w:r>
      <w:r>
        <w:t>za jednu zásilku DR.</w:t>
      </w:r>
    </w:p>
    <w:p w:rsidR="003D1780" w:rsidRDefault="003D1780" w:rsidP="003D1780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3D1780" w:rsidRDefault="003D1780" w:rsidP="003D1780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BA13BF">
        <w:t>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BA13BF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3D1780" w:rsidRDefault="003D1780" w:rsidP="003D1780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3D1780" w:rsidRDefault="003D1780" w:rsidP="003D1780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D1780" w:rsidRDefault="003D1780" w:rsidP="003D1780">
      <w:pPr>
        <w:numPr>
          <w:ilvl w:val="0"/>
          <w:numId w:val="0"/>
        </w:numPr>
        <w:spacing w:before="120" w:after="0" w:line="240" w:lineRule="auto"/>
        <w:jc w:val="both"/>
      </w:pPr>
    </w:p>
    <w:p w:rsidR="003D1780" w:rsidRDefault="003D1780" w:rsidP="003D1780">
      <w:pPr>
        <w:numPr>
          <w:ilvl w:val="0"/>
          <w:numId w:val="0"/>
        </w:numPr>
        <w:spacing w:before="120" w:after="0" w:line="240" w:lineRule="auto"/>
        <w:jc w:val="both"/>
      </w:pPr>
    </w:p>
    <w:p w:rsidR="003D1780" w:rsidRDefault="003D1780" w:rsidP="003D1780">
      <w:pPr>
        <w:numPr>
          <w:ilvl w:val="0"/>
          <w:numId w:val="0"/>
        </w:numPr>
        <w:spacing w:before="120" w:after="0" w:line="240" w:lineRule="auto"/>
        <w:jc w:val="both"/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both"/>
        <w:sectPr w:rsidR="003D1780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>V Brně dne 20.7.2016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both"/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both"/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center"/>
      </w:pPr>
    </w:p>
    <w:p w:rsidR="003D1780" w:rsidRDefault="00BA13BF" w:rsidP="003D1780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3D1780" w:rsidRDefault="00BA13BF" w:rsidP="003D1780">
      <w:pPr>
        <w:numPr>
          <w:ilvl w:val="0"/>
          <w:numId w:val="0"/>
        </w:numPr>
        <w:spacing w:after="0" w:line="240" w:lineRule="auto"/>
        <w:jc w:val="center"/>
      </w:pPr>
      <w:r>
        <w:t>XXXXXXXX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9953DC">
        <w:t xml:space="preserve">                  </w:t>
      </w:r>
      <w:r>
        <w:t xml:space="preserve">  dne 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</w:pP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D1780" w:rsidRDefault="003D1780" w:rsidP="003D1780">
      <w:pPr>
        <w:numPr>
          <w:ilvl w:val="0"/>
          <w:numId w:val="0"/>
        </w:numPr>
        <w:spacing w:after="0" w:line="240" w:lineRule="auto"/>
        <w:jc w:val="center"/>
      </w:pPr>
    </w:p>
    <w:p w:rsidR="003D1780" w:rsidRDefault="00BA13BF" w:rsidP="003D1780">
      <w:pPr>
        <w:numPr>
          <w:ilvl w:val="0"/>
          <w:numId w:val="0"/>
        </w:numPr>
        <w:spacing w:after="0" w:line="240" w:lineRule="auto"/>
        <w:jc w:val="center"/>
      </w:pPr>
      <w:r>
        <w:t>XXXXXXXXXX</w:t>
      </w:r>
    </w:p>
    <w:p w:rsidR="003D1780" w:rsidRPr="003D1780" w:rsidRDefault="00BA13BF" w:rsidP="003D1780">
      <w:pPr>
        <w:numPr>
          <w:ilvl w:val="0"/>
          <w:numId w:val="0"/>
        </w:numPr>
        <w:spacing w:after="0" w:line="240" w:lineRule="auto"/>
        <w:jc w:val="center"/>
      </w:pPr>
      <w:r>
        <w:t>XXXXX</w:t>
      </w:r>
    </w:p>
    <w:sectPr w:rsidR="003D1780" w:rsidRPr="003D1780" w:rsidSect="003D178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16" w:rsidRDefault="00225016">
      <w:r>
        <w:separator/>
      </w:r>
    </w:p>
  </w:endnote>
  <w:endnote w:type="continuationSeparator" w:id="0">
    <w:p w:rsidR="00225016" w:rsidRDefault="002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4101F9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4101F9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16" w:rsidRDefault="00225016">
      <w:r>
        <w:separator/>
      </w:r>
    </w:p>
  </w:footnote>
  <w:footnote w:type="continuationSeparator" w:id="0">
    <w:p w:rsidR="00225016" w:rsidRDefault="0022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86AA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3852F" wp14:editId="09191B0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D1780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32E321C" wp14:editId="3E4524D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D1780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Číslo: 982607-0968/2016 - Příloha č. </w:t>
    </w:r>
    <w:r w:rsidR="009953DC">
      <w:rPr>
        <w:rFonts w:ascii="Arial" w:hAnsi="Arial" w:cs="Arial"/>
        <w:szCs w:val="22"/>
      </w:rPr>
      <w:t>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4EEE339" wp14:editId="6B8FF4A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6233A"/>
    <w:multiLevelType w:val="multilevel"/>
    <w:tmpl w:val="6ED6659E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890D67"/>
    <w:multiLevelType w:val="multilevel"/>
    <w:tmpl w:val="6ED6659E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21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5016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1780"/>
    <w:rsid w:val="003D30F2"/>
    <w:rsid w:val="003E2E65"/>
    <w:rsid w:val="003E5CFE"/>
    <w:rsid w:val="003F6467"/>
    <w:rsid w:val="003F6EDC"/>
    <w:rsid w:val="00401082"/>
    <w:rsid w:val="004024C9"/>
    <w:rsid w:val="004101F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953DC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86AA7"/>
    <w:rsid w:val="00BA13BF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67378E-7876-41FB-AE57-FD79BA42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6</cp:revision>
  <cp:lastPrinted>2010-01-28T11:34:00Z</cp:lastPrinted>
  <dcterms:created xsi:type="dcterms:W3CDTF">2016-07-20T08:37:00Z</dcterms:created>
  <dcterms:modified xsi:type="dcterms:W3CDTF">2016-07-20T12:18:00Z</dcterms:modified>
</cp:coreProperties>
</file>