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FEBA3E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1C3BC1D4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3B87ABAC" w14:textId="4205556F" w:rsidR="00F36BE6" w:rsidRPr="00285B86" w:rsidRDefault="00F36BE6">
      <w:pPr>
        <w:spacing w:line="100" w:lineRule="atLeast"/>
        <w:jc w:val="center"/>
        <w:rPr>
          <w:b/>
          <w:sz w:val="28"/>
          <w:szCs w:val="22"/>
        </w:rPr>
      </w:pPr>
      <w:r w:rsidRPr="00285B86">
        <w:rPr>
          <w:b/>
          <w:sz w:val="28"/>
          <w:szCs w:val="22"/>
        </w:rPr>
        <w:t>Dodatek č.</w:t>
      </w:r>
      <w:r w:rsidR="00801650" w:rsidRPr="00285B86">
        <w:rPr>
          <w:b/>
          <w:sz w:val="28"/>
          <w:szCs w:val="22"/>
        </w:rPr>
        <w:t xml:space="preserve"> </w:t>
      </w:r>
      <w:r w:rsidR="00D714DA" w:rsidRPr="00285B86">
        <w:rPr>
          <w:b/>
          <w:sz w:val="28"/>
          <w:szCs w:val="22"/>
        </w:rPr>
        <w:t>3</w:t>
      </w:r>
    </w:p>
    <w:p w14:paraId="5ED1AE2A" w14:textId="77777777" w:rsidR="00F36BE6" w:rsidRPr="00285B86" w:rsidRDefault="00F36BE6">
      <w:pPr>
        <w:spacing w:line="100" w:lineRule="atLeast"/>
        <w:jc w:val="center"/>
        <w:rPr>
          <w:b/>
          <w:sz w:val="28"/>
          <w:szCs w:val="22"/>
        </w:rPr>
      </w:pPr>
      <w:r w:rsidRPr="00285B86">
        <w:rPr>
          <w:b/>
          <w:sz w:val="28"/>
          <w:szCs w:val="22"/>
        </w:rPr>
        <w:t xml:space="preserve">ke </w:t>
      </w:r>
    </w:p>
    <w:p w14:paraId="2D136271" w14:textId="2604725C" w:rsidR="00F63406" w:rsidRPr="00285B8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 w:rsidRPr="00285B86">
        <w:rPr>
          <w:b/>
          <w:sz w:val="28"/>
          <w:szCs w:val="22"/>
        </w:rPr>
        <w:t>SMLOUVĚ</w:t>
      </w:r>
      <w:r w:rsidR="00F63406" w:rsidRPr="00285B86">
        <w:rPr>
          <w:b/>
          <w:sz w:val="28"/>
          <w:szCs w:val="22"/>
        </w:rPr>
        <w:t xml:space="preserve"> O SBĚRU A SVOZU ODPADU Č. </w:t>
      </w:r>
      <w:r w:rsidR="0089427A" w:rsidRPr="00285B86">
        <w:rPr>
          <w:b/>
          <w:sz w:val="28"/>
          <w:szCs w:val="22"/>
        </w:rPr>
        <w:t xml:space="preserve"> </w:t>
      </w:r>
      <w:r w:rsidR="00801650" w:rsidRPr="00285B86">
        <w:rPr>
          <w:b/>
          <w:sz w:val="28"/>
          <w:szCs w:val="22"/>
        </w:rPr>
        <w:t>38/2010</w:t>
      </w:r>
    </w:p>
    <w:p w14:paraId="5BB45314" w14:textId="77777777" w:rsidR="00F63406" w:rsidRPr="00285B86" w:rsidRDefault="00F63406">
      <w:pPr>
        <w:spacing w:line="100" w:lineRule="atLeast"/>
        <w:rPr>
          <w:sz w:val="22"/>
          <w:szCs w:val="20"/>
        </w:rPr>
      </w:pPr>
    </w:p>
    <w:p w14:paraId="2FE411CA" w14:textId="77777777" w:rsidR="0027546F" w:rsidRPr="00285B86" w:rsidRDefault="00F63406">
      <w:pPr>
        <w:pStyle w:val="Zkladntext"/>
        <w:jc w:val="center"/>
        <w:rPr>
          <w:color w:val="000000"/>
          <w:sz w:val="22"/>
          <w:szCs w:val="20"/>
        </w:rPr>
      </w:pPr>
      <w:r w:rsidRPr="00285B86">
        <w:rPr>
          <w:color w:val="000000"/>
          <w:sz w:val="22"/>
          <w:szCs w:val="20"/>
        </w:rPr>
        <w:t>uzavřen</w:t>
      </w:r>
      <w:r w:rsidR="005E0C18" w:rsidRPr="00285B86">
        <w:rPr>
          <w:color w:val="000000"/>
          <w:sz w:val="22"/>
          <w:szCs w:val="20"/>
        </w:rPr>
        <w:t>á</w:t>
      </w:r>
      <w:r w:rsidRPr="00285B86">
        <w:rPr>
          <w:color w:val="000000"/>
          <w:sz w:val="22"/>
          <w:szCs w:val="20"/>
        </w:rPr>
        <w:t xml:space="preserve"> ve smyslu zák</w:t>
      </w:r>
      <w:r w:rsidR="005E0C18" w:rsidRPr="00285B86">
        <w:rPr>
          <w:color w:val="000000"/>
          <w:sz w:val="22"/>
          <w:szCs w:val="20"/>
        </w:rPr>
        <w:t>ona</w:t>
      </w:r>
      <w:r w:rsidRPr="00285B86">
        <w:rPr>
          <w:color w:val="000000"/>
          <w:sz w:val="22"/>
          <w:szCs w:val="20"/>
        </w:rPr>
        <w:t xml:space="preserve"> č. </w:t>
      </w:r>
      <w:r w:rsidR="000C4FBF" w:rsidRPr="00285B86">
        <w:rPr>
          <w:color w:val="000000"/>
          <w:sz w:val="22"/>
          <w:szCs w:val="20"/>
        </w:rPr>
        <w:t xml:space="preserve">541/2020 </w:t>
      </w:r>
      <w:r w:rsidRPr="00285B86">
        <w:rPr>
          <w:color w:val="000000"/>
          <w:sz w:val="22"/>
          <w:szCs w:val="20"/>
        </w:rPr>
        <w:t>Sb.</w:t>
      </w:r>
      <w:r w:rsidR="005E0C18" w:rsidRPr="00285B86">
        <w:rPr>
          <w:color w:val="000000"/>
          <w:sz w:val="22"/>
          <w:szCs w:val="20"/>
        </w:rPr>
        <w:t>, Zákon o odpadech v aktuálním znění</w:t>
      </w:r>
      <w:r w:rsidR="007711B4" w:rsidRPr="00285B86">
        <w:rPr>
          <w:color w:val="000000"/>
          <w:sz w:val="22"/>
          <w:szCs w:val="20"/>
        </w:rPr>
        <w:t xml:space="preserve">, </w:t>
      </w:r>
      <w:r w:rsidR="007711B4" w:rsidRPr="00285B86">
        <w:rPr>
          <w:sz w:val="22"/>
          <w:szCs w:val="20"/>
        </w:rPr>
        <w:t>ve znění pozdějších předpisů a v souladu s ostatními právními předpisy</w:t>
      </w:r>
      <w:r w:rsidR="00EE3D15" w:rsidRPr="00285B86">
        <w:rPr>
          <w:sz w:val="22"/>
          <w:szCs w:val="20"/>
        </w:rPr>
        <w:t>,</w:t>
      </w:r>
    </w:p>
    <w:p w14:paraId="5B8B3EF5" w14:textId="77777777" w:rsidR="00F63406" w:rsidRPr="00285B86" w:rsidRDefault="00F63406">
      <w:pPr>
        <w:pStyle w:val="Zkladntext"/>
        <w:jc w:val="center"/>
        <w:rPr>
          <w:color w:val="000000"/>
          <w:sz w:val="22"/>
          <w:szCs w:val="20"/>
        </w:rPr>
      </w:pPr>
      <w:r w:rsidRPr="00285B86">
        <w:rPr>
          <w:color w:val="000000"/>
          <w:sz w:val="22"/>
          <w:szCs w:val="20"/>
        </w:rPr>
        <w:t>níže uvedeného dne, měsíce a roku, mezi</w:t>
      </w:r>
    </w:p>
    <w:p w14:paraId="07FB2F46" w14:textId="77777777" w:rsidR="00F63406" w:rsidRPr="00285B86" w:rsidRDefault="00F63406">
      <w:pPr>
        <w:pStyle w:val="Zkladntext"/>
        <w:ind w:left="2832" w:firstLine="708"/>
        <w:rPr>
          <w:sz w:val="22"/>
          <w:szCs w:val="20"/>
        </w:rPr>
      </w:pPr>
    </w:p>
    <w:p w14:paraId="4A5143FB" w14:textId="77777777" w:rsidR="00F63406" w:rsidRPr="00285B8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 w:rsidRPr="00285B86">
        <w:rPr>
          <w:b/>
          <w:sz w:val="22"/>
          <w:szCs w:val="20"/>
          <w:u w:val="single"/>
        </w:rPr>
        <w:t xml:space="preserve">1. </w:t>
      </w:r>
      <w:r w:rsidR="0027546F" w:rsidRPr="00285B86">
        <w:rPr>
          <w:b/>
          <w:sz w:val="22"/>
          <w:szCs w:val="20"/>
          <w:u w:val="single"/>
        </w:rPr>
        <w:t>Objednatel</w:t>
      </w:r>
      <w:r w:rsidRPr="00285B86">
        <w:rPr>
          <w:b/>
          <w:sz w:val="22"/>
          <w:szCs w:val="20"/>
          <w:u w:val="single"/>
        </w:rPr>
        <w:t>:</w:t>
      </w:r>
      <w:r w:rsidRPr="00285B86">
        <w:rPr>
          <w:b/>
          <w:sz w:val="22"/>
          <w:szCs w:val="20"/>
        </w:rPr>
        <w:t xml:space="preserve">                                                                         </w:t>
      </w:r>
    </w:p>
    <w:p w14:paraId="2AA9CCD3" w14:textId="76D9A444" w:rsidR="002A2B96" w:rsidRPr="00285B86" w:rsidRDefault="00801650">
      <w:pPr>
        <w:pStyle w:val="Zkladntext"/>
        <w:ind w:left="4395" w:hanging="4395"/>
        <w:rPr>
          <w:b/>
          <w:sz w:val="22"/>
          <w:szCs w:val="20"/>
        </w:rPr>
      </w:pPr>
      <w:r w:rsidRPr="00285B86">
        <w:rPr>
          <w:b/>
          <w:sz w:val="22"/>
          <w:szCs w:val="20"/>
        </w:rPr>
        <w:t>D2GO, a.s.</w:t>
      </w:r>
    </w:p>
    <w:p w14:paraId="4F238FEC" w14:textId="77777777" w:rsidR="00437010" w:rsidRPr="00285B86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22551F56" w14:textId="77777777" w:rsidR="00437010" w:rsidRPr="00285B86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369FEE79" w14:textId="2FB7B29F" w:rsidR="00F63406" w:rsidRPr="00285B86" w:rsidRDefault="00F63406">
      <w:pPr>
        <w:pStyle w:val="Zkladntext"/>
        <w:ind w:left="4395" w:hanging="4395"/>
        <w:rPr>
          <w:bCs/>
          <w:sz w:val="22"/>
          <w:szCs w:val="20"/>
        </w:rPr>
      </w:pPr>
      <w:r w:rsidRPr="00285B86">
        <w:rPr>
          <w:bCs/>
          <w:sz w:val="22"/>
          <w:szCs w:val="20"/>
        </w:rPr>
        <w:t xml:space="preserve">Se sídlem: </w:t>
      </w:r>
      <w:r w:rsidR="00801650" w:rsidRPr="00285B86">
        <w:rPr>
          <w:bCs/>
          <w:sz w:val="22"/>
          <w:szCs w:val="20"/>
        </w:rPr>
        <w:t>Na Poříčí 1060/</w:t>
      </w:r>
      <w:r w:rsidR="00D714DA" w:rsidRPr="00285B86">
        <w:rPr>
          <w:bCs/>
          <w:sz w:val="22"/>
          <w:szCs w:val="20"/>
        </w:rPr>
        <w:t>39, Praha</w:t>
      </w:r>
      <w:r w:rsidR="00801650" w:rsidRPr="00285B86">
        <w:rPr>
          <w:bCs/>
          <w:sz w:val="22"/>
          <w:szCs w:val="20"/>
        </w:rPr>
        <w:t xml:space="preserve"> </w:t>
      </w:r>
      <w:r w:rsidR="00D714DA" w:rsidRPr="00285B86">
        <w:rPr>
          <w:bCs/>
          <w:sz w:val="22"/>
          <w:szCs w:val="20"/>
        </w:rPr>
        <w:t>1 – Nové</w:t>
      </w:r>
      <w:r w:rsidR="00801650" w:rsidRPr="00285B86">
        <w:rPr>
          <w:bCs/>
          <w:sz w:val="22"/>
          <w:szCs w:val="20"/>
        </w:rPr>
        <w:t xml:space="preserve"> Město</w:t>
      </w:r>
    </w:p>
    <w:p w14:paraId="308C75B2" w14:textId="5C406886" w:rsidR="00F63406" w:rsidRPr="00285B86" w:rsidRDefault="00F63406">
      <w:pPr>
        <w:pStyle w:val="Zkladntext"/>
        <w:jc w:val="left"/>
        <w:rPr>
          <w:bCs/>
          <w:sz w:val="22"/>
          <w:szCs w:val="20"/>
        </w:rPr>
      </w:pPr>
      <w:r w:rsidRPr="00285B86">
        <w:rPr>
          <w:bCs/>
          <w:sz w:val="22"/>
          <w:szCs w:val="20"/>
        </w:rPr>
        <w:t xml:space="preserve">IČ: </w:t>
      </w:r>
      <w:r w:rsidR="00801650" w:rsidRPr="00285B86">
        <w:rPr>
          <w:bCs/>
          <w:sz w:val="22"/>
          <w:szCs w:val="20"/>
        </w:rPr>
        <w:t>278 32 678</w:t>
      </w:r>
    </w:p>
    <w:p w14:paraId="178BEA0F" w14:textId="157514CF" w:rsidR="009073D6" w:rsidRPr="00285B86" w:rsidRDefault="00F63406">
      <w:pPr>
        <w:pStyle w:val="Zkladntext"/>
        <w:rPr>
          <w:bCs/>
          <w:sz w:val="22"/>
          <w:szCs w:val="20"/>
        </w:rPr>
      </w:pPr>
      <w:r w:rsidRPr="00285B86">
        <w:rPr>
          <w:bCs/>
          <w:sz w:val="22"/>
          <w:szCs w:val="20"/>
        </w:rPr>
        <w:t>DIČ:</w:t>
      </w:r>
      <w:r w:rsidR="006A5CA0" w:rsidRPr="00285B86">
        <w:rPr>
          <w:bCs/>
          <w:sz w:val="22"/>
          <w:szCs w:val="20"/>
        </w:rPr>
        <w:t xml:space="preserve"> </w:t>
      </w:r>
      <w:r w:rsidR="00801650" w:rsidRPr="00285B86">
        <w:rPr>
          <w:bCs/>
          <w:sz w:val="22"/>
          <w:szCs w:val="20"/>
        </w:rPr>
        <w:t>CZ27832678</w:t>
      </w:r>
    </w:p>
    <w:p w14:paraId="6D9F045C" w14:textId="77777777" w:rsidR="00F63406" w:rsidRPr="00285B86" w:rsidRDefault="009073D6">
      <w:pPr>
        <w:pStyle w:val="Zkladntext"/>
        <w:rPr>
          <w:bCs/>
          <w:sz w:val="22"/>
          <w:szCs w:val="20"/>
        </w:rPr>
      </w:pPr>
      <w:r w:rsidRPr="00285B86">
        <w:rPr>
          <w:bCs/>
          <w:sz w:val="22"/>
          <w:szCs w:val="20"/>
        </w:rPr>
        <w:t>IČZ/IČP:</w:t>
      </w:r>
      <w:r w:rsidR="00F63406" w:rsidRPr="00285B8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08771F22" w14:textId="2030C44E" w:rsidR="00F63406" w:rsidRPr="00285B86" w:rsidRDefault="00F63406">
      <w:pPr>
        <w:pStyle w:val="Zkladntext"/>
        <w:rPr>
          <w:bCs/>
          <w:sz w:val="22"/>
          <w:szCs w:val="20"/>
        </w:rPr>
      </w:pPr>
      <w:r w:rsidRPr="00285B86">
        <w:rPr>
          <w:bCs/>
          <w:sz w:val="22"/>
          <w:szCs w:val="20"/>
        </w:rPr>
        <w:t>Adresa pro doručování:</w:t>
      </w:r>
      <w:r w:rsidRPr="00285B86">
        <w:rPr>
          <w:b/>
          <w:sz w:val="22"/>
          <w:szCs w:val="20"/>
        </w:rPr>
        <w:t xml:space="preserve"> </w:t>
      </w:r>
      <w:proofErr w:type="spellStart"/>
      <w:r w:rsidR="00DC628F">
        <w:rPr>
          <w:b/>
          <w:sz w:val="22"/>
          <w:szCs w:val="20"/>
        </w:rPr>
        <w:t>xxxxxxxxxxxxxxxxxxxxx</w:t>
      </w:r>
      <w:proofErr w:type="spellEnd"/>
    </w:p>
    <w:p w14:paraId="5CF2096E" w14:textId="77777777" w:rsidR="001376B5" w:rsidRPr="00285B86" w:rsidRDefault="001376B5">
      <w:pPr>
        <w:pStyle w:val="Zkladntext"/>
        <w:rPr>
          <w:b/>
          <w:sz w:val="22"/>
          <w:szCs w:val="20"/>
        </w:rPr>
      </w:pPr>
    </w:p>
    <w:p w14:paraId="4C60B600" w14:textId="72BE1034" w:rsidR="00F63406" w:rsidRPr="00285B86" w:rsidRDefault="00F63406">
      <w:pPr>
        <w:pStyle w:val="Zkladntext"/>
        <w:rPr>
          <w:bCs/>
          <w:sz w:val="22"/>
          <w:szCs w:val="20"/>
        </w:rPr>
      </w:pPr>
      <w:r w:rsidRPr="00285B86">
        <w:rPr>
          <w:bCs/>
          <w:sz w:val="22"/>
          <w:szCs w:val="20"/>
        </w:rPr>
        <w:t xml:space="preserve">Bankovní </w:t>
      </w:r>
      <w:proofErr w:type="gramStart"/>
      <w:r w:rsidRPr="00285B86">
        <w:rPr>
          <w:bCs/>
          <w:sz w:val="22"/>
          <w:szCs w:val="20"/>
        </w:rPr>
        <w:t xml:space="preserve">spojení:   </w:t>
      </w:r>
      <w:proofErr w:type="gramEnd"/>
      <w:r w:rsidRPr="00285B86">
        <w:rPr>
          <w:bCs/>
          <w:sz w:val="22"/>
          <w:szCs w:val="20"/>
        </w:rPr>
        <w:t xml:space="preserve"> </w:t>
      </w:r>
      <w:proofErr w:type="spellStart"/>
      <w:r w:rsidR="00DC628F">
        <w:rPr>
          <w:bCs/>
          <w:sz w:val="22"/>
          <w:szCs w:val="20"/>
        </w:rPr>
        <w:t>xxxxxxxxxxxxxxx</w:t>
      </w:r>
      <w:proofErr w:type="spellEnd"/>
      <w:r w:rsidRPr="00285B86">
        <w:rPr>
          <w:bCs/>
          <w:sz w:val="22"/>
          <w:szCs w:val="20"/>
        </w:rPr>
        <w:t xml:space="preserve">                                                     </w:t>
      </w:r>
    </w:p>
    <w:p w14:paraId="3532ED33" w14:textId="5057F3A2" w:rsidR="00F63406" w:rsidRPr="00285B86" w:rsidRDefault="00F63406">
      <w:pPr>
        <w:pStyle w:val="Zkladntext"/>
        <w:rPr>
          <w:bCs/>
          <w:sz w:val="22"/>
          <w:szCs w:val="20"/>
        </w:rPr>
      </w:pPr>
      <w:r w:rsidRPr="00285B86">
        <w:rPr>
          <w:bCs/>
          <w:sz w:val="22"/>
          <w:szCs w:val="20"/>
        </w:rPr>
        <w:t xml:space="preserve">Č. </w:t>
      </w:r>
      <w:proofErr w:type="gramStart"/>
      <w:r w:rsidRPr="00285B86">
        <w:rPr>
          <w:bCs/>
          <w:sz w:val="22"/>
          <w:szCs w:val="20"/>
        </w:rPr>
        <w:t xml:space="preserve">účtu:   </w:t>
      </w:r>
      <w:proofErr w:type="gramEnd"/>
      <w:r w:rsidRPr="00285B86">
        <w:rPr>
          <w:bCs/>
          <w:sz w:val="22"/>
          <w:szCs w:val="20"/>
        </w:rPr>
        <w:t xml:space="preserve"> </w:t>
      </w:r>
      <w:proofErr w:type="spellStart"/>
      <w:r w:rsidR="00DC628F">
        <w:rPr>
          <w:bCs/>
          <w:sz w:val="22"/>
          <w:szCs w:val="20"/>
        </w:rPr>
        <w:t>xxxxxxxxxxxxxxxxxxxxx</w:t>
      </w:r>
      <w:proofErr w:type="spellEnd"/>
    </w:p>
    <w:p w14:paraId="7DC29723" w14:textId="4FDF31D6" w:rsidR="00F63406" w:rsidRPr="00285B86" w:rsidRDefault="00F63406">
      <w:pPr>
        <w:pStyle w:val="Zkladntext"/>
        <w:jc w:val="left"/>
        <w:rPr>
          <w:bCs/>
          <w:sz w:val="22"/>
          <w:szCs w:val="20"/>
        </w:rPr>
      </w:pPr>
      <w:r w:rsidRPr="00285B86">
        <w:rPr>
          <w:bCs/>
          <w:sz w:val="22"/>
          <w:szCs w:val="20"/>
        </w:rPr>
        <w:t xml:space="preserve">Telefon: </w:t>
      </w:r>
      <w:proofErr w:type="gramStart"/>
      <w:r w:rsidRPr="00285B86">
        <w:rPr>
          <w:bCs/>
          <w:sz w:val="22"/>
          <w:szCs w:val="20"/>
        </w:rPr>
        <w:t xml:space="preserve">E-mail:  </w:t>
      </w:r>
      <w:proofErr w:type="spellStart"/>
      <w:r w:rsidR="00DC628F">
        <w:rPr>
          <w:bCs/>
          <w:sz w:val="22"/>
          <w:szCs w:val="20"/>
        </w:rPr>
        <w:t>xxxxxxxxxxxxxxxxxx</w:t>
      </w:r>
      <w:proofErr w:type="spellEnd"/>
      <w:proofErr w:type="gramEnd"/>
    </w:p>
    <w:p w14:paraId="2D2D2336" w14:textId="77777777" w:rsidR="00F63406" w:rsidRPr="00285B86" w:rsidRDefault="00F63406">
      <w:pPr>
        <w:pStyle w:val="Zkladntext"/>
        <w:rPr>
          <w:bCs/>
          <w:sz w:val="22"/>
          <w:szCs w:val="20"/>
        </w:rPr>
      </w:pPr>
      <w:r w:rsidRPr="00285B86"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37AC8E15" w14:textId="66882407" w:rsidR="00F63406" w:rsidRPr="00285B86" w:rsidRDefault="00F63406">
      <w:pPr>
        <w:pStyle w:val="Zkladntext"/>
        <w:rPr>
          <w:bCs/>
          <w:sz w:val="22"/>
          <w:szCs w:val="20"/>
        </w:rPr>
      </w:pPr>
      <w:r w:rsidRPr="00285B86">
        <w:rPr>
          <w:bCs/>
          <w:sz w:val="22"/>
          <w:szCs w:val="20"/>
        </w:rPr>
        <w:t xml:space="preserve">Zastoupen: </w:t>
      </w:r>
      <w:r w:rsidR="00801650" w:rsidRPr="00285B86">
        <w:rPr>
          <w:bCs/>
          <w:sz w:val="22"/>
          <w:szCs w:val="20"/>
        </w:rPr>
        <w:t>Ing. Jan Vokál, předseda představenstva</w:t>
      </w:r>
    </w:p>
    <w:p w14:paraId="71D38FB2" w14:textId="77777777" w:rsidR="007F77D4" w:rsidRPr="00285B86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 w:rsidRPr="00285B86">
        <w:rPr>
          <w:bCs/>
          <w:sz w:val="22"/>
          <w:szCs w:val="20"/>
        </w:rPr>
        <w:t xml:space="preserve">Kontaktní osoba za </w:t>
      </w:r>
      <w:r w:rsidR="003F7F0D" w:rsidRPr="00285B86">
        <w:rPr>
          <w:bCs/>
          <w:sz w:val="22"/>
          <w:szCs w:val="20"/>
        </w:rPr>
        <w:t>objednatele</w:t>
      </w:r>
      <w:r w:rsidRPr="00285B86">
        <w:rPr>
          <w:bCs/>
          <w:color w:val="000000"/>
          <w:sz w:val="22"/>
          <w:szCs w:val="20"/>
        </w:rPr>
        <w:t>:</w:t>
      </w:r>
      <w:r w:rsidR="005523F7" w:rsidRPr="00285B86">
        <w:rPr>
          <w:bCs/>
          <w:color w:val="000000"/>
          <w:sz w:val="22"/>
          <w:szCs w:val="20"/>
        </w:rPr>
        <w:t xml:space="preserve"> </w:t>
      </w:r>
    </w:p>
    <w:p w14:paraId="5C3C9839" w14:textId="77777777" w:rsidR="00F63406" w:rsidRPr="00285B8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 w:rsidRPr="00285B86">
        <w:rPr>
          <w:b/>
          <w:sz w:val="22"/>
          <w:szCs w:val="20"/>
        </w:rPr>
        <w:t xml:space="preserve">dále jen </w:t>
      </w:r>
      <w:r w:rsidR="0027546F" w:rsidRPr="00285B86">
        <w:rPr>
          <w:b/>
          <w:sz w:val="22"/>
          <w:szCs w:val="20"/>
        </w:rPr>
        <w:t>„objednatel</w:t>
      </w:r>
      <w:r w:rsidRPr="00285B86">
        <w:rPr>
          <w:b/>
          <w:sz w:val="22"/>
          <w:szCs w:val="20"/>
        </w:rPr>
        <w:t>“</w:t>
      </w:r>
      <w:r w:rsidRPr="00285B86">
        <w:rPr>
          <w:b/>
          <w:i/>
          <w:iCs/>
          <w:sz w:val="22"/>
          <w:szCs w:val="20"/>
        </w:rPr>
        <w:t xml:space="preserve"> </w:t>
      </w:r>
    </w:p>
    <w:p w14:paraId="1BA8A697" w14:textId="77777777" w:rsidR="00F63406" w:rsidRPr="00285B86" w:rsidRDefault="00F63406">
      <w:pPr>
        <w:pStyle w:val="Zkladntext"/>
        <w:rPr>
          <w:b/>
          <w:sz w:val="22"/>
          <w:szCs w:val="20"/>
        </w:rPr>
      </w:pPr>
    </w:p>
    <w:p w14:paraId="300BA734" w14:textId="77777777" w:rsidR="00F63406" w:rsidRPr="00285B8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 w:rsidRPr="00285B86">
        <w:rPr>
          <w:b/>
          <w:bCs/>
          <w:sz w:val="22"/>
          <w:szCs w:val="20"/>
          <w:u w:val="single"/>
        </w:rPr>
        <w:t xml:space="preserve">2. </w:t>
      </w:r>
      <w:r w:rsidR="0027546F" w:rsidRPr="00285B86">
        <w:rPr>
          <w:b/>
          <w:bCs/>
          <w:sz w:val="22"/>
          <w:szCs w:val="20"/>
          <w:u w:val="single"/>
        </w:rPr>
        <w:t>Zhotovitel</w:t>
      </w:r>
      <w:r w:rsidRPr="00285B86">
        <w:rPr>
          <w:b/>
          <w:bCs/>
          <w:sz w:val="22"/>
          <w:szCs w:val="20"/>
          <w:u w:val="single"/>
        </w:rPr>
        <w:t>:</w:t>
      </w:r>
    </w:p>
    <w:p w14:paraId="4A1A4025" w14:textId="77777777" w:rsidR="00F63406" w:rsidRPr="00285B8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 w:rsidRPr="00285B86">
        <w:rPr>
          <w:b/>
          <w:sz w:val="22"/>
          <w:szCs w:val="20"/>
        </w:rPr>
        <w:t xml:space="preserve">Technické služby města Nového Jičína, </w:t>
      </w:r>
      <w:r w:rsidRPr="00285B86">
        <w:rPr>
          <w:b/>
          <w:bCs/>
          <w:sz w:val="22"/>
          <w:szCs w:val="20"/>
        </w:rPr>
        <w:t>příspěvková organizace</w:t>
      </w:r>
    </w:p>
    <w:p w14:paraId="6C1BA581" w14:textId="77777777" w:rsidR="0027546F" w:rsidRPr="00285B86" w:rsidRDefault="0027546F">
      <w:pPr>
        <w:pStyle w:val="Zkladntext"/>
        <w:ind w:left="4395" w:hanging="4395"/>
        <w:rPr>
          <w:sz w:val="22"/>
          <w:szCs w:val="20"/>
        </w:rPr>
      </w:pPr>
      <w:r w:rsidRPr="00285B86">
        <w:rPr>
          <w:b/>
          <w:bCs/>
          <w:sz w:val="22"/>
          <w:szCs w:val="20"/>
        </w:rPr>
        <w:t>obchodní zkratka: TSM Nového Jičína</w:t>
      </w:r>
    </w:p>
    <w:p w14:paraId="7BA92C70" w14:textId="77777777" w:rsidR="00F63406" w:rsidRPr="00285B86" w:rsidRDefault="00F63406">
      <w:pPr>
        <w:pStyle w:val="Zkladntext"/>
        <w:ind w:left="4395" w:hanging="4395"/>
        <w:rPr>
          <w:sz w:val="22"/>
          <w:szCs w:val="20"/>
        </w:rPr>
      </w:pPr>
      <w:r w:rsidRPr="00285B86">
        <w:rPr>
          <w:sz w:val="22"/>
          <w:szCs w:val="20"/>
        </w:rPr>
        <w:t xml:space="preserve">Se sídlem: Suvorovova </w:t>
      </w:r>
      <w:r w:rsidR="002F136C" w:rsidRPr="00285B86">
        <w:rPr>
          <w:sz w:val="22"/>
          <w:szCs w:val="20"/>
        </w:rPr>
        <w:t>909/</w:t>
      </w:r>
      <w:r w:rsidRPr="00285B86">
        <w:rPr>
          <w:sz w:val="22"/>
          <w:szCs w:val="20"/>
        </w:rPr>
        <w:t>114, 741 01 Nový Jičín</w:t>
      </w:r>
    </w:p>
    <w:p w14:paraId="241AB827" w14:textId="77777777" w:rsidR="00F63406" w:rsidRPr="00285B86" w:rsidRDefault="00F63406">
      <w:pPr>
        <w:pStyle w:val="Zkladntext"/>
        <w:ind w:left="4395" w:hanging="4395"/>
        <w:rPr>
          <w:sz w:val="22"/>
          <w:szCs w:val="20"/>
        </w:rPr>
      </w:pPr>
      <w:r w:rsidRPr="00285B86">
        <w:rPr>
          <w:sz w:val="22"/>
          <w:szCs w:val="20"/>
        </w:rPr>
        <w:t xml:space="preserve">IČ: 00417688                                </w:t>
      </w:r>
    </w:p>
    <w:p w14:paraId="30178690" w14:textId="77777777" w:rsidR="00F63406" w:rsidRPr="00285B86" w:rsidRDefault="00F63406">
      <w:pPr>
        <w:pStyle w:val="Zkladntext"/>
        <w:ind w:left="4395" w:hanging="4395"/>
        <w:rPr>
          <w:sz w:val="22"/>
          <w:szCs w:val="20"/>
        </w:rPr>
      </w:pPr>
      <w:r w:rsidRPr="00285B86">
        <w:rPr>
          <w:sz w:val="22"/>
          <w:szCs w:val="20"/>
        </w:rPr>
        <w:t>DIČ: CZ00417688</w:t>
      </w:r>
    </w:p>
    <w:p w14:paraId="1192065A" w14:textId="77777777" w:rsidR="009073D6" w:rsidRPr="00285B86" w:rsidRDefault="009073D6">
      <w:pPr>
        <w:pStyle w:val="Zkladntext"/>
        <w:ind w:left="4395" w:hanging="4395"/>
        <w:rPr>
          <w:sz w:val="22"/>
          <w:szCs w:val="20"/>
        </w:rPr>
      </w:pPr>
      <w:r w:rsidRPr="00285B86">
        <w:rPr>
          <w:sz w:val="22"/>
          <w:szCs w:val="20"/>
        </w:rPr>
        <w:t>IČZ: CZT00127</w:t>
      </w:r>
    </w:p>
    <w:p w14:paraId="2A0A5B7A" w14:textId="77777777" w:rsidR="00F63406" w:rsidRPr="00285B86" w:rsidRDefault="00F63406">
      <w:pPr>
        <w:pStyle w:val="Zkladntext"/>
        <w:ind w:left="4395" w:hanging="4395"/>
        <w:rPr>
          <w:sz w:val="22"/>
          <w:szCs w:val="20"/>
        </w:rPr>
      </w:pPr>
      <w:r w:rsidRPr="00285B86">
        <w:rPr>
          <w:sz w:val="22"/>
          <w:szCs w:val="20"/>
        </w:rPr>
        <w:t>Bankovní spojení: Komerční banka, a. s., Nový Jičín</w:t>
      </w:r>
    </w:p>
    <w:p w14:paraId="6A64144F" w14:textId="77777777" w:rsidR="00F63406" w:rsidRPr="00285B86" w:rsidRDefault="00F63406">
      <w:pPr>
        <w:pStyle w:val="Zkladntext"/>
        <w:ind w:left="4395" w:hanging="4395"/>
        <w:rPr>
          <w:sz w:val="22"/>
          <w:szCs w:val="20"/>
        </w:rPr>
      </w:pPr>
      <w:r w:rsidRPr="00285B86">
        <w:rPr>
          <w:sz w:val="22"/>
          <w:szCs w:val="20"/>
        </w:rPr>
        <w:t>Č. účtu: 16037801/100</w:t>
      </w:r>
    </w:p>
    <w:p w14:paraId="1C6C155C" w14:textId="77777777" w:rsidR="00F63406" w:rsidRPr="00285B86" w:rsidRDefault="00F63406">
      <w:pPr>
        <w:pStyle w:val="Zkladntext"/>
        <w:rPr>
          <w:b/>
          <w:sz w:val="22"/>
          <w:szCs w:val="20"/>
        </w:rPr>
      </w:pPr>
      <w:r w:rsidRPr="00285B86">
        <w:rPr>
          <w:sz w:val="22"/>
          <w:szCs w:val="20"/>
        </w:rPr>
        <w:t xml:space="preserve">Zastoupen: </w:t>
      </w:r>
      <w:r w:rsidR="0049581E" w:rsidRPr="00285B86">
        <w:rPr>
          <w:sz w:val="22"/>
          <w:szCs w:val="20"/>
        </w:rPr>
        <w:t>Ing. Pavel Tichý</w:t>
      </w:r>
      <w:r w:rsidRPr="00285B86">
        <w:rPr>
          <w:sz w:val="22"/>
          <w:szCs w:val="20"/>
        </w:rPr>
        <w:t>,</w:t>
      </w:r>
      <w:r w:rsidR="0049581E" w:rsidRPr="00285B86">
        <w:rPr>
          <w:sz w:val="22"/>
          <w:szCs w:val="20"/>
        </w:rPr>
        <w:t xml:space="preserve"> ředitel</w:t>
      </w:r>
      <w:r w:rsidRPr="00285B86">
        <w:rPr>
          <w:sz w:val="22"/>
          <w:szCs w:val="20"/>
        </w:rPr>
        <w:t xml:space="preserve">   </w:t>
      </w:r>
    </w:p>
    <w:p w14:paraId="65A40B2E" w14:textId="1D22807C" w:rsidR="00F63406" w:rsidRPr="00285B86" w:rsidRDefault="00F63406" w:rsidP="00DC628F">
      <w:pPr>
        <w:pStyle w:val="Zkladntext"/>
        <w:rPr>
          <w:b/>
          <w:sz w:val="22"/>
          <w:szCs w:val="20"/>
        </w:rPr>
      </w:pPr>
      <w:r w:rsidRPr="00285B86">
        <w:rPr>
          <w:bCs/>
          <w:sz w:val="22"/>
          <w:szCs w:val="20"/>
        </w:rPr>
        <w:t xml:space="preserve">Kontaktní osoba za </w:t>
      </w:r>
      <w:r w:rsidR="003F7F0D" w:rsidRPr="00285B86">
        <w:rPr>
          <w:bCs/>
          <w:sz w:val="22"/>
          <w:szCs w:val="20"/>
        </w:rPr>
        <w:t>zhotovitele</w:t>
      </w:r>
      <w:r w:rsidRPr="00285B86">
        <w:rPr>
          <w:bCs/>
          <w:sz w:val="22"/>
          <w:szCs w:val="20"/>
        </w:rPr>
        <w:t xml:space="preserve">: </w:t>
      </w:r>
      <w:r w:rsidR="00691EBA" w:rsidRPr="00285B86">
        <w:rPr>
          <w:bCs/>
          <w:sz w:val="22"/>
          <w:szCs w:val="20"/>
        </w:rPr>
        <w:t>Slotík Petr</w:t>
      </w:r>
      <w:r w:rsidRPr="00285B86">
        <w:rPr>
          <w:bCs/>
          <w:sz w:val="22"/>
          <w:szCs w:val="20"/>
        </w:rPr>
        <w:t xml:space="preserve">, vedoucí střediska svozu odpadu, tel.: </w:t>
      </w:r>
      <w:r w:rsidR="00DC628F">
        <w:rPr>
          <w:bCs/>
          <w:sz w:val="22"/>
          <w:szCs w:val="20"/>
        </w:rPr>
        <w:t>xxxxxxxxxxxxxxxxxxxxxxx</w:t>
      </w:r>
    </w:p>
    <w:p w14:paraId="614DD4DA" w14:textId="77777777" w:rsidR="00F63406" w:rsidRPr="00285B8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 w:rsidRPr="00285B86">
        <w:rPr>
          <w:b/>
          <w:bCs/>
          <w:color w:val="000000"/>
          <w:sz w:val="22"/>
          <w:szCs w:val="20"/>
        </w:rPr>
        <w:t xml:space="preserve">dále jen </w:t>
      </w:r>
      <w:r w:rsidR="0027546F" w:rsidRPr="00285B86">
        <w:rPr>
          <w:b/>
          <w:bCs/>
          <w:color w:val="000000"/>
          <w:sz w:val="22"/>
          <w:szCs w:val="20"/>
        </w:rPr>
        <w:t>„zhotovitel</w:t>
      </w:r>
      <w:r w:rsidRPr="00285B86">
        <w:rPr>
          <w:b/>
          <w:bCs/>
          <w:color w:val="000000"/>
          <w:sz w:val="22"/>
          <w:szCs w:val="20"/>
        </w:rPr>
        <w:t>“</w:t>
      </w:r>
      <w:r w:rsidRPr="00285B86">
        <w:rPr>
          <w:b/>
          <w:i/>
          <w:iCs/>
          <w:color w:val="EB613D"/>
          <w:sz w:val="22"/>
          <w:szCs w:val="20"/>
        </w:rPr>
        <w:t xml:space="preserve"> </w:t>
      </w:r>
    </w:p>
    <w:p w14:paraId="51F96644" w14:textId="77777777" w:rsidR="00D714DA" w:rsidRPr="00285B86" w:rsidRDefault="00D714DA" w:rsidP="00D714DA">
      <w:pPr>
        <w:pStyle w:val="Zkladntext"/>
        <w:jc w:val="center"/>
        <w:rPr>
          <w:b/>
          <w:sz w:val="22"/>
          <w:szCs w:val="20"/>
        </w:rPr>
      </w:pPr>
      <w:r w:rsidRPr="00285B86">
        <w:rPr>
          <w:b/>
          <w:sz w:val="22"/>
          <w:szCs w:val="20"/>
        </w:rPr>
        <w:t>I.</w:t>
      </w:r>
    </w:p>
    <w:p w14:paraId="67D5226E" w14:textId="5A3B9CE5" w:rsidR="00D714DA" w:rsidRPr="00285B86" w:rsidRDefault="00D714DA" w:rsidP="00D714DA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285B86">
        <w:rPr>
          <w:sz w:val="22"/>
          <w:szCs w:val="20"/>
        </w:rPr>
        <w:t>Účastníci uzavřeli dne 17.2.2010 smlouvu o sběru a svozu odpadu č. 38/2010 (dále jen „Smlouva“).</w:t>
      </w:r>
    </w:p>
    <w:p w14:paraId="7696CD18" w14:textId="77777777" w:rsidR="00D714DA" w:rsidRPr="00285B86" w:rsidRDefault="00D714DA" w:rsidP="00D714DA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285B86">
        <w:rPr>
          <w:sz w:val="22"/>
          <w:szCs w:val="20"/>
        </w:rPr>
        <w:t xml:space="preserve">Původní znění ceníku za odvoz komunálního odpadu TSM Nového Jičína s platností od 1. 4. 2021 se ruší, a to ke dni 31.12. 2021, a nově se nahrazuje zněním novým s účinností od 1.1. 2022, které tvoří přílohu k tomuto dodatku. </w:t>
      </w:r>
    </w:p>
    <w:p w14:paraId="12470A95" w14:textId="77777777" w:rsidR="00D714DA" w:rsidRPr="00285B86" w:rsidRDefault="00D714DA" w:rsidP="00D714DA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285B86">
        <w:rPr>
          <w:sz w:val="22"/>
          <w:szCs w:val="20"/>
        </w:rPr>
        <w:t xml:space="preserve">Smluvní strany se dále dohodly, že v případě změny ceníku z důvodu změny regulovaných cen, zejm. poplatku za skládkování, DPH apod., dojde ke změně ceníku bez nutnosti uzavírat dodatek ke smlouvě o sběru a svozu odpadu, a to vždy s účinností odpovídající nabytí účinnosti změny regulované ceny, resp. poplatku za uložení odpadu na skládku (skládkovné). </w:t>
      </w:r>
    </w:p>
    <w:p w14:paraId="4A6DA928" w14:textId="77777777" w:rsidR="00D714DA" w:rsidRPr="00285B86" w:rsidRDefault="00D714DA" w:rsidP="00D714DA">
      <w:pPr>
        <w:pStyle w:val="Zkladntext"/>
        <w:numPr>
          <w:ilvl w:val="0"/>
          <w:numId w:val="6"/>
        </w:numPr>
        <w:jc w:val="left"/>
        <w:rPr>
          <w:sz w:val="22"/>
          <w:szCs w:val="20"/>
        </w:rPr>
      </w:pPr>
      <w:r w:rsidRPr="00285B86">
        <w:rPr>
          <w:sz w:val="22"/>
          <w:szCs w:val="20"/>
        </w:rPr>
        <w:t xml:space="preserve">Změna v ceníku za odvoz komunálního odpadu bude ze strany zhotovitele jednostranně oznámena. Aktuální ceník bude umístěn na webových stránkách: </w:t>
      </w:r>
      <w:hyperlink r:id="rId11" w:history="1">
        <w:r w:rsidRPr="00285B86">
          <w:rPr>
            <w:rStyle w:val="Hypertextovodkaz"/>
            <w:sz w:val="22"/>
            <w:szCs w:val="20"/>
          </w:rPr>
          <w:t>www.tsnj.cz/images/data/Ceník_na_pravidelné_odvozy_odpadu_2021pdf.pdf</w:t>
        </w:r>
      </w:hyperlink>
    </w:p>
    <w:p w14:paraId="6BFF31C1" w14:textId="77777777" w:rsidR="00D714DA" w:rsidRPr="00285B86" w:rsidRDefault="00D714DA" w:rsidP="00D714DA">
      <w:pPr>
        <w:pStyle w:val="Zkladntext"/>
        <w:jc w:val="left"/>
        <w:rPr>
          <w:sz w:val="22"/>
          <w:szCs w:val="20"/>
        </w:rPr>
      </w:pPr>
    </w:p>
    <w:p w14:paraId="3824AB3B" w14:textId="77777777" w:rsidR="00D714DA" w:rsidRPr="00285B86" w:rsidRDefault="00D714DA" w:rsidP="00D714DA">
      <w:pPr>
        <w:pStyle w:val="Zkladntext"/>
        <w:jc w:val="left"/>
        <w:rPr>
          <w:sz w:val="22"/>
          <w:szCs w:val="20"/>
        </w:rPr>
      </w:pPr>
    </w:p>
    <w:p w14:paraId="71C9C27C" w14:textId="77777777" w:rsidR="00D714DA" w:rsidRPr="00285B86" w:rsidRDefault="00D714DA" w:rsidP="00D714DA">
      <w:pPr>
        <w:pStyle w:val="Zkladntext"/>
        <w:spacing w:after="283"/>
        <w:jc w:val="center"/>
        <w:rPr>
          <w:b/>
          <w:bCs/>
          <w:sz w:val="22"/>
          <w:szCs w:val="20"/>
        </w:rPr>
      </w:pPr>
      <w:r w:rsidRPr="00285B86">
        <w:rPr>
          <w:b/>
          <w:bCs/>
          <w:sz w:val="22"/>
          <w:szCs w:val="20"/>
        </w:rPr>
        <w:t>II.</w:t>
      </w:r>
    </w:p>
    <w:p w14:paraId="6436F6E5" w14:textId="77777777" w:rsidR="00D714DA" w:rsidRPr="00285B86" w:rsidRDefault="00D714DA" w:rsidP="00D714DA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285B86">
        <w:rPr>
          <w:bCs/>
          <w:sz w:val="22"/>
          <w:szCs w:val="20"/>
        </w:rPr>
        <w:lastRenderedPageBreak/>
        <w:t xml:space="preserve">Dodatek nabývá platnosti dnem podpisu a účinnosti dnem 1. 1. 2022. </w:t>
      </w:r>
    </w:p>
    <w:p w14:paraId="2BAAA61B" w14:textId="77777777" w:rsidR="00D714DA" w:rsidRPr="00285B86" w:rsidRDefault="00D714DA" w:rsidP="00D714DA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285B86">
        <w:rPr>
          <w:bCs/>
          <w:sz w:val="22"/>
          <w:szCs w:val="20"/>
        </w:rPr>
        <w:t>Ostatní ujednání Smlouvy zůstávají nadále v platnosti.</w:t>
      </w:r>
    </w:p>
    <w:p w14:paraId="4CB31766" w14:textId="77777777" w:rsidR="00D714DA" w:rsidRPr="00285B86" w:rsidRDefault="00D714DA" w:rsidP="00D714DA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285B86">
        <w:rPr>
          <w:bCs/>
          <w:sz w:val="22"/>
          <w:szCs w:val="20"/>
        </w:rPr>
        <w:t>Smluvní strany prohlašují, že si dodatek č. 3 řádně přečetly a s tímto souhlasí, což stvrzují svými podpisy.</w:t>
      </w:r>
    </w:p>
    <w:p w14:paraId="0D9589BC" w14:textId="77777777" w:rsidR="00D714DA" w:rsidRPr="00285B86" w:rsidRDefault="00D714DA" w:rsidP="00D714DA">
      <w:pPr>
        <w:pStyle w:val="Zkladntext"/>
        <w:spacing w:after="283"/>
        <w:rPr>
          <w:b/>
          <w:bCs/>
          <w:sz w:val="22"/>
          <w:szCs w:val="20"/>
        </w:rPr>
      </w:pPr>
    </w:p>
    <w:p w14:paraId="3CD1B76E" w14:textId="77777777" w:rsidR="00D714DA" w:rsidRPr="00285B86" w:rsidRDefault="00D714DA" w:rsidP="00D714DA">
      <w:pPr>
        <w:pStyle w:val="Zkladntext"/>
        <w:spacing w:after="283"/>
        <w:rPr>
          <w:sz w:val="22"/>
          <w:szCs w:val="20"/>
        </w:rPr>
      </w:pPr>
      <w:r w:rsidRPr="00285B86">
        <w:rPr>
          <w:sz w:val="22"/>
          <w:szCs w:val="20"/>
        </w:rPr>
        <w:t>V…………………… dne </w:t>
      </w:r>
      <w:r w:rsidRPr="00285B86">
        <w:rPr>
          <w:sz w:val="22"/>
          <w:szCs w:val="20"/>
        </w:rPr>
        <w:tab/>
        <w:t xml:space="preserve">                    V Novém Jičíně dne 16. 12. 2021</w:t>
      </w:r>
    </w:p>
    <w:p w14:paraId="4E8A6946" w14:textId="77777777" w:rsidR="00F63406" w:rsidRPr="00285B86" w:rsidRDefault="003F7F0D">
      <w:pPr>
        <w:pStyle w:val="Zkladntext"/>
        <w:spacing w:after="283"/>
        <w:rPr>
          <w:sz w:val="22"/>
          <w:szCs w:val="20"/>
        </w:rPr>
      </w:pPr>
      <w:proofErr w:type="gramStart"/>
      <w:r w:rsidRPr="00285B86">
        <w:rPr>
          <w:sz w:val="22"/>
          <w:szCs w:val="20"/>
        </w:rPr>
        <w:t>Objednatel</w:t>
      </w:r>
      <w:r w:rsidR="00F63406" w:rsidRPr="00285B86">
        <w:rPr>
          <w:sz w:val="22"/>
          <w:szCs w:val="20"/>
        </w:rPr>
        <w:t>:   </w:t>
      </w:r>
      <w:proofErr w:type="gramEnd"/>
      <w:r w:rsidR="00F63406" w:rsidRPr="00285B86">
        <w:rPr>
          <w:sz w:val="22"/>
          <w:szCs w:val="20"/>
        </w:rPr>
        <w:t>                                      </w:t>
      </w:r>
      <w:r w:rsidR="006D28B0" w:rsidRPr="00285B86">
        <w:rPr>
          <w:sz w:val="22"/>
          <w:szCs w:val="20"/>
        </w:rPr>
        <w:t>                             </w:t>
      </w:r>
      <w:r w:rsidR="007265EF" w:rsidRPr="00285B86">
        <w:rPr>
          <w:sz w:val="22"/>
          <w:szCs w:val="20"/>
        </w:rPr>
        <w:t xml:space="preserve">        </w:t>
      </w:r>
      <w:r w:rsidR="006D28B0" w:rsidRPr="00285B86">
        <w:rPr>
          <w:sz w:val="22"/>
          <w:szCs w:val="20"/>
        </w:rPr>
        <w:t> </w:t>
      </w:r>
      <w:r w:rsidRPr="00285B86">
        <w:rPr>
          <w:sz w:val="22"/>
          <w:szCs w:val="20"/>
        </w:rPr>
        <w:t>Zhotovitel</w:t>
      </w:r>
      <w:r w:rsidR="00F63406" w:rsidRPr="00285B86">
        <w:rPr>
          <w:sz w:val="22"/>
          <w:szCs w:val="20"/>
        </w:rPr>
        <w:t>:</w:t>
      </w:r>
    </w:p>
    <w:p w14:paraId="2EF57A52" w14:textId="77777777" w:rsidR="00F63406" w:rsidRPr="00285B86" w:rsidRDefault="00F63406">
      <w:pPr>
        <w:pStyle w:val="Zkladntext"/>
        <w:spacing w:after="283"/>
        <w:rPr>
          <w:sz w:val="22"/>
          <w:szCs w:val="20"/>
        </w:rPr>
      </w:pPr>
    </w:p>
    <w:p w14:paraId="1A62781A" w14:textId="77777777" w:rsidR="006D28B0" w:rsidRPr="00285B86" w:rsidRDefault="006D28B0" w:rsidP="0089427A">
      <w:pPr>
        <w:pStyle w:val="Zkladntext"/>
        <w:rPr>
          <w:sz w:val="22"/>
          <w:szCs w:val="20"/>
        </w:rPr>
      </w:pPr>
      <w:r w:rsidRPr="00285B86">
        <w:rPr>
          <w:sz w:val="22"/>
          <w:szCs w:val="20"/>
        </w:rPr>
        <w:t>___________</w:t>
      </w:r>
      <w:r w:rsidR="0049581E" w:rsidRPr="00285B86">
        <w:rPr>
          <w:sz w:val="22"/>
          <w:szCs w:val="20"/>
        </w:rPr>
        <w:t>_______</w:t>
      </w:r>
      <w:r w:rsidRPr="00285B86">
        <w:rPr>
          <w:sz w:val="22"/>
          <w:szCs w:val="20"/>
        </w:rPr>
        <w:t>________</w:t>
      </w:r>
      <w:r w:rsidRPr="00285B86">
        <w:rPr>
          <w:sz w:val="22"/>
          <w:szCs w:val="20"/>
        </w:rPr>
        <w:tab/>
      </w:r>
      <w:r w:rsidR="0049581E" w:rsidRPr="00285B86">
        <w:rPr>
          <w:sz w:val="22"/>
          <w:szCs w:val="20"/>
        </w:rPr>
        <w:t xml:space="preserve"> </w:t>
      </w:r>
      <w:r w:rsidRPr="00285B86">
        <w:rPr>
          <w:sz w:val="22"/>
          <w:szCs w:val="20"/>
        </w:rPr>
        <w:t xml:space="preserve"> </w:t>
      </w:r>
      <w:r w:rsidR="007265EF" w:rsidRPr="00285B86">
        <w:rPr>
          <w:sz w:val="22"/>
          <w:szCs w:val="20"/>
        </w:rPr>
        <w:t xml:space="preserve">                  </w:t>
      </w:r>
      <w:r w:rsidRPr="00285B86">
        <w:rPr>
          <w:sz w:val="22"/>
          <w:szCs w:val="20"/>
        </w:rPr>
        <w:t>__________</w:t>
      </w:r>
      <w:r w:rsidR="0049581E" w:rsidRPr="00285B86">
        <w:rPr>
          <w:sz w:val="22"/>
          <w:szCs w:val="20"/>
        </w:rPr>
        <w:t>_______</w:t>
      </w:r>
      <w:r w:rsidRPr="00285B86">
        <w:rPr>
          <w:sz w:val="22"/>
          <w:szCs w:val="20"/>
        </w:rPr>
        <w:t>__________</w:t>
      </w:r>
    </w:p>
    <w:p w14:paraId="4EA64EE4" w14:textId="10570BD3" w:rsidR="00F63406" w:rsidRPr="00285B86" w:rsidRDefault="006A5CA0" w:rsidP="0089427A">
      <w:pPr>
        <w:pStyle w:val="Zkladntext"/>
        <w:rPr>
          <w:sz w:val="22"/>
          <w:szCs w:val="20"/>
        </w:rPr>
      </w:pPr>
      <w:r w:rsidRPr="00285B86">
        <w:rPr>
          <w:sz w:val="22"/>
          <w:szCs w:val="20"/>
        </w:rPr>
        <w:t xml:space="preserve">          </w:t>
      </w:r>
      <w:r w:rsidR="00801650" w:rsidRPr="00285B86">
        <w:rPr>
          <w:sz w:val="22"/>
          <w:szCs w:val="20"/>
        </w:rPr>
        <w:t xml:space="preserve">  Ing. Jan Vokál</w:t>
      </w:r>
      <w:r w:rsidR="006D28B0" w:rsidRPr="00285B86">
        <w:rPr>
          <w:sz w:val="22"/>
          <w:szCs w:val="20"/>
        </w:rPr>
        <w:tab/>
      </w:r>
      <w:r w:rsidR="006D28B0" w:rsidRPr="00285B86">
        <w:rPr>
          <w:sz w:val="22"/>
          <w:szCs w:val="20"/>
        </w:rPr>
        <w:tab/>
      </w:r>
      <w:r w:rsidR="007265EF" w:rsidRPr="00285B86">
        <w:rPr>
          <w:sz w:val="22"/>
          <w:szCs w:val="20"/>
        </w:rPr>
        <w:t xml:space="preserve">                 </w:t>
      </w:r>
      <w:r w:rsidR="0089427A" w:rsidRPr="00285B86">
        <w:rPr>
          <w:sz w:val="22"/>
          <w:szCs w:val="20"/>
        </w:rPr>
        <w:t xml:space="preserve">         </w:t>
      </w:r>
      <w:r w:rsidR="007265EF" w:rsidRPr="00285B86">
        <w:rPr>
          <w:sz w:val="22"/>
          <w:szCs w:val="20"/>
        </w:rPr>
        <w:t xml:space="preserve">  </w:t>
      </w:r>
      <w:r w:rsidR="0099146F" w:rsidRPr="00285B86">
        <w:rPr>
          <w:sz w:val="22"/>
          <w:szCs w:val="20"/>
        </w:rPr>
        <w:t xml:space="preserve"> </w:t>
      </w:r>
      <w:r w:rsidR="007265EF" w:rsidRPr="00285B86">
        <w:rPr>
          <w:sz w:val="22"/>
          <w:szCs w:val="20"/>
        </w:rPr>
        <w:t xml:space="preserve"> </w:t>
      </w:r>
      <w:r w:rsidR="00DD7CBA">
        <w:rPr>
          <w:sz w:val="22"/>
          <w:szCs w:val="20"/>
        </w:rPr>
        <w:t xml:space="preserve">      Petr Slotík</w:t>
      </w:r>
      <w:r w:rsidR="006D28B0" w:rsidRPr="00285B86">
        <w:rPr>
          <w:sz w:val="22"/>
          <w:szCs w:val="20"/>
        </w:rPr>
        <w:tab/>
      </w:r>
      <w:r w:rsidR="006D28B0" w:rsidRPr="00285B86">
        <w:rPr>
          <w:sz w:val="22"/>
          <w:szCs w:val="20"/>
        </w:rPr>
        <w:tab/>
      </w:r>
    </w:p>
    <w:p w14:paraId="5D2D6BAD" w14:textId="77777777" w:rsidR="00F63406" w:rsidRPr="00285B86" w:rsidRDefault="00F63406">
      <w:pPr>
        <w:pStyle w:val="Zkladntext"/>
        <w:spacing w:after="283"/>
        <w:rPr>
          <w:sz w:val="22"/>
        </w:rPr>
      </w:pPr>
      <w:r w:rsidRPr="00285B86">
        <w:rPr>
          <w:sz w:val="22"/>
        </w:rPr>
        <w:t> </w:t>
      </w:r>
    </w:p>
    <w:p w14:paraId="3288A670" w14:textId="77777777" w:rsidR="00F63406" w:rsidRPr="00285B8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285B86">
        <w:rPr>
          <w:sz w:val="22"/>
          <w:szCs w:val="20"/>
          <w:u w:val="single"/>
        </w:rPr>
        <w:t>Přílohy:</w:t>
      </w:r>
    </w:p>
    <w:p w14:paraId="3F65E151" w14:textId="19EF84A8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 w:rsidRPr="00285B86">
        <w:rPr>
          <w:sz w:val="22"/>
          <w:szCs w:val="20"/>
        </w:rPr>
        <w:t xml:space="preserve">Ceník za odvoz komunálního odpadu TSM </w:t>
      </w:r>
      <w:r w:rsidR="00992CA3" w:rsidRPr="00285B86">
        <w:rPr>
          <w:sz w:val="22"/>
          <w:szCs w:val="20"/>
        </w:rPr>
        <w:t>Nového Jičína s platností od 1.</w:t>
      </w:r>
      <w:r w:rsidR="003F7F0D" w:rsidRPr="00285B86">
        <w:rPr>
          <w:sz w:val="22"/>
          <w:szCs w:val="20"/>
        </w:rPr>
        <w:t xml:space="preserve"> </w:t>
      </w:r>
      <w:r w:rsidR="00D714DA" w:rsidRPr="00285B86">
        <w:rPr>
          <w:sz w:val="22"/>
          <w:szCs w:val="20"/>
        </w:rPr>
        <w:t>1</w:t>
      </w:r>
      <w:r w:rsidR="00F36BE6" w:rsidRPr="00285B86">
        <w:rPr>
          <w:sz w:val="22"/>
          <w:szCs w:val="20"/>
        </w:rPr>
        <w:t>.</w:t>
      </w:r>
      <w:r w:rsidR="00171C8F" w:rsidRPr="00285B86">
        <w:rPr>
          <w:sz w:val="22"/>
          <w:szCs w:val="20"/>
        </w:rPr>
        <w:t xml:space="preserve"> </w:t>
      </w:r>
      <w:r w:rsidR="00F36BE6" w:rsidRPr="00285B86">
        <w:rPr>
          <w:sz w:val="22"/>
          <w:szCs w:val="20"/>
        </w:rPr>
        <w:t>202</w:t>
      </w:r>
      <w:r w:rsidR="00D714DA" w:rsidRPr="00285B86">
        <w:rPr>
          <w:sz w:val="22"/>
          <w:szCs w:val="20"/>
        </w:rPr>
        <w:t>2</w:t>
      </w:r>
    </w:p>
    <w:p w14:paraId="4281B6F8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05551A12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F1135" w14:textId="77777777" w:rsidR="00C06F25" w:rsidRDefault="00C06F25">
      <w:r>
        <w:separator/>
      </w:r>
    </w:p>
  </w:endnote>
  <w:endnote w:type="continuationSeparator" w:id="0">
    <w:p w14:paraId="01532931" w14:textId="77777777" w:rsidR="00C06F25" w:rsidRDefault="00C0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83DCA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56F70EFA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372C2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6C662F80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B7626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B6A16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4BD1D3F7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48AED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61E25" w14:textId="77777777" w:rsidR="00C06F25" w:rsidRDefault="00C06F25">
      <w:r>
        <w:separator/>
      </w:r>
    </w:p>
  </w:footnote>
  <w:footnote w:type="continuationSeparator" w:id="0">
    <w:p w14:paraId="4875C834" w14:textId="77777777" w:rsidR="00C06F25" w:rsidRDefault="00C06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6D054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1692B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CDC1B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794AF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635B7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50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22156D"/>
    <w:rsid w:val="002470A2"/>
    <w:rsid w:val="002743B5"/>
    <w:rsid w:val="0027546F"/>
    <w:rsid w:val="00282C21"/>
    <w:rsid w:val="00285B86"/>
    <w:rsid w:val="002A2B96"/>
    <w:rsid w:val="002F136C"/>
    <w:rsid w:val="00305AEE"/>
    <w:rsid w:val="00306D29"/>
    <w:rsid w:val="0033327C"/>
    <w:rsid w:val="00372ABB"/>
    <w:rsid w:val="00387527"/>
    <w:rsid w:val="003F7F0D"/>
    <w:rsid w:val="00420A8D"/>
    <w:rsid w:val="00420DB8"/>
    <w:rsid w:val="004234E7"/>
    <w:rsid w:val="00437010"/>
    <w:rsid w:val="0049581E"/>
    <w:rsid w:val="004D61DB"/>
    <w:rsid w:val="004D714E"/>
    <w:rsid w:val="0050383A"/>
    <w:rsid w:val="005404C0"/>
    <w:rsid w:val="005523F7"/>
    <w:rsid w:val="005E0C18"/>
    <w:rsid w:val="005E4876"/>
    <w:rsid w:val="005E57C6"/>
    <w:rsid w:val="00634A54"/>
    <w:rsid w:val="00675CE0"/>
    <w:rsid w:val="00691EBA"/>
    <w:rsid w:val="006A5CA0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E5E71"/>
    <w:rsid w:val="007F77D4"/>
    <w:rsid w:val="00801650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4237A"/>
    <w:rsid w:val="0099146F"/>
    <w:rsid w:val="00992CA3"/>
    <w:rsid w:val="009B0A70"/>
    <w:rsid w:val="009C3BDF"/>
    <w:rsid w:val="009E0EEF"/>
    <w:rsid w:val="00A60DBA"/>
    <w:rsid w:val="00A61210"/>
    <w:rsid w:val="00A63F7B"/>
    <w:rsid w:val="00AB536F"/>
    <w:rsid w:val="00AE3751"/>
    <w:rsid w:val="00B250A1"/>
    <w:rsid w:val="00B4407A"/>
    <w:rsid w:val="00B4785B"/>
    <w:rsid w:val="00B71BCF"/>
    <w:rsid w:val="00C06F25"/>
    <w:rsid w:val="00C251D0"/>
    <w:rsid w:val="00C85CDC"/>
    <w:rsid w:val="00C93E97"/>
    <w:rsid w:val="00CC2A46"/>
    <w:rsid w:val="00CC586B"/>
    <w:rsid w:val="00CE4C84"/>
    <w:rsid w:val="00CF4F3E"/>
    <w:rsid w:val="00D50937"/>
    <w:rsid w:val="00D714DA"/>
    <w:rsid w:val="00DA41F3"/>
    <w:rsid w:val="00DC628F"/>
    <w:rsid w:val="00DC7B6F"/>
    <w:rsid w:val="00DD7CBA"/>
    <w:rsid w:val="00DF4E47"/>
    <w:rsid w:val="00DF7CA0"/>
    <w:rsid w:val="00E27C3F"/>
    <w:rsid w:val="00E32A1D"/>
    <w:rsid w:val="00E3541F"/>
    <w:rsid w:val="00EE3D15"/>
    <w:rsid w:val="00F0690C"/>
    <w:rsid w:val="00F36BE6"/>
    <w:rsid w:val="00F63406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12A32"/>
  <w15:chartTrackingRefBased/>
  <w15:docId w15:val="{6D5896F9-D62D-478E-BB21-39E22D83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801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1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snj.cz/images/data/Cen&#237;k_na_pravideln&#233;_odvozy_odpadu_2021pdf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podpis%20&#344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cen)-podpis Ř.dotx</Template>
  <TotalTime>0</TotalTime>
  <Pages>2</Pages>
  <Words>446</Words>
  <Characters>2637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3077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2</cp:revision>
  <cp:lastPrinted>2021-12-20T12:33:00Z</cp:lastPrinted>
  <dcterms:created xsi:type="dcterms:W3CDTF">2022-01-04T11:27:00Z</dcterms:created>
  <dcterms:modified xsi:type="dcterms:W3CDTF">2022-01-04T11:27:00Z</dcterms:modified>
</cp:coreProperties>
</file>