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A6FB" w14:textId="5378EC36" w:rsidR="009446C1" w:rsidRDefault="009446C1" w:rsidP="00743401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9446C1">
        <w:rPr>
          <w:rFonts w:ascii="Arial" w:hAnsi="Arial" w:cs="Arial"/>
          <w:b/>
          <w:bCs/>
          <w:sz w:val="28"/>
          <w:szCs w:val="28"/>
        </w:rPr>
        <w:t xml:space="preserve">SMLOUVA O </w:t>
      </w:r>
      <w:r w:rsidR="004E36DE">
        <w:rPr>
          <w:rFonts w:ascii="Arial" w:hAnsi="Arial" w:cs="Arial"/>
          <w:b/>
          <w:bCs/>
          <w:sz w:val="28"/>
          <w:szCs w:val="28"/>
        </w:rPr>
        <w:t>VEDENÍ</w:t>
      </w:r>
      <w:r w:rsidRPr="009446C1">
        <w:rPr>
          <w:rFonts w:ascii="Arial" w:hAnsi="Arial" w:cs="Arial"/>
          <w:b/>
          <w:bCs/>
          <w:sz w:val="28"/>
          <w:szCs w:val="28"/>
        </w:rPr>
        <w:t xml:space="preserve"> </w:t>
      </w:r>
      <w:r w:rsidR="00AB4321">
        <w:rPr>
          <w:rFonts w:ascii="Arial" w:hAnsi="Arial" w:cs="Arial"/>
          <w:b/>
          <w:bCs/>
          <w:sz w:val="28"/>
          <w:szCs w:val="28"/>
        </w:rPr>
        <w:t>PLATO</w:t>
      </w:r>
      <w:r w:rsidR="00463D52">
        <w:rPr>
          <w:rFonts w:ascii="Arial" w:hAnsi="Arial" w:cs="Arial"/>
          <w:b/>
          <w:bCs/>
          <w:sz w:val="28"/>
          <w:szCs w:val="28"/>
        </w:rPr>
        <w:t>VÉ</w:t>
      </w:r>
      <w:r w:rsidRPr="009446C1">
        <w:rPr>
          <w:rFonts w:ascii="Arial" w:hAnsi="Arial" w:cs="Arial"/>
          <w:b/>
          <w:bCs/>
          <w:sz w:val="28"/>
          <w:szCs w:val="28"/>
        </w:rPr>
        <w:t xml:space="preserve"> AGEND</w:t>
      </w:r>
      <w:r w:rsidR="00463D52">
        <w:rPr>
          <w:rFonts w:ascii="Arial" w:hAnsi="Arial" w:cs="Arial"/>
          <w:b/>
          <w:bCs/>
          <w:sz w:val="28"/>
          <w:szCs w:val="28"/>
        </w:rPr>
        <w:t>Y</w:t>
      </w:r>
    </w:p>
    <w:p w14:paraId="4BBB90B9" w14:textId="77777777" w:rsidR="009446C1" w:rsidRDefault="009446C1" w:rsidP="005116C6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75ABE31E" w14:textId="77777777" w:rsidR="009446C1" w:rsidRDefault="009446C1" w:rsidP="005116C6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446C1" w:rsidRPr="005C5A06" w14:paraId="181C49AC" w14:textId="77777777" w:rsidTr="00743401">
        <w:tc>
          <w:tcPr>
            <w:tcW w:w="4531" w:type="dxa"/>
          </w:tcPr>
          <w:p w14:paraId="5551002F" w14:textId="09DC59FF" w:rsidR="008746FB" w:rsidRPr="00463D52" w:rsidRDefault="0028619D" w:rsidP="00743401">
            <w:pPr>
              <w:ind w:left="30"/>
              <w:rPr>
                <w:rFonts w:ascii="Arial" w:hAnsi="Arial" w:cs="Arial"/>
                <w:b/>
                <w:bCs/>
                <w:color w:val="000000"/>
              </w:rPr>
            </w:pPr>
            <w:r w:rsidRPr="00463D52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Základní škola a Mateřská škola, Česká Lípa, Jižní 1903, příspěvková organizace</w:t>
            </w:r>
          </w:p>
          <w:p w14:paraId="2FDA3E7B" w14:textId="77777777" w:rsidR="00A8612B" w:rsidRDefault="00A8612B" w:rsidP="00743401">
            <w:pPr>
              <w:ind w:left="3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Jižní 1903, </w:t>
            </w:r>
          </w:p>
          <w:p w14:paraId="2F5EF0BB" w14:textId="2A4EE5FF" w:rsidR="008746FB" w:rsidRPr="00743401" w:rsidRDefault="00A8612B" w:rsidP="00743401">
            <w:pPr>
              <w:ind w:lef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470 01 Česká Lípa</w:t>
            </w:r>
          </w:p>
          <w:p w14:paraId="79D638D3" w14:textId="77777777" w:rsidR="00A8612B" w:rsidRDefault="008746FB" w:rsidP="00743401">
            <w:pPr>
              <w:ind w:left="30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743401">
              <w:rPr>
                <w:rFonts w:ascii="Arial" w:hAnsi="Arial" w:cs="Arial"/>
                <w:color w:val="000000"/>
              </w:rPr>
              <w:t xml:space="preserve">IČO </w:t>
            </w:r>
            <w:r w:rsidR="00A8612B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48283088</w:t>
            </w:r>
          </w:p>
          <w:p w14:paraId="1DC262C3" w14:textId="0F1AD8B3" w:rsidR="00463D52" w:rsidRPr="00463D52" w:rsidRDefault="009446C1" w:rsidP="00463D52">
            <w:pPr>
              <w:ind w:left="30"/>
              <w:contextualSpacing/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 w:rsidRPr="00743401">
              <w:rPr>
                <w:rFonts w:ascii="Arial" w:hAnsi="Arial" w:cs="Arial"/>
              </w:rPr>
              <w:t>zastoupena:</w:t>
            </w:r>
            <w:r w:rsidR="006D5D19" w:rsidRPr="00743401">
              <w:rPr>
                <w:rFonts w:ascii="Arial" w:hAnsi="Arial" w:cs="Arial"/>
              </w:rPr>
              <w:t xml:space="preserve"> </w:t>
            </w:r>
            <w:bookmarkStart w:id="0" w:name="_Hlk91792844"/>
            <w:r w:rsidR="00A8612B" w:rsidRPr="00463D52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Mgr. Bc. </w:t>
            </w:r>
            <w:r w:rsidR="00A8612B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Jan</w:t>
            </w:r>
            <w:r w:rsidR="00985B25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em</w:t>
            </w:r>
            <w:r w:rsidR="00A8612B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A8612B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Policer</w:t>
            </w:r>
            <w:r w:rsidR="00985B25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em</w:t>
            </w:r>
            <w:bookmarkEnd w:id="0"/>
            <w:proofErr w:type="spellEnd"/>
            <w:r w:rsidR="00463D52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463D52">
              <w:rPr>
                <w:rStyle w:val="Siln"/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63D52" w:rsidRPr="00463D52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ředitelem</w:t>
            </w:r>
            <w:r w:rsid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85B25" w:rsidRPr="00985B25">
              <w:rPr>
                <w:rStyle w:val="Siln"/>
                <w:rFonts w:ascii="Open Sans" w:hAnsi="Open Sans" w:cs="Open San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příspěvkové organizace</w:t>
            </w:r>
          </w:p>
          <w:p w14:paraId="11907139" w14:textId="413B5F43" w:rsidR="003943AB" w:rsidRPr="00743401" w:rsidRDefault="003943AB" w:rsidP="00463D52">
            <w:pPr>
              <w:ind w:left="30"/>
              <w:contextualSpacing/>
              <w:rPr>
                <w:rFonts w:ascii="Arial" w:hAnsi="Arial" w:cs="Arial"/>
                <w:highlight w:val="yellow"/>
              </w:rPr>
            </w:pPr>
            <w:r w:rsidRPr="00743401">
              <w:rPr>
                <w:rFonts w:ascii="Arial" w:hAnsi="Arial" w:cs="Arial"/>
              </w:rPr>
              <w:t>(dále jen „</w:t>
            </w:r>
            <w:r w:rsidRPr="00743401">
              <w:rPr>
                <w:rFonts w:ascii="Arial" w:hAnsi="Arial" w:cs="Arial"/>
                <w:b/>
                <w:bCs/>
              </w:rPr>
              <w:t>Klient</w:t>
            </w:r>
            <w:r w:rsidRPr="00743401">
              <w:rPr>
                <w:rFonts w:ascii="Arial" w:hAnsi="Arial" w:cs="Arial"/>
              </w:rPr>
              <w:t>“)</w:t>
            </w:r>
          </w:p>
        </w:tc>
        <w:tc>
          <w:tcPr>
            <w:tcW w:w="4531" w:type="dxa"/>
          </w:tcPr>
          <w:p w14:paraId="6D5454EC" w14:textId="7A38DD6C" w:rsidR="009446C1" w:rsidRPr="00743401" w:rsidRDefault="009446C1" w:rsidP="005116C6">
            <w:pPr>
              <w:contextualSpacing/>
              <w:rPr>
                <w:rFonts w:ascii="Arial" w:hAnsi="Arial" w:cs="Arial"/>
                <w:b/>
                <w:bCs/>
              </w:rPr>
            </w:pPr>
            <w:r w:rsidRPr="00743401">
              <w:rPr>
                <w:rFonts w:ascii="Arial" w:hAnsi="Arial" w:cs="Arial"/>
                <w:b/>
                <w:bCs/>
              </w:rPr>
              <w:t xml:space="preserve">KODAP </w:t>
            </w:r>
            <w:r w:rsidR="0084529E" w:rsidRPr="00743401">
              <w:rPr>
                <w:rFonts w:ascii="Arial" w:hAnsi="Arial" w:cs="Arial"/>
                <w:b/>
                <w:bCs/>
              </w:rPr>
              <w:t>CL, s</w:t>
            </w:r>
            <w:r w:rsidRPr="00743401">
              <w:rPr>
                <w:rFonts w:ascii="Arial" w:hAnsi="Arial" w:cs="Arial"/>
                <w:b/>
                <w:bCs/>
              </w:rPr>
              <w:t xml:space="preserve">.r.o. </w:t>
            </w:r>
          </w:p>
          <w:p w14:paraId="5E577B94" w14:textId="77777777" w:rsidR="00D74918" w:rsidRPr="00743401" w:rsidRDefault="009446C1" w:rsidP="005116C6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>se sídlem</w:t>
            </w:r>
            <w:r w:rsidR="00D74918" w:rsidRPr="00743401">
              <w:rPr>
                <w:rFonts w:ascii="Arial" w:hAnsi="Arial" w:cs="Arial"/>
              </w:rPr>
              <w:t xml:space="preserve">: Moskevská 22/18, </w:t>
            </w:r>
          </w:p>
          <w:p w14:paraId="2C0D25E1" w14:textId="1ABE67F9" w:rsidR="009446C1" w:rsidRPr="00743401" w:rsidRDefault="009446C1" w:rsidP="005116C6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>4</w:t>
            </w:r>
            <w:r w:rsidR="00D74918" w:rsidRPr="00743401">
              <w:rPr>
                <w:rFonts w:ascii="Arial" w:hAnsi="Arial" w:cs="Arial"/>
              </w:rPr>
              <w:t>70 01 Česká Lípa</w:t>
            </w:r>
          </w:p>
          <w:p w14:paraId="5C13D291" w14:textId="77777777" w:rsidR="008746FB" w:rsidRPr="00743401" w:rsidRDefault="008746FB" w:rsidP="008746FB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>IČO: 250 200 48</w:t>
            </w:r>
          </w:p>
          <w:p w14:paraId="7F81F5F7" w14:textId="77777777" w:rsidR="008746FB" w:rsidRPr="00743401" w:rsidRDefault="008746FB" w:rsidP="008746FB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>DIČ: CZ250 200 48</w:t>
            </w:r>
          </w:p>
          <w:p w14:paraId="0F72F731" w14:textId="02EBE3F4" w:rsidR="009446C1" w:rsidRPr="00743401" w:rsidRDefault="009446C1" w:rsidP="005116C6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>zapsaná v OR vedeném K</w:t>
            </w:r>
            <w:r w:rsidR="00D74918" w:rsidRPr="00743401">
              <w:rPr>
                <w:rFonts w:ascii="Arial" w:hAnsi="Arial" w:cs="Arial"/>
              </w:rPr>
              <w:t>rajským soudem</w:t>
            </w:r>
            <w:r w:rsidRPr="00743401">
              <w:rPr>
                <w:rFonts w:ascii="Arial" w:hAnsi="Arial" w:cs="Arial"/>
              </w:rPr>
              <w:t xml:space="preserve"> v Ústí nad Labe</w:t>
            </w:r>
            <w:r w:rsidR="00967361" w:rsidRPr="00743401">
              <w:rPr>
                <w:rFonts w:ascii="Arial" w:hAnsi="Arial" w:cs="Arial"/>
              </w:rPr>
              <w:t>m</w:t>
            </w:r>
            <w:r w:rsidRPr="00743401">
              <w:rPr>
                <w:rFonts w:ascii="Arial" w:hAnsi="Arial" w:cs="Arial"/>
              </w:rPr>
              <w:t xml:space="preserve">, </w:t>
            </w:r>
            <w:proofErr w:type="spellStart"/>
            <w:r w:rsidRPr="00743401">
              <w:rPr>
                <w:rFonts w:ascii="Arial" w:hAnsi="Arial" w:cs="Arial"/>
              </w:rPr>
              <w:t>sp</w:t>
            </w:r>
            <w:proofErr w:type="spellEnd"/>
            <w:r w:rsidRPr="00743401">
              <w:rPr>
                <w:rFonts w:ascii="Arial" w:hAnsi="Arial" w:cs="Arial"/>
              </w:rPr>
              <w:t xml:space="preserve">. zn. C </w:t>
            </w:r>
            <w:r w:rsidR="00D74918" w:rsidRPr="00743401">
              <w:rPr>
                <w:rFonts w:ascii="Arial" w:hAnsi="Arial" w:cs="Arial"/>
              </w:rPr>
              <w:t>12075</w:t>
            </w:r>
          </w:p>
          <w:p w14:paraId="4881CD18" w14:textId="7E78BB1B" w:rsidR="009446C1" w:rsidRPr="00743401" w:rsidRDefault="009446C1" w:rsidP="005116C6">
            <w:pPr>
              <w:contextualSpacing/>
              <w:rPr>
                <w:rFonts w:ascii="Arial" w:hAnsi="Arial" w:cs="Arial"/>
              </w:rPr>
            </w:pPr>
            <w:r w:rsidRPr="00743401">
              <w:rPr>
                <w:rFonts w:ascii="Arial" w:hAnsi="Arial" w:cs="Arial"/>
              </w:rPr>
              <w:t xml:space="preserve">zastoupena: </w:t>
            </w:r>
            <w:r w:rsidR="00D74918" w:rsidRPr="00743401">
              <w:rPr>
                <w:rFonts w:ascii="Arial" w:hAnsi="Arial" w:cs="Arial"/>
              </w:rPr>
              <w:t xml:space="preserve">Jurajem </w:t>
            </w:r>
            <w:proofErr w:type="spellStart"/>
            <w:r w:rsidR="00D74918" w:rsidRPr="00743401">
              <w:rPr>
                <w:rFonts w:ascii="Arial" w:hAnsi="Arial" w:cs="Arial"/>
              </w:rPr>
              <w:t>Ranincem</w:t>
            </w:r>
            <w:proofErr w:type="spellEnd"/>
            <w:r w:rsidR="00D74918" w:rsidRPr="00743401">
              <w:rPr>
                <w:rFonts w:ascii="Arial" w:hAnsi="Arial" w:cs="Arial"/>
              </w:rPr>
              <w:t>, jednatelem společnosti</w:t>
            </w:r>
          </w:p>
          <w:p w14:paraId="36A5F7B2" w14:textId="77777777" w:rsidR="003943AB" w:rsidRPr="00743401" w:rsidRDefault="003943AB" w:rsidP="005116C6">
            <w:pPr>
              <w:contextualSpacing/>
              <w:rPr>
                <w:rFonts w:ascii="Arial" w:hAnsi="Arial" w:cs="Arial"/>
                <w:highlight w:val="yellow"/>
              </w:rPr>
            </w:pPr>
            <w:r w:rsidRPr="00743401">
              <w:rPr>
                <w:rFonts w:ascii="Arial" w:hAnsi="Arial" w:cs="Arial"/>
              </w:rPr>
              <w:t>(dále jen „</w:t>
            </w:r>
            <w:r w:rsidRPr="00743401">
              <w:rPr>
                <w:rFonts w:ascii="Arial" w:hAnsi="Arial" w:cs="Arial"/>
                <w:b/>
                <w:bCs/>
              </w:rPr>
              <w:t>Poradce</w:t>
            </w:r>
            <w:r w:rsidRPr="00743401">
              <w:rPr>
                <w:rFonts w:ascii="Arial" w:hAnsi="Arial" w:cs="Arial"/>
              </w:rPr>
              <w:t>“)</w:t>
            </w:r>
          </w:p>
        </w:tc>
      </w:tr>
    </w:tbl>
    <w:p w14:paraId="10431571" w14:textId="77777777" w:rsidR="009446C1" w:rsidRPr="005C5A06" w:rsidRDefault="009446C1" w:rsidP="005116C6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89A4E3D" w14:textId="77777777" w:rsidR="009446C1" w:rsidRPr="005C5A06" w:rsidRDefault="003943AB" w:rsidP="005116C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C5A06">
        <w:rPr>
          <w:rFonts w:ascii="Arial" w:hAnsi="Arial" w:cs="Arial"/>
          <w:sz w:val="20"/>
          <w:szCs w:val="20"/>
        </w:rPr>
        <w:t>(společně dále jen „</w:t>
      </w:r>
      <w:r w:rsidRPr="005C5A06">
        <w:rPr>
          <w:rFonts w:ascii="Arial" w:hAnsi="Arial" w:cs="Arial"/>
          <w:b/>
          <w:bCs/>
          <w:sz w:val="20"/>
          <w:szCs w:val="20"/>
        </w:rPr>
        <w:t>Smluvní strany</w:t>
      </w:r>
      <w:r w:rsidRPr="005C5A06">
        <w:rPr>
          <w:rFonts w:ascii="Arial" w:hAnsi="Arial" w:cs="Arial"/>
          <w:sz w:val="20"/>
          <w:szCs w:val="20"/>
        </w:rPr>
        <w:t>“)</w:t>
      </w:r>
    </w:p>
    <w:p w14:paraId="52B87138" w14:textId="77777777" w:rsidR="009446C1" w:rsidRPr="005C5A06" w:rsidRDefault="009446C1" w:rsidP="005116C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08DC6350" w14:textId="77777777" w:rsidR="00944EA6" w:rsidRPr="005C5A06" w:rsidRDefault="00944EA6" w:rsidP="005116C6">
      <w:pPr>
        <w:pStyle w:val="Odstavecseseznamem"/>
        <w:numPr>
          <w:ilvl w:val="0"/>
          <w:numId w:val="1"/>
        </w:numPr>
        <w:ind w:left="567" w:hanging="567"/>
        <w:rPr>
          <w:rFonts w:ascii="Arial" w:hAnsi="Arial" w:cs="Arial"/>
          <w:b/>
          <w:sz w:val="20"/>
          <w:szCs w:val="20"/>
        </w:rPr>
        <w:sectPr w:rsidR="00944EA6" w:rsidRPr="005C5A0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DAB21B" w14:textId="77777777" w:rsidR="003943AB" w:rsidRPr="00743401" w:rsidRDefault="003943AB" w:rsidP="008D6AD9">
      <w:pPr>
        <w:pStyle w:val="Odstavecseseznamem"/>
        <w:numPr>
          <w:ilvl w:val="0"/>
          <w:numId w:val="1"/>
        </w:numPr>
        <w:tabs>
          <w:tab w:val="left" w:pos="1134"/>
        </w:tabs>
        <w:spacing w:line="288" w:lineRule="auto"/>
        <w:ind w:left="567" w:firstLine="0"/>
        <w:jc w:val="center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/>
          <w:sz w:val="22"/>
          <w:szCs w:val="22"/>
        </w:rPr>
        <w:t>PŘEDMĚT SMLOUVY</w:t>
      </w:r>
    </w:p>
    <w:p w14:paraId="6EF14CCE" w14:textId="47BA2E34" w:rsidR="003943AB" w:rsidRPr="00743401" w:rsidRDefault="003943AB" w:rsidP="00743401">
      <w:pPr>
        <w:pStyle w:val="Odstavecseseznamem"/>
        <w:numPr>
          <w:ilvl w:val="1"/>
          <w:numId w:val="2"/>
        </w:numPr>
        <w:tabs>
          <w:tab w:val="left" w:pos="1134"/>
        </w:tabs>
        <w:spacing w:after="120"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Předmětem této smlouvy je závazek Poradce poskytovat Klientovi služb</w:t>
      </w:r>
      <w:r w:rsidR="00240681" w:rsidRPr="00743401">
        <w:rPr>
          <w:rFonts w:ascii="Arial" w:hAnsi="Arial" w:cs="Arial"/>
          <w:sz w:val="22"/>
          <w:szCs w:val="22"/>
        </w:rPr>
        <w:t xml:space="preserve">u </w:t>
      </w:r>
      <w:r w:rsidRPr="00743401">
        <w:rPr>
          <w:rFonts w:ascii="Arial" w:hAnsi="Arial" w:cs="Arial"/>
          <w:b/>
          <w:bCs/>
          <w:sz w:val="22"/>
          <w:szCs w:val="22"/>
        </w:rPr>
        <w:t xml:space="preserve">vedení </w:t>
      </w:r>
      <w:r w:rsidR="00AB4321">
        <w:rPr>
          <w:rFonts w:ascii="Arial" w:hAnsi="Arial" w:cs="Arial"/>
          <w:b/>
          <w:bCs/>
          <w:sz w:val="22"/>
          <w:szCs w:val="22"/>
        </w:rPr>
        <w:t>platov</w:t>
      </w:r>
      <w:r w:rsidR="00463D52">
        <w:rPr>
          <w:rFonts w:ascii="Arial" w:hAnsi="Arial" w:cs="Arial"/>
          <w:b/>
          <w:bCs/>
          <w:sz w:val="22"/>
          <w:szCs w:val="22"/>
        </w:rPr>
        <w:t>é</w:t>
      </w:r>
      <w:r w:rsidR="00AB43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401">
        <w:rPr>
          <w:rFonts w:ascii="Arial" w:hAnsi="Arial" w:cs="Arial"/>
          <w:b/>
          <w:bCs/>
          <w:sz w:val="22"/>
          <w:szCs w:val="22"/>
        </w:rPr>
        <w:t>agend</w:t>
      </w:r>
      <w:r w:rsidR="00463D52" w:rsidRPr="00463D52">
        <w:rPr>
          <w:rFonts w:ascii="Arial" w:hAnsi="Arial" w:cs="Arial"/>
          <w:b/>
          <w:bCs/>
          <w:sz w:val="22"/>
          <w:szCs w:val="22"/>
        </w:rPr>
        <w:t>y</w:t>
      </w:r>
      <w:r w:rsidR="00463D52">
        <w:rPr>
          <w:rFonts w:ascii="Arial" w:hAnsi="Arial" w:cs="Arial"/>
          <w:sz w:val="22"/>
          <w:szCs w:val="22"/>
        </w:rPr>
        <w:t xml:space="preserve"> </w:t>
      </w:r>
      <w:r w:rsidR="00CC2F66" w:rsidRPr="00743401">
        <w:rPr>
          <w:rFonts w:ascii="Arial" w:hAnsi="Arial" w:cs="Arial"/>
          <w:sz w:val="22"/>
          <w:szCs w:val="22"/>
        </w:rPr>
        <w:t>a závazek Klienta tyto služby, resp. jejich výsledky</w:t>
      </w:r>
      <w:r w:rsidR="008D6AD9">
        <w:rPr>
          <w:rFonts w:ascii="Arial" w:hAnsi="Arial" w:cs="Arial"/>
          <w:sz w:val="22"/>
          <w:szCs w:val="22"/>
        </w:rPr>
        <w:t>,</w:t>
      </w:r>
      <w:r w:rsidR="00CC2F66" w:rsidRPr="00743401">
        <w:rPr>
          <w:rFonts w:ascii="Arial" w:hAnsi="Arial" w:cs="Arial"/>
          <w:sz w:val="22"/>
          <w:szCs w:val="22"/>
        </w:rPr>
        <w:t xml:space="preserve"> převzít a zaplatit za ně Poradci sjednanou odměnu.</w:t>
      </w:r>
    </w:p>
    <w:p w14:paraId="3E664263" w14:textId="73547242" w:rsidR="00240681" w:rsidRPr="00743401" w:rsidRDefault="00A33A49" w:rsidP="00743401">
      <w:pPr>
        <w:pStyle w:val="Odstavecseseznamem"/>
        <w:numPr>
          <w:ilvl w:val="1"/>
          <w:numId w:val="2"/>
        </w:numPr>
        <w:tabs>
          <w:tab w:val="left" w:pos="1134"/>
        </w:tabs>
        <w:spacing w:before="120"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Smluvní strany ujednaly</w:t>
      </w:r>
      <w:r w:rsidR="00240681" w:rsidRPr="00743401">
        <w:rPr>
          <w:rFonts w:ascii="Arial" w:hAnsi="Arial" w:cs="Arial"/>
          <w:sz w:val="22"/>
          <w:szCs w:val="22"/>
        </w:rPr>
        <w:t xml:space="preserve">, že podklady pro zpracování </w:t>
      </w:r>
      <w:r w:rsidR="00AB4321">
        <w:rPr>
          <w:rFonts w:ascii="Arial" w:hAnsi="Arial" w:cs="Arial"/>
          <w:sz w:val="22"/>
          <w:szCs w:val="22"/>
        </w:rPr>
        <w:t>platů</w:t>
      </w:r>
      <w:r w:rsidR="00240681" w:rsidRPr="00743401">
        <w:rPr>
          <w:rFonts w:ascii="Arial" w:hAnsi="Arial" w:cs="Arial"/>
          <w:sz w:val="22"/>
          <w:szCs w:val="22"/>
        </w:rPr>
        <w:t xml:space="preserve"> budou předávány v termínu do </w:t>
      </w:r>
      <w:r w:rsidR="00AB4321">
        <w:rPr>
          <w:rFonts w:ascii="Arial" w:hAnsi="Arial" w:cs="Arial"/>
          <w:sz w:val="22"/>
          <w:szCs w:val="22"/>
        </w:rPr>
        <w:t>3</w:t>
      </w:r>
      <w:r w:rsidR="00240681" w:rsidRPr="00743401">
        <w:rPr>
          <w:rFonts w:ascii="Arial" w:hAnsi="Arial" w:cs="Arial"/>
          <w:sz w:val="22"/>
          <w:szCs w:val="22"/>
        </w:rPr>
        <w:t xml:space="preserve">. dne v měsíci. </w:t>
      </w:r>
      <w:r w:rsidR="00B45E44" w:rsidRPr="00743401">
        <w:rPr>
          <w:rFonts w:ascii="Arial" w:hAnsi="Arial" w:cs="Arial"/>
          <w:sz w:val="22"/>
          <w:szCs w:val="22"/>
        </w:rPr>
        <w:t>Podklady o fluktuaci zaměstnanců do 3 dnů od rozhodné skutečnosti.</w:t>
      </w:r>
      <w:r w:rsidRPr="00743401">
        <w:rPr>
          <w:rFonts w:ascii="Arial" w:hAnsi="Arial" w:cs="Arial"/>
          <w:sz w:val="22"/>
          <w:szCs w:val="22"/>
        </w:rPr>
        <w:t xml:space="preserve"> </w:t>
      </w:r>
    </w:p>
    <w:p w14:paraId="3A1C7DE3" w14:textId="0915F9DD" w:rsidR="00A33A49" w:rsidRPr="00743401" w:rsidRDefault="00127071" w:rsidP="00743401">
      <w:pPr>
        <w:tabs>
          <w:tab w:val="left" w:pos="1134"/>
        </w:tabs>
        <w:spacing w:after="0" w:line="288" w:lineRule="auto"/>
        <w:ind w:left="567"/>
        <w:jc w:val="both"/>
        <w:rPr>
          <w:rFonts w:ascii="Arial" w:hAnsi="Arial" w:cs="Arial"/>
        </w:rPr>
      </w:pPr>
      <w:r w:rsidRPr="00743401">
        <w:rPr>
          <w:rFonts w:ascii="Arial" w:hAnsi="Arial" w:cs="Arial"/>
        </w:rPr>
        <w:t>Doklady budou zasílány elektronicky prostřednictvím elektronické pošty nebo poštovních služeb České pošty, a.s., případně předané osobně.</w:t>
      </w:r>
    </w:p>
    <w:p w14:paraId="72163B76" w14:textId="70DAD016" w:rsidR="00A33A49" w:rsidRPr="00743401" w:rsidRDefault="00A33A49" w:rsidP="00743401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Zpracování </w:t>
      </w:r>
      <w:r w:rsidR="008F7403">
        <w:rPr>
          <w:rFonts w:ascii="Arial" w:hAnsi="Arial" w:cs="Arial"/>
          <w:sz w:val="22"/>
          <w:szCs w:val="22"/>
        </w:rPr>
        <w:t>platové</w:t>
      </w:r>
      <w:r w:rsidRPr="00743401">
        <w:rPr>
          <w:rFonts w:ascii="Arial" w:hAnsi="Arial" w:cs="Arial"/>
          <w:sz w:val="22"/>
          <w:szCs w:val="22"/>
        </w:rPr>
        <w:t xml:space="preserve"> agendy bude ze strany Poradce zahájeno počínaje zpracováním </w:t>
      </w:r>
      <w:r w:rsidR="008F7403">
        <w:rPr>
          <w:rFonts w:ascii="Arial" w:hAnsi="Arial" w:cs="Arial"/>
          <w:sz w:val="22"/>
          <w:szCs w:val="22"/>
        </w:rPr>
        <w:t>platů</w:t>
      </w:r>
      <w:r w:rsidRPr="00743401">
        <w:rPr>
          <w:rFonts w:ascii="Arial" w:hAnsi="Arial" w:cs="Arial"/>
          <w:sz w:val="22"/>
          <w:szCs w:val="22"/>
        </w:rPr>
        <w:t xml:space="preserve"> za měsíc</w:t>
      </w:r>
      <w:r w:rsidR="00240681" w:rsidRPr="00743401">
        <w:rPr>
          <w:rFonts w:ascii="Arial" w:hAnsi="Arial" w:cs="Arial"/>
          <w:sz w:val="22"/>
          <w:szCs w:val="22"/>
        </w:rPr>
        <w:t xml:space="preserve"> </w:t>
      </w:r>
      <w:r w:rsidR="008F7403">
        <w:rPr>
          <w:rFonts w:ascii="Arial" w:hAnsi="Arial" w:cs="Arial"/>
          <w:sz w:val="22"/>
          <w:szCs w:val="22"/>
        </w:rPr>
        <w:t>leden</w:t>
      </w:r>
      <w:r w:rsidRPr="00743401">
        <w:rPr>
          <w:rFonts w:ascii="Arial" w:hAnsi="Arial" w:cs="Arial"/>
          <w:sz w:val="22"/>
          <w:szCs w:val="22"/>
        </w:rPr>
        <w:t xml:space="preserve"> 202</w:t>
      </w:r>
      <w:r w:rsidR="008F7403">
        <w:rPr>
          <w:rFonts w:ascii="Arial" w:hAnsi="Arial" w:cs="Arial"/>
          <w:sz w:val="22"/>
          <w:szCs w:val="22"/>
        </w:rPr>
        <w:t>2</w:t>
      </w:r>
      <w:r w:rsidRPr="00743401">
        <w:rPr>
          <w:rFonts w:ascii="Arial" w:hAnsi="Arial" w:cs="Arial"/>
          <w:sz w:val="22"/>
          <w:szCs w:val="22"/>
        </w:rPr>
        <w:t>.</w:t>
      </w:r>
    </w:p>
    <w:p w14:paraId="59F42171" w14:textId="2D759174" w:rsidR="00CC2F66" w:rsidRPr="00743401" w:rsidRDefault="00CC2F66" w:rsidP="00743401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Nedílnou součástí této smlouvy jsou </w:t>
      </w:r>
      <w:r w:rsidR="00AC6B78" w:rsidRPr="00743401">
        <w:rPr>
          <w:rFonts w:ascii="Arial" w:hAnsi="Arial" w:cs="Arial"/>
          <w:sz w:val="22"/>
          <w:szCs w:val="22"/>
        </w:rPr>
        <w:t xml:space="preserve">jako </w:t>
      </w:r>
      <w:r w:rsidR="00AC6B78" w:rsidRPr="00743401">
        <w:rPr>
          <w:rFonts w:ascii="Arial" w:hAnsi="Arial" w:cs="Arial"/>
          <w:sz w:val="22"/>
          <w:szCs w:val="22"/>
          <w:u w:val="single"/>
        </w:rPr>
        <w:t xml:space="preserve">Příloha č. </w:t>
      </w:r>
      <w:r w:rsidR="00CF4BBC" w:rsidRPr="00743401">
        <w:rPr>
          <w:rFonts w:ascii="Arial" w:hAnsi="Arial" w:cs="Arial"/>
          <w:sz w:val="22"/>
          <w:szCs w:val="22"/>
          <w:u w:val="single"/>
        </w:rPr>
        <w:t>1</w:t>
      </w:r>
      <w:r w:rsidR="00AC6B78" w:rsidRPr="00743401">
        <w:rPr>
          <w:rFonts w:ascii="Arial" w:hAnsi="Arial" w:cs="Arial"/>
          <w:sz w:val="22"/>
          <w:szCs w:val="22"/>
        </w:rPr>
        <w:t xml:space="preserve"> </w:t>
      </w:r>
      <w:r w:rsidRPr="00743401">
        <w:rPr>
          <w:rFonts w:ascii="Arial" w:hAnsi="Arial" w:cs="Arial"/>
          <w:sz w:val="22"/>
          <w:szCs w:val="22"/>
        </w:rPr>
        <w:t>Obecné podmínky KODAP pro poskytování daňového poradenství, účetnictví a zpracování mezd č. OPÚM-20</w:t>
      </w:r>
      <w:r w:rsidR="000A49D3" w:rsidRPr="00743401">
        <w:rPr>
          <w:rFonts w:ascii="Arial" w:hAnsi="Arial" w:cs="Arial"/>
          <w:sz w:val="22"/>
          <w:szCs w:val="22"/>
        </w:rPr>
        <w:t>21</w:t>
      </w:r>
      <w:r w:rsidRPr="00743401">
        <w:rPr>
          <w:rFonts w:ascii="Arial" w:hAnsi="Arial" w:cs="Arial"/>
          <w:sz w:val="22"/>
          <w:szCs w:val="22"/>
        </w:rPr>
        <w:t xml:space="preserve"> (dále jen „</w:t>
      </w:r>
      <w:r w:rsidRPr="00743401">
        <w:rPr>
          <w:rFonts w:ascii="Arial" w:hAnsi="Arial" w:cs="Arial"/>
          <w:b/>
          <w:bCs/>
          <w:sz w:val="22"/>
          <w:szCs w:val="22"/>
        </w:rPr>
        <w:t>OP</w:t>
      </w:r>
      <w:r w:rsidRPr="00743401">
        <w:rPr>
          <w:rFonts w:ascii="Arial" w:hAnsi="Arial" w:cs="Arial"/>
          <w:sz w:val="22"/>
          <w:szCs w:val="22"/>
        </w:rPr>
        <w:t>“), které upravují právní vztah založený touto smlouvou v rozsahu, v jakém není touto smlouvou upraven</w:t>
      </w:r>
      <w:r w:rsidR="000778C0" w:rsidRPr="00743401">
        <w:rPr>
          <w:rFonts w:ascii="Arial" w:hAnsi="Arial" w:cs="Arial"/>
          <w:sz w:val="22"/>
          <w:szCs w:val="22"/>
        </w:rPr>
        <w:t>. Z</w:t>
      </w:r>
      <w:r w:rsidR="004B47C0" w:rsidRPr="00743401">
        <w:rPr>
          <w:rFonts w:ascii="Arial" w:hAnsi="Arial" w:cs="Arial"/>
          <w:sz w:val="22"/>
          <w:szCs w:val="22"/>
        </w:rPr>
        <w:t>výrazněné pasáže OP akceptuje Klient výslovně</w:t>
      </w:r>
      <w:r w:rsidRPr="00743401">
        <w:rPr>
          <w:rFonts w:ascii="Arial" w:hAnsi="Arial" w:cs="Arial"/>
          <w:sz w:val="22"/>
          <w:szCs w:val="22"/>
        </w:rPr>
        <w:t>.</w:t>
      </w:r>
    </w:p>
    <w:p w14:paraId="05B3C465" w14:textId="77777777" w:rsidR="00CC2F66" w:rsidRPr="00743401" w:rsidRDefault="00CC2F66" w:rsidP="00743401">
      <w:pPr>
        <w:pStyle w:val="Odstavecseseznamem"/>
        <w:tabs>
          <w:tab w:val="left" w:pos="1134"/>
        </w:tabs>
        <w:spacing w:line="288" w:lineRule="auto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5C821016" w14:textId="77777777" w:rsidR="003943AB" w:rsidRPr="00743401" w:rsidRDefault="00CC2F66" w:rsidP="008D6AD9">
      <w:pPr>
        <w:pStyle w:val="Odstavecseseznamem"/>
        <w:numPr>
          <w:ilvl w:val="0"/>
          <w:numId w:val="2"/>
        </w:numPr>
        <w:tabs>
          <w:tab w:val="left" w:pos="1134"/>
        </w:tabs>
        <w:spacing w:line="288" w:lineRule="auto"/>
        <w:ind w:left="567" w:firstLine="0"/>
        <w:jc w:val="center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/>
          <w:sz w:val="22"/>
          <w:szCs w:val="22"/>
        </w:rPr>
        <w:t>DALŠÍ SLUŽBY</w:t>
      </w:r>
    </w:p>
    <w:p w14:paraId="0BFA3024" w14:textId="2078A309" w:rsidR="003943AB" w:rsidRPr="00743401" w:rsidRDefault="00CC2F66" w:rsidP="006D421A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Poradce</w:t>
      </w:r>
      <w:r w:rsidR="003E1CC3" w:rsidRPr="00743401">
        <w:rPr>
          <w:rFonts w:ascii="Arial" w:hAnsi="Arial" w:cs="Arial"/>
          <w:sz w:val="22"/>
          <w:szCs w:val="22"/>
        </w:rPr>
        <w:t xml:space="preserve"> a klient nesjednali poskytování dalších služeb, kromě těch</w:t>
      </w:r>
      <w:r w:rsidR="005C5A06" w:rsidRPr="00743401">
        <w:rPr>
          <w:rFonts w:ascii="Arial" w:hAnsi="Arial" w:cs="Arial"/>
          <w:sz w:val="22"/>
          <w:szCs w:val="22"/>
        </w:rPr>
        <w:t>,</w:t>
      </w:r>
      <w:r w:rsidR="003E1CC3" w:rsidRPr="00743401">
        <w:rPr>
          <w:rFonts w:ascii="Arial" w:hAnsi="Arial" w:cs="Arial"/>
          <w:sz w:val="22"/>
          <w:szCs w:val="22"/>
        </w:rPr>
        <w:t xml:space="preserve"> které jsou specifikované v</w:t>
      </w:r>
      <w:r w:rsidRPr="00743401">
        <w:rPr>
          <w:rFonts w:ascii="Arial" w:hAnsi="Arial" w:cs="Arial"/>
          <w:sz w:val="22"/>
          <w:szCs w:val="22"/>
        </w:rPr>
        <w:t xml:space="preserve"> čl. 1 odst. </w:t>
      </w:r>
      <w:proofErr w:type="gramStart"/>
      <w:r w:rsidRPr="00743401">
        <w:rPr>
          <w:rFonts w:ascii="Arial" w:hAnsi="Arial" w:cs="Arial"/>
          <w:sz w:val="22"/>
          <w:szCs w:val="22"/>
        </w:rPr>
        <w:t>1.1. této</w:t>
      </w:r>
      <w:proofErr w:type="gramEnd"/>
      <w:r w:rsidRPr="00743401">
        <w:rPr>
          <w:rFonts w:ascii="Arial" w:hAnsi="Arial" w:cs="Arial"/>
          <w:sz w:val="22"/>
          <w:szCs w:val="22"/>
        </w:rPr>
        <w:t xml:space="preserve"> smlouvy</w:t>
      </w:r>
      <w:r w:rsidR="003E1CC3" w:rsidRPr="00743401">
        <w:rPr>
          <w:rFonts w:ascii="Arial" w:hAnsi="Arial" w:cs="Arial"/>
          <w:sz w:val="22"/>
          <w:szCs w:val="22"/>
        </w:rPr>
        <w:t>.</w:t>
      </w:r>
      <w:r w:rsidRPr="00743401">
        <w:rPr>
          <w:rFonts w:ascii="Arial" w:hAnsi="Arial" w:cs="Arial"/>
          <w:sz w:val="22"/>
          <w:szCs w:val="22"/>
        </w:rPr>
        <w:t xml:space="preserve"> </w:t>
      </w:r>
    </w:p>
    <w:p w14:paraId="1E91C644" w14:textId="77777777" w:rsidR="00257C1A" w:rsidRPr="00743401" w:rsidRDefault="00257C1A" w:rsidP="00743401">
      <w:pPr>
        <w:pStyle w:val="Odstavecseseznamem"/>
        <w:tabs>
          <w:tab w:val="left" w:pos="1134"/>
        </w:tabs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14:paraId="18157F1E" w14:textId="77777777" w:rsidR="003943AB" w:rsidRPr="00743401" w:rsidRDefault="00115780" w:rsidP="008D6AD9">
      <w:pPr>
        <w:pStyle w:val="Odstavecseseznamem"/>
        <w:numPr>
          <w:ilvl w:val="0"/>
          <w:numId w:val="2"/>
        </w:numPr>
        <w:tabs>
          <w:tab w:val="left" w:pos="1134"/>
        </w:tabs>
        <w:spacing w:line="288" w:lineRule="auto"/>
        <w:ind w:left="567" w:firstLine="0"/>
        <w:jc w:val="center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/>
          <w:sz w:val="22"/>
          <w:szCs w:val="22"/>
        </w:rPr>
        <w:t>ODMĚNA</w:t>
      </w:r>
    </w:p>
    <w:p w14:paraId="281F920D" w14:textId="0979DA34" w:rsidR="00F336DE" w:rsidRPr="00743401" w:rsidRDefault="005501A5" w:rsidP="008D6AD9">
      <w:pPr>
        <w:pStyle w:val="Odstavecseseznamem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Poradci náleží za </w:t>
      </w:r>
      <w:r w:rsidR="008D6AD9">
        <w:rPr>
          <w:rFonts w:ascii="Arial" w:hAnsi="Arial" w:cs="Arial"/>
          <w:sz w:val="22"/>
          <w:szCs w:val="22"/>
        </w:rPr>
        <w:t>jed</w:t>
      </w:r>
      <w:r w:rsidR="00E55907">
        <w:rPr>
          <w:rFonts w:ascii="Arial" w:hAnsi="Arial" w:cs="Arial"/>
          <w:sz w:val="22"/>
          <w:szCs w:val="22"/>
        </w:rPr>
        <w:t>en</w:t>
      </w:r>
      <w:r w:rsidR="008D6AD9">
        <w:rPr>
          <w:rFonts w:ascii="Arial" w:hAnsi="Arial" w:cs="Arial"/>
          <w:sz w:val="22"/>
          <w:szCs w:val="22"/>
        </w:rPr>
        <w:t xml:space="preserve"> </w:t>
      </w:r>
      <w:r w:rsidRPr="00743401">
        <w:rPr>
          <w:rFonts w:ascii="Arial" w:hAnsi="Arial" w:cs="Arial"/>
          <w:sz w:val="22"/>
          <w:szCs w:val="22"/>
        </w:rPr>
        <w:t>zpracovan</w:t>
      </w:r>
      <w:r w:rsidR="00E55907">
        <w:rPr>
          <w:rFonts w:ascii="Arial" w:hAnsi="Arial" w:cs="Arial"/>
          <w:sz w:val="22"/>
          <w:szCs w:val="22"/>
        </w:rPr>
        <w:t>ý</w:t>
      </w:r>
      <w:r w:rsidRPr="00743401">
        <w:rPr>
          <w:rFonts w:ascii="Arial" w:hAnsi="Arial" w:cs="Arial"/>
          <w:sz w:val="22"/>
          <w:szCs w:val="22"/>
        </w:rPr>
        <w:t xml:space="preserve"> </w:t>
      </w:r>
      <w:r w:rsidR="00E55907">
        <w:rPr>
          <w:rFonts w:ascii="Arial" w:hAnsi="Arial" w:cs="Arial"/>
          <w:sz w:val="22"/>
          <w:szCs w:val="22"/>
        </w:rPr>
        <w:t>plat</w:t>
      </w:r>
      <w:r w:rsidRPr="00743401">
        <w:rPr>
          <w:rFonts w:ascii="Arial" w:hAnsi="Arial" w:cs="Arial"/>
          <w:sz w:val="22"/>
          <w:szCs w:val="22"/>
        </w:rPr>
        <w:t xml:space="preserve"> </w:t>
      </w:r>
      <w:r w:rsidR="00985B25">
        <w:rPr>
          <w:rFonts w:ascii="Arial" w:hAnsi="Arial" w:cs="Arial"/>
          <w:sz w:val="22"/>
          <w:szCs w:val="22"/>
        </w:rPr>
        <w:t>č</w:t>
      </w:r>
      <w:r w:rsidRPr="00743401">
        <w:rPr>
          <w:rFonts w:ascii="Arial" w:hAnsi="Arial" w:cs="Arial"/>
          <w:sz w:val="22"/>
          <w:szCs w:val="22"/>
        </w:rPr>
        <w:t>ástka 2</w:t>
      </w:r>
      <w:r w:rsidR="00985B25">
        <w:rPr>
          <w:rFonts w:ascii="Arial" w:hAnsi="Arial" w:cs="Arial"/>
          <w:sz w:val="22"/>
          <w:szCs w:val="22"/>
        </w:rPr>
        <w:t>3</w:t>
      </w:r>
      <w:r w:rsidRPr="00743401">
        <w:rPr>
          <w:rFonts w:ascii="Arial" w:hAnsi="Arial" w:cs="Arial"/>
          <w:sz w:val="22"/>
          <w:szCs w:val="22"/>
        </w:rPr>
        <w:t xml:space="preserve">0,- Kč/měsíčně. </w:t>
      </w:r>
      <w:r w:rsidR="006D421A">
        <w:rPr>
          <w:rFonts w:ascii="Arial" w:hAnsi="Arial" w:cs="Arial"/>
          <w:sz w:val="22"/>
          <w:szCs w:val="22"/>
        </w:rPr>
        <w:t>V</w:t>
      </w:r>
      <w:r w:rsidR="00F336DE" w:rsidRPr="00743401">
        <w:rPr>
          <w:rFonts w:ascii="Arial" w:hAnsi="Arial" w:cs="Arial"/>
          <w:sz w:val="22"/>
          <w:szCs w:val="22"/>
        </w:rPr>
        <w:t xml:space="preserve"> této ceně je zahrnuto roční zúčtování záloh na daň ze závislé činnosti, vystavení evidenčního listu důchodového pojištění </w:t>
      </w:r>
      <w:r w:rsidR="00985B25">
        <w:rPr>
          <w:rFonts w:ascii="Arial" w:hAnsi="Arial" w:cs="Arial"/>
          <w:sz w:val="22"/>
          <w:szCs w:val="22"/>
        </w:rPr>
        <w:t>pracovníka</w:t>
      </w:r>
      <w:r w:rsidR="00F336DE" w:rsidRPr="00743401">
        <w:rPr>
          <w:rFonts w:ascii="Arial" w:hAnsi="Arial" w:cs="Arial"/>
          <w:sz w:val="22"/>
          <w:szCs w:val="22"/>
        </w:rPr>
        <w:t xml:space="preserve">, případně i vystavení potvrzení o výši zdanitelných příjmů a výši sražených záloh pro účely podání přiznání k dani z příjmu nebo ročního zúčtování záloh na daň ze závislé činnosti.  </w:t>
      </w:r>
    </w:p>
    <w:p w14:paraId="1FCD701D" w14:textId="0BD8958D" w:rsidR="00F336DE" w:rsidRPr="00743401" w:rsidRDefault="00F336DE" w:rsidP="008D6AD9">
      <w:pPr>
        <w:pStyle w:val="Odstavecseseznamem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Poradci náleží za administrativu spojenou s fluktuací </w:t>
      </w:r>
      <w:r w:rsidR="00985B25">
        <w:rPr>
          <w:rFonts w:ascii="Arial" w:hAnsi="Arial" w:cs="Arial"/>
          <w:sz w:val="22"/>
          <w:szCs w:val="22"/>
        </w:rPr>
        <w:t>pracovníků</w:t>
      </w:r>
      <w:r w:rsidRPr="00743401">
        <w:rPr>
          <w:rFonts w:ascii="Arial" w:hAnsi="Arial" w:cs="Arial"/>
          <w:sz w:val="22"/>
          <w:szCs w:val="22"/>
        </w:rPr>
        <w:t xml:space="preserve"> </w:t>
      </w:r>
      <w:r w:rsidR="00A15298" w:rsidRPr="00743401">
        <w:rPr>
          <w:rFonts w:ascii="Arial" w:hAnsi="Arial" w:cs="Arial"/>
          <w:sz w:val="22"/>
          <w:szCs w:val="22"/>
        </w:rPr>
        <w:t xml:space="preserve">částka 200,- Kč </w:t>
      </w:r>
      <w:r w:rsidRPr="00743401">
        <w:rPr>
          <w:rFonts w:ascii="Arial" w:hAnsi="Arial" w:cs="Arial"/>
          <w:sz w:val="22"/>
          <w:szCs w:val="22"/>
        </w:rPr>
        <w:t xml:space="preserve">za nástup a </w:t>
      </w:r>
      <w:r w:rsidR="00985B25">
        <w:rPr>
          <w:rFonts w:ascii="Arial" w:hAnsi="Arial" w:cs="Arial"/>
          <w:sz w:val="22"/>
          <w:szCs w:val="22"/>
        </w:rPr>
        <w:t>2</w:t>
      </w:r>
      <w:r w:rsidRPr="00743401">
        <w:rPr>
          <w:rFonts w:ascii="Arial" w:hAnsi="Arial" w:cs="Arial"/>
          <w:sz w:val="22"/>
          <w:szCs w:val="22"/>
        </w:rPr>
        <w:t>00</w:t>
      </w:r>
      <w:r w:rsidR="006D421A">
        <w:rPr>
          <w:rFonts w:ascii="Arial" w:hAnsi="Arial" w:cs="Arial"/>
          <w:sz w:val="22"/>
          <w:szCs w:val="22"/>
        </w:rPr>
        <w:t>,-</w:t>
      </w:r>
      <w:r w:rsidRPr="00743401">
        <w:rPr>
          <w:rFonts w:ascii="Arial" w:hAnsi="Arial" w:cs="Arial"/>
          <w:sz w:val="22"/>
          <w:szCs w:val="22"/>
        </w:rPr>
        <w:t xml:space="preserve"> Kč za výstup </w:t>
      </w:r>
      <w:r w:rsidR="00985B25">
        <w:rPr>
          <w:rFonts w:ascii="Arial" w:hAnsi="Arial" w:cs="Arial"/>
          <w:sz w:val="22"/>
          <w:szCs w:val="22"/>
        </w:rPr>
        <w:t>pracovníka.</w:t>
      </w:r>
      <w:r w:rsidRPr="00743401">
        <w:rPr>
          <w:rFonts w:ascii="Arial" w:hAnsi="Arial" w:cs="Arial"/>
          <w:sz w:val="22"/>
          <w:szCs w:val="22"/>
        </w:rPr>
        <w:t>.</w:t>
      </w:r>
    </w:p>
    <w:p w14:paraId="03CF2110" w14:textId="0B0F9F01" w:rsidR="002027D3" w:rsidRPr="00743401" w:rsidRDefault="00A15298" w:rsidP="008D6AD9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</w:rPr>
      </w:pPr>
      <w:r w:rsidRPr="00743401">
        <w:rPr>
          <w:rFonts w:ascii="Arial" w:hAnsi="Arial" w:cs="Arial"/>
        </w:rPr>
        <w:t>3.3. Poradci náleží za zpracování ročního vyúčtování a hlášení zaměstnavatele pro finanční úřad částka</w:t>
      </w:r>
      <w:r w:rsidR="008746FB" w:rsidRPr="00743401">
        <w:rPr>
          <w:rFonts w:ascii="Arial" w:hAnsi="Arial" w:cs="Arial"/>
        </w:rPr>
        <w:t xml:space="preserve"> </w:t>
      </w:r>
      <w:r w:rsidR="00F336DE" w:rsidRPr="00743401">
        <w:rPr>
          <w:rFonts w:ascii="Arial" w:hAnsi="Arial" w:cs="Arial"/>
        </w:rPr>
        <w:t xml:space="preserve">1500,- Kč </w:t>
      </w:r>
      <w:r w:rsidR="00B53F16" w:rsidRPr="00743401">
        <w:rPr>
          <w:rFonts w:ascii="Arial" w:hAnsi="Arial" w:cs="Arial"/>
        </w:rPr>
        <w:t xml:space="preserve">a </w:t>
      </w:r>
      <w:r w:rsidR="00F336DE" w:rsidRPr="00743401">
        <w:rPr>
          <w:rFonts w:ascii="Arial" w:hAnsi="Arial" w:cs="Arial"/>
        </w:rPr>
        <w:t>za vyúčtování daně ze závislé činnosti a 1000,- Kč za vyúčtování srážkové daně.</w:t>
      </w:r>
      <w:r w:rsidR="00A0044A" w:rsidRPr="00743401">
        <w:rPr>
          <w:rFonts w:ascii="Arial" w:hAnsi="Arial" w:cs="Arial"/>
        </w:rPr>
        <w:t xml:space="preserve"> </w:t>
      </w:r>
    </w:p>
    <w:p w14:paraId="6C5375BF" w14:textId="0DA671F9" w:rsidR="002027D3" w:rsidRPr="00743401" w:rsidRDefault="00115780" w:rsidP="00743401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Cs/>
          <w:sz w:val="22"/>
          <w:szCs w:val="22"/>
        </w:rPr>
        <w:t xml:space="preserve">Poradci náleží </w:t>
      </w:r>
      <w:r w:rsidR="002027D3" w:rsidRPr="00743401">
        <w:rPr>
          <w:rFonts w:ascii="Arial" w:hAnsi="Arial" w:cs="Arial"/>
          <w:bCs/>
          <w:sz w:val="22"/>
          <w:szCs w:val="22"/>
        </w:rPr>
        <w:t xml:space="preserve">za zastupování na základě plné moci před orgány veřejné správy </w:t>
      </w:r>
      <w:r w:rsidR="00766C70" w:rsidRPr="00743401">
        <w:rPr>
          <w:rFonts w:ascii="Arial" w:hAnsi="Arial" w:cs="Arial"/>
          <w:bCs/>
          <w:sz w:val="22"/>
          <w:szCs w:val="22"/>
        </w:rPr>
        <w:t>1000</w:t>
      </w:r>
      <w:r w:rsidR="002027D3" w:rsidRPr="00743401">
        <w:rPr>
          <w:rFonts w:ascii="Arial" w:hAnsi="Arial" w:cs="Arial"/>
          <w:bCs/>
          <w:sz w:val="22"/>
          <w:szCs w:val="22"/>
        </w:rPr>
        <w:t xml:space="preserve">,- Kč za hodinu + náhrada jízdného ve výši 9,- Kč/km.  </w:t>
      </w:r>
    </w:p>
    <w:p w14:paraId="7921484D" w14:textId="77777777" w:rsidR="00892547" w:rsidRPr="00743401" w:rsidRDefault="00892547" w:rsidP="008D6AD9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Cs/>
          <w:sz w:val="22"/>
          <w:szCs w:val="22"/>
        </w:rPr>
        <w:lastRenderedPageBreak/>
        <w:t xml:space="preserve">Splatnost služeb se řídí datem uvedeným na příslušné faktuře. Bude-li Klient v prodlení s úhradou faktury o více jak 15 dnů, je Poradce oprávněn pozastavit poskytování služeb dle této smlouvy do doby úhrady </w:t>
      </w:r>
      <w:r w:rsidR="00241046" w:rsidRPr="00743401">
        <w:rPr>
          <w:rFonts w:ascii="Arial" w:hAnsi="Arial" w:cs="Arial"/>
          <w:bCs/>
          <w:sz w:val="22"/>
          <w:szCs w:val="22"/>
        </w:rPr>
        <w:t xml:space="preserve">těchto </w:t>
      </w:r>
      <w:r w:rsidRPr="00743401">
        <w:rPr>
          <w:rFonts w:ascii="Arial" w:hAnsi="Arial" w:cs="Arial"/>
          <w:bCs/>
          <w:sz w:val="22"/>
          <w:szCs w:val="22"/>
        </w:rPr>
        <w:t>dluhů Klienta</w:t>
      </w:r>
      <w:r w:rsidR="00241046" w:rsidRPr="00743401">
        <w:rPr>
          <w:rFonts w:ascii="Arial" w:hAnsi="Arial" w:cs="Arial"/>
          <w:bCs/>
          <w:sz w:val="22"/>
          <w:szCs w:val="22"/>
        </w:rPr>
        <w:t>, s jejichž uhrazením je v prodlení</w:t>
      </w:r>
      <w:r w:rsidRPr="00743401">
        <w:rPr>
          <w:rFonts w:ascii="Arial" w:hAnsi="Arial" w:cs="Arial"/>
          <w:bCs/>
          <w:sz w:val="22"/>
          <w:szCs w:val="22"/>
        </w:rPr>
        <w:t>.</w:t>
      </w:r>
    </w:p>
    <w:p w14:paraId="0CDFB3FA" w14:textId="5EA43A94" w:rsidR="00115780" w:rsidRPr="00743401" w:rsidRDefault="00892547" w:rsidP="008D6AD9">
      <w:pPr>
        <w:pStyle w:val="Odstavecseseznamem"/>
        <w:numPr>
          <w:ilvl w:val="1"/>
          <w:numId w:val="2"/>
        </w:numPr>
        <w:tabs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b/>
          <w:sz w:val="22"/>
          <w:szCs w:val="22"/>
        </w:rPr>
      </w:pPr>
      <w:r w:rsidRPr="00743401">
        <w:rPr>
          <w:rFonts w:ascii="Arial" w:hAnsi="Arial" w:cs="Arial"/>
          <w:bCs/>
          <w:sz w:val="22"/>
          <w:szCs w:val="22"/>
        </w:rPr>
        <w:t>Klient souhlasí s tím, aby mu byly faktury dle této smlouvy zasílány ve formátu</w:t>
      </w:r>
      <w:r w:rsidR="00122346" w:rsidRPr="0074340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41046" w:rsidRPr="00743401">
        <w:rPr>
          <w:rFonts w:ascii="Arial" w:hAnsi="Arial" w:cs="Arial"/>
          <w:bCs/>
          <w:sz w:val="22"/>
          <w:szCs w:val="22"/>
        </w:rPr>
        <w:t>pdf</w:t>
      </w:r>
      <w:proofErr w:type="spellEnd"/>
      <w:r w:rsidRPr="00743401">
        <w:rPr>
          <w:rFonts w:ascii="Arial" w:hAnsi="Arial" w:cs="Arial"/>
          <w:bCs/>
          <w:sz w:val="22"/>
          <w:szCs w:val="22"/>
        </w:rPr>
        <w:t xml:space="preserve"> na e-mail: </w:t>
      </w:r>
      <w:proofErr w:type="spellStart"/>
      <w:r w:rsidR="002D55A6">
        <w:rPr>
          <w:rFonts w:ascii="Arial" w:hAnsi="Arial" w:cs="Arial"/>
          <w:bCs/>
          <w:sz w:val="22"/>
          <w:szCs w:val="22"/>
        </w:rPr>
        <w:t>xxxxxxxxxxxxxxxx</w:t>
      </w:r>
      <w:bookmarkStart w:id="1" w:name="_GoBack"/>
      <w:bookmarkEnd w:id="1"/>
      <w:proofErr w:type="spellEnd"/>
      <w:r w:rsidRPr="009C705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743401">
        <w:rPr>
          <w:rFonts w:ascii="Arial" w:hAnsi="Arial" w:cs="Arial"/>
          <w:bCs/>
          <w:sz w:val="22"/>
          <w:szCs w:val="22"/>
        </w:rPr>
        <w:t xml:space="preserve"> </w:t>
      </w:r>
      <w:r w:rsidR="00A33A49" w:rsidRPr="00743401">
        <w:rPr>
          <w:rFonts w:ascii="Arial" w:hAnsi="Arial" w:cs="Arial"/>
          <w:bCs/>
          <w:sz w:val="22"/>
          <w:szCs w:val="22"/>
        </w:rPr>
        <w:t xml:space="preserve">   </w:t>
      </w:r>
    </w:p>
    <w:p w14:paraId="7D0836FD" w14:textId="77777777" w:rsidR="009839C7" w:rsidRPr="00743401" w:rsidRDefault="009839C7" w:rsidP="00743401">
      <w:pPr>
        <w:pStyle w:val="Odstavecseseznamem"/>
        <w:tabs>
          <w:tab w:val="left" w:pos="1134"/>
        </w:tabs>
        <w:spacing w:line="288" w:lineRule="auto"/>
        <w:ind w:left="567"/>
        <w:rPr>
          <w:rFonts w:ascii="Arial" w:hAnsi="Arial" w:cs="Arial"/>
          <w:b/>
          <w:bCs/>
          <w:sz w:val="22"/>
          <w:szCs w:val="22"/>
        </w:rPr>
      </w:pPr>
    </w:p>
    <w:p w14:paraId="3F327874" w14:textId="77777777" w:rsidR="003943AB" w:rsidRPr="00743401" w:rsidRDefault="00892547" w:rsidP="008D6AD9">
      <w:pPr>
        <w:pStyle w:val="Odstavecseseznamem"/>
        <w:numPr>
          <w:ilvl w:val="0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743401">
        <w:rPr>
          <w:rFonts w:ascii="Arial" w:hAnsi="Arial" w:cs="Arial"/>
          <w:b/>
          <w:bCs/>
          <w:sz w:val="22"/>
          <w:szCs w:val="22"/>
        </w:rPr>
        <w:t>ZÁVĚREČNÁ UJEDNÁNÍ</w:t>
      </w:r>
    </w:p>
    <w:p w14:paraId="0E43CD64" w14:textId="312FB700" w:rsidR="00892547" w:rsidRPr="00743401" w:rsidRDefault="00892547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Poradce prohlašuje, že je pojištěn pro případ vzniku škody v souvislosti s výkonem daňového poradenství s pojistnou částkou do výše </w:t>
      </w:r>
      <w:r w:rsidR="000A49D3" w:rsidRPr="00743401">
        <w:rPr>
          <w:rFonts w:ascii="Arial" w:hAnsi="Arial" w:cs="Arial"/>
          <w:sz w:val="22"/>
          <w:szCs w:val="22"/>
        </w:rPr>
        <w:t>3.000.000, -</w:t>
      </w:r>
      <w:r w:rsidRPr="00743401">
        <w:rPr>
          <w:rFonts w:ascii="Arial" w:hAnsi="Arial" w:cs="Arial"/>
          <w:sz w:val="22"/>
          <w:szCs w:val="22"/>
        </w:rPr>
        <w:t xml:space="preserve"> Kč.</w:t>
      </w:r>
      <w:r w:rsidR="00E620BE" w:rsidRPr="00743401">
        <w:rPr>
          <w:rFonts w:ascii="Arial" w:hAnsi="Arial" w:cs="Arial"/>
          <w:sz w:val="22"/>
          <w:szCs w:val="22"/>
        </w:rPr>
        <w:t xml:space="preserve"> Případná omezení odpovědnosti Poradce za škodu jsou</w:t>
      </w:r>
      <w:r w:rsidR="00F30799">
        <w:rPr>
          <w:rFonts w:ascii="Arial" w:hAnsi="Arial" w:cs="Arial"/>
          <w:sz w:val="22"/>
          <w:szCs w:val="22"/>
        </w:rPr>
        <w:t xml:space="preserve"> </w:t>
      </w:r>
      <w:r w:rsidR="000A49D3" w:rsidRPr="00743401">
        <w:rPr>
          <w:rFonts w:ascii="Arial" w:hAnsi="Arial" w:cs="Arial"/>
          <w:sz w:val="22"/>
          <w:szCs w:val="22"/>
        </w:rPr>
        <w:t>upraven</w:t>
      </w:r>
      <w:r w:rsidR="00247F73" w:rsidRPr="00743401">
        <w:rPr>
          <w:rFonts w:ascii="Arial" w:hAnsi="Arial" w:cs="Arial"/>
          <w:sz w:val="22"/>
          <w:szCs w:val="22"/>
        </w:rPr>
        <w:t>y</w:t>
      </w:r>
      <w:r w:rsidR="00F30799">
        <w:rPr>
          <w:rFonts w:ascii="Arial" w:hAnsi="Arial" w:cs="Arial"/>
          <w:sz w:val="22"/>
          <w:szCs w:val="22"/>
        </w:rPr>
        <w:t xml:space="preserve"> </w:t>
      </w:r>
      <w:r w:rsidR="00E620BE" w:rsidRPr="00743401">
        <w:rPr>
          <w:rFonts w:ascii="Arial" w:hAnsi="Arial" w:cs="Arial"/>
          <w:sz w:val="22"/>
          <w:szCs w:val="22"/>
        </w:rPr>
        <w:t>v</w:t>
      </w:r>
      <w:r w:rsidR="00A05B56" w:rsidRPr="00743401">
        <w:rPr>
          <w:rFonts w:ascii="Arial" w:hAnsi="Arial" w:cs="Arial"/>
          <w:sz w:val="22"/>
          <w:szCs w:val="22"/>
        </w:rPr>
        <w:t> </w:t>
      </w:r>
      <w:proofErr w:type="gramStart"/>
      <w:r w:rsidR="00E620BE" w:rsidRPr="00743401">
        <w:rPr>
          <w:rFonts w:ascii="Arial" w:hAnsi="Arial" w:cs="Arial"/>
          <w:sz w:val="22"/>
          <w:szCs w:val="22"/>
        </w:rPr>
        <w:t>O</w:t>
      </w:r>
      <w:r w:rsidR="00A05B56" w:rsidRPr="00743401">
        <w:rPr>
          <w:rFonts w:ascii="Arial" w:hAnsi="Arial" w:cs="Arial"/>
          <w:sz w:val="22"/>
          <w:szCs w:val="22"/>
        </w:rPr>
        <w:t>P</w:t>
      </w:r>
      <w:proofErr w:type="gramEnd"/>
      <w:r w:rsidR="00A05B56" w:rsidRPr="00743401">
        <w:rPr>
          <w:rFonts w:ascii="Arial" w:hAnsi="Arial" w:cs="Arial"/>
          <w:sz w:val="22"/>
          <w:szCs w:val="22"/>
        </w:rPr>
        <w:t>.</w:t>
      </w:r>
    </w:p>
    <w:p w14:paraId="5A2B213C" w14:textId="5765E2B7" w:rsidR="00E620BE" w:rsidRPr="00743401" w:rsidRDefault="00E620BE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Za účelem plnění této smlouvy mohou jménem Klienta dávat Poradci pokyny k právním jednáním pouze tyto osoby: </w:t>
      </w:r>
      <w:proofErr w:type="spellStart"/>
      <w:r w:rsidR="002D55A6" w:rsidRPr="002D55A6">
        <w:rPr>
          <w:rFonts w:ascii="Arial" w:hAnsi="Arial" w:cs="Arial"/>
          <w:sz w:val="22"/>
          <w:szCs w:val="22"/>
        </w:rPr>
        <w:t>xxxxxxxxxxxxxxx</w:t>
      </w:r>
      <w:proofErr w:type="spellEnd"/>
      <w:r w:rsidRPr="0074340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3A6E592" w14:textId="109750A5" w:rsidR="00E620BE" w:rsidRPr="00743401" w:rsidRDefault="00E620BE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Při řešení běžných záležitostí je Poradce oprávněn jednat s následujícími pracovníky (zástupci) Klienta: </w:t>
      </w:r>
      <w:proofErr w:type="spellStart"/>
      <w:r w:rsidR="002D55A6" w:rsidRPr="002D55A6">
        <w:rPr>
          <w:rFonts w:ascii="Arial" w:hAnsi="Arial" w:cs="Arial"/>
          <w:sz w:val="22"/>
          <w:szCs w:val="22"/>
        </w:rPr>
        <w:t>xxxxxxxxxxxxxxxx</w:t>
      </w:r>
      <w:proofErr w:type="spellEnd"/>
    </w:p>
    <w:p w14:paraId="74C1E5A8" w14:textId="0963599F" w:rsidR="00E620BE" w:rsidRPr="00743401" w:rsidRDefault="00E620BE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Smluvní strany se dohodly, že veškeré podstatné dokumenty týkající se plnění této smlouvy, které nebudou Klientovi zaslány v listinné podobě, budou Poradcem zasílán</w:t>
      </w:r>
      <w:r w:rsidR="002B7A26" w:rsidRPr="00743401">
        <w:rPr>
          <w:rFonts w:ascii="Arial" w:hAnsi="Arial" w:cs="Arial"/>
          <w:sz w:val="22"/>
          <w:szCs w:val="22"/>
        </w:rPr>
        <w:t>y</w:t>
      </w:r>
      <w:r w:rsidRPr="00743401">
        <w:rPr>
          <w:rFonts w:ascii="Arial" w:hAnsi="Arial" w:cs="Arial"/>
          <w:sz w:val="22"/>
          <w:szCs w:val="22"/>
        </w:rPr>
        <w:t xml:space="preserve"> elektronicky na e-mail: </w:t>
      </w:r>
      <w:proofErr w:type="spellStart"/>
      <w:r w:rsidR="002D55A6" w:rsidRPr="002D55A6">
        <w:rPr>
          <w:rFonts w:ascii="Arial" w:hAnsi="Arial" w:cs="Arial"/>
          <w:sz w:val="22"/>
          <w:szCs w:val="22"/>
        </w:rPr>
        <w:t>xxxxxxxxxxxxxxxxxx</w:t>
      </w:r>
      <w:proofErr w:type="spellEnd"/>
    </w:p>
    <w:p w14:paraId="60C1C9CA" w14:textId="4E9A09B6" w:rsidR="00983FCA" w:rsidRPr="00743401" w:rsidRDefault="00983FCA" w:rsidP="008D6AD9">
      <w:pPr>
        <w:pStyle w:val="slovanodstavecU2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Sjednané ceny v této smlouvě jsou platné minimálně 1 rok od podpisu této smlouvy</w:t>
      </w:r>
      <w:r w:rsidR="00F30799">
        <w:rPr>
          <w:rFonts w:ascii="Arial" w:hAnsi="Arial" w:cs="Arial"/>
          <w:sz w:val="22"/>
          <w:szCs w:val="22"/>
        </w:rPr>
        <w:t xml:space="preserve">. </w:t>
      </w:r>
      <w:r w:rsidRPr="00743401">
        <w:rPr>
          <w:rFonts w:ascii="Arial" w:hAnsi="Arial" w:cs="Arial"/>
          <w:sz w:val="22"/>
          <w:szCs w:val="22"/>
        </w:rPr>
        <w:t xml:space="preserve">Veškeré </w:t>
      </w:r>
      <w:r w:rsidR="006D421A" w:rsidRPr="00743401">
        <w:rPr>
          <w:rFonts w:ascii="Arial" w:hAnsi="Arial" w:cs="Arial"/>
          <w:sz w:val="22"/>
          <w:szCs w:val="22"/>
        </w:rPr>
        <w:t xml:space="preserve">ceny v této smlouvě </w:t>
      </w:r>
      <w:r w:rsidR="006D421A">
        <w:rPr>
          <w:rFonts w:ascii="Arial" w:hAnsi="Arial" w:cs="Arial"/>
          <w:sz w:val="22"/>
          <w:szCs w:val="22"/>
        </w:rPr>
        <w:t xml:space="preserve">jsou </w:t>
      </w:r>
      <w:r w:rsidRPr="00743401">
        <w:rPr>
          <w:rFonts w:ascii="Arial" w:hAnsi="Arial" w:cs="Arial"/>
          <w:sz w:val="22"/>
          <w:szCs w:val="22"/>
        </w:rPr>
        <w:t>uveden</w:t>
      </w:r>
      <w:r w:rsidR="006D421A">
        <w:rPr>
          <w:rFonts w:ascii="Arial" w:hAnsi="Arial" w:cs="Arial"/>
          <w:sz w:val="22"/>
          <w:szCs w:val="22"/>
        </w:rPr>
        <w:t>y</w:t>
      </w:r>
      <w:r w:rsidRPr="00743401">
        <w:rPr>
          <w:rFonts w:ascii="Arial" w:hAnsi="Arial" w:cs="Arial"/>
          <w:sz w:val="22"/>
          <w:szCs w:val="22"/>
        </w:rPr>
        <w:t xml:space="preserve"> bez zákonné sazby DPH</w:t>
      </w:r>
      <w:r w:rsidR="006A0AC4">
        <w:rPr>
          <w:rFonts w:ascii="Arial" w:hAnsi="Arial" w:cs="Arial"/>
          <w:sz w:val="22"/>
          <w:szCs w:val="22"/>
        </w:rPr>
        <w:t>, která bude připočtena.</w:t>
      </w:r>
    </w:p>
    <w:p w14:paraId="29202C7F" w14:textId="050A0B22" w:rsidR="00983FCA" w:rsidRPr="00743401" w:rsidRDefault="00983FCA" w:rsidP="008D6AD9">
      <w:pPr>
        <w:pStyle w:val="slovanodstavecU2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 xml:space="preserve">Smlouva se uzavírá na dobu neurčitou a může být vypovězena pouze písemnou formou i bez udání důvodu výpovědi ze strany Klienta nebo Poradce. Výpovědní lhůta se stanovuje na </w:t>
      </w:r>
      <w:r w:rsidR="00B45E44" w:rsidRPr="00743401">
        <w:rPr>
          <w:rFonts w:ascii="Arial" w:hAnsi="Arial" w:cs="Arial"/>
          <w:sz w:val="22"/>
          <w:szCs w:val="22"/>
        </w:rPr>
        <w:t>dva</w:t>
      </w:r>
      <w:r w:rsidRPr="00743401">
        <w:rPr>
          <w:rFonts w:ascii="Arial" w:hAnsi="Arial" w:cs="Arial"/>
          <w:sz w:val="22"/>
          <w:szCs w:val="22"/>
        </w:rPr>
        <w:t xml:space="preserve"> měsíce počínaje měsícem následujícím po doručení výpovědi, pokud se smluvní strany nedohodnou jinak. </w:t>
      </w:r>
    </w:p>
    <w:p w14:paraId="4E4688AF" w14:textId="485F9140" w:rsidR="00E620BE" w:rsidRPr="00743401" w:rsidRDefault="00E620BE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Tato smlouva je vyhotovena ve dvou stejnopisech, přičemž každá Smluvní strana obdrží jedno vyhotovení.</w:t>
      </w:r>
    </w:p>
    <w:p w14:paraId="454DFEA7" w14:textId="69075BB3" w:rsidR="00E620BE" w:rsidRPr="00743401" w:rsidRDefault="00E620BE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</w:rPr>
        <w:t>Nedílnou součást této Smlouvy tvoří následující přílohy:</w:t>
      </w:r>
    </w:p>
    <w:p w14:paraId="71BCEB7D" w14:textId="6704AB9E" w:rsidR="009839C7" w:rsidRPr="00743401" w:rsidRDefault="00E620BE" w:rsidP="008D6AD9">
      <w:pPr>
        <w:pStyle w:val="Odstavecseseznamem"/>
        <w:tabs>
          <w:tab w:val="left" w:pos="567"/>
          <w:tab w:val="left" w:pos="1134"/>
        </w:tabs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43401">
        <w:rPr>
          <w:rFonts w:ascii="Arial" w:hAnsi="Arial" w:cs="Arial"/>
          <w:sz w:val="22"/>
          <w:szCs w:val="22"/>
          <w:u w:val="single"/>
        </w:rPr>
        <w:t>Příloha č. 1</w:t>
      </w:r>
      <w:r w:rsidRPr="00743401">
        <w:rPr>
          <w:rFonts w:ascii="Arial" w:hAnsi="Arial" w:cs="Arial"/>
          <w:sz w:val="22"/>
          <w:szCs w:val="22"/>
        </w:rPr>
        <w:t>: Obecné podmínky KODAP pro poskytování daňového poradenství, účetnictví a zpracování mezd č. OPÚM-20</w:t>
      </w:r>
      <w:r w:rsidR="000A49D3" w:rsidRPr="00743401">
        <w:rPr>
          <w:rFonts w:ascii="Arial" w:hAnsi="Arial" w:cs="Arial"/>
          <w:sz w:val="22"/>
          <w:szCs w:val="22"/>
        </w:rPr>
        <w:t>21</w:t>
      </w:r>
    </w:p>
    <w:p w14:paraId="77A311EB" w14:textId="2D2342A8" w:rsidR="00944EA6" w:rsidRPr="00743401" w:rsidRDefault="009839C7" w:rsidP="008D6AD9">
      <w:pPr>
        <w:pStyle w:val="Odstavecseseznamem"/>
        <w:numPr>
          <w:ilvl w:val="1"/>
          <w:numId w:val="2"/>
        </w:numPr>
        <w:tabs>
          <w:tab w:val="left" w:pos="567"/>
          <w:tab w:val="left" w:pos="1134"/>
        </w:tabs>
        <w:spacing w:line="288" w:lineRule="auto"/>
        <w:ind w:left="567" w:firstLine="0"/>
        <w:jc w:val="both"/>
        <w:rPr>
          <w:rFonts w:ascii="Arial" w:hAnsi="Arial" w:cs="Arial"/>
          <w:sz w:val="22"/>
          <w:szCs w:val="22"/>
        </w:rPr>
        <w:sectPr w:rsidR="00944EA6" w:rsidRPr="00743401" w:rsidSect="00743401">
          <w:type w:val="continuous"/>
          <w:pgSz w:w="11906" w:h="16838"/>
          <w:pgMar w:top="720" w:right="720" w:bottom="720" w:left="720" w:header="708" w:footer="708" w:gutter="0"/>
          <w:cols w:sep="1" w:space="708"/>
          <w:docGrid w:linePitch="360"/>
        </w:sectPr>
      </w:pPr>
      <w:r w:rsidRPr="00743401">
        <w:rPr>
          <w:rFonts w:ascii="Arial" w:hAnsi="Arial" w:cs="Arial"/>
          <w:sz w:val="22"/>
          <w:szCs w:val="22"/>
        </w:rPr>
        <w:t>S</w:t>
      </w:r>
      <w:r w:rsidR="00954803" w:rsidRPr="00743401">
        <w:rPr>
          <w:rFonts w:ascii="Arial" w:hAnsi="Arial" w:cs="Arial"/>
          <w:sz w:val="22"/>
          <w:szCs w:val="22"/>
        </w:rPr>
        <w:t>mluvní strany prohlašují, že se s touto smlouvou včetně OP před jejím podpisem seznámily, že k uzavření smluvního vztahu došlo po vzájemné</w:t>
      </w:r>
      <w:r w:rsidRPr="00743401">
        <w:rPr>
          <w:rFonts w:ascii="Arial" w:hAnsi="Arial" w:cs="Arial"/>
          <w:sz w:val="22"/>
          <w:szCs w:val="22"/>
        </w:rPr>
        <w:t>m projednání z jejich vážné a svobodné vůle, nikoliv v tísni či za nevýhodných podmínek, na důkaz čehož připojují Smluvní strany k této smlouvě své vlastnoruční podpisy</w:t>
      </w:r>
      <w:r w:rsidR="005C5A06" w:rsidRPr="00743401">
        <w:rPr>
          <w:rFonts w:ascii="Arial" w:hAnsi="Arial" w:cs="Arial"/>
          <w:sz w:val="22"/>
          <w:szCs w:val="22"/>
        </w:rPr>
        <w:t>.</w:t>
      </w:r>
    </w:p>
    <w:p w14:paraId="45F359C9" w14:textId="77777777" w:rsidR="00954803" w:rsidRPr="00743401" w:rsidRDefault="00954803" w:rsidP="00743401">
      <w:pPr>
        <w:tabs>
          <w:tab w:val="left" w:pos="567"/>
        </w:tabs>
        <w:ind w:left="567"/>
        <w:rPr>
          <w:rFonts w:ascii="Arial" w:hAnsi="Arial" w:cs="Arial"/>
        </w:rPr>
      </w:pPr>
    </w:p>
    <w:p w14:paraId="23C83FC6" w14:textId="77777777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  <w:r w:rsidRPr="00743401">
        <w:rPr>
          <w:rFonts w:ascii="Arial" w:hAnsi="Arial" w:cs="Arial"/>
          <w:u w:val="single"/>
        </w:rPr>
        <w:t>Klient:</w:t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  <w:u w:val="single"/>
        </w:rPr>
        <w:t>Poradce:</w:t>
      </w:r>
    </w:p>
    <w:p w14:paraId="54435AE8" w14:textId="77777777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</w:p>
    <w:p w14:paraId="3703572A" w14:textId="1C1D9C51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  <w:r w:rsidRPr="00743401">
        <w:rPr>
          <w:rFonts w:ascii="Arial" w:hAnsi="Arial" w:cs="Arial"/>
        </w:rPr>
        <w:t>V</w:t>
      </w:r>
      <w:r w:rsidR="0051713E" w:rsidRPr="00743401">
        <w:rPr>
          <w:rFonts w:ascii="Arial" w:hAnsi="Arial" w:cs="Arial"/>
        </w:rPr>
        <w:t> České Lípě</w:t>
      </w:r>
      <w:r w:rsidRPr="00743401">
        <w:rPr>
          <w:rFonts w:ascii="Arial" w:hAnsi="Arial" w:cs="Arial"/>
        </w:rPr>
        <w:t xml:space="preserve"> dne</w:t>
      </w:r>
      <w:r w:rsidR="0051713E" w:rsidRPr="00743401">
        <w:rPr>
          <w:rFonts w:ascii="Arial" w:hAnsi="Arial" w:cs="Arial"/>
        </w:rPr>
        <w:t xml:space="preserve"> </w:t>
      </w:r>
      <w:r w:rsidR="008746FB" w:rsidRPr="00743401">
        <w:rPr>
          <w:rFonts w:ascii="Arial" w:hAnsi="Arial" w:cs="Arial"/>
        </w:rPr>
        <w:t>3</w:t>
      </w:r>
      <w:r w:rsidR="00044D6F">
        <w:rPr>
          <w:rFonts w:ascii="Arial" w:hAnsi="Arial" w:cs="Arial"/>
        </w:rPr>
        <w:t>0</w:t>
      </w:r>
      <w:r w:rsidR="008746FB" w:rsidRPr="00743401">
        <w:rPr>
          <w:rFonts w:ascii="Arial" w:hAnsi="Arial" w:cs="Arial"/>
        </w:rPr>
        <w:t xml:space="preserve">. </w:t>
      </w:r>
      <w:r w:rsidR="00044D6F">
        <w:rPr>
          <w:rFonts w:ascii="Arial" w:hAnsi="Arial" w:cs="Arial"/>
        </w:rPr>
        <w:t>12</w:t>
      </w:r>
      <w:r w:rsidR="008746FB" w:rsidRPr="00743401">
        <w:rPr>
          <w:rFonts w:ascii="Arial" w:hAnsi="Arial" w:cs="Arial"/>
        </w:rPr>
        <w:t xml:space="preserve">. </w:t>
      </w:r>
      <w:r w:rsidR="0051713E" w:rsidRPr="00743401">
        <w:rPr>
          <w:rFonts w:ascii="Arial" w:hAnsi="Arial" w:cs="Arial"/>
        </w:rPr>
        <w:t xml:space="preserve"> 2021</w:t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  <w:t>V</w:t>
      </w:r>
      <w:r w:rsidR="0051713E" w:rsidRPr="00743401">
        <w:rPr>
          <w:rFonts w:ascii="Arial" w:hAnsi="Arial" w:cs="Arial"/>
        </w:rPr>
        <w:t> České Lípě</w:t>
      </w:r>
      <w:r w:rsidRPr="00743401">
        <w:rPr>
          <w:rFonts w:ascii="Arial" w:hAnsi="Arial" w:cs="Arial"/>
        </w:rPr>
        <w:t xml:space="preserve"> dne</w:t>
      </w:r>
      <w:r w:rsidR="0051713E" w:rsidRPr="00743401">
        <w:rPr>
          <w:rFonts w:ascii="Arial" w:hAnsi="Arial" w:cs="Arial"/>
        </w:rPr>
        <w:t xml:space="preserve"> </w:t>
      </w:r>
      <w:r w:rsidR="008746FB" w:rsidRPr="00743401">
        <w:rPr>
          <w:rFonts w:ascii="Arial" w:hAnsi="Arial" w:cs="Arial"/>
        </w:rPr>
        <w:t>3</w:t>
      </w:r>
      <w:r w:rsidR="00044D6F">
        <w:rPr>
          <w:rFonts w:ascii="Arial" w:hAnsi="Arial" w:cs="Arial"/>
        </w:rPr>
        <w:t>0</w:t>
      </w:r>
      <w:r w:rsidR="008746FB" w:rsidRPr="00743401">
        <w:rPr>
          <w:rFonts w:ascii="Arial" w:hAnsi="Arial" w:cs="Arial"/>
        </w:rPr>
        <w:t xml:space="preserve">. </w:t>
      </w:r>
      <w:r w:rsidR="00044D6F">
        <w:rPr>
          <w:rFonts w:ascii="Arial" w:hAnsi="Arial" w:cs="Arial"/>
        </w:rPr>
        <w:t>12</w:t>
      </w:r>
      <w:r w:rsidR="008746FB" w:rsidRPr="00743401">
        <w:rPr>
          <w:rFonts w:ascii="Arial" w:hAnsi="Arial" w:cs="Arial"/>
        </w:rPr>
        <w:t>.</w:t>
      </w:r>
      <w:r w:rsidR="0051713E" w:rsidRPr="00743401">
        <w:rPr>
          <w:rFonts w:ascii="Arial" w:hAnsi="Arial" w:cs="Arial"/>
        </w:rPr>
        <w:t xml:space="preserve"> 2021</w:t>
      </w:r>
    </w:p>
    <w:p w14:paraId="1633BAC8" w14:textId="4EDDD1DB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</w:p>
    <w:p w14:paraId="2EC89A92" w14:textId="60DEAEF9" w:rsidR="002A6641" w:rsidRPr="00743401" w:rsidRDefault="002A6641" w:rsidP="005116C6">
      <w:pPr>
        <w:spacing w:line="240" w:lineRule="auto"/>
        <w:contextualSpacing/>
        <w:rPr>
          <w:rFonts w:ascii="Arial" w:hAnsi="Arial" w:cs="Arial"/>
        </w:rPr>
      </w:pPr>
    </w:p>
    <w:p w14:paraId="59EB81CA" w14:textId="77777777" w:rsidR="002A6641" w:rsidRPr="00743401" w:rsidRDefault="002A6641" w:rsidP="005116C6">
      <w:pPr>
        <w:spacing w:line="240" w:lineRule="auto"/>
        <w:contextualSpacing/>
        <w:rPr>
          <w:rFonts w:ascii="Arial" w:hAnsi="Arial" w:cs="Arial"/>
        </w:rPr>
      </w:pPr>
    </w:p>
    <w:p w14:paraId="599139EF" w14:textId="77777777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</w:p>
    <w:p w14:paraId="33687744" w14:textId="0F5CA44E" w:rsidR="009839C7" w:rsidRPr="00743401" w:rsidRDefault="009839C7" w:rsidP="005116C6">
      <w:pPr>
        <w:spacing w:line="240" w:lineRule="auto"/>
        <w:contextualSpacing/>
        <w:rPr>
          <w:rFonts w:ascii="Arial" w:hAnsi="Arial" w:cs="Arial"/>
        </w:rPr>
      </w:pPr>
      <w:r w:rsidRPr="00743401">
        <w:rPr>
          <w:rFonts w:ascii="Arial" w:hAnsi="Arial" w:cs="Arial"/>
        </w:rPr>
        <w:t>_________________________</w:t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</w:r>
      <w:r w:rsidRPr="00743401">
        <w:rPr>
          <w:rFonts w:ascii="Arial" w:hAnsi="Arial" w:cs="Arial"/>
        </w:rPr>
        <w:tab/>
        <w:t>_________________________</w:t>
      </w:r>
    </w:p>
    <w:p w14:paraId="49B445B1" w14:textId="5E8E1687" w:rsidR="009839C7" w:rsidRPr="008D6AD9" w:rsidRDefault="0051713E" w:rsidP="005116C6">
      <w:pPr>
        <w:spacing w:line="240" w:lineRule="auto"/>
        <w:contextualSpacing/>
        <w:rPr>
          <w:rFonts w:ascii="Arial" w:hAnsi="Arial" w:cs="Arial"/>
        </w:rPr>
      </w:pPr>
      <w:r w:rsidRPr="008D6AD9">
        <w:rPr>
          <w:rFonts w:ascii="Arial" w:hAnsi="Arial" w:cs="Arial"/>
        </w:rPr>
        <w:t xml:space="preserve"> </w:t>
      </w:r>
      <w:r w:rsidR="00D5090F" w:rsidRPr="00463D52">
        <w:rPr>
          <w:rStyle w:val="Siln"/>
          <w:rFonts w:ascii="Open Sans" w:hAnsi="Open Sans" w:cs="Open Sans"/>
          <w:b w:val="0"/>
          <w:bCs w:val="0"/>
          <w:color w:val="000000"/>
          <w:sz w:val="21"/>
          <w:szCs w:val="21"/>
          <w:shd w:val="clear" w:color="auto" w:fill="FFFFFF"/>
        </w:rPr>
        <w:t xml:space="preserve">Mgr. Bc. </w:t>
      </w:r>
      <w:r w:rsidR="00D5090F" w:rsidRPr="00985B25">
        <w:rPr>
          <w:rStyle w:val="Siln"/>
          <w:rFonts w:ascii="Open Sans" w:hAnsi="Open Sans" w:cs="Open Sans"/>
          <w:b w:val="0"/>
          <w:bCs w:val="0"/>
          <w:color w:val="000000"/>
          <w:sz w:val="21"/>
          <w:szCs w:val="21"/>
          <w:shd w:val="clear" w:color="auto" w:fill="FFFFFF"/>
        </w:rPr>
        <w:t>Jan</w:t>
      </w:r>
      <w:r w:rsidR="00D5090F">
        <w:rPr>
          <w:rStyle w:val="Siln"/>
          <w:rFonts w:ascii="Open Sans" w:hAnsi="Open Sans" w:cs="Open Sans"/>
          <w:b w:val="0"/>
          <w:bCs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D5090F" w:rsidRPr="00985B25">
        <w:rPr>
          <w:rStyle w:val="Siln"/>
          <w:rFonts w:ascii="Open Sans" w:hAnsi="Open Sans" w:cs="Open Sans"/>
          <w:b w:val="0"/>
          <w:bCs w:val="0"/>
          <w:color w:val="000000"/>
          <w:sz w:val="21"/>
          <w:szCs w:val="21"/>
          <w:shd w:val="clear" w:color="auto" w:fill="FFFFFF"/>
        </w:rPr>
        <w:t>Policer</w:t>
      </w:r>
      <w:proofErr w:type="spellEnd"/>
      <w:r w:rsidR="00D5090F">
        <w:rPr>
          <w:rFonts w:ascii="Arial" w:hAnsi="Arial" w:cs="Arial"/>
        </w:rPr>
        <w:t>, ředitel</w:t>
      </w:r>
      <w:r w:rsidR="009839C7" w:rsidRPr="008D6AD9">
        <w:rPr>
          <w:rFonts w:ascii="Arial" w:hAnsi="Arial" w:cs="Arial"/>
        </w:rPr>
        <w:tab/>
      </w:r>
      <w:r w:rsidR="009839C7" w:rsidRPr="008D6AD9">
        <w:rPr>
          <w:rFonts w:ascii="Arial" w:hAnsi="Arial" w:cs="Arial"/>
        </w:rPr>
        <w:tab/>
      </w:r>
      <w:r w:rsidR="008D6AD9">
        <w:rPr>
          <w:rFonts w:ascii="Arial" w:hAnsi="Arial" w:cs="Arial"/>
        </w:rPr>
        <w:tab/>
      </w:r>
      <w:r w:rsidR="00D5090F">
        <w:rPr>
          <w:rFonts w:ascii="Arial" w:hAnsi="Arial" w:cs="Arial"/>
        </w:rPr>
        <w:tab/>
      </w:r>
      <w:r w:rsidR="005C5A06" w:rsidRPr="008D6AD9">
        <w:rPr>
          <w:rFonts w:ascii="Arial" w:hAnsi="Arial" w:cs="Arial"/>
        </w:rPr>
        <w:t xml:space="preserve">Juraj </w:t>
      </w:r>
      <w:proofErr w:type="spellStart"/>
      <w:r w:rsidR="005C5A06" w:rsidRPr="008D6AD9">
        <w:rPr>
          <w:rFonts w:ascii="Arial" w:hAnsi="Arial" w:cs="Arial"/>
        </w:rPr>
        <w:t>Raninec</w:t>
      </w:r>
      <w:proofErr w:type="spellEnd"/>
      <w:r w:rsidR="005C5A06" w:rsidRPr="008D6AD9">
        <w:rPr>
          <w:rFonts w:ascii="Arial" w:hAnsi="Arial" w:cs="Arial"/>
        </w:rPr>
        <w:t>, jednatel</w:t>
      </w:r>
    </w:p>
    <w:p w14:paraId="23E276E9" w14:textId="302BBEB6" w:rsidR="009839C7" w:rsidRPr="008D6AD9" w:rsidRDefault="00D5090F" w:rsidP="005116C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příspěvkové organizace</w:t>
      </w:r>
      <w:r w:rsidR="009839C7" w:rsidRPr="00743401">
        <w:rPr>
          <w:rFonts w:ascii="Arial" w:hAnsi="Arial" w:cs="Arial"/>
        </w:rPr>
        <w:tab/>
      </w:r>
      <w:r w:rsidR="009839C7" w:rsidRPr="00743401">
        <w:rPr>
          <w:rFonts w:ascii="Arial" w:hAnsi="Arial" w:cs="Arial"/>
        </w:rPr>
        <w:tab/>
      </w:r>
      <w:r w:rsidR="009839C7" w:rsidRPr="00743401">
        <w:rPr>
          <w:rFonts w:ascii="Arial" w:hAnsi="Arial" w:cs="Arial"/>
        </w:rPr>
        <w:tab/>
      </w:r>
      <w:r w:rsidR="008746FB" w:rsidRPr="00743401">
        <w:rPr>
          <w:rFonts w:ascii="Arial" w:hAnsi="Arial" w:cs="Arial"/>
        </w:rPr>
        <w:tab/>
      </w:r>
      <w:r w:rsidR="005C5A06" w:rsidRPr="008D6AD9">
        <w:rPr>
          <w:rFonts w:ascii="Arial" w:hAnsi="Arial" w:cs="Arial"/>
        </w:rPr>
        <w:t>KODAP CL, s.r.o.</w:t>
      </w:r>
    </w:p>
    <w:p w14:paraId="41F899CB" w14:textId="77777777" w:rsidR="009446C1" w:rsidRPr="00743401" w:rsidRDefault="009446C1" w:rsidP="005116C6">
      <w:pPr>
        <w:spacing w:line="240" w:lineRule="auto"/>
        <w:contextualSpacing/>
        <w:rPr>
          <w:rFonts w:ascii="Arial" w:hAnsi="Arial" w:cs="Arial"/>
          <w:b/>
          <w:bCs/>
        </w:rPr>
      </w:pPr>
    </w:p>
    <w:sectPr w:rsidR="009446C1" w:rsidRPr="00743401" w:rsidSect="00743401">
      <w:type w:val="continuous"/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3FA94" w14:textId="77777777" w:rsidR="00731464" w:rsidRDefault="00731464" w:rsidP="009446C1">
      <w:pPr>
        <w:spacing w:after="0" w:line="240" w:lineRule="auto"/>
      </w:pPr>
      <w:r>
        <w:separator/>
      </w:r>
    </w:p>
  </w:endnote>
  <w:endnote w:type="continuationSeparator" w:id="0">
    <w:p w14:paraId="54DCE0DE" w14:textId="77777777" w:rsidR="00731464" w:rsidRDefault="00731464" w:rsidP="0094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79842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83B023" w14:textId="44F36A9C" w:rsidR="009839C7" w:rsidRDefault="009839C7">
            <w:pPr>
              <w:pStyle w:val="Zpat"/>
              <w:jc w:val="center"/>
            </w:pPr>
            <w:r w:rsidRPr="009839C7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55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839C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D55A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839C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091464" w14:textId="77777777" w:rsidR="009839C7" w:rsidRDefault="00983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E23F8" w14:textId="77777777" w:rsidR="00731464" w:rsidRDefault="00731464" w:rsidP="009446C1">
      <w:pPr>
        <w:spacing w:after="0" w:line="240" w:lineRule="auto"/>
      </w:pPr>
      <w:r>
        <w:separator/>
      </w:r>
    </w:p>
  </w:footnote>
  <w:footnote w:type="continuationSeparator" w:id="0">
    <w:p w14:paraId="546CE90B" w14:textId="77777777" w:rsidR="00731464" w:rsidRDefault="00731464" w:rsidP="0094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643B" w14:textId="3B83A28D" w:rsidR="009446C1" w:rsidRPr="009446C1" w:rsidRDefault="009446C1" w:rsidP="009E1CBA">
    <w:pPr>
      <w:pStyle w:val="Zhlav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8AB"/>
    <w:multiLevelType w:val="multilevel"/>
    <w:tmpl w:val="40B26C60"/>
    <w:lvl w:ilvl="0">
      <w:start w:val="1"/>
      <w:numFmt w:val="decimal"/>
      <w:pStyle w:val="slovanlnekU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lovanodstavecU2"/>
      <w:lvlText w:val="%1.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pacing w:val="-2"/>
        <w:kern w:val="0"/>
        <w:sz w:val="18"/>
      </w:rPr>
    </w:lvl>
    <w:lvl w:ilvl="2">
      <w:start w:val="1"/>
      <w:numFmt w:val="lowerLetter"/>
      <w:pStyle w:val="PsmenovanodstavecU3"/>
      <w:lvlText w:val="%3)"/>
      <w:lvlJc w:val="left"/>
      <w:pPr>
        <w:tabs>
          <w:tab w:val="num" w:pos="785"/>
        </w:tabs>
        <w:ind w:left="709" w:hanging="28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 w15:restartNumberingAfterBreak="0">
    <w:nsid w:val="04F30408"/>
    <w:multiLevelType w:val="hybridMultilevel"/>
    <w:tmpl w:val="060423E0"/>
    <w:lvl w:ilvl="0" w:tplc="995E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2CB"/>
    <w:multiLevelType w:val="singleLevel"/>
    <w:tmpl w:val="1B4A5AD2"/>
    <w:lvl w:ilvl="0">
      <w:start w:val="1"/>
      <w:numFmt w:val="decimal"/>
      <w:lvlText w:val="3.%1."/>
      <w:lvlJc w:val="left"/>
      <w:pPr>
        <w:tabs>
          <w:tab w:val="num" w:pos="454"/>
        </w:tabs>
        <w:ind w:left="454" w:hanging="454"/>
      </w:pPr>
    </w:lvl>
  </w:abstractNum>
  <w:abstractNum w:abstractNumId="3" w15:restartNumberingAfterBreak="0">
    <w:nsid w:val="51E93068"/>
    <w:multiLevelType w:val="hybridMultilevel"/>
    <w:tmpl w:val="491C3E70"/>
    <w:lvl w:ilvl="0" w:tplc="6CD0E81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4C34BDF"/>
    <w:multiLevelType w:val="multilevel"/>
    <w:tmpl w:val="8140D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C1"/>
    <w:rsid w:val="00003ECC"/>
    <w:rsid w:val="000268BE"/>
    <w:rsid w:val="00044D6F"/>
    <w:rsid w:val="00062171"/>
    <w:rsid w:val="000778C0"/>
    <w:rsid w:val="000822F2"/>
    <w:rsid w:val="0008529D"/>
    <w:rsid w:val="00091CA4"/>
    <w:rsid w:val="00093373"/>
    <w:rsid w:val="000A3193"/>
    <w:rsid w:val="000A49D3"/>
    <w:rsid w:val="00115780"/>
    <w:rsid w:val="0011714A"/>
    <w:rsid w:val="00122346"/>
    <w:rsid w:val="00127071"/>
    <w:rsid w:val="001409D9"/>
    <w:rsid w:val="001B7441"/>
    <w:rsid w:val="001F4956"/>
    <w:rsid w:val="002027D3"/>
    <w:rsid w:val="00240681"/>
    <w:rsid w:val="00241046"/>
    <w:rsid w:val="00247F73"/>
    <w:rsid w:val="00257C1A"/>
    <w:rsid w:val="0028619D"/>
    <w:rsid w:val="002A6641"/>
    <w:rsid w:val="002B7A26"/>
    <w:rsid w:val="002D55A6"/>
    <w:rsid w:val="003943AB"/>
    <w:rsid w:val="003C043C"/>
    <w:rsid w:val="003C5EA1"/>
    <w:rsid w:val="003E1CC3"/>
    <w:rsid w:val="003E5417"/>
    <w:rsid w:val="003F27C2"/>
    <w:rsid w:val="00442AD3"/>
    <w:rsid w:val="00453633"/>
    <w:rsid w:val="00463D52"/>
    <w:rsid w:val="00471642"/>
    <w:rsid w:val="004960D6"/>
    <w:rsid w:val="004B47C0"/>
    <w:rsid w:val="004E36DE"/>
    <w:rsid w:val="005116C6"/>
    <w:rsid w:val="0051713E"/>
    <w:rsid w:val="005501A5"/>
    <w:rsid w:val="0055334E"/>
    <w:rsid w:val="00591BB7"/>
    <w:rsid w:val="005A312E"/>
    <w:rsid w:val="005C5A06"/>
    <w:rsid w:val="005E271E"/>
    <w:rsid w:val="005F24A5"/>
    <w:rsid w:val="00686C3F"/>
    <w:rsid w:val="006909F9"/>
    <w:rsid w:val="006A0AC4"/>
    <w:rsid w:val="006D421A"/>
    <w:rsid w:val="006D5D19"/>
    <w:rsid w:val="006F6989"/>
    <w:rsid w:val="00731464"/>
    <w:rsid w:val="00743401"/>
    <w:rsid w:val="0076328E"/>
    <w:rsid w:val="00766C70"/>
    <w:rsid w:val="007C5CA9"/>
    <w:rsid w:val="007D55F8"/>
    <w:rsid w:val="00823055"/>
    <w:rsid w:val="0084529E"/>
    <w:rsid w:val="008746FB"/>
    <w:rsid w:val="00885B59"/>
    <w:rsid w:val="00892547"/>
    <w:rsid w:val="008D6AD9"/>
    <w:rsid w:val="008F7403"/>
    <w:rsid w:val="009446C1"/>
    <w:rsid w:val="00944EA6"/>
    <w:rsid w:val="00954803"/>
    <w:rsid w:val="00962F59"/>
    <w:rsid w:val="00962F66"/>
    <w:rsid w:val="00967361"/>
    <w:rsid w:val="009839C7"/>
    <w:rsid w:val="00983FCA"/>
    <w:rsid w:val="00985B25"/>
    <w:rsid w:val="009A4C88"/>
    <w:rsid w:val="009C705A"/>
    <w:rsid w:val="009E1CBA"/>
    <w:rsid w:val="00A0044A"/>
    <w:rsid w:val="00A05B56"/>
    <w:rsid w:val="00A15298"/>
    <w:rsid w:val="00A33A49"/>
    <w:rsid w:val="00A54250"/>
    <w:rsid w:val="00A56893"/>
    <w:rsid w:val="00A62813"/>
    <w:rsid w:val="00A64114"/>
    <w:rsid w:val="00A8612B"/>
    <w:rsid w:val="00AB4321"/>
    <w:rsid w:val="00AC6B78"/>
    <w:rsid w:val="00B05044"/>
    <w:rsid w:val="00B45E44"/>
    <w:rsid w:val="00B53F16"/>
    <w:rsid w:val="00BA6030"/>
    <w:rsid w:val="00C03630"/>
    <w:rsid w:val="00C10F68"/>
    <w:rsid w:val="00C91F0A"/>
    <w:rsid w:val="00CC2F66"/>
    <w:rsid w:val="00CF4BBC"/>
    <w:rsid w:val="00D24073"/>
    <w:rsid w:val="00D5090F"/>
    <w:rsid w:val="00D74918"/>
    <w:rsid w:val="00E55907"/>
    <w:rsid w:val="00E620BE"/>
    <w:rsid w:val="00E915E0"/>
    <w:rsid w:val="00EA0899"/>
    <w:rsid w:val="00EE31E5"/>
    <w:rsid w:val="00F30799"/>
    <w:rsid w:val="00F3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8EF"/>
  <w15:chartTrackingRefBased/>
  <w15:docId w15:val="{22DBBDB6-179D-4A2A-9D9B-387168C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6C1"/>
  </w:style>
  <w:style w:type="paragraph" w:styleId="Zpat">
    <w:name w:val="footer"/>
    <w:basedOn w:val="Normln"/>
    <w:link w:val="ZpatChar"/>
    <w:uiPriority w:val="99"/>
    <w:unhideWhenUsed/>
    <w:rsid w:val="009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6C1"/>
  </w:style>
  <w:style w:type="table" w:styleId="Mkatabulky">
    <w:name w:val="Table Grid"/>
    <w:basedOn w:val="Normlntabulka"/>
    <w:uiPriority w:val="39"/>
    <w:rsid w:val="00944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3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394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943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3A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4EA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4EA6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36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lovanlnekU1">
    <w:name w:val="Číslovaný článek U1"/>
    <w:basedOn w:val="Normln"/>
    <w:next w:val="Normln"/>
    <w:rsid w:val="00983FCA"/>
    <w:pPr>
      <w:keepNext/>
      <w:keepLines/>
      <w:numPr>
        <w:numId w:val="5"/>
      </w:numPr>
      <w:tabs>
        <w:tab w:val="left" w:pos="425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lovanodstavecU2">
    <w:name w:val="Číslovaný odstavec U2"/>
    <w:basedOn w:val="Normln"/>
    <w:rsid w:val="00983FC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PsmenovanodstavecU3">
    <w:name w:val="Písmenovaný odstavec U3"/>
    <w:basedOn w:val="Normln"/>
    <w:rsid w:val="00983FCA"/>
    <w:pPr>
      <w:numPr>
        <w:ilvl w:val="2"/>
        <w:numId w:val="5"/>
      </w:num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86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Havrda Vít</dc:creator>
  <cp:keywords/>
  <dc:description/>
  <cp:lastModifiedBy>Monika Kolbeková</cp:lastModifiedBy>
  <cp:revision>4</cp:revision>
  <cp:lastPrinted>2022-01-10T10:34:00Z</cp:lastPrinted>
  <dcterms:created xsi:type="dcterms:W3CDTF">2022-01-10T10:24:00Z</dcterms:created>
  <dcterms:modified xsi:type="dcterms:W3CDTF">2022-01-10T10:34:00Z</dcterms:modified>
</cp:coreProperties>
</file>