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29" w:rsidRDefault="007452E0">
      <w:pPr>
        <w:spacing w:after="0"/>
        <w:ind w:right="34"/>
        <w:jc w:val="center"/>
      </w:pPr>
      <w:r>
        <w:rPr>
          <w:sz w:val="46"/>
        </w:rPr>
        <w:t>VaM</w:t>
      </w:r>
      <w:r>
        <w:rPr>
          <w:sz w:val="46"/>
        </w:rPr>
        <w:t xml:space="preserve"> Břeclav s.r.o.</w:t>
      </w:r>
    </w:p>
    <w:p w:rsidR="00C63929" w:rsidRDefault="007452E0">
      <w:pPr>
        <w:pStyle w:val="Nadpis1"/>
        <w:tabs>
          <w:tab w:val="center" w:pos="1380"/>
          <w:tab w:val="center" w:pos="5120"/>
        </w:tabs>
        <w:ind w:right="0"/>
        <w:jc w:val="left"/>
      </w:pPr>
      <w:r>
        <w:tab/>
      </w:r>
      <w:proofErr w:type="spellStart"/>
      <w:r>
        <w:t>nám.</w:t>
      </w:r>
      <w:proofErr w:type="gramStart"/>
      <w:r>
        <w:t>T.G.Masaryka</w:t>
      </w:r>
      <w:proofErr w:type="spellEnd"/>
      <w:proofErr w:type="gramEnd"/>
      <w:r>
        <w:t xml:space="preserve"> 10/3048, 690 02 Břeclav</w:t>
      </w:r>
      <w:r>
        <w:rPr>
          <w:noProof/>
        </w:rPr>
        <w:drawing>
          <wp:inline distT="0" distB="0" distL="0" distR="0">
            <wp:extent cx="27434" cy="45722"/>
            <wp:effectExtent l="0" t="0" r="0" b="0"/>
            <wp:docPr id="613" name="Picture 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29" w:rsidRDefault="007452E0">
      <w:pPr>
        <w:spacing w:after="483"/>
        <w:ind w:left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5520299" cy="21337"/>
                <wp:effectExtent l="0" t="0" r="0" b="0"/>
                <wp:docPr id="2125" name="Group 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299" cy="21337"/>
                          <a:chOff x="0" y="0"/>
                          <a:chExt cx="5520299" cy="21337"/>
                        </a:xfrm>
                      </wpg:grpSpPr>
                      <wps:wsp>
                        <wps:cNvPr id="2124" name="Shape 2124"/>
                        <wps:cNvSpPr/>
                        <wps:spPr>
                          <a:xfrm>
                            <a:off x="0" y="0"/>
                            <a:ext cx="5520299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299" h="21337">
                                <a:moveTo>
                                  <a:pt x="0" y="10669"/>
                                </a:moveTo>
                                <a:lnTo>
                                  <a:pt x="5520299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5" style="width:434.669pt;height:1.68008pt;mso-position-horizontal-relative:char;mso-position-vertical-relative:line" coordsize="55202,213">
                <v:shape id="Shape 2124" style="position:absolute;width:55202;height:213;left:0;top:0;" coordsize="5520299,21337" path="m0,10669l5520299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63929" w:rsidRDefault="007452E0">
      <w:pPr>
        <w:tabs>
          <w:tab w:val="center" w:pos="5679"/>
          <w:tab w:val="center" w:pos="7477"/>
        </w:tabs>
        <w:spacing w:after="1223" w:line="265" w:lineRule="auto"/>
      </w:pPr>
      <w:r>
        <w:rPr>
          <w:sz w:val="24"/>
        </w:rPr>
        <w:tab/>
      </w:r>
      <w:r>
        <w:rPr>
          <w:sz w:val="24"/>
        </w:rPr>
        <w:t>V Břeclavi</w:t>
      </w:r>
      <w:r>
        <w:rPr>
          <w:sz w:val="24"/>
        </w:rPr>
        <w:t xml:space="preserve"> dn</w:t>
      </w:r>
      <w:r>
        <w:rPr>
          <w:sz w:val="24"/>
        </w:rPr>
        <w:t>e 7.</w:t>
      </w:r>
      <w:r>
        <w:rPr>
          <w:noProof/>
        </w:rPr>
        <w:drawing>
          <wp:inline distT="0" distB="0" distL="0" distR="0">
            <wp:extent cx="490761" cy="103637"/>
            <wp:effectExtent l="0" t="0" r="0" b="0"/>
            <wp:docPr id="2118" name="Picture 2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Picture 2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6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29" w:rsidRDefault="007452E0">
      <w:pPr>
        <w:spacing w:after="1214"/>
        <w:ind w:left="67"/>
      </w:pPr>
      <w:r>
        <w:rPr>
          <w:sz w:val="28"/>
          <w:u w:val="single" w:color="000000"/>
        </w:rPr>
        <w:t>k rukám ředitelky školy</w:t>
      </w:r>
    </w:p>
    <w:p w:rsidR="00C63929" w:rsidRDefault="007452E0">
      <w:pPr>
        <w:pStyle w:val="Nadpis2"/>
        <w:spacing w:after="738"/>
        <w:ind w:left="0"/>
        <w:jc w:val="center"/>
      </w:pPr>
      <w:r>
        <w:t>DODATEK Č. 7 KE SMLOUVĚ O ZPRACOVÁNÍ MEZD</w:t>
      </w:r>
    </w:p>
    <w:p w:rsidR="00C63929" w:rsidRDefault="007452E0">
      <w:pPr>
        <w:spacing w:after="1180" w:line="265" w:lineRule="auto"/>
        <w:ind w:left="-15" w:firstLine="427"/>
        <w:jc w:val="both"/>
      </w:pPr>
      <w:r>
        <w:rPr>
          <w:sz w:val="24"/>
        </w:rPr>
        <w:t>V souv</w:t>
      </w:r>
      <w:r>
        <w:rPr>
          <w:sz w:val="24"/>
        </w:rPr>
        <w:t>islo</w:t>
      </w:r>
      <w:r>
        <w:rPr>
          <w:sz w:val="24"/>
        </w:rPr>
        <w:t>sti s navýšení</w:t>
      </w:r>
      <w:r>
        <w:rPr>
          <w:sz w:val="24"/>
        </w:rPr>
        <w:t>m v</w:t>
      </w:r>
      <w:r>
        <w:rPr>
          <w:sz w:val="24"/>
        </w:rPr>
        <w:t>stupních cen pro zpracov</w:t>
      </w:r>
      <w:r>
        <w:rPr>
          <w:sz w:val="24"/>
        </w:rPr>
        <w:t>ání mzdové agendy</w:t>
      </w:r>
      <w:r>
        <w:rPr>
          <w:sz w:val="24"/>
        </w:rPr>
        <w:t xml:space="preserve"> dochází                                s platností od </w:t>
      </w:r>
      <w:proofErr w:type="gramStart"/>
      <w:r>
        <w:rPr>
          <w:sz w:val="24"/>
        </w:rPr>
        <w:t>1</w:t>
      </w:r>
      <w:r>
        <w:rPr>
          <w:sz w:val="24"/>
        </w:rPr>
        <w:t>.1.</w:t>
      </w:r>
      <w:r>
        <w:rPr>
          <w:sz w:val="24"/>
        </w:rPr>
        <w:t xml:space="preserve"> 2016</w:t>
      </w:r>
      <w:proofErr w:type="gramEnd"/>
      <w:r>
        <w:rPr>
          <w:sz w:val="24"/>
        </w:rPr>
        <w:t xml:space="preserve"> ke změ</w:t>
      </w:r>
      <w:r>
        <w:rPr>
          <w:sz w:val="24"/>
        </w:rPr>
        <w:t>ně</w:t>
      </w:r>
      <w:r>
        <w:rPr>
          <w:sz w:val="24"/>
        </w:rPr>
        <w:t xml:space="preserve"> v článku V. bod l. k navýšeni ceny</w:t>
      </w:r>
      <w:r>
        <w:rPr>
          <w:sz w:val="24"/>
        </w:rPr>
        <w:t xml:space="preserve"> př</w:t>
      </w:r>
      <w:r>
        <w:rPr>
          <w:sz w:val="24"/>
        </w:rPr>
        <w:t>i zpracování jednoho osobního čísla na 120,</w:t>
      </w:r>
      <w:r>
        <w:rPr>
          <w:sz w:val="24"/>
        </w:rPr>
        <w:t>- Kč + DPH</w:t>
      </w:r>
      <w:r>
        <w:rPr>
          <w:sz w:val="24"/>
        </w:rPr>
        <w:t xml:space="preserve"> ve vý</w:t>
      </w:r>
      <w:r>
        <w:rPr>
          <w:sz w:val="24"/>
        </w:rPr>
        <w:t>ši platné legislativy</w:t>
      </w:r>
      <w:r>
        <w:rPr>
          <w:sz w:val="24"/>
        </w:rPr>
        <w:t xml:space="preserve"> .</w:t>
      </w:r>
    </w:p>
    <w:p w:rsidR="007452E0" w:rsidRDefault="007452E0">
      <w:pPr>
        <w:tabs>
          <w:tab w:val="center" w:pos="1699"/>
          <w:tab w:val="center" w:pos="6682"/>
        </w:tabs>
        <w:spacing w:after="2520" w:line="265" w:lineRule="auto"/>
      </w:pPr>
      <w:r>
        <w:t>………….</w:t>
      </w:r>
      <w:r>
        <w:tab/>
        <w:t>…………………..</w:t>
      </w:r>
      <w:r>
        <w:tab/>
        <w:t xml:space="preserve">                                           …………………………..                                za dodavatele                                                                                                            za odběratele</w:t>
      </w:r>
    </w:p>
    <w:p w:rsidR="00C63929" w:rsidRDefault="007452E0" w:rsidP="007452E0">
      <w:pPr>
        <w:tabs>
          <w:tab w:val="center" w:pos="1699"/>
          <w:tab w:val="center" w:pos="6682"/>
        </w:tabs>
        <w:spacing w:after="2520" w:line="265" w:lineRule="auto"/>
      </w:pPr>
      <w:r>
        <w:t xml:space="preserve"> Vyřizuje:  Vlasta Přikrylová </w:t>
      </w:r>
      <w:bookmarkStart w:id="0" w:name="_GoBack"/>
      <w:bookmarkEnd w:id="0"/>
    </w:p>
    <w:sectPr w:rsidR="00C63929">
      <w:pgSz w:w="11900" w:h="16820"/>
      <w:pgMar w:top="1440" w:right="1623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9"/>
    <w:rsid w:val="007452E0"/>
    <w:rsid w:val="00C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71E6"/>
  <w15:docId w15:val="{220FED36-D653-49E4-BE0D-79929ED4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14"/>
      <w:ind w:left="67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SBizhubC25822010716310</dc:title>
  <dc:subject/>
  <dc:creator>Uživatel systému Windows</dc:creator>
  <cp:keywords/>
  <cp:lastModifiedBy>Uživatel systému Windows</cp:lastModifiedBy>
  <cp:revision>2</cp:revision>
  <dcterms:created xsi:type="dcterms:W3CDTF">2022-01-07T15:09:00Z</dcterms:created>
  <dcterms:modified xsi:type="dcterms:W3CDTF">2022-01-07T15:09:00Z</dcterms:modified>
</cp:coreProperties>
</file>