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7A8" w:rsidRDefault="00B077A8" w:rsidP="004859F8">
      <w:pPr>
        <w:pStyle w:val="Zhlav"/>
        <w:jc w:val="both"/>
      </w:pPr>
    </w:p>
    <w:p w:rsidR="0018447A" w:rsidRDefault="0018447A" w:rsidP="004859F8">
      <w:pPr>
        <w:pStyle w:val="Zhlav"/>
        <w:jc w:val="both"/>
      </w:pPr>
    </w:p>
    <w:p w:rsidR="003B4637" w:rsidRDefault="0036591C" w:rsidP="00FB44E9">
      <w:pPr>
        <w:pStyle w:val="Zhlav"/>
      </w:pPr>
      <w:r>
        <w:t>NBBA, spol. s r.o.</w:t>
      </w:r>
    </w:p>
    <w:p w:rsidR="0036591C" w:rsidRDefault="0036591C" w:rsidP="00FB44E9">
      <w:pPr>
        <w:pStyle w:val="Zhlav"/>
      </w:pPr>
      <w:r>
        <w:t>Saskova 1625</w:t>
      </w:r>
    </w:p>
    <w:p w:rsidR="0036591C" w:rsidRDefault="0036591C" w:rsidP="00FB44E9">
      <w:pPr>
        <w:pStyle w:val="Zhlav"/>
      </w:pPr>
      <w:r>
        <w:t>272 01 Kladno</w:t>
      </w:r>
    </w:p>
    <w:p w:rsidR="0036591C" w:rsidRDefault="0036591C" w:rsidP="00FB44E9">
      <w:pPr>
        <w:pStyle w:val="Zhlav"/>
      </w:pPr>
      <w:r>
        <w:t xml:space="preserve">IČ: </w:t>
      </w:r>
      <w:r w:rsidRPr="0036591C">
        <w:t>16978536</w:t>
      </w:r>
    </w:p>
    <w:p w:rsidR="003B4637" w:rsidRDefault="003B4637" w:rsidP="00FB44E9">
      <w:pPr>
        <w:pStyle w:val="Zhlav"/>
      </w:pPr>
    </w:p>
    <w:p w:rsidR="003B4637" w:rsidRDefault="003B4637" w:rsidP="00FB44E9">
      <w:pPr>
        <w:pStyle w:val="Zhlav"/>
      </w:pPr>
    </w:p>
    <w:p w:rsidR="00476E1E" w:rsidRPr="001139B7" w:rsidRDefault="00476E1E" w:rsidP="00FB44E9">
      <w:pPr>
        <w:pStyle w:val="Zhlav"/>
      </w:pPr>
    </w:p>
    <w:p w:rsidR="00FB44E9" w:rsidRPr="001139B7" w:rsidRDefault="00FB44E9" w:rsidP="00FB44E9">
      <w:pPr>
        <w:pStyle w:val="Zhlav"/>
        <w:jc w:val="both"/>
      </w:pPr>
      <w:r w:rsidRPr="001139B7">
        <w:t xml:space="preserve">V Kladně dne </w:t>
      </w:r>
      <w:r w:rsidR="0036196D">
        <w:t>2</w:t>
      </w:r>
      <w:r w:rsidR="0036591C">
        <w:t>2</w:t>
      </w:r>
      <w:r w:rsidR="005A71AE">
        <w:t xml:space="preserve">. </w:t>
      </w:r>
      <w:r w:rsidR="00476E1E">
        <w:t>12</w:t>
      </w:r>
      <w:r w:rsidR="005A71AE">
        <w:t>. 202</w:t>
      </w:r>
      <w:r w:rsidR="00FB4344">
        <w:t>1</w:t>
      </w:r>
    </w:p>
    <w:p w:rsidR="00FB44E9" w:rsidRPr="00FB44E9" w:rsidRDefault="00FB44E9" w:rsidP="00FB44E9">
      <w:pPr>
        <w:tabs>
          <w:tab w:val="left" w:pos="8025"/>
        </w:tabs>
        <w:rPr>
          <w:sz w:val="20"/>
          <w:szCs w:val="20"/>
        </w:rPr>
      </w:pPr>
    </w:p>
    <w:p w:rsidR="00FB44E9" w:rsidRDefault="00FB44E9" w:rsidP="00FB44E9">
      <w:pPr>
        <w:tabs>
          <w:tab w:val="left" w:pos="8025"/>
        </w:tabs>
      </w:pPr>
    </w:p>
    <w:p w:rsidR="008B5F7E" w:rsidRPr="001139B7" w:rsidRDefault="008B5F7E" w:rsidP="00FB44E9">
      <w:pPr>
        <w:tabs>
          <w:tab w:val="left" w:pos="8025"/>
        </w:tabs>
      </w:pPr>
    </w:p>
    <w:p w:rsidR="00FB44E9" w:rsidRDefault="00F00D08" w:rsidP="00FB44E9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</w:t>
      </w:r>
      <w:r w:rsidR="003B4637">
        <w:rPr>
          <w:b/>
          <w:u w:val="single"/>
        </w:rPr>
        <w:t xml:space="preserve"> </w:t>
      </w:r>
      <w:r w:rsidR="0036591C">
        <w:rPr>
          <w:b/>
          <w:u w:val="single"/>
        </w:rPr>
        <w:t>informačního systému školy</w:t>
      </w:r>
    </w:p>
    <w:p w:rsidR="008B5F7E" w:rsidRPr="008B5F7E" w:rsidRDefault="008B5F7E" w:rsidP="00FB44E9">
      <w:pPr>
        <w:tabs>
          <w:tab w:val="left" w:pos="8025"/>
        </w:tabs>
        <w:jc w:val="both"/>
        <w:rPr>
          <w:b/>
          <w:sz w:val="22"/>
          <w:szCs w:val="22"/>
        </w:rPr>
      </w:pPr>
      <w:r w:rsidRPr="008B5F7E">
        <w:rPr>
          <w:b/>
          <w:sz w:val="22"/>
          <w:szCs w:val="22"/>
        </w:rPr>
        <w:t xml:space="preserve">č. </w:t>
      </w:r>
      <w:r w:rsidR="00476E1E">
        <w:rPr>
          <w:b/>
          <w:sz w:val="22"/>
          <w:szCs w:val="22"/>
        </w:rPr>
        <w:t>22</w:t>
      </w:r>
      <w:r w:rsidR="0036591C">
        <w:rPr>
          <w:b/>
          <w:sz w:val="22"/>
          <w:szCs w:val="22"/>
        </w:rPr>
        <w:t>2</w:t>
      </w:r>
      <w:r w:rsidRPr="008B5F7E">
        <w:rPr>
          <w:b/>
          <w:sz w:val="22"/>
          <w:szCs w:val="22"/>
        </w:rPr>
        <w:t>/473634/20</w:t>
      </w:r>
      <w:r w:rsidR="0018447A">
        <w:rPr>
          <w:b/>
          <w:sz w:val="22"/>
          <w:szCs w:val="22"/>
        </w:rPr>
        <w:t>2</w:t>
      </w:r>
      <w:r w:rsidR="00FB4344">
        <w:rPr>
          <w:b/>
          <w:sz w:val="22"/>
          <w:szCs w:val="22"/>
        </w:rPr>
        <w:t>1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Vážen</w:t>
      </w:r>
      <w:r w:rsidR="0036591C">
        <w:t>ý pane Dědku</w:t>
      </w:r>
      <w:r w:rsidR="003B4637">
        <w:t>,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00D08" w:rsidRDefault="008B5F7E" w:rsidP="00FB44E9">
      <w:pPr>
        <w:tabs>
          <w:tab w:val="left" w:pos="8025"/>
        </w:tabs>
        <w:jc w:val="both"/>
      </w:pPr>
      <w:r>
        <w:t xml:space="preserve">na základě </w:t>
      </w:r>
      <w:r w:rsidR="003B4637">
        <w:t xml:space="preserve">předešlé </w:t>
      </w:r>
      <w:r w:rsidR="0036591C">
        <w:t>spolupráce a dle</w:t>
      </w:r>
      <w:r w:rsidR="009748C7">
        <w:t xml:space="preserve"> Vaší nabídky u Vás objednáváme </w:t>
      </w:r>
      <w:r w:rsidR="0036591C">
        <w:t>vyhotovení informačního systému školy</w:t>
      </w:r>
      <w:r w:rsidR="009748C7">
        <w:t>,</w:t>
      </w:r>
      <w:r w:rsidR="0036591C">
        <w:t xml:space="preserve"> viz příloha této objednávky v celkové ceně 65.800,00 Kč bez DPH (79.618,00 Kč s DPH).</w:t>
      </w:r>
    </w:p>
    <w:p w:rsidR="003B4637" w:rsidRDefault="003B4637" w:rsidP="00FB44E9">
      <w:pPr>
        <w:tabs>
          <w:tab w:val="left" w:pos="8025"/>
        </w:tabs>
        <w:jc w:val="both"/>
      </w:pPr>
    </w:p>
    <w:p w:rsidR="00E65980" w:rsidRPr="004C3F5D" w:rsidRDefault="00E65980" w:rsidP="00FB44E9">
      <w:pPr>
        <w:tabs>
          <w:tab w:val="left" w:pos="8025"/>
        </w:tabs>
        <w:jc w:val="both"/>
      </w:pPr>
    </w:p>
    <w:p w:rsidR="00FB44E9" w:rsidRPr="001139B7" w:rsidRDefault="00CE63B2" w:rsidP="00FB44E9">
      <w:pPr>
        <w:tabs>
          <w:tab w:val="left" w:pos="8025"/>
        </w:tabs>
        <w:jc w:val="both"/>
      </w:pPr>
      <w:r>
        <w:t>N</w:t>
      </w:r>
      <w:r w:rsidR="00FB44E9" w:rsidRPr="001139B7">
        <w:t>aše fakturační údaje: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název: Střední odborná škola a Střední odborné učiliště, Kladno, nám. E. Beneše 2353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sídl</w:t>
      </w:r>
      <w:r w:rsidR="00944B53">
        <w:t xml:space="preserve">o: nám. E. Beneše 2353, 272 01 </w:t>
      </w:r>
      <w:r w:rsidRPr="001139B7">
        <w:t>Kladno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IČ: 00473634</w:t>
      </w:r>
    </w:p>
    <w:p w:rsidR="00FB44E9" w:rsidRPr="001139B7" w:rsidRDefault="00764B93" w:rsidP="00FB44E9">
      <w:pPr>
        <w:tabs>
          <w:tab w:val="left" w:pos="8025"/>
        </w:tabs>
        <w:jc w:val="both"/>
      </w:pPr>
      <w:r>
        <w:tab/>
      </w:r>
      <w:r>
        <w:tab/>
      </w:r>
    </w:p>
    <w:p w:rsidR="00FB44E9" w:rsidRDefault="00FB44E9" w:rsidP="00FB44E9">
      <w:pPr>
        <w:jc w:val="both"/>
      </w:pPr>
      <w:r w:rsidRPr="001139B7">
        <w:t xml:space="preserve">Prosíme </w:t>
      </w:r>
      <w:r w:rsidR="008B5F7E">
        <w:t xml:space="preserve">Vás </w:t>
      </w:r>
      <w:r w:rsidRPr="001139B7">
        <w:t>o zaslání potvrzené objednávky zpět.</w:t>
      </w:r>
    </w:p>
    <w:p w:rsidR="00764B93" w:rsidRDefault="00764B93" w:rsidP="00FB44E9">
      <w:pPr>
        <w:jc w:val="both"/>
      </w:pPr>
    </w:p>
    <w:p w:rsidR="00764B93" w:rsidRDefault="00764B93" w:rsidP="00764B93">
      <w:pPr>
        <w:tabs>
          <w:tab w:val="left" w:pos="8025"/>
        </w:tabs>
        <w:jc w:val="both"/>
      </w:pPr>
      <w:r w:rsidRPr="001139B7">
        <w:t xml:space="preserve">Předem </w:t>
      </w:r>
      <w:r w:rsidR="008B5F7E">
        <w:t xml:space="preserve">Vám </w:t>
      </w:r>
      <w:r w:rsidRPr="001139B7">
        <w:t xml:space="preserve">děkujeme za spolupráci. </w:t>
      </w:r>
    </w:p>
    <w:p w:rsidR="008B5F7E" w:rsidRDefault="008B5F7E" w:rsidP="00764B93">
      <w:pPr>
        <w:tabs>
          <w:tab w:val="left" w:pos="8025"/>
        </w:tabs>
        <w:jc w:val="both"/>
      </w:pPr>
    </w:p>
    <w:p w:rsidR="008B5F7E" w:rsidRDefault="008B5F7E" w:rsidP="008B5F7E">
      <w:pPr>
        <w:tabs>
          <w:tab w:val="left" w:pos="8025"/>
        </w:tabs>
        <w:jc w:val="both"/>
      </w:pPr>
      <w:r>
        <w:t>S pozdravem</w:t>
      </w:r>
    </w:p>
    <w:p w:rsidR="008B5F7E" w:rsidRDefault="008B5F7E" w:rsidP="008B5F7E">
      <w:pPr>
        <w:tabs>
          <w:tab w:val="left" w:pos="8025"/>
        </w:tabs>
        <w:jc w:val="both"/>
      </w:pPr>
    </w:p>
    <w:p w:rsidR="008B5F7E" w:rsidRDefault="008B5F7E" w:rsidP="00FB44E9"/>
    <w:p w:rsidR="00764B93" w:rsidRPr="001139B7" w:rsidRDefault="00764B93" w:rsidP="00FB44E9"/>
    <w:p w:rsidR="00FB44E9" w:rsidRPr="001139B7" w:rsidRDefault="00D74196" w:rsidP="00FB44E9">
      <w:r>
        <w:t xml:space="preserve">    </w:t>
      </w:r>
      <w:r w:rsidR="00FB44E9" w:rsidRPr="001139B7">
        <w:t>…………………………….</w:t>
      </w:r>
      <w:r w:rsidR="00FB44E9" w:rsidRPr="001139B7">
        <w:tab/>
      </w:r>
      <w:r w:rsidR="00FB44E9" w:rsidRPr="001139B7">
        <w:tab/>
      </w:r>
      <w:r w:rsidR="00FB44E9" w:rsidRPr="001139B7">
        <w:tab/>
      </w:r>
      <w:r w:rsidR="00FB44E9" w:rsidRPr="001139B7">
        <w:tab/>
        <w:t>……………………………….</w:t>
      </w:r>
    </w:p>
    <w:p w:rsidR="00FB44E9" w:rsidRPr="001139B7" w:rsidRDefault="00FB44E9" w:rsidP="00FB44E9">
      <w:r w:rsidRPr="001139B7">
        <w:t xml:space="preserve">         </w:t>
      </w:r>
      <w:r w:rsidR="00D74196"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8E0019" w:rsidRDefault="00D74196" w:rsidP="008E0019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 ředitel školy</w:t>
      </w:r>
    </w:p>
    <w:p w:rsidR="003B4637" w:rsidRDefault="003B4637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  <w:bookmarkStart w:id="0" w:name="_GoBack"/>
      <w:bookmarkEnd w:id="0"/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6591C" w:rsidRDefault="0036591C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  <w:rPr>
          <w:b/>
        </w:rPr>
      </w:pPr>
      <w:r w:rsidRPr="003B4637">
        <w:rPr>
          <w:b/>
        </w:rPr>
        <w:lastRenderedPageBreak/>
        <w:t>Příloha objednávky</w:t>
      </w:r>
      <w:r>
        <w:rPr>
          <w:b/>
        </w:rPr>
        <w:t xml:space="preserve"> č. 22</w:t>
      </w:r>
      <w:r w:rsidR="0036591C">
        <w:rPr>
          <w:b/>
        </w:rPr>
        <w:t>2</w:t>
      </w:r>
      <w:r>
        <w:rPr>
          <w:b/>
        </w:rPr>
        <w:t>/473634/2021</w:t>
      </w:r>
      <w:r w:rsidRPr="003B4637">
        <w:rPr>
          <w:b/>
        </w:rPr>
        <w:t xml:space="preserve"> </w:t>
      </w:r>
    </w:p>
    <w:p w:rsidR="003B4637" w:rsidRDefault="003B4637" w:rsidP="008E0019">
      <w:pPr>
        <w:tabs>
          <w:tab w:val="left" w:pos="930"/>
        </w:tabs>
        <w:rPr>
          <w:b/>
        </w:rPr>
      </w:pPr>
    </w:p>
    <w:p w:rsidR="00AE65BE" w:rsidRPr="009748C7" w:rsidRDefault="00AE65BE" w:rsidP="008E0019">
      <w:pPr>
        <w:tabs>
          <w:tab w:val="left" w:pos="930"/>
        </w:tabs>
      </w:pP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přízemí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ACS tabule nezásuvná, rozměr 612 × 1365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41 × profil 31 mm, 1 × profil 93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cena s polepem - 18 900 Kč + 21 % DPH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1. patro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ACS tabule nezásuvná, rozměr 612 × 1426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43 × profil 31 mm, 1 × profil 93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cena s polepem - 19 500 Kč + 21 % DPH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2. patro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ACS tabule nezásuvná, rozměr 612 × 1457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44 × profil 31 mm, 1 × profil 93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cena s polepem – 19.700 Kč + 21 % DPH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suterén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ACS tabule nezásuvná, rozměr 612 × 560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15 × profil 31 mm, 1 × profil 93 mm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b/>
          <w:bCs/>
          <w:color w:val="222222"/>
        </w:rPr>
        <w:t>cena s polepem – 7.700 Kč + 21 % DPH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 </w:t>
      </w:r>
    </w:p>
    <w:p w:rsidR="0036591C" w:rsidRPr="009748C7" w:rsidRDefault="0036591C" w:rsidP="0036591C">
      <w:pPr>
        <w:shd w:val="clear" w:color="auto" w:fill="FFFFFF"/>
        <w:rPr>
          <w:color w:val="222222"/>
        </w:rPr>
      </w:pPr>
      <w:r w:rsidRPr="009748C7">
        <w:rPr>
          <w:color w:val="222222"/>
        </w:rPr>
        <w:t> </w:t>
      </w:r>
      <w:r w:rsidRPr="009748C7">
        <w:rPr>
          <w:b/>
          <w:bCs/>
          <w:color w:val="222222"/>
          <w:u w:val="single"/>
        </w:rPr>
        <w:t>Celkem:          65.800,- Kč + DPH</w:t>
      </w:r>
    </w:p>
    <w:p w:rsidR="00AE65BE" w:rsidRPr="009748C7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Pr="001139B7" w:rsidRDefault="00AE65BE" w:rsidP="00AE65BE">
      <w:r>
        <w:t xml:space="preserve">  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E65BE" w:rsidRPr="001139B7" w:rsidRDefault="00AE65BE" w:rsidP="00AE65BE">
      <w:r w:rsidRPr="001139B7">
        <w:t xml:space="preserve">         </w:t>
      </w:r>
      <w:r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E65BE" w:rsidRDefault="00AE65BE" w:rsidP="00AE65BE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 ředitel školy</w:t>
      </w:r>
    </w:p>
    <w:p w:rsidR="00AE65BE" w:rsidRDefault="00AE65BE" w:rsidP="00AE65BE">
      <w:pPr>
        <w:tabs>
          <w:tab w:val="left" w:pos="930"/>
        </w:tabs>
      </w:pPr>
    </w:p>
    <w:p w:rsidR="00AE65BE" w:rsidRDefault="00AE65BE" w:rsidP="00AE65BE">
      <w:pPr>
        <w:tabs>
          <w:tab w:val="left" w:pos="930"/>
        </w:tabs>
      </w:pPr>
    </w:p>
    <w:p w:rsidR="00AE65BE" w:rsidRPr="003B4637" w:rsidRDefault="00AE65BE" w:rsidP="008E0019">
      <w:pPr>
        <w:tabs>
          <w:tab w:val="left" w:pos="930"/>
        </w:tabs>
        <w:rPr>
          <w:b/>
        </w:rPr>
      </w:pPr>
    </w:p>
    <w:sectPr w:rsidR="00AE65BE" w:rsidRPr="003B4637" w:rsidSect="008E0019">
      <w:headerReference w:type="first" r:id="rId7"/>
      <w:footerReference w:type="first" r:id="rId8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F" w:rsidRDefault="005B7C3F">
      <w:r>
        <w:separator/>
      </w:r>
    </w:p>
  </w:endnote>
  <w:endnote w:type="continuationSeparator" w:id="0">
    <w:p w:rsidR="005B7C3F" w:rsidRDefault="005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9" w:rsidRDefault="000B74B5" w:rsidP="008E0019">
    <w:pPr>
      <w:pStyle w:val="Zpat"/>
    </w:pPr>
    <w:hyperlink r:id="rId1" w:history="1">
      <w:r w:rsidR="008E0019" w:rsidRPr="00BE3ECD">
        <w:rPr>
          <w:rStyle w:val="Hypertextovodkaz"/>
        </w:rPr>
        <w:t>www.sosasoukladno.cz</w:t>
      </w:r>
    </w:hyperlink>
    <w:r w:rsidR="008E0019">
      <w:tab/>
      <w:t>IČ 00473634</w:t>
    </w:r>
    <w:r w:rsidR="008E0019">
      <w:tab/>
      <w:t>tel.: +420 312 278 041</w:t>
    </w:r>
  </w:p>
  <w:p w:rsidR="008E0019" w:rsidRDefault="000B74B5" w:rsidP="008E0019">
    <w:pPr>
      <w:pStyle w:val="Zpat"/>
    </w:pPr>
    <w:hyperlink r:id="rId2" w:history="1">
      <w:r w:rsidRPr="004A42EA">
        <w:rPr>
          <w:rStyle w:val="Hypertextovodkaz"/>
        </w:rPr>
        <w:t>xxxxxxx</w:t>
      </w:r>
      <w:r w:rsidRPr="004A42EA">
        <w:rPr>
          <w:rStyle w:val="Hypertextovodkaz"/>
          <w:lang w:val="de-DE"/>
        </w:rPr>
        <w:t>@</w:t>
      </w:r>
      <w:r w:rsidRPr="004A42EA">
        <w:rPr>
          <w:rStyle w:val="Hypertextovodkaz"/>
        </w:rPr>
        <w:t>xxxxxxxxxxxxx.cxx</w:t>
      </w:r>
    </w:hyperlink>
    <w:r>
      <w:t xml:space="preserve">  </w:t>
    </w:r>
    <w:r w:rsidR="008E0019">
      <w:t xml:space="preserve">                                                    podatelna: SONKL@kr-s.cz</w:t>
    </w:r>
    <w:r w:rsidR="008E0019">
      <w:tab/>
    </w:r>
  </w:p>
  <w:p w:rsidR="008E0019" w:rsidRDefault="008E0019" w:rsidP="008E0019">
    <w:pPr>
      <w:pStyle w:val="Zpat"/>
    </w:pPr>
  </w:p>
  <w:p w:rsidR="008E0019" w:rsidRDefault="008E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F" w:rsidRDefault="005B7C3F">
      <w:r>
        <w:separator/>
      </w:r>
    </w:p>
  </w:footnote>
  <w:footnote w:type="continuationSeparator" w:id="0">
    <w:p w:rsidR="005B7C3F" w:rsidRDefault="005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54" w:rsidRDefault="005D1BA7" w:rsidP="009B2ADE">
    <w:pPr>
      <w:pStyle w:val="Zhlav"/>
      <w:tabs>
        <w:tab w:val="clear" w:pos="9072"/>
        <w:tab w:val="right" w:pos="9026"/>
      </w:tabs>
      <w:ind w:left="-142"/>
    </w:pPr>
    <w:r w:rsidRPr="00B25F2B">
      <w:rPr>
        <w:noProof/>
      </w:rPr>
      <w:drawing>
        <wp:inline distT="0" distB="0" distL="0" distR="0">
          <wp:extent cx="5962650" cy="638175"/>
          <wp:effectExtent l="0" t="0" r="0" b="9525"/>
          <wp:docPr id="2" name="Obrázek 2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70" cy="6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04"/>
    <w:multiLevelType w:val="hybridMultilevel"/>
    <w:tmpl w:val="10724CAE"/>
    <w:lvl w:ilvl="0" w:tplc="8BEAF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985"/>
    <w:multiLevelType w:val="hybridMultilevel"/>
    <w:tmpl w:val="4B0C7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678"/>
    <w:multiLevelType w:val="hybridMultilevel"/>
    <w:tmpl w:val="357A0128"/>
    <w:lvl w:ilvl="0" w:tplc="B1E4F67A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1C0"/>
    <w:multiLevelType w:val="hybridMultilevel"/>
    <w:tmpl w:val="BBC87CEE"/>
    <w:lvl w:ilvl="0" w:tplc="302A25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A64"/>
    <w:multiLevelType w:val="hybridMultilevel"/>
    <w:tmpl w:val="2CDE9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592D"/>
    <w:multiLevelType w:val="hybridMultilevel"/>
    <w:tmpl w:val="B614BE7E"/>
    <w:lvl w:ilvl="0" w:tplc="EFAAF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8B0"/>
    <w:multiLevelType w:val="multilevel"/>
    <w:tmpl w:val="024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BCE"/>
    <w:rsid w:val="00020F6E"/>
    <w:rsid w:val="00057EEC"/>
    <w:rsid w:val="00065A69"/>
    <w:rsid w:val="0007326A"/>
    <w:rsid w:val="00075566"/>
    <w:rsid w:val="0009440A"/>
    <w:rsid w:val="000A5BE0"/>
    <w:rsid w:val="000B6C09"/>
    <w:rsid w:val="000B74B5"/>
    <w:rsid w:val="00103DE6"/>
    <w:rsid w:val="00107239"/>
    <w:rsid w:val="00114C36"/>
    <w:rsid w:val="00135869"/>
    <w:rsid w:val="00150D1C"/>
    <w:rsid w:val="0016037F"/>
    <w:rsid w:val="0016272D"/>
    <w:rsid w:val="0016699D"/>
    <w:rsid w:val="00181F25"/>
    <w:rsid w:val="00182048"/>
    <w:rsid w:val="001821D8"/>
    <w:rsid w:val="0018447A"/>
    <w:rsid w:val="00191B33"/>
    <w:rsid w:val="00193AC5"/>
    <w:rsid w:val="00197C78"/>
    <w:rsid w:val="001A4F61"/>
    <w:rsid w:val="001B0F79"/>
    <w:rsid w:val="001D1067"/>
    <w:rsid w:val="00205FEF"/>
    <w:rsid w:val="00244E52"/>
    <w:rsid w:val="00253C8B"/>
    <w:rsid w:val="00256BB0"/>
    <w:rsid w:val="00261228"/>
    <w:rsid w:val="00267480"/>
    <w:rsid w:val="0028143D"/>
    <w:rsid w:val="002C19CA"/>
    <w:rsid w:val="002C630E"/>
    <w:rsid w:val="002E45F0"/>
    <w:rsid w:val="00306F38"/>
    <w:rsid w:val="00314629"/>
    <w:rsid w:val="00316F70"/>
    <w:rsid w:val="00321315"/>
    <w:rsid w:val="00331198"/>
    <w:rsid w:val="00337200"/>
    <w:rsid w:val="00347A66"/>
    <w:rsid w:val="00350F80"/>
    <w:rsid w:val="003549C8"/>
    <w:rsid w:val="00357308"/>
    <w:rsid w:val="0036196D"/>
    <w:rsid w:val="00365093"/>
    <w:rsid w:val="0036591C"/>
    <w:rsid w:val="00372503"/>
    <w:rsid w:val="003A49B6"/>
    <w:rsid w:val="003B0013"/>
    <w:rsid w:val="003B4637"/>
    <w:rsid w:val="003B67E1"/>
    <w:rsid w:val="003E744A"/>
    <w:rsid w:val="00410236"/>
    <w:rsid w:val="004356E2"/>
    <w:rsid w:val="00437B04"/>
    <w:rsid w:val="00440F8F"/>
    <w:rsid w:val="00442CB1"/>
    <w:rsid w:val="004437A5"/>
    <w:rsid w:val="004444CB"/>
    <w:rsid w:val="004612D9"/>
    <w:rsid w:val="00476E1E"/>
    <w:rsid w:val="00477C44"/>
    <w:rsid w:val="004859F8"/>
    <w:rsid w:val="004A2064"/>
    <w:rsid w:val="004B56B2"/>
    <w:rsid w:val="004C3F5D"/>
    <w:rsid w:val="004C463B"/>
    <w:rsid w:val="005108D8"/>
    <w:rsid w:val="00527EAC"/>
    <w:rsid w:val="00585A12"/>
    <w:rsid w:val="00596B29"/>
    <w:rsid w:val="005A71AE"/>
    <w:rsid w:val="005B7C3F"/>
    <w:rsid w:val="005C525E"/>
    <w:rsid w:val="005C6061"/>
    <w:rsid w:val="005C7854"/>
    <w:rsid w:val="005D1BA7"/>
    <w:rsid w:val="005D6E6E"/>
    <w:rsid w:val="005E5C8D"/>
    <w:rsid w:val="0060168B"/>
    <w:rsid w:val="00602B30"/>
    <w:rsid w:val="00610253"/>
    <w:rsid w:val="006243A6"/>
    <w:rsid w:val="006409DC"/>
    <w:rsid w:val="00671179"/>
    <w:rsid w:val="00695634"/>
    <w:rsid w:val="00696651"/>
    <w:rsid w:val="006A0B39"/>
    <w:rsid w:val="006B4750"/>
    <w:rsid w:val="006B5CE3"/>
    <w:rsid w:val="006C27DA"/>
    <w:rsid w:val="006C5CA6"/>
    <w:rsid w:val="006D2C46"/>
    <w:rsid w:val="006E09D6"/>
    <w:rsid w:val="006F6650"/>
    <w:rsid w:val="00700DF4"/>
    <w:rsid w:val="007215B8"/>
    <w:rsid w:val="00723EF9"/>
    <w:rsid w:val="0072487A"/>
    <w:rsid w:val="00730DA7"/>
    <w:rsid w:val="00732567"/>
    <w:rsid w:val="007642C2"/>
    <w:rsid w:val="00764B93"/>
    <w:rsid w:val="007816E6"/>
    <w:rsid w:val="00792D4C"/>
    <w:rsid w:val="007A0A15"/>
    <w:rsid w:val="007A2656"/>
    <w:rsid w:val="007A6687"/>
    <w:rsid w:val="007B341C"/>
    <w:rsid w:val="007B45BC"/>
    <w:rsid w:val="007B6D83"/>
    <w:rsid w:val="007C37E2"/>
    <w:rsid w:val="007D74C2"/>
    <w:rsid w:val="008103CD"/>
    <w:rsid w:val="00812824"/>
    <w:rsid w:val="00830349"/>
    <w:rsid w:val="00856810"/>
    <w:rsid w:val="00874CD2"/>
    <w:rsid w:val="00881CB5"/>
    <w:rsid w:val="00892D09"/>
    <w:rsid w:val="00894F3C"/>
    <w:rsid w:val="00897EB2"/>
    <w:rsid w:val="008A1E88"/>
    <w:rsid w:val="008A593B"/>
    <w:rsid w:val="008B0C0C"/>
    <w:rsid w:val="008B5F7E"/>
    <w:rsid w:val="008C136B"/>
    <w:rsid w:val="008C18DB"/>
    <w:rsid w:val="008D0489"/>
    <w:rsid w:val="008E0019"/>
    <w:rsid w:val="009129BA"/>
    <w:rsid w:val="00936501"/>
    <w:rsid w:val="0094325D"/>
    <w:rsid w:val="00944B53"/>
    <w:rsid w:val="00966DD4"/>
    <w:rsid w:val="00972E9A"/>
    <w:rsid w:val="009748C7"/>
    <w:rsid w:val="009755DD"/>
    <w:rsid w:val="00976439"/>
    <w:rsid w:val="00987E5A"/>
    <w:rsid w:val="009A23A3"/>
    <w:rsid w:val="009A7FF6"/>
    <w:rsid w:val="009B030A"/>
    <w:rsid w:val="009B03DA"/>
    <w:rsid w:val="009B2ADE"/>
    <w:rsid w:val="009B5C42"/>
    <w:rsid w:val="009E5BC6"/>
    <w:rsid w:val="00A00808"/>
    <w:rsid w:val="00A07AD0"/>
    <w:rsid w:val="00A131E6"/>
    <w:rsid w:val="00A16110"/>
    <w:rsid w:val="00A339A5"/>
    <w:rsid w:val="00A42610"/>
    <w:rsid w:val="00A42FCE"/>
    <w:rsid w:val="00A43235"/>
    <w:rsid w:val="00A46E65"/>
    <w:rsid w:val="00A50C39"/>
    <w:rsid w:val="00A514DD"/>
    <w:rsid w:val="00A55B90"/>
    <w:rsid w:val="00A85F39"/>
    <w:rsid w:val="00A91C9A"/>
    <w:rsid w:val="00AA15B5"/>
    <w:rsid w:val="00AC68E7"/>
    <w:rsid w:val="00AE65BE"/>
    <w:rsid w:val="00AF3E69"/>
    <w:rsid w:val="00B04D9F"/>
    <w:rsid w:val="00B077A8"/>
    <w:rsid w:val="00B136E8"/>
    <w:rsid w:val="00B474D2"/>
    <w:rsid w:val="00B537E3"/>
    <w:rsid w:val="00B61492"/>
    <w:rsid w:val="00B6461C"/>
    <w:rsid w:val="00B64A56"/>
    <w:rsid w:val="00B841A4"/>
    <w:rsid w:val="00B86EF7"/>
    <w:rsid w:val="00BA6BD3"/>
    <w:rsid w:val="00BA6ED2"/>
    <w:rsid w:val="00BB7DCB"/>
    <w:rsid w:val="00BE04C8"/>
    <w:rsid w:val="00BE5DDA"/>
    <w:rsid w:val="00BF07FA"/>
    <w:rsid w:val="00C144A4"/>
    <w:rsid w:val="00C21122"/>
    <w:rsid w:val="00C316ED"/>
    <w:rsid w:val="00C33EFE"/>
    <w:rsid w:val="00C35CDB"/>
    <w:rsid w:val="00C55942"/>
    <w:rsid w:val="00C6176B"/>
    <w:rsid w:val="00C86B39"/>
    <w:rsid w:val="00C91519"/>
    <w:rsid w:val="00CA3945"/>
    <w:rsid w:val="00CA3B31"/>
    <w:rsid w:val="00CE63B2"/>
    <w:rsid w:val="00CF1994"/>
    <w:rsid w:val="00D0490E"/>
    <w:rsid w:val="00D05E56"/>
    <w:rsid w:val="00D21373"/>
    <w:rsid w:val="00D22B04"/>
    <w:rsid w:val="00D2304F"/>
    <w:rsid w:val="00D273AC"/>
    <w:rsid w:val="00D42099"/>
    <w:rsid w:val="00D700C3"/>
    <w:rsid w:val="00D74196"/>
    <w:rsid w:val="00D74C6C"/>
    <w:rsid w:val="00D7798B"/>
    <w:rsid w:val="00DA18EA"/>
    <w:rsid w:val="00DB73DE"/>
    <w:rsid w:val="00DB7D9D"/>
    <w:rsid w:val="00DC43E3"/>
    <w:rsid w:val="00DE137F"/>
    <w:rsid w:val="00E02EF1"/>
    <w:rsid w:val="00E24C7D"/>
    <w:rsid w:val="00E251CB"/>
    <w:rsid w:val="00E4674A"/>
    <w:rsid w:val="00E5143E"/>
    <w:rsid w:val="00E6219F"/>
    <w:rsid w:val="00E64488"/>
    <w:rsid w:val="00E65980"/>
    <w:rsid w:val="00E729FB"/>
    <w:rsid w:val="00E7550D"/>
    <w:rsid w:val="00E94388"/>
    <w:rsid w:val="00E966A5"/>
    <w:rsid w:val="00EA35D4"/>
    <w:rsid w:val="00EC68B2"/>
    <w:rsid w:val="00ED6692"/>
    <w:rsid w:val="00ED6719"/>
    <w:rsid w:val="00EE63E6"/>
    <w:rsid w:val="00F00D08"/>
    <w:rsid w:val="00F0136C"/>
    <w:rsid w:val="00F037EA"/>
    <w:rsid w:val="00F0539F"/>
    <w:rsid w:val="00F06A7A"/>
    <w:rsid w:val="00F142B3"/>
    <w:rsid w:val="00F14B86"/>
    <w:rsid w:val="00F224F1"/>
    <w:rsid w:val="00F25EB5"/>
    <w:rsid w:val="00F30017"/>
    <w:rsid w:val="00F44770"/>
    <w:rsid w:val="00F71F27"/>
    <w:rsid w:val="00F81C6D"/>
    <w:rsid w:val="00FB3F37"/>
    <w:rsid w:val="00FB4344"/>
    <w:rsid w:val="00FB44E9"/>
    <w:rsid w:val="00FC1604"/>
    <w:rsid w:val="00FD4A7C"/>
    <w:rsid w:val="00FE0225"/>
    <w:rsid w:val="00FF00B4"/>
    <w:rsid w:val="00FF49E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76FE53E"/>
  <w15:docId w15:val="{DA647961-BA8E-40A6-A256-BF48AD6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20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020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paragraph" w:customStyle="1" w:styleId="StylPed6bZa6b">
    <w:name w:val="Styl Před:  6 b. Za:  6 b."/>
    <w:basedOn w:val="Normln"/>
    <w:rsid w:val="00B6149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Siln">
    <w:name w:val="Strong"/>
    <w:qFormat/>
    <w:rsid w:val="00020F6E"/>
    <w:rPr>
      <w:b/>
      <w:bCs/>
    </w:rPr>
  </w:style>
  <w:style w:type="paragraph" w:styleId="Odstavecseseznamem">
    <w:name w:val="List Paragraph"/>
    <w:basedOn w:val="Normln"/>
    <w:uiPriority w:val="34"/>
    <w:qFormat/>
    <w:rsid w:val="00897EB2"/>
    <w:pPr>
      <w:ind w:left="720"/>
      <w:contextualSpacing/>
    </w:pPr>
  </w:style>
  <w:style w:type="paragraph" w:customStyle="1" w:styleId="hlavika">
    <w:name w:val="hlavička"/>
    <w:rsid w:val="004A2064"/>
    <w:pPr>
      <w:widowControl w:val="0"/>
      <w:tabs>
        <w:tab w:val="left" w:pos="7087"/>
      </w:tabs>
      <w:snapToGrid w:val="0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144A4"/>
    <w:rPr>
      <w:sz w:val="24"/>
      <w:szCs w:val="24"/>
    </w:rPr>
  </w:style>
  <w:style w:type="paragraph" w:customStyle="1" w:styleId="a">
    <w:uiPriority w:val="20"/>
    <w:qFormat/>
    <w:rsid w:val="00FB44E9"/>
    <w:rPr>
      <w:sz w:val="24"/>
      <w:szCs w:val="24"/>
    </w:rPr>
  </w:style>
  <w:style w:type="character" w:styleId="Zdraznn">
    <w:name w:val="Emphasis"/>
    <w:basedOn w:val="Standardnpsmoodstavce"/>
    <w:qFormat/>
    <w:rsid w:val="00FB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@xxxxxxxxxxxxx.cxx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1506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2022-01-06T12:42:00Z</cp:lastPrinted>
  <dcterms:created xsi:type="dcterms:W3CDTF">2022-01-06T12:48:00Z</dcterms:created>
  <dcterms:modified xsi:type="dcterms:W3CDTF">2022-01-07T13:54:00Z</dcterms:modified>
</cp:coreProperties>
</file>