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ED1AA" w14:textId="661277F8" w:rsidR="00184181" w:rsidRPr="00357316" w:rsidRDefault="00184181" w:rsidP="00184181">
      <w:pPr>
        <w:pStyle w:val="Nadpis3"/>
        <w:spacing w:before="0" w:after="0"/>
        <w:jc w:val="center"/>
        <w:rPr>
          <w:rFonts w:ascii="Calibri" w:eastAsia="Calibri" w:hAnsi="Calibri" w:cs="Calibri"/>
          <w:sz w:val="28"/>
          <w:szCs w:val="28"/>
        </w:rPr>
      </w:pPr>
      <w:r w:rsidRPr="00357316">
        <w:rPr>
          <w:rFonts w:ascii="Calibri" w:eastAsia="Calibri" w:hAnsi="Calibri" w:cs="Calibri"/>
          <w:sz w:val="28"/>
          <w:szCs w:val="28"/>
        </w:rPr>
        <w:t xml:space="preserve">Smlouva o spolupráci </w:t>
      </w:r>
    </w:p>
    <w:p w14:paraId="5D7E2984" w14:textId="77777777" w:rsidR="00184181" w:rsidRDefault="00184181" w:rsidP="00184181">
      <w:pPr>
        <w:widowControl w:val="0"/>
        <w:jc w:val="center"/>
        <w:rPr>
          <w:rFonts w:ascii="Calibri" w:eastAsia="Calibri" w:hAnsi="Calibri" w:cs="Calibri"/>
          <w:sz w:val="22"/>
          <w:szCs w:val="22"/>
        </w:rPr>
      </w:pPr>
    </w:p>
    <w:p w14:paraId="4C0BA716" w14:textId="77777777" w:rsidR="00184181" w:rsidRPr="00357316" w:rsidRDefault="00184181" w:rsidP="00184181">
      <w:pPr>
        <w:widowControl w:val="0"/>
        <w:jc w:val="center"/>
        <w:rPr>
          <w:rFonts w:ascii="Calibri" w:eastAsia="Calibri" w:hAnsi="Calibri" w:cs="Calibri"/>
          <w:sz w:val="22"/>
          <w:szCs w:val="22"/>
        </w:rPr>
      </w:pPr>
      <w:r w:rsidRPr="00357316">
        <w:rPr>
          <w:rFonts w:ascii="Calibri" w:eastAsia="Calibri" w:hAnsi="Calibri" w:cs="Calibri"/>
          <w:sz w:val="22"/>
          <w:szCs w:val="22"/>
        </w:rPr>
        <w:t xml:space="preserve">uzavřená v souladu s ust. § </w:t>
      </w:r>
      <w:r>
        <w:rPr>
          <w:rFonts w:ascii="Calibri" w:eastAsia="Calibri" w:hAnsi="Calibri" w:cs="Calibri"/>
          <w:sz w:val="22"/>
          <w:szCs w:val="22"/>
        </w:rPr>
        <w:t xml:space="preserve">1746 odst. 2 </w:t>
      </w:r>
      <w:r w:rsidRPr="00357316">
        <w:rPr>
          <w:rFonts w:ascii="Calibri" w:eastAsia="Calibri" w:hAnsi="Calibri" w:cs="Calibri"/>
          <w:sz w:val="22"/>
          <w:szCs w:val="22"/>
        </w:rPr>
        <w:t xml:space="preserve">zákona č. 89/2012 Sb., občanský zákoník, ve znění pozdějších předpisů </w:t>
      </w:r>
    </w:p>
    <w:p w14:paraId="7615D3AD" w14:textId="77777777" w:rsidR="00184181" w:rsidRPr="00357316" w:rsidRDefault="00184181" w:rsidP="00184181">
      <w:pPr>
        <w:pStyle w:val="Zkladntextodsazen"/>
        <w:tabs>
          <w:tab w:val="left" w:pos="5670"/>
        </w:tabs>
        <w:ind w:left="428" w:hanging="426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3E668823" w14:textId="77777777" w:rsidR="00184181" w:rsidRPr="00357316" w:rsidRDefault="00184181" w:rsidP="00EF7567">
      <w:pPr>
        <w:rPr>
          <w:rFonts w:ascii="Calibri" w:eastAsia="Calibri" w:hAnsi="Calibri" w:cs="Calibri"/>
          <w:b/>
          <w:bCs/>
          <w:sz w:val="22"/>
          <w:szCs w:val="22"/>
        </w:rPr>
      </w:pPr>
      <w:r w:rsidRPr="00357316">
        <w:rPr>
          <w:rFonts w:ascii="Calibri" w:eastAsia="Calibri" w:hAnsi="Calibri" w:cs="Calibri"/>
          <w:b/>
          <w:bCs/>
          <w:sz w:val="22"/>
          <w:szCs w:val="22"/>
        </w:rPr>
        <w:t>Smluvní strany:</w:t>
      </w:r>
    </w:p>
    <w:p w14:paraId="7E817CF4" w14:textId="77777777" w:rsidR="00184181" w:rsidRPr="00357316" w:rsidRDefault="00184181" w:rsidP="00EF7567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48A39F77" w14:textId="77777777" w:rsidR="00184181" w:rsidRPr="00357316" w:rsidRDefault="00184181" w:rsidP="00EF7567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482977C4" w14:textId="77777777" w:rsidR="00184181" w:rsidRPr="00357316" w:rsidRDefault="00184181" w:rsidP="00EF7567">
      <w:pPr>
        <w:rPr>
          <w:rFonts w:ascii="Calibri" w:eastAsia="Calibri" w:hAnsi="Calibri" w:cs="Calibri"/>
          <w:b/>
          <w:bCs/>
          <w:sz w:val="22"/>
          <w:szCs w:val="22"/>
        </w:rPr>
      </w:pPr>
      <w:r w:rsidRPr="00357316">
        <w:rPr>
          <w:rFonts w:ascii="Calibri" w:eastAsia="Calibri" w:hAnsi="Calibri" w:cs="Calibri"/>
          <w:b/>
          <w:bCs/>
          <w:sz w:val="22"/>
          <w:szCs w:val="22"/>
        </w:rPr>
        <w:t>Univerzita Palackého v Olomouci</w:t>
      </w:r>
    </w:p>
    <w:p w14:paraId="79E46461" w14:textId="77777777" w:rsidR="00184181" w:rsidRPr="00357316" w:rsidRDefault="00184181" w:rsidP="00EF7567">
      <w:pPr>
        <w:rPr>
          <w:rFonts w:ascii="Calibri" w:eastAsia="Calibri" w:hAnsi="Calibri" w:cs="Calibri"/>
          <w:sz w:val="22"/>
          <w:szCs w:val="22"/>
        </w:rPr>
      </w:pPr>
      <w:r w:rsidRPr="00357316">
        <w:rPr>
          <w:rFonts w:ascii="Calibri" w:eastAsia="Calibri" w:hAnsi="Calibri" w:cs="Calibri"/>
          <w:sz w:val="22"/>
          <w:szCs w:val="22"/>
        </w:rPr>
        <w:t xml:space="preserve">součást: </w:t>
      </w:r>
      <w:r w:rsidRPr="00357316">
        <w:rPr>
          <w:rFonts w:ascii="Calibri" w:eastAsia="Calibri" w:hAnsi="Calibri" w:cs="Calibri"/>
          <w:sz w:val="22"/>
          <w:szCs w:val="22"/>
        </w:rPr>
        <w:tab/>
      </w:r>
      <w:r w:rsidRPr="00357316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Pr="00357316">
        <w:rPr>
          <w:rFonts w:ascii="Calibri" w:eastAsia="Calibri" w:hAnsi="Calibri" w:cs="Calibri"/>
          <w:sz w:val="22"/>
          <w:szCs w:val="22"/>
        </w:rPr>
        <w:t>Lékařská fakulta Univerzity Palackého v Olomouci (LF UP)</w:t>
      </w:r>
    </w:p>
    <w:p w14:paraId="49EBD6B2" w14:textId="77777777" w:rsidR="00184181" w:rsidRPr="00357316" w:rsidRDefault="00184181" w:rsidP="00EF7567">
      <w:pPr>
        <w:rPr>
          <w:rFonts w:ascii="Calibri" w:eastAsia="Calibri" w:hAnsi="Calibri" w:cs="Calibri"/>
          <w:sz w:val="22"/>
          <w:szCs w:val="22"/>
        </w:rPr>
      </w:pPr>
      <w:r w:rsidRPr="00357316">
        <w:rPr>
          <w:rFonts w:ascii="Calibri" w:eastAsia="Calibri" w:hAnsi="Calibri" w:cs="Calibri"/>
          <w:sz w:val="22"/>
          <w:szCs w:val="22"/>
        </w:rPr>
        <w:t>se sídlem:</w:t>
      </w:r>
      <w:r w:rsidRPr="00357316">
        <w:rPr>
          <w:rFonts w:ascii="Calibri" w:eastAsia="Calibri" w:hAnsi="Calibri" w:cs="Calibri"/>
          <w:sz w:val="22"/>
          <w:szCs w:val="22"/>
        </w:rPr>
        <w:tab/>
      </w:r>
      <w:r w:rsidRPr="00357316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Pr="00357316">
        <w:rPr>
          <w:rFonts w:ascii="Calibri" w:eastAsia="Calibri" w:hAnsi="Calibri" w:cs="Calibri"/>
          <w:sz w:val="22"/>
          <w:szCs w:val="22"/>
        </w:rPr>
        <w:t>Hněvotínská 976/3, 779 00 Olomouc</w:t>
      </w:r>
    </w:p>
    <w:p w14:paraId="7798556F" w14:textId="77777777" w:rsidR="00184181" w:rsidRPr="00357316" w:rsidRDefault="00184181" w:rsidP="00EF7567">
      <w:pPr>
        <w:rPr>
          <w:rFonts w:ascii="Calibri" w:eastAsia="Calibri" w:hAnsi="Calibri" w:cs="Calibri"/>
          <w:sz w:val="22"/>
          <w:szCs w:val="22"/>
        </w:rPr>
      </w:pPr>
      <w:r w:rsidRPr="00357316">
        <w:rPr>
          <w:rFonts w:ascii="Calibri" w:eastAsia="Calibri" w:hAnsi="Calibri" w:cs="Calibri"/>
          <w:sz w:val="22"/>
          <w:szCs w:val="22"/>
        </w:rPr>
        <w:t>pracoviště:</w:t>
      </w:r>
      <w:r w:rsidRPr="00357316">
        <w:rPr>
          <w:rFonts w:ascii="Calibri" w:eastAsia="Calibri" w:hAnsi="Calibri" w:cs="Calibri"/>
          <w:sz w:val="22"/>
          <w:szCs w:val="22"/>
        </w:rPr>
        <w:tab/>
      </w:r>
      <w:r w:rsidRPr="00357316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Pr="00357316">
        <w:rPr>
          <w:rFonts w:ascii="Calibri" w:eastAsia="Calibri" w:hAnsi="Calibri" w:cs="Calibri"/>
          <w:sz w:val="22"/>
          <w:szCs w:val="22"/>
        </w:rPr>
        <w:t>Ústav molekulární a translační medicíny LF UP</w:t>
      </w:r>
    </w:p>
    <w:p w14:paraId="2A127D4F" w14:textId="77777777" w:rsidR="00184181" w:rsidRPr="00357316" w:rsidRDefault="00184181" w:rsidP="00EF7567">
      <w:pPr>
        <w:rPr>
          <w:rFonts w:ascii="Calibri" w:eastAsia="Calibri" w:hAnsi="Calibri" w:cs="Calibri"/>
          <w:sz w:val="22"/>
          <w:szCs w:val="22"/>
        </w:rPr>
      </w:pPr>
      <w:r w:rsidRPr="00357316">
        <w:rPr>
          <w:rFonts w:ascii="Calibri" w:eastAsia="Calibri" w:hAnsi="Calibri" w:cs="Calibri"/>
          <w:sz w:val="22"/>
          <w:szCs w:val="22"/>
        </w:rPr>
        <w:t>se sídlem:</w:t>
      </w:r>
      <w:r w:rsidRPr="00357316">
        <w:rPr>
          <w:rFonts w:ascii="Calibri" w:eastAsia="Calibri" w:hAnsi="Calibri" w:cs="Calibri"/>
          <w:sz w:val="22"/>
          <w:szCs w:val="22"/>
        </w:rPr>
        <w:tab/>
      </w:r>
      <w:r w:rsidRPr="00357316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Pr="00357316">
        <w:rPr>
          <w:rFonts w:ascii="Calibri" w:eastAsia="Calibri" w:hAnsi="Calibri" w:cs="Calibri"/>
          <w:sz w:val="22"/>
          <w:szCs w:val="22"/>
        </w:rPr>
        <w:t>Hněvotínská 1333/5, 779 00 Olomouc</w:t>
      </w:r>
    </w:p>
    <w:p w14:paraId="225E0E73" w14:textId="77777777" w:rsidR="00184181" w:rsidRDefault="00184181" w:rsidP="00EF7567">
      <w:pPr>
        <w:rPr>
          <w:rFonts w:ascii="Calibri" w:eastAsia="Calibri" w:hAnsi="Calibri" w:cs="Calibri"/>
          <w:sz w:val="22"/>
          <w:szCs w:val="22"/>
        </w:rPr>
      </w:pPr>
      <w:r w:rsidRPr="00357316">
        <w:rPr>
          <w:rFonts w:ascii="Calibri" w:eastAsia="Calibri" w:hAnsi="Calibri" w:cs="Calibri"/>
          <w:sz w:val="22"/>
          <w:szCs w:val="22"/>
        </w:rPr>
        <w:t xml:space="preserve">IČO: </w:t>
      </w:r>
      <w:r w:rsidRPr="00357316">
        <w:rPr>
          <w:rFonts w:ascii="Calibri" w:eastAsia="Calibri" w:hAnsi="Calibri" w:cs="Calibri"/>
          <w:sz w:val="22"/>
          <w:szCs w:val="22"/>
        </w:rPr>
        <w:tab/>
      </w:r>
      <w:r w:rsidRPr="00357316">
        <w:rPr>
          <w:rFonts w:ascii="Calibri" w:eastAsia="Calibri" w:hAnsi="Calibri" w:cs="Calibri"/>
          <w:sz w:val="22"/>
          <w:szCs w:val="22"/>
        </w:rPr>
        <w:tab/>
      </w:r>
      <w:r w:rsidRPr="00357316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Pr="00357316">
        <w:rPr>
          <w:rFonts w:ascii="Calibri" w:eastAsia="Calibri" w:hAnsi="Calibri" w:cs="Calibri"/>
          <w:sz w:val="22"/>
          <w:szCs w:val="22"/>
        </w:rPr>
        <w:t>61989592</w:t>
      </w:r>
    </w:p>
    <w:p w14:paraId="39CEC494" w14:textId="6C0E07DB" w:rsidR="000F312D" w:rsidRPr="00357316" w:rsidRDefault="000F312D" w:rsidP="00EF756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DIČ: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CZ61989592</w:t>
      </w:r>
    </w:p>
    <w:p w14:paraId="0D5D27F3" w14:textId="77777777" w:rsidR="00184181" w:rsidRPr="00357316" w:rsidRDefault="00184181" w:rsidP="00EF7567">
      <w:pPr>
        <w:rPr>
          <w:rFonts w:ascii="Calibri" w:eastAsia="Calibri" w:hAnsi="Calibri" w:cs="Calibri"/>
          <w:sz w:val="22"/>
          <w:szCs w:val="22"/>
        </w:rPr>
      </w:pPr>
      <w:r w:rsidRPr="00357316">
        <w:rPr>
          <w:rFonts w:ascii="Calibri" w:eastAsia="Calibri" w:hAnsi="Calibri" w:cs="Calibri"/>
          <w:sz w:val="22"/>
          <w:szCs w:val="22"/>
        </w:rPr>
        <w:t xml:space="preserve">děkan: </w:t>
      </w:r>
      <w:r w:rsidRPr="00357316">
        <w:rPr>
          <w:rFonts w:ascii="Calibri" w:eastAsia="Calibri" w:hAnsi="Calibri" w:cs="Calibri"/>
          <w:sz w:val="22"/>
          <w:szCs w:val="22"/>
        </w:rPr>
        <w:tab/>
      </w:r>
      <w:r w:rsidRPr="00357316">
        <w:rPr>
          <w:rFonts w:ascii="Calibri" w:eastAsia="Calibri" w:hAnsi="Calibri" w:cs="Calibri"/>
          <w:sz w:val="22"/>
          <w:szCs w:val="22"/>
        </w:rPr>
        <w:tab/>
      </w:r>
      <w:r w:rsidRPr="00357316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Pr="00357316">
        <w:rPr>
          <w:rFonts w:ascii="Calibri" w:eastAsia="Calibri" w:hAnsi="Calibri" w:cs="Calibri"/>
          <w:sz w:val="22"/>
          <w:szCs w:val="22"/>
        </w:rPr>
        <w:t>prof. MUDr. Josef Zadražil, CSc.</w:t>
      </w:r>
    </w:p>
    <w:p w14:paraId="22972D4A" w14:textId="78C081A3" w:rsidR="00184181" w:rsidRPr="00357316" w:rsidRDefault="00184181" w:rsidP="00EF7567">
      <w:pPr>
        <w:rPr>
          <w:rFonts w:ascii="Calibri" w:eastAsia="Calibri" w:hAnsi="Calibri" w:cs="Calibri"/>
          <w:sz w:val="22"/>
          <w:szCs w:val="22"/>
        </w:rPr>
      </w:pPr>
      <w:r w:rsidRPr="00357316">
        <w:rPr>
          <w:rFonts w:ascii="Calibri" w:eastAsia="Calibri" w:hAnsi="Calibri" w:cs="Calibri"/>
          <w:sz w:val="22"/>
          <w:szCs w:val="22"/>
        </w:rPr>
        <w:t>(dále jen „ÚMTM“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1CB12BC1" w14:textId="77777777" w:rsidR="00184181" w:rsidRPr="00357316" w:rsidRDefault="00184181" w:rsidP="00EF7567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53E8439C" w14:textId="77777777" w:rsidR="00184181" w:rsidRPr="00862ADB" w:rsidRDefault="00184181" w:rsidP="00EF7567">
      <w:pPr>
        <w:rPr>
          <w:rFonts w:ascii="Calibri" w:eastAsia="Calibri" w:hAnsi="Calibri" w:cs="Calibri"/>
          <w:sz w:val="22"/>
          <w:szCs w:val="22"/>
        </w:rPr>
      </w:pPr>
      <w:r w:rsidRPr="00862ADB">
        <w:rPr>
          <w:rFonts w:ascii="Calibri" w:eastAsia="Calibri" w:hAnsi="Calibri" w:cs="Calibri"/>
          <w:sz w:val="22"/>
          <w:szCs w:val="22"/>
        </w:rPr>
        <w:t>a</w:t>
      </w:r>
    </w:p>
    <w:p w14:paraId="10768FDE" w14:textId="77777777" w:rsidR="00184181" w:rsidRDefault="00184181" w:rsidP="00EF7567">
      <w:pPr>
        <w:rPr>
          <w:rFonts w:ascii="Calibri" w:eastAsia="Calibri" w:hAnsi="Calibri" w:cs="Calibri"/>
          <w:sz w:val="22"/>
          <w:szCs w:val="22"/>
        </w:rPr>
      </w:pPr>
    </w:p>
    <w:p w14:paraId="7948DAC2" w14:textId="348B8E4E" w:rsidR="009B3A40" w:rsidRPr="009B3A40" w:rsidRDefault="003A1CD7" w:rsidP="00EF7567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Obchodní akademie, Olomouc, tř. Spojenců 11</w:t>
      </w:r>
    </w:p>
    <w:p w14:paraId="07EC5B63" w14:textId="418E78E8" w:rsidR="001F08C6" w:rsidRPr="00862ADB" w:rsidRDefault="001F08C6" w:rsidP="001F08C6">
      <w:pPr>
        <w:tabs>
          <w:tab w:val="left" w:pos="283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 sídlem:</w:t>
      </w:r>
      <w:r>
        <w:rPr>
          <w:rFonts w:ascii="Calibri" w:eastAsia="Calibri" w:hAnsi="Calibri" w:cs="Calibri"/>
          <w:sz w:val="22"/>
          <w:szCs w:val="22"/>
        </w:rPr>
        <w:tab/>
      </w:r>
      <w:r w:rsidR="003A1CD7">
        <w:rPr>
          <w:rFonts w:ascii="Calibri" w:eastAsia="Calibri" w:hAnsi="Calibri" w:cs="Calibri"/>
          <w:sz w:val="22"/>
          <w:szCs w:val="22"/>
        </w:rPr>
        <w:t>tř. Spojenců 11, 779 00 Olomouc</w:t>
      </w:r>
    </w:p>
    <w:p w14:paraId="117A92C0" w14:textId="7237782F" w:rsidR="001F08C6" w:rsidRDefault="001F08C6" w:rsidP="001F08C6">
      <w:pPr>
        <w:tabs>
          <w:tab w:val="left" w:pos="283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IČO: </w:t>
      </w:r>
      <w:r>
        <w:rPr>
          <w:rFonts w:ascii="Calibri" w:eastAsia="Calibri" w:hAnsi="Calibri" w:cs="Calibri"/>
          <w:sz w:val="22"/>
          <w:szCs w:val="22"/>
        </w:rPr>
        <w:tab/>
      </w:r>
      <w:r w:rsidR="005360F4">
        <w:rPr>
          <w:rFonts w:ascii="Calibri" w:eastAsia="Calibri" w:hAnsi="Calibri" w:cs="Calibri"/>
          <w:sz w:val="22"/>
          <w:szCs w:val="22"/>
        </w:rPr>
        <w:t>00</w:t>
      </w:r>
      <w:r w:rsidR="003A1CD7">
        <w:rPr>
          <w:rFonts w:ascii="Calibri" w:eastAsia="Calibri" w:hAnsi="Calibri" w:cs="Calibri"/>
          <w:sz w:val="22"/>
          <w:szCs w:val="22"/>
        </w:rPr>
        <w:t>601721</w:t>
      </w:r>
    </w:p>
    <w:p w14:paraId="4F8C38E4" w14:textId="041CC9BE" w:rsidR="001B25BF" w:rsidRDefault="001F08C6" w:rsidP="001F08C6">
      <w:pPr>
        <w:tabs>
          <w:tab w:val="left" w:pos="283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DIČ:</w:t>
      </w:r>
      <w:r>
        <w:rPr>
          <w:rFonts w:ascii="Calibri" w:eastAsia="Calibri" w:hAnsi="Calibri" w:cs="Calibri"/>
          <w:sz w:val="22"/>
          <w:szCs w:val="22"/>
        </w:rPr>
        <w:tab/>
        <w:t>CZ</w:t>
      </w:r>
      <w:r w:rsidR="0041276E">
        <w:rPr>
          <w:rFonts w:ascii="Calibri" w:eastAsia="Calibri" w:hAnsi="Calibri" w:cs="Calibri"/>
          <w:sz w:val="22"/>
          <w:szCs w:val="22"/>
        </w:rPr>
        <w:t>00</w:t>
      </w:r>
      <w:r w:rsidR="003A1CD7">
        <w:rPr>
          <w:rFonts w:ascii="Calibri" w:eastAsia="Calibri" w:hAnsi="Calibri" w:cs="Calibri"/>
          <w:sz w:val="22"/>
          <w:szCs w:val="22"/>
        </w:rPr>
        <w:t>601721</w:t>
      </w:r>
    </w:p>
    <w:p w14:paraId="46093AE8" w14:textId="271BF25D" w:rsidR="001F08C6" w:rsidRPr="00EF7A1A" w:rsidRDefault="001F08C6" w:rsidP="001F08C6">
      <w:pPr>
        <w:tabs>
          <w:tab w:val="left" w:pos="283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ředitel</w:t>
      </w:r>
      <w:r w:rsidR="003A1CD7">
        <w:rPr>
          <w:rFonts w:ascii="Calibri" w:eastAsia="Calibri" w:hAnsi="Calibri" w:cs="Calibri"/>
          <w:sz w:val="22"/>
          <w:szCs w:val="22"/>
        </w:rPr>
        <w:t>ka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ab/>
      </w:r>
      <w:r w:rsidR="003A1CD7">
        <w:rPr>
          <w:rFonts w:ascii="Calibri" w:eastAsia="Calibri" w:hAnsi="Calibri" w:cs="Calibri"/>
          <w:sz w:val="22"/>
          <w:szCs w:val="22"/>
        </w:rPr>
        <w:t>Ing. Romana Novotníková</w:t>
      </w:r>
    </w:p>
    <w:p w14:paraId="2ECBBD67" w14:textId="7006C2B9" w:rsidR="00184181" w:rsidRPr="00862ADB" w:rsidRDefault="00184181" w:rsidP="001F08C6">
      <w:pPr>
        <w:rPr>
          <w:rFonts w:ascii="Calibri" w:eastAsia="Calibri" w:hAnsi="Calibri" w:cs="Calibri"/>
          <w:sz w:val="22"/>
          <w:szCs w:val="22"/>
        </w:rPr>
      </w:pPr>
      <w:r w:rsidRPr="00862ADB">
        <w:rPr>
          <w:rFonts w:ascii="Calibri" w:eastAsia="Calibri" w:hAnsi="Calibri" w:cs="Calibri"/>
          <w:sz w:val="22"/>
          <w:szCs w:val="22"/>
        </w:rPr>
        <w:t>(dále jen „</w:t>
      </w:r>
      <w:r w:rsidR="00C66967">
        <w:rPr>
          <w:rFonts w:ascii="Calibri" w:eastAsia="Calibri" w:hAnsi="Calibri" w:cs="Calibri"/>
          <w:sz w:val="22"/>
          <w:szCs w:val="22"/>
        </w:rPr>
        <w:t>škola</w:t>
      </w:r>
      <w:r>
        <w:rPr>
          <w:rFonts w:ascii="Calibri" w:eastAsia="Calibri" w:hAnsi="Calibri" w:cs="Calibri"/>
          <w:sz w:val="22"/>
          <w:szCs w:val="22"/>
        </w:rPr>
        <w:t>“</w:t>
      </w:r>
      <w:r w:rsidRPr="00862ADB">
        <w:rPr>
          <w:rFonts w:ascii="Calibri" w:eastAsia="Calibri" w:hAnsi="Calibri" w:cs="Calibri"/>
          <w:sz w:val="22"/>
          <w:szCs w:val="22"/>
        </w:rPr>
        <w:t>)</w:t>
      </w:r>
    </w:p>
    <w:p w14:paraId="592DDB7A" w14:textId="77777777" w:rsidR="00184181" w:rsidRPr="00862ADB" w:rsidRDefault="00184181" w:rsidP="00EF7567">
      <w:pPr>
        <w:pStyle w:val="Nadpis1"/>
        <w:jc w:val="both"/>
        <w:rPr>
          <w:rFonts w:ascii="Calibri" w:eastAsia="Calibri" w:hAnsi="Calibri" w:cs="Calibri"/>
          <w:b w:val="0"/>
          <w:bCs w:val="0"/>
          <w:sz w:val="22"/>
          <w:szCs w:val="22"/>
        </w:rPr>
      </w:pPr>
      <w:r w:rsidRPr="00862ADB">
        <w:rPr>
          <w:rFonts w:ascii="Calibri" w:eastAsia="Calibri" w:hAnsi="Calibri" w:cs="Calibri"/>
          <w:b w:val="0"/>
          <w:bCs w:val="0"/>
          <w:sz w:val="22"/>
          <w:szCs w:val="22"/>
        </w:rPr>
        <w:t>uzavřely níže uvedeného dne, měsíce a roku tuto smlouvu o spolupráci (dále jen „smlouva“):</w:t>
      </w:r>
    </w:p>
    <w:p w14:paraId="4F49C6F6" w14:textId="77777777" w:rsidR="00184181" w:rsidRPr="00862ADB" w:rsidRDefault="00184181" w:rsidP="00EF7567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C62BDEE" w14:textId="77777777" w:rsidR="00184181" w:rsidRPr="00862ADB" w:rsidRDefault="00184181" w:rsidP="00EF7567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531D493F" w14:textId="77777777" w:rsidR="00184181" w:rsidRPr="00862ADB" w:rsidRDefault="00184181" w:rsidP="00EF7567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862ADB">
        <w:rPr>
          <w:rFonts w:ascii="Calibri" w:eastAsia="Calibri" w:hAnsi="Calibri" w:cs="Calibri"/>
          <w:b/>
          <w:bCs/>
          <w:sz w:val="22"/>
          <w:szCs w:val="22"/>
        </w:rPr>
        <w:t>I.</w:t>
      </w:r>
    </w:p>
    <w:p w14:paraId="258FE468" w14:textId="77777777" w:rsidR="00184181" w:rsidRPr="00862ADB" w:rsidRDefault="00184181" w:rsidP="00EF7567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862ADB">
        <w:rPr>
          <w:rFonts w:ascii="Calibri" w:eastAsia="Calibri" w:hAnsi="Calibri" w:cs="Calibri"/>
          <w:b/>
          <w:bCs/>
          <w:sz w:val="22"/>
          <w:szCs w:val="22"/>
        </w:rPr>
        <w:t>Předmět smlouvy</w:t>
      </w:r>
    </w:p>
    <w:p w14:paraId="1C3A408D" w14:textId="77777777" w:rsidR="00184181" w:rsidRPr="00862ADB" w:rsidRDefault="00184181" w:rsidP="00EF7567">
      <w:pPr>
        <w:ind w:left="426" w:hanging="426"/>
        <w:rPr>
          <w:rFonts w:ascii="Calibri" w:eastAsia="Calibri" w:hAnsi="Calibri" w:cs="Calibri"/>
          <w:sz w:val="22"/>
          <w:szCs w:val="22"/>
        </w:rPr>
      </w:pPr>
    </w:p>
    <w:p w14:paraId="01CB21BD" w14:textId="40BAADD6" w:rsidR="00184181" w:rsidRPr="00862ADB" w:rsidRDefault="00184181" w:rsidP="00EF7567">
      <w:pPr>
        <w:tabs>
          <w:tab w:val="left" w:pos="720"/>
        </w:tabs>
        <w:spacing w:before="120"/>
        <w:jc w:val="both"/>
        <w:rPr>
          <w:rFonts w:ascii="Calibri" w:eastAsia="Calibri" w:hAnsi="Calibri" w:cs="Calibri"/>
          <w:sz w:val="22"/>
          <w:szCs w:val="22"/>
        </w:rPr>
      </w:pPr>
      <w:r w:rsidRPr="00862ADB">
        <w:rPr>
          <w:rFonts w:ascii="Calibri" w:eastAsia="Calibri" w:hAnsi="Calibri" w:cs="Calibri"/>
          <w:sz w:val="22"/>
          <w:szCs w:val="22"/>
        </w:rPr>
        <w:t xml:space="preserve">Předmětem této smlouvy je úprava společného závazku smluvních stran podílet se na </w:t>
      </w:r>
      <w:r>
        <w:rPr>
          <w:rFonts w:ascii="Calibri" w:eastAsia="Calibri" w:hAnsi="Calibri" w:cs="Calibri"/>
          <w:sz w:val="22"/>
          <w:szCs w:val="22"/>
        </w:rPr>
        <w:t>spolupráci v oblasti diagnostiky onemocnění COVID-19.</w:t>
      </w:r>
    </w:p>
    <w:p w14:paraId="68DA1232" w14:textId="77777777" w:rsidR="00184181" w:rsidRPr="00862ADB" w:rsidRDefault="00184181" w:rsidP="00EF7567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10F8ED66" w14:textId="77777777" w:rsidR="00184181" w:rsidRPr="00862ADB" w:rsidRDefault="00184181" w:rsidP="00EF7567">
      <w:pPr>
        <w:pStyle w:val="Zkladntext"/>
        <w:ind w:left="284" w:hanging="284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862ADB">
        <w:rPr>
          <w:rFonts w:ascii="Calibri" w:eastAsia="Calibri" w:hAnsi="Calibri" w:cs="Calibri"/>
          <w:b/>
          <w:bCs/>
          <w:sz w:val="22"/>
          <w:szCs w:val="22"/>
        </w:rPr>
        <w:t>II.</w:t>
      </w:r>
    </w:p>
    <w:p w14:paraId="38B81562" w14:textId="77777777" w:rsidR="00184181" w:rsidRPr="00862ADB" w:rsidRDefault="00184181" w:rsidP="00EF7567">
      <w:pPr>
        <w:pStyle w:val="Zkladntext"/>
        <w:ind w:left="284" w:hanging="284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862ADB">
        <w:rPr>
          <w:rFonts w:ascii="Calibri" w:eastAsia="Calibri" w:hAnsi="Calibri" w:cs="Calibri"/>
          <w:b/>
          <w:bCs/>
          <w:sz w:val="22"/>
          <w:szCs w:val="22"/>
        </w:rPr>
        <w:t>Práva a povinnosti smluvních stran</w:t>
      </w:r>
    </w:p>
    <w:p w14:paraId="09191457" w14:textId="77777777" w:rsidR="00184181" w:rsidRPr="00862ADB" w:rsidRDefault="00184181" w:rsidP="00EF7567">
      <w:pPr>
        <w:pStyle w:val="Zkladntext"/>
        <w:spacing w:after="120"/>
        <w:jc w:val="both"/>
        <w:rPr>
          <w:rFonts w:ascii="Calibri" w:eastAsia="Calibri" w:hAnsi="Calibri" w:cs="Calibri"/>
          <w:sz w:val="22"/>
          <w:szCs w:val="22"/>
        </w:rPr>
      </w:pPr>
    </w:p>
    <w:p w14:paraId="222E08E0" w14:textId="0F03BC36" w:rsidR="00184181" w:rsidRPr="00C06C7C" w:rsidRDefault="00184181" w:rsidP="00EF7567">
      <w:pPr>
        <w:pStyle w:val="Zkladntext"/>
        <w:numPr>
          <w:ilvl w:val="0"/>
          <w:numId w:val="2"/>
        </w:numPr>
        <w:spacing w:after="1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S</w:t>
      </w:r>
      <w:r w:rsidRPr="00862ADB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mluvní strany </w:t>
      </w:r>
      <w:r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se </w:t>
      </w:r>
      <w:r w:rsidRPr="00862ADB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dohodly na vzájemné spolupráci spočívající v</w:t>
      </w:r>
      <w:r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 provedení diagnostiky vzorků </w:t>
      </w:r>
      <w:r w:rsidR="00C66967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studentů</w:t>
      </w:r>
      <w:r w:rsidR="001B25BF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 </w:t>
      </w:r>
      <w:r w:rsidR="00C66967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školy</w:t>
      </w:r>
      <w:r w:rsidR="00EF7567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 </w:t>
      </w:r>
      <w:r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na onemocnění COVID-19 (dále jen „diagnostika“) na</w:t>
      </w:r>
      <w:r w:rsidR="006050F4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 </w:t>
      </w:r>
      <w:r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pracovišti ÚMTM za</w:t>
      </w:r>
      <w:r w:rsidR="001669E1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 </w:t>
      </w:r>
      <w:r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podmínek dále uvedených v této smlouvě.</w:t>
      </w:r>
    </w:p>
    <w:p w14:paraId="5B1746D9" w14:textId="77777777" w:rsidR="00184181" w:rsidRPr="009D217E" w:rsidRDefault="00184181" w:rsidP="0018418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ÚMTM</w:t>
      </w:r>
      <w:r w:rsidRPr="009D217E">
        <w:rPr>
          <w:rFonts w:ascii="Calibri" w:hAnsi="Calibri" w:cs="Arial"/>
          <w:sz w:val="22"/>
          <w:szCs w:val="22"/>
        </w:rPr>
        <w:t xml:space="preserve"> prohlašuje, že je poskytovatelem zdravotních služeb ve smyslu zákona </w:t>
      </w:r>
      <w:r w:rsidRPr="009D217E">
        <w:rPr>
          <w:rFonts w:ascii="Calibri" w:hAnsi="Calibri" w:cs="Arial"/>
          <w:sz w:val="22"/>
          <w:szCs w:val="22"/>
        </w:rPr>
        <w:br/>
        <w:t xml:space="preserve">č. 372/2011 Sb., o zdravotních službách a podmínkách jejich poskytování (zákon </w:t>
      </w:r>
      <w:r w:rsidRPr="009D217E">
        <w:rPr>
          <w:rFonts w:ascii="Calibri" w:hAnsi="Calibri" w:cs="Arial"/>
          <w:sz w:val="22"/>
          <w:szCs w:val="22"/>
        </w:rPr>
        <w:br/>
        <w:t>o zdravotních službách), ve znění pozdějších předpisů</w:t>
      </w:r>
      <w:r w:rsidRPr="00845D63">
        <w:rPr>
          <w:rFonts w:ascii="Calibri" w:hAnsi="Calibri" w:cs="Arial"/>
          <w:sz w:val="22"/>
          <w:szCs w:val="22"/>
        </w:rPr>
        <w:t>,</w:t>
      </w:r>
      <w:r w:rsidRPr="009D217E">
        <w:rPr>
          <w:rFonts w:ascii="Calibri" w:hAnsi="Calibri" w:cs="Arial"/>
          <w:sz w:val="22"/>
          <w:szCs w:val="22"/>
        </w:rPr>
        <w:t xml:space="preserve"> splňuje veškeré podmínky a požadavky v</w:t>
      </w:r>
      <w:r>
        <w:rPr>
          <w:rFonts w:ascii="Calibri" w:hAnsi="Calibri" w:cs="Arial"/>
          <w:sz w:val="22"/>
          <w:szCs w:val="22"/>
        </w:rPr>
        <w:t> </w:t>
      </w:r>
      <w:r w:rsidRPr="009D217E">
        <w:rPr>
          <w:rFonts w:ascii="Calibri" w:hAnsi="Calibri" w:cs="Arial"/>
          <w:sz w:val="22"/>
          <w:szCs w:val="22"/>
        </w:rPr>
        <w:t xml:space="preserve">této smlouvě stanovené a je oprávněn tuto smlouvu uzavřít a řádně plnit </w:t>
      </w:r>
      <w:r>
        <w:rPr>
          <w:rFonts w:ascii="Calibri" w:hAnsi="Calibri" w:cs="Arial"/>
          <w:sz w:val="22"/>
          <w:szCs w:val="22"/>
        </w:rPr>
        <w:t xml:space="preserve">své </w:t>
      </w:r>
      <w:r w:rsidRPr="009D217E">
        <w:rPr>
          <w:rFonts w:ascii="Calibri" w:hAnsi="Calibri" w:cs="Arial"/>
          <w:sz w:val="22"/>
          <w:szCs w:val="22"/>
        </w:rPr>
        <w:t>závazky v ní obsažené.</w:t>
      </w:r>
    </w:p>
    <w:p w14:paraId="2705EBFE" w14:textId="37427DF2" w:rsidR="00184181" w:rsidRPr="0015164B" w:rsidRDefault="00C66967" w:rsidP="00184181">
      <w:pPr>
        <w:pStyle w:val="Zkladntext"/>
        <w:numPr>
          <w:ilvl w:val="0"/>
          <w:numId w:val="2"/>
        </w:numPr>
        <w:spacing w:after="1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Škola</w:t>
      </w:r>
      <w:r w:rsidR="007959CB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 se zavazuje k</w:t>
      </w:r>
      <w:r w:rsidR="00672801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 zajištění </w:t>
      </w:r>
      <w:r w:rsidR="001B25BF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odběru </w:t>
      </w:r>
      <w:r w:rsidR="00DF3123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a doručení </w:t>
      </w:r>
      <w:r w:rsidR="001B25BF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samoodběrových sad </w:t>
      </w:r>
      <w:r w:rsidR="005637EE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GARGTEST</w:t>
      </w:r>
      <w:r w:rsidR="001B25BF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 na místo testování,</w:t>
      </w:r>
      <w:r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 zajistit odběr vzorků určených k diagnostice,</w:t>
      </w:r>
      <w:r w:rsidR="001B25BF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 </w:t>
      </w:r>
      <w:r w:rsidR="00184181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doručení vzorků na pracoviště ÚMTM</w:t>
      </w:r>
      <w:r w:rsidR="006A5788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 </w:t>
      </w:r>
      <w:r w:rsidR="001B25BF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a </w:t>
      </w:r>
      <w:r w:rsidR="00657A43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zajištění zadání</w:t>
      </w:r>
      <w:r w:rsidR="001B25BF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 žádanek do systému covidlab.cz</w:t>
      </w:r>
      <w:r w:rsidR="006A5788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.</w:t>
      </w:r>
      <w:r w:rsidR="00184181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 </w:t>
      </w:r>
      <w:r w:rsidR="006A5788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ÚMTM se zavazuje k provedení</w:t>
      </w:r>
      <w:r w:rsidR="00184181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 diagnostiky.</w:t>
      </w:r>
      <w:r w:rsidR="00184181" w:rsidRPr="00862ADB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 </w:t>
      </w:r>
      <w:r w:rsidR="00184181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lastRenderedPageBreak/>
        <w:t>Výsledek diagnostiky každého vzorku se ÚMTM zavazuje sdělit testovan</w:t>
      </w:r>
      <w:r w:rsidR="006A5788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ým</w:t>
      </w:r>
      <w:r w:rsidR="00184181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 osob</w:t>
      </w:r>
      <w:r w:rsidR="006A5788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ám</w:t>
      </w:r>
      <w:r w:rsidR="00184181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 formou sms zpráv, a to nejpozději do </w:t>
      </w:r>
      <w:r w:rsidR="009261FF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24</w:t>
      </w:r>
      <w:r w:rsidR="00184181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 hod</w:t>
      </w:r>
      <w:r w:rsidR="00E30C0E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in</w:t>
      </w:r>
      <w:r w:rsidR="00184181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 od doručení vzork</w:t>
      </w:r>
      <w:r w:rsidR="006A5788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ů</w:t>
      </w:r>
      <w:r w:rsidR="00F5152A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.</w:t>
      </w:r>
    </w:p>
    <w:p w14:paraId="60CA2237" w14:textId="75B63CD2" w:rsidR="00184181" w:rsidRDefault="00657A43" w:rsidP="00184181">
      <w:pPr>
        <w:pStyle w:val="Zkladntext"/>
        <w:numPr>
          <w:ilvl w:val="0"/>
          <w:numId w:val="2"/>
        </w:numPr>
        <w:spacing w:after="1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sz w:val="22"/>
          <w:szCs w:val="22"/>
        </w:rPr>
        <w:t>Škola</w:t>
      </w:r>
      <w:r w:rsidR="00184181">
        <w:rPr>
          <w:rFonts w:ascii="Calibri" w:hAnsi="Calibri"/>
          <w:sz w:val="22"/>
          <w:szCs w:val="22"/>
        </w:rPr>
        <w:t xml:space="preserve"> se</w:t>
      </w:r>
      <w:r w:rsidR="00184181" w:rsidRPr="000D0893">
        <w:rPr>
          <w:rFonts w:ascii="Calibri" w:hAnsi="Calibri"/>
          <w:sz w:val="22"/>
          <w:szCs w:val="22"/>
        </w:rPr>
        <w:t xml:space="preserve"> zavazuje </w:t>
      </w:r>
      <w:r w:rsidR="00184181" w:rsidRPr="00A028FA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za</w:t>
      </w:r>
      <w:r w:rsidR="00184181" w:rsidRPr="005F5B7A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 každý řádně </w:t>
      </w:r>
      <w:r w:rsidR="00184181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diagnostikovaný v</w:t>
      </w:r>
      <w:r w:rsidR="00184181" w:rsidRPr="005F5B7A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zorek </w:t>
      </w:r>
      <w:r w:rsidR="00184181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zaplatit</w:t>
      </w:r>
      <w:r w:rsidR="00184181" w:rsidRPr="005F5B7A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 </w:t>
      </w:r>
      <w:r w:rsidR="00184181" w:rsidRPr="001669E1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ÚMTM odměnu ve výši </w:t>
      </w:r>
      <w:r w:rsidR="001B25BF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200</w:t>
      </w:r>
      <w:r w:rsidR="00184181" w:rsidRPr="001669E1">
        <w:rPr>
          <w:rFonts w:ascii="Calibri" w:eastAsia="Calibri" w:hAnsi="Calibri" w:cs="Calibri"/>
          <w:color w:val="auto"/>
          <w:sz w:val="22"/>
          <w:szCs w:val="22"/>
          <w:u w:color="FF0000"/>
        </w:rPr>
        <w:t xml:space="preserve"> Kč</w:t>
      </w:r>
      <w:r w:rsidR="00184181" w:rsidRPr="005F5B7A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.</w:t>
      </w:r>
      <w:r w:rsidR="00184181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 Nárok na zaplacení odměny vznikne ÚMTM vždy po řádném provedení diagnostiky</w:t>
      </w:r>
      <w:r w:rsidR="006A5788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 vzorků</w:t>
      </w:r>
      <w:r w:rsidR="00184181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. Odměnu </w:t>
      </w:r>
      <w:r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škola</w:t>
      </w:r>
      <w:r w:rsidR="001B25BF" w:rsidRPr="005F5B7A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 </w:t>
      </w:r>
      <w:r w:rsidR="00184181" w:rsidRPr="005F5B7A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uhradí na základě daňového dokladu vystaveného </w:t>
      </w:r>
      <w:r w:rsidR="00184181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ÚMTM</w:t>
      </w:r>
      <w:r w:rsidR="00184181" w:rsidRPr="005F5B7A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 na základě vzájemně odsouhlaseného počtu řádně</w:t>
      </w:r>
      <w:r w:rsidR="00184181" w:rsidRPr="00554AA4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 </w:t>
      </w:r>
      <w:r w:rsidR="00184181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diagnostikovaných</w:t>
      </w:r>
      <w:r w:rsidR="00184181" w:rsidRPr="00554AA4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 vzorků. </w:t>
      </w:r>
      <w:r w:rsidR="00184181">
        <w:rPr>
          <w:rFonts w:ascii="Calibri" w:eastAsia="Calibri" w:hAnsi="Calibri" w:cs="Calibri"/>
          <w:color w:val="000000" w:themeColor="text1"/>
          <w:sz w:val="22"/>
          <w:szCs w:val="22"/>
        </w:rPr>
        <w:t>ÚMTM</w:t>
      </w:r>
      <w:r w:rsidR="00184181" w:rsidRPr="00554A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vystavená faktura musí obsahovat všechny náležitosti daňového dokladu v souladu se zákonem č.</w:t>
      </w:r>
      <w:r w:rsidR="006A5788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  <w:r w:rsidR="00184181" w:rsidRPr="00554AA4">
        <w:rPr>
          <w:rFonts w:ascii="Calibri" w:eastAsia="Calibri" w:hAnsi="Calibri" w:cs="Calibri"/>
          <w:color w:val="000000" w:themeColor="text1"/>
          <w:sz w:val="22"/>
          <w:szCs w:val="22"/>
        </w:rPr>
        <w:t>235/2004 Sb., o dani z</w:t>
      </w:r>
      <w:r w:rsidR="00184181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  <w:r w:rsidR="00184181" w:rsidRPr="00554A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přidané hodnoty, ve znění pozdějších předpisů a náležitosti obchodní listiny podle § 435 občanského zákoníku. Daňový doklad vystaví </w:t>
      </w:r>
      <w:r w:rsidR="00184181">
        <w:rPr>
          <w:rFonts w:ascii="Calibri" w:eastAsia="Calibri" w:hAnsi="Calibri" w:cs="Calibri"/>
          <w:color w:val="000000" w:themeColor="text1"/>
          <w:sz w:val="22"/>
          <w:szCs w:val="22"/>
        </w:rPr>
        <w:t>ÚMTM</w:t>
      </w:r>
      <w:r w:rsidR="00184181" w:rsidRPr="00554A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se splatností do </w:t>
      </w:r>
      <w:r w:rsidR="003B0E68">
        <w:rPr>
          <w:rFonts w:ascii="Calibri" w:eastAsia="Calibri" w:hAnsi="Calibri" w:cs="Calibri"/>
          <w:color w:val="000000" w:themeColor="text1"/>
          <w:sz w:val="22"/>
          <w:szCs w:val="22"/>
        </w:rPr>
        <w:t>21</w:t>
      </w:r>
      <w:r w:rsidR="003B0E68" w:rsidRPr="00554A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184181" w:rsidRPr="00554AA4">
        <w:rPr>
          <w:rFonts w:ascii="Calibri" w:eastAsia="Calibri" w:hAnsi="Calibri" w:cs="Calibri"/>
          <w:color w:val="000000" w:themeColor="text1"/>
          <w:sz w:val="22"/>
          <w:szCs w:val="22"/>
        </w:rPr>
        <w:t>kalendářních dnů ode dne vystavení faktury</w:t>
      </w:r>
      <w:r w:rsidR="0018418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Škola</w:t>
      </w:r>
      <w:r w:rsidR="00DF3123" w:rsidRPr="00554A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184181" w:rsidRPr="00554AA4">
        <w:rPr>
          <w:rFonts w:ascii="Calibri" w:eastAsia="Calibri" w:hAnsi="Calibri" w:cs="Calibri"/>
          <w:color w:val="000000" w:themeColor="text1"/>
          <w:sz w:val="22"/>
          <w:szCs w:val="22"/>
        </w:rPr>
        <w:t>je oprávněn</w:t>
      </w:r>
      <w:r w:rsidR="00184181">
        <w:rPr>
          <w:rFonts w:ascii="Calibri" w:eastAsia="Calibri" w:hAnsi="Calibri" w:cs="Calibri"/>
          <w:color w:val="000000" w:themeColor="text1"/>
          <w:sz w:val="22"/>
          <w:szCs w:val="22"/>
        </w:rPr>
        <w:t>a</w:t>
      </w:r>
      <w:r w:rsidR="00184181" w:rsidRPr="00554A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vrátit </w:t>
      </w:r>
      <w:r w:rsidR="00184181">
        <w:rPr>
          <w:rFonts w:ascii="Calibri" w:eastAsia="Calibri" w:hAnsi="Calibri" w:cs="Calibri"/>
          <w:color w:val="000000" w:themeColor="text1"/>
          <w:sz w:val="22"/>
          <w:szCs w:val="22"/>
        </w:rPr>
        <w:t>daňový doklad</w:t>
      </w:r>
      <w:r w:rsidR="00184181" w:rsidRPr="00554A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do data </w:t>
      </w:r>
      <w:r w:rsidR="00184181" w:rsidRPr="00F13CC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uplynutí jeho </w:t>
      </w:r>
      <w:r w:rsidR="00184181" w:rsidRPr="00B663E7">
        <w:rPr>
          <w:rFonts w:ascii="Calibri" w:eastAsia="Calibri" w:hAnsi="Calibri" w:cs="Calibri"/>
          <w:color w:val="000000" w:themeColor="text1"/>
          <w:sz w:val="22"/>
          <w:szCs w:val="22"/>
        </w:rPr>
        <w:t>splatnosti</w:t>
      </w:r>
      <w:r w:rsidR="00184181" w:rsidRPr="00F13CC6">
        <w:rPr>
          <w:rFonts w:ascii="Calibri" w:eastAsia="Calibri" w:hAnsi="Calibri" w:cs="Calibri"/>
          <w:color w:val="000000" w:themeColor="text1"/>
          <w:sz w:val="22"/>
          <w:szCs w:val="22"/>
        </w:rPr>
        <w:t>, pokud obsahuje nesprávné údaje nebo neobsahuje dohodnuté</w:t>
      </w:r>
      <w:r w:rsidR="00184181" w:rsidRPr="00554A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náležitosti.</w:t>
      </w:r>
    </w:p>
    <w:p w14:paraId="2F89435C" w14:textId="41D48E69" w:rsidR="00184181" w:rsidRPr="00803555" w:rsidRDefault="00184181" w:rsidP="00184181">
      <w:pPr>
        <w:pStyle w:val="Zkladntext"/>
        <w:numPr>
          <w:ilvl w:val="0"/>
          <w:numId w:val="2"/>
        </w:numPr>
        <w:spacing w:after="1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D0893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Místem realizace plnění </w:t>
      </w:r>
      <w:r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je pracoviště ÚMTM</w:t>
      </w:r>
      <w:r w:rsidR="003F1E8B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.</w:t>
      </w:r>
      <w:r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 </w:t>
      </w:r>
    </w:p>
    <w:p w14:paraId="3FE9FF22" w14:textId="77777777" w:rsidR="00184181" w:rsidRPr="00FE3F55" w:rsidRDefault="00184181" w:rsidP="00184181">
      <w:pPr>
        <w:pStyle w:val="Zkladntext"/>
        <w:numPr>
          <w:ilvl w:val="0"/>
          <w:numId w:val="2"/>
        </w:numPr>
        <w:spacing w:after="1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Smluvní strany se zavazují k poskytnutí maximální součinnosti za účelem řádného naplnění této smlouvy.</w:t>
      </w:r>
    </w:p>
    <w:p w14:paraId="0EED859C" w14:textId="77777777" w:rsidR="00184181" w:rsidRPr="000D0893" w:rsidRDefault="00184181" w:rsidP="00184181">
      <w:pPr>
        <w:pStyle w:val="Zkladntext"/>
        <w:numPr>
          <w:ilvl w:val="0"/>
          <w:numId w:val="2"/>
        </w:numPr>
        <w:spacing w:after="1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62ADB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Smluvní strany odpovídají za škodu způsobenou porušením povinností stanovených touto smlouvou, jakož i porušením obecně závazných právních předpisů v souvislosti s plněním této smlouvy. </w:t>
      </w:r>
    </w:p>
    <w:p w14:paraId="20DCD417" w14:textId="77777777" w:rsidR="00184181" w:rsidRPr="00B45F8C" w:rsidRDefault="00184181" w:rsidP="00184181">
      <w:pPr>
        <w:pStyle w:val="Zkladntext"/>
        <w:numPr>
          <w:ilvl w:val="0"/>
          <w:numId w:val="2"/>
        </w:numPr>
        <w:spacing w:after="1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Kontaktní osoby pro účely plnění této smlouvy:</w:t>
      </w:r>
    </w:p>
    <w:p w14:paraId="52C14362" w14:textId="77777777" w:rsidR="00184181" w:rsidRDefault="00184181" w:rsidP="00184181">
      <w:pPr>
        <w:pStyle w:val="Zkladntext"/>
        <w:spacing w:after="120"/>
        <w:ind w:left="426"/>
        <w:jc w:val="both"/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za ÚMTM: doc. MUDr. Marián Hajdúch, Ph.D., email: </w:t>
      </w:r>
      <w:hyperlink r:id="rId10" w:history="1">
        <w:r w:rsidRPr="00EC0F7F">
          <w:rPr>
            <w:rStyle w:val="Hypertextovodkaz"/>
            <w:rFonts w:ascii="Calibri" w:eastAsia="Calibri" w:hAnsi="Calibri" w:cs="Calibri"/>
            <w:sz w:val="22"/>
            <w:szCs w:val="22"/>
            <w:u w:color="FF0000"/>
          </w:rPr>
          <w:t>marian.hajduch@upol.cz</w:t>
        </w:r>
      </w:hyperlink>
      <w:r>
        <w:rPr>
          <w:rStyle w:val="Hypertextovodkaz"/>
          <w:rFonts w:ascii="Calibri" w:eastAsia="Calibri" w:hAnsi="Calibri" w:cs="Calibri"/>
          <w:sz w:val="22"/>
          <w:szCs w:val="22"/>
          <w:u w:color="FF0000"/>
        </w:rPr>
        <w:t>,</w:t>
      </w:r>
    </w:p>
    <w:p w14:paraId="5B42D5F3" w14:textId="0DF3E408" w:rsidR="00184181" w:rsidRDefault="00184181" w:rsidP="00184181">
      <w:pPr>
        <w:pStyle w:val="Zkladntext"/>
        <w:spacing w:after="120"/>
        <w:ind w:left="2124" w:hanging="1698"/>
        <w:jc w:val="both"/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za </w:t>
      </w:r>
      <w:r w:rsidR="00657A43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školu</w:t>
      </w:r>
      <w:r w:rsidR="00A24F93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:</w:t>
      </w:r>
      <w:r w:rsidR="00657A43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 </w:t>
      </w:r>
      <w:r w:rsidR="003A1CD7">
        <w:rPr>
          <w:rFonts w:ascii="Calibri" w:eastAsia="Calibri" w:hAnsi="Calibri" w:cs="Calibri"/>
          <w:sz w:val="22"/>
          <w:szCs w:val="22"/>
        </w:rPr>
        <w:t>Ing. Romana Novotníková</w:t>
      </w:r>
      <w:r w:rsidR="00C36A28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 xml:space="preserve">, email: </w:t>
      </w:r>
      <w:r w:rsidR="003A1CD7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oa</w:t>
      </w:r>
      <w:r w:rsidR="002F0BA5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@</w:t>
      </w:r>
      <w:r w:rsidR="003A1CD7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uc.oaol</w:t>
      </w:r>
      <w:r w:rsidR="0041276E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.</w:t>
      </w:r>
      <w:r w:rsidR="002F0BA5"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>cz.</w:t>
      </w:r>
    </w:p>
    <w:p w14:paraId="2E16B2D4" w14:textId="77777777" w:rsidR="00184181" w:rsidRDefault="00184181" w:rsidP="00184181">
      <w:pPr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ab/>
      </w:r>
      <w:r>
        <w:rPr>
          <w:rFonts w:ascii="Calibri" w:eastAsia="Calibri" w:hAnsi="Calibri" w:cs="Calibri"/>
          <w:color w:val="000000" w:themeColor="text1"/>
          <w:sz w:val="22"/>
          <w:szCs w:val="22"/>
          <w:u w:color="FF0000"/>
        </w:rPr>
        <w:tab/>
      </w:r>
    </w:p>
    <w:p w14:paraId="37D749E8" w14:textId="77777777" w:rsidR="00184181" w:rsidRPr="009E611C" w:rsidRDefault="00184181" w:rsidP="00184181">
      <w:pPr>
        <w:jc w:val="center"/>
        <w:rPr>
          <w:rFonts w:ascii="Calibri" w:hAnsi="Calibri" w:cs="Arial"/>
          <w:b/>
          <w:sz w:val="22"/>
          <w:szCs w:val="22"/>
        </w:rPr>
      </w:pPr>
      <w:r w:rsidRPr="009E611C">
        <w:rPr>
          <w:rFonts w:ascii="Calibri" w:hAnsi="Calibri" w:cs="Arial"/>
          <w:b/>
          <w:sz w:val="22"/>
          <w:szCs w:val="22"/>
        </w:rPr>
        <w:t>III.</w:t>
      </w:r>
    </w:p>
    <w:p w14:paraId="593B096B" w14:textId="77777777" w:rsidR="00184181" w:rsidRDefault="00184181" w:rsidP="00184181">
      <w:pPr>
        <w:jc w:val="center"/>
        <w:rPr>
          <w:rFonts w:ascii="Calibri" w:hAnsi="Calibri" w:cs="Arial"/>
          <w:b/>
          <w:sz w:val="22"/>
          <w:szCs w:val="22"/>
        </w:rPr>
      </w:pPr>
      <w:r w:rsidRPr="009E611C">
        <w:rPr>
          <w:rFonts w:ascii="Calibri" w:hAnsi="Calibri" w:cs="Arial"/>
          <w:b/>
          <w:sz w:val="22"/>
          <w:szCs w:val="22"/>
        </w:rPr>
        <w:t>Ochrana osobních údajů</w:t>
      </w:r>
    </w:p>
    <w:p w14:paraId="48E53A4B" w14:textId="77777777" w:rsidR="00184181" w:rsidRPr="009E611C" w:rsidRDefault="00184181" w:rsidP="00184181">
      <w:pPr>
        <w:jc w:val="center"/>
        <w:rPr>
          <w:rFonts w:ascii="Calibri" w:hAnsi="Calibri" w:cs="Arial"/>
          <w:b/>
          <w:sz w:val="22"/>
          <w:szCs w:val="22"/>
        </w:rPr>
      </w:pPr>
    </w:p>
    <w:p w14:paraId="1CFA22B8" w14:textId="77777777" w:rsidR="00184181" w:rsidRPr="0062628E" w:rsidRDefault="00184181" w:rsidP="00184181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9E611C">
        <w:rPr>
          <w:rFonts w:ascii="Calibri" w:hAnsi="Calibri" w:cs="Arial"/>
          <w:sz w:val="22"/>
          <w:szCs w:val="22"/>
        </w:rPr>
        <w:t xml:space="preserve">Dohodnutý předmět spolupráce smluvních stran vyžaduje zpracování osobních údajů </w:t>
      </w:r>
      <w:r>
        <w:rPr>
          <w:rFonts w:ascii="Calibri" w:hAnsi="Calibri" w:cs="Arial"/>
          <w:sz w:val="22"/>
          <w:szCs w:val="22"/>
        </w:rPr>
        <w:t>osob, u </w:t>
      </w:r>
      <w:r w:rsidRPr="0062628E">
        <w:rPr>
          <w:rFonts w:ascii="Calibri" w:hAnsi="Calibri" w:cs="Arial"/>
          <w:color w:val="000000" w:themeColor="text1"/>
          <w:sz w:val="22"/>
          <w:szCs w:val="22"/>
        </w:rPr>
        <w:t xml:space="preserve">kterých </w:t>
      </w:r>
      <w:r>
        <w:rPr>
          <w:rFonts w:ascii="Calibri" w:hAnsi="Calibri" w:cs="Arial"/>
          <w:color w:val="000000" w:themeColor="text1"/>
          <w:sz w:val="22"/>
          <w:szCs w:val="22"/>
        </w:rPr>
        <w:t xml:space="preserve">proběhne </w:t>
      </w:r>
      <w:r w:rsidRPr="0062628E">
        <w:rPr>
          <w:rFonts w:ascii="Calibri" w:hAnsi="Calibri" w:cs="Arial"/>
          <w:color w:val="000000" w:themeColor="text1"/>
          <w:sz w:val="22"/>
          <w:szCs w:val="22"/>
        </w:rPr>
        <w:t>testování</w:t>
      </w:r>
      <w:r>
        <w:rPr>
          <w:rFonts w:ascii="Calibri" w:hAnsi="Calibri" w:cs="Arial"/>
          <w:color w:val="000000" w:themeColor="text1"/>
          <w:sz w:val="22"/>
          <w:szCs w:val="22"/>
        </w:rPr>
        <w:t xml:space="preserve"> vzorků</w:t>
      </w:r>
      <w:r w:rsidRPr="0062628E">
        <w:rPr>
          <w:rFonts w:ascii="Calibri" w:hAnsi="Calibri" w:cs="Arial"/>
          <w:color w:val="000000" w:themeColor="text1"/>
          <w:sz w:val="22"/>
          <w:szCs w:val="22"/>
        </w:rPr>
        <w:t xml:space="preserve"> (dále jen „</w:t>
      </w:r>
      <w:r>
        <w:rPr>
          <w:rFonts w:ascii="Calibri" w:hAnsi="Calibri" w:cs="Arial"/>
          <w:color w:val="000000" w:themeColor="text1"/>
          <w:sz w:val="22"/>
          <w:szCs w:val="22"/>
        </w:rPr>
        <w:t>s</w:t>
      </w:r>
      <w:r w:rsidRPr="0062628E">
        <w:rPr>
          <w:rFonts w:ascii="Calibri" w:hAnsi="Calibri" w:cs="Arial"/>
          <w:color w:val="000000" w:themeColor="text1"/>
          <w:sz w:val="22"/>
          <w:szCs w:val="22"/>
        </w:rPr>
        <w:t>ubjekty údajů“). S ohledem na tuto skutečnost se smluvní strany zavazují postupovat v souladu s Nařízením E</w:t>
      </w:r>
      <w:r w:rsidRPr="0062628E">
        <w:rPr>
          <w:rFonts w:ascii="Calibri" w:hAnsi="Calibri"/>
          <w:color w:val="000000" w:themeColor="text1"/>
          <w:sz w:val="22"/>
          <w:szCs w:val="22"/>
        </w:rPr>
        <w:t>vropského parlamentu a Rady (EU) 2016/679 ze dne 27. dubna 2016 o ochraně fyzických osob v souvislosti se zpracováním osobních údajů a o volném pohybu těchto údajů a o zrušení směrnice 95/46/ES (dále jen „Nařízení“) a platných právních předpisů ČR o zpracování osobních údajů.</w:t>
      </w:r>
    </w:p>
    <w:p w14:paraId="4312ADA8" w14:textId="77777777" w:rsidR="00184181" w:rsidRPr="0062628E" w:rsidRDefault="00184181" w:rsidP="00184181">
      <w:pPr>
        <w:pStyle w:val="Odstavecseseznamem"/>
        <w:ind w:left="340"/>
        <w:jc w:val="both"/>
        <w:rPr>
          <w:rFonts w:ascii="Calibri" w:hAnsi="Calibri"/>
          <w:color w:val="000000" w:themeColor="text1"/>
          <w:sz w:val="22"/>
          <w:szCs w:val="22"/>
          <w:highlight w:val="yellow"/>
        </w:rPr>
      </w:pPr>
    </w:p>
    <w:p w14:paraId="3E9CE471" w14:textId="6B482BC3" w:rsidR="00184181" w:rsidRPr="00867AA7" w:rsidRDefault="00184181" w:rsidP="00184181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hAnsi="Calibri"/>
          <w:sz w:val="22"/>
          <w:szCs w:val="22"/>
        </w:rPr>
      </w:pPr>
      <w:r w:rsidRPr="00867AA7">
        <w:rPr>
          <w:rFonts w:ascii="Calibri" w:hAnsi="Calibri" w:cs="Arial"/>
          <w:sz w:val="22"/>
          <w:szCs w:val="22"/>
        </w:rPr>
        <w:t>Osobní údaje subjektů údajů budou předávány mezi smluvními stranami za účelem zpracování</w:t>
      </w:r>
      <w:r w:rsidR="007959CB">
        <w:rPr>
          <w:rFonts w:ascii="Calibri" w:hAnsi="Calibri" w:cs="Arial"/>
          <w:sz w:val="22"/>
          <w:szCs w:val="22"/>
        </w:rPr>
        <w:t xml:space="preserve"> </w:t>
      </w:r>
      <w:r w:rsidRPr="00867AA7">
        <w:rPr>
          <w:rFonts w:ascii="Calibri" w:hAnsi="Calibri" w:cs="Arial"/>
          <w:sz w:val="22"/>
          <w:szCs w:val="22"/>
        </w:rPr>
        <w:t>objednáv</w:t>
      </w:r>
      <w:r>
        <w:rPr>
          <w:rFonts w:ascii="Calibri" w:hAnsi="Calibri" w:cs="Arial"/>
          <w:sz w:val="22"/>
          <w:szCs w:val="22"/>
        </w:rPr>
        <w:t>ek</w:t>
      </w:r>
      <w:r w:rsidRPr="00867AA7">
        <w:rPr>
          <w:rFonts w:ascii="Calibri" w:hAnsi="Calibri" w:cs="Arial"/>
          <w:sz w:val="22"/>
          <w:szCs w:val="22"/>
        </w:rPr>
        <w:t xml:space="preserve"> vyšetření biologického materiálu</w:t>
      </w:r>
      <w:r w:rsidR="004C2F60">
        <w:rPr>
          <w:rFonts w:ascii="Calibri" w:hAnsi="Calibri" w:cs="Arial"/>
          <w:sz w:val="22"/>
          <w:szCs w:val="22"/>
        </w:rPr>
        <w:t>, sdělení výsledků vyšetření</w:t>
      </w:r>
      <w:r w:rsidRPr="00867AA7">
        <w:rPr>
          <w:rFonts w:ascii="Calibri" w:hAnsi="Calibri" w:cs="Arial"/>
          <w:sz w:val="22"/>
          <w:szCs w:val="22"/>
        </w:rPr>
        <w:t xml:space="preserve"> a následně zpracovávány oběma smluvními stranami v</w:t>
      </w:r>
      <w:r>
        <w:rPr>
          <w:rFonts w:ascii="Calibri" w:hAnsi="Calibri" w:cs="Arial"/>
          <w:sz w:val="22"/>
          <w:szCs w:val="22"/>
        </w:rPr>
        <w:t xml:space="preserve"> minimálním </w:t>
      </w:r>
      <w:r w:rsidRPr="00867AA7">
        <w:rPr>
          <w:rFonts w:ascii="Calibri" w:hAnsi="Calibri" w:cs="Arial"/>
          <w:sz w:val="22"/>
          <w:szCs w:val="22"/>
        </w:rPr>
        <w:t>rozsahu: jméno, příjmení a titul, telefonní číslo, datum narození, vzorek biologického materiálu.</w:t>
      </w:r>
    </w:p>
    <w:p w14:paraId="23F497CC" w14:textId="77777777" w:rsidR="00184181" w:rsidRPr="009E611C" w:rsidRDefault="00184181" w:rsidP="00184181">
      <w:pPr>
        <w:pStyle w:val="Odstavecseseznamem"/>
        <w:ind w:left="340"/>
        <w:jc w:val="both"/>
        <w:rPr>
          <w:rFonts w:ascii="Calibri" w:hAnsi="Calibri"/>
          <w:sz w:val="22"/>
          <w:szCs w:val="22"/>
        </w:rPr>
      </w:pPr>
    </w:p>
    <w:p w14:paraId="7970314A" w14:textId="18E5FF01" w:rsidR="00184181" w:rsidRPr="009E611C" w:rsidRDefault="00184181" w:rsidP="00184181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hAnsi="Calibri"/>
          <w:sz w:val="22"/>
          <w:szCs w:val="22"/>
        </w:rPr>
      </w:pPr>
      <w:r w:rsidRPr="009E611C">
        <w:rPr>
          <w:rFonts w:ascii="Calibri" w:hAnsi="Calibri" w:cs="Arial"/>
          <w:sz w:val="22"/>
          <w:szCs w:val="22"/>
        </w:rPr>
        <w:t>Osobní údaje zaměstnanců obou smluvních stran budou předávány mezi smluvními stranami v případě potřeby za účelem kontaktu pro naplnění předmětu spolupráce a zpracovávány v maximálním rozsahu: jméno, příjmení a titul, e-mailová adresa, telefonní číslo</w:t>
      </w:r>
      <w:r>
        <w:rPr>
          <w:rFonts w:ascii="Calibri" w:hAnsi="Calibri" w:cs="Arial"/>
          <w:sz w:val="22"/>
          <w:szCs w:val="22"/>
        </w:rPr>
        <w:t xml:space="preserve">, </w:t>
      </w:r>
      <w:r w:rsidRPr="00EF7567">
        <w:rPr>
          <w:rFonts w:ascii="Calibri" w:hAnsi="Calibri" w:cs="Arial"/>
          <w:sz w:val="22"/>
          <w:szCs w:val="22"/>
        </w:rPr>
        <w:t>pracovní pozice.</w:t>
      </w:r>
    </w:p>
    <w:p w14:paraId="601FEF53" w14:textId="77777777" w:rsidR="00184181" w:rsidRPr="009E611C" w:rsidRDefault="00184181" w:rsidP="00184181">
      <w:pPr>
        <w:pStyle w:val="Odstavecseseznamem"/>
        <w:ind w:left="340"/>
        <w:jc w:val="both"/>
        <w:rPr>
          <w:rFonts w:ascii="Calibri" w:hAnsi="Calibri"/>
          <w:sz w:val="22"/>
          <w:szCs w:val="22"/>
          <w:highlight w:val="yellow"/>
        </w:rPr>
      </w:pPr>
    </w:p>
    <w:p w14:paraId="442D1E57" w14:textId="77777777" w:rsidR="00184181" w:rsidRPr="009E611C" w:rsidRDefault="00184181" w:rsidP="00184181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hAnsi="Calibri"/>
          <w:sz w:val="22"/>
          <w:szCs w:val="22"/>
        </w:rPr>
      </w:pPr>
      <w:r w:rsidRPr="009E611C">
        <w:rPr>
          <w:rFonts w:ascii="Calibri" w:hAnsi="Calibri" w:cs="Arial"/>
          <w:sz w:val="22"/>
          <w:szCs w:val="22"/>
        </w:rPr>
        <w:t>Předmětem zpracování osobních údajů na základě této</w:t>
      </w:r>
      <w:r>
        <w:rPr>
          <w:rFonts w:ascii="Calibri" w:hAnsi="Calibri" w:cs="Arial"/>
          <w:sz w:val="22"/>
          <w:szCs w:val="22"/>
        </w:rPr>
        <w:t xml:space="preserve"> s</w:t>
      </w:r>
      <w:r w:rsidRPr="009E611C">
        <w:rPr>
          <w:rFonts w:ascii="Calibri" w:hAnsi="Calibri" w:cs="Arial"/>
          <w:sz w:val="22"/>
          <w:szCs w:val="22"/>
        </w:rPr>
        <w:t xml:space="preserve">mlouvy jsou i </w:t>
      </w:r>
      <w:r>
        <w:rPr>
          <w:rFonts w:ascii="Calibri" w:hAnsi="Calibri" w:cs="Arial"/>
          <w:sz w:val="22"/>
          <w:szCs w:val="22"/>
        </w:rPr>
        <w:t xml:space="preserve">zvláštní kategorie osobních údajů </w:t>
      </w:r>
      <w:r w:rsidRPr="009E611C">
        <w:rPr>
          <w:rFonts w:ascii="Calibri" w:hAnsi="Calibri" w:cs="Arial"/>
          <w:sz w:val="22"/>
          <w:szCs w:val="22"/>
        </w:rPr>
        <w:t>ve smyslu Nařízení.</w:t>
      </w:r>
    </w:p>
    <w:p w14:paraId="11F1CB9F" w14:textId="77777777" w:rsidR="00184181" w:rsidRPr="009E611C" w:rsidRDefault="00184181" w:rsidP="00184181">
      <w:pPr>
        <w:pStyle w:val="Odstavecseseznamem"/>
        <w:autoSpaceDE w:val="0"/>
        <w:autoSpaceDN w:val="0"/>
        <w:ind w:left="340"/>
        <w:jc w:val="both"/>
        <w:outlineLvl w:val="0"/>
        <w:rPr>
          <w:rFonts w:ascii="Calibri" w:hAnsi="Calibri"/>
          <w:sz w:val="22"/>
          <w:szCs w:val="22"/>
        </w:rPr>
      </w:pPr>
    </w:p>
    <w:p w14:paraId="041D4857" w14:textId="77777777" w:rsidR="00184181" w:rsidRPr="009E611C" w:rsidRDefault="00184181" w:rsidP="00184181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contextualSpacing/>
        <w:jc w:val="both"/>
        <w:outlineLvl w:val="0"/>
        <w:rPr>
          <w:rFonts w:ascii="Calibri" w:hAnsi="Calibri"/>
          <w:sz w:val="22"/>
          <w:szCs w:val="22"/>
        </w:rPr>
      </w:pPr>
      <w:r w:rsidRPr="009E611C">
        <w:rPr>
          <w:rFonts w:ascii="Calibri" w:hAnsi="Calibri"/>
          <w:sz w:val="22"/>
          <w:szCs w:val="22"/>
        </w:rPr>
        <w:t xml:space="preserve">Smluvní strany jsou povinny při zpracování osobních údajů </w:t>
      </w:r>
      <w:r>
        <w:rPr>
          <w:rFonts w:ascii="Calibri" w:hAnsi="Calibri"/>
          <w:sz w:val="22"/>
          <w:szCs w:val="22"/>
        </w:rPr>
        <w:t>s</w:t>
      </w:r>
      <w:r w:rsidRPr="009E611C">
        <w:rPr>
          <w:rFonts w:ascii="Calibri" w:hAnsi="Calibri"/>
          <w:sz w:val="22"/>
          <w:szCs w:val="22"/>
        </w:rPr>
        <w:t xml:space="preserve">ubjektů údajů postupovat tak, aby nedošlo k nezákonnému použití osobních údajů týkajících se </w:t>
      </w:r>
      <w:r>
        <w:rPr>
          <w:rFonts w:ascii="Calibri" w:hAnsi="Calibri"/>
          <w:sz w:val="22"/>
          <w:szCs w:val="22"/>
        </w:rPr>
        <w:t>s</w:t>
      </w:r>
      <w:r w:rsidRPr="009E611C">
        <w:rPr>
          <w:rFonts w:ascii="Calibri" w:hAnsi="Calibri"/>
          <w:sz w:val="22"/>
          <w:szCs w:val="22"/>
        </w:rPr>
        <w:t>ubjektů údajů ani k jejich předání do rukou neoprávněné třetí strany.</w:t>
      </w:r>
    </w:p>
    <w:p w14:paraId="726CE035" w14:textId="77777777" w:rsidR="00184181" w:rsidRPr="009E611C" w:rsidRDefault="00184181" w:rsidP="00184181">
      <w:pPr>
        <w:pStyle w:val="Odstavecseseznamem"/>
        <w:autoSpaceDE w:val="0"/>
        <w:autoSpaceDN w:val="0"/>
        <w:ind w:left="340"/>
        <w:jc w:val="both"/>
        <w:outlineLvl w:val="0"/>
        <w:rPr>
          <w:rFonts w:ascii="Calibri" w:hAnsi="Calibri"/>
          <w:sz w:val="22"/>
          <w:szCs w:val="22"/>
        </w:rPr>
      </w:pPr>
    </w:p>
    <w:p w14:paraId="55E250B5" w14:textId="37717EDD" w:rsidR="00184181" w:rsidRDefault="00184181" w:rsidP="00184181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contextualSpacing/>
        <w:jc w:val="both"/>
        <w:outlineLvl w:val="0"/>
        <w:rPr>
          <w:rFonts w:ascii="Calibri" w:hAnsi="Calibri"/>
          <w:sz w:val="22"/>
          <w:szCs w:val="22"/>
        </w:rPr>
      </w:pPr>
      <w:r w:rsidRPr="00867AA7">
        <w:rPr>
          <w:rFonts w:ascii="Calibri" w:hAnsi="Calibri"/>
          <w:sz w:val="22"/>
          <w:szCs w:val="22"/>
        </w:rPr>
        <w:t xml:space="preserve">ÚMTM se zavazuje zpracovávat poskytnuté osobní údaje pouze a výlučně k účelu vymezenému </w:t>
      </w:r>
      <w:r>
        <w:rPr>
          <w:rFonts w:ascii="Calibri" w:hAnsi="Calibri"/>
          <w:sz w:val="22"/>
          <w:szCs w:val="22"/>
        </w:rPr>
        <w:t xml:space="preserve">touto smlouvou. </w:t>
      </w:r>
    </w:p>
    <w:p w14:paraId="663F088B" w14:textId="77777777" w:rsidR="00184181" w:rsidRPr="00867AA7" w:rsidRDefault="00184181" w:rsidP="001841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contextualSpacing/>
        <w:jc w:val="both"/>
        <w:outlineLvl w:val="0"/>
        <w:rPr>
          <w:rFonts w:ascii="Calibri" w:hAnsi="Calibri"/>
          <w:sz w:val="22"/>
          <w:szCs w:val="22"/>
        </w:rPr>
      </w:pPr>
    </w:p>
    <w:p w14:paraId="1B379FB4" w14:textId="60183B37" w:rsidR="00184181" w:rsidRPr="009E611C" w:rsidRDefault="00184181" w:rsidP="00184181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contextualSpacing/>
        <w:jc w:val="both"/>
        <w:outlineLvl w:val="0"/>
        <w:rPr>
          <w:rFonts w:ascii="Calibri" w:hAnsi="Calibri"/>
          <w:sz w:val="22"/>
          <w:szCs w:val="22"/>
        </w:rPr>
      </w:pPr>
      <w:r w:rsidRPr="009E611C">
        <w:rPr>
          <w:rFonts w:ascii="Calibri" w:hAnsi="Calibri"/>
          <w:sz w:val="22"/>
          <w:szCs w:val="22"/>
        </w:rPr>
        <w:lastRenderedPageBreak/>
        <w:t xml:space="preserve">ÚMTM je povinen písemně seznámit </w:t>
      </w:r>
      <w:r w:rsidR="00657A43">
        <w:rPr>
          <w:rFonts w:ascii="Calibri" w:hAnsi="Calibri"/>
          <w:sz w:val="22"/>
          <w:szCs w:val="22"/>
        </w:rPr>
        <w:t>školu</w:t>
      </w:r>
      <w:r w:rsidR="00DF3123">
        <w:rPr>
          <w:rFonts w:ascii="Calibri" w:hAnsi="Calibri"/>
          <w:sz w:val="22"/>
          <w:szCs w:val="22"/>
        </w:rPr>
        <w:t xml:space="preserve"> </w:t>
      </w:r>
      <w:r w:rsidRPr="009E611C">
        <w:rPr>
          <w:rFonts w:ascii="Calibri" w:hAnsi="Calibri"/>
          <w:sz w:val="22"/>
          <w:szCs w:val="22"/>
        </w:rPr>
        <w:t>s jakýmkoliv podezřením na porušení nebo skutečným porušením bezpečnosti zpracování osobních údajů podle ustanovení této dohody, např. jakýmkoliv podezřením z náhodného či nezákonného zničení, ztráty, změny, zpřístupnění neoprávněným stranám, zneužití či jiného způsobu zpracování osobních údajů v rozporu s Nařízením, a to neprodleně po zjištění takovéto skutečnosti.</w:t>
      </w:r>
    </w:p>
    <w:p w14:paraId="3FF682C0" w14:textId="77777777" w:rsidR="00184181" w:rsidRPr="009E611C" w:rsidRDefault="00184181" w:rsidP="00184181">
      <w:pPr>
        <w:pStyle w:val="Odstavecseseznamem"/>
        <w:autoSpaceDE w:val="0"/>
        <w:autoSpaceDN w:val="0"/>
        <w:ind w:left="340"/>
        <w:jc w:val="both"/>
        <w:outlineLvl w:val="0"/>
        <w:rPr>
          <w:rFonts w:ascii="Calibri" w:hAnsi="Calibri"/>
          <w:sz w:val="22"/>
          <w:szCs w:val="22"/>
        </w:rPr>
      </w:pPr>
    </w:p>
    <w:p w14:paraId="6F02C8BA" w14:textId="77777777" w:rsidR="00184181" w:rsidRPr="00C97196" w:rsidRDefault="00184181" w:rsidP="00184181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160" w:line="259" w:lineRule="auto"/>
        <w:contextualSpacing/>
        <w:jc w:val="both"/>
        <w:outlineLvl w:val="0"/>
        <w:rPr>
          <w:rFonts w:ascii="Calibri" w:hAnsi="Calibri" w:cs="Arial"/>
          <w:sz w:val="22"/>
          <w:szCs w:val="22"/>
        </w:rPr>
      </w:pPr>
      <w:r w:rsidRPr="00C97196">
        <w:rPr>
          <w:rFonts w:ascii="Calibri" w:hAnsi="Calibri"/>
          <w:sz w:val="22"/>
          <w:szCs w:val="22"/>
        </w:rPr>
        <w:t>Po ukončení této smlouvy je ÚMTM povinen všechny osobní údaje, které má v držení vymazat/skartovat, a dále vymazat/skartovat všechny existující kopie. Povinnost uvedená v tomto článku neplatí, stanoví-li právní předpis EU, vnitrostátní právní předpis nebo umožňuje-li informovaný souhlas subjektu údajů ÚMTM osobní údaje ukládat i po ukončení smlouvy. Takové údaje je ÚMTM povinen vymazat/skartovat po ukončení příslušné skartační lhůty, pokud byla stanovena.</w:t>
      </w:r>
    </w:p>
    <w:p w14:paraId="58DB84A0" w14:textId="77777777" w:rsidR="00184181" w:rsidRPr="00867AA7" w:rsidRDefault="00184181" w:rsidP="00184181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160" w:line="259" w:lineRule="auto"/>
        <w:ind w:left="340"/>
        <w:contextualSpacing/>
        <w:jc w:val="both"/>
        <w:outlineLvl w:val="0"/>
        <w:rPr>
          <w:rFonts w:ascii="Calibri" w:hAnsi="Calibri" w:cs="Arial"/>
          <w:sz w:val="22"/>
          <w:szCs w:val="22"/>
        </w:rPr>
      </w:pPr>
    </w:p>
    <w:p w14:paraId="787BCE1B" w14:textId="77777777" w:rsidR="00184181" w:rsidRPr="009E611C" w:rsidRDefault="00184181" w:rsidP="00184181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contextualSpacing/>
        <w:jc w:val="both"/>
        <w:outlineLvl w:val="0"/>
        <w:rPr>
          <w:rFonts w:ascii="Calibri" w:hAnsi="Calibri"/>
          <w:sz w:val="22"/>
          <w:szCs w:val="22"/>
        </w:rPr>
      </w:pPr>
      <w:r w:rsidRPr="009E611C">
        <w:rPr>
          <w:rFonts w:ascii="Calibri" w:hAnsi="Calibri" w:cs="Arial"/>
          <w:sz w:val="22"/>
          <w:szCs w:val="22"/>
        </w:rPr>
        <w:t>Smluvní strany jsou pro ochranu osobních údajů dále povinny přiměřenými prostředky:</w:t>
      </w:r>
    </w:p>
    <w:p w14:paraId="409ED5CC" w14:textId="77777777" w:rsidR="00184181" w:rsidRPr="009E611C" w:rsidRDefault="00184181" w:rsidP="00184181">
      <w:pPr>
        <w:pStyle w:val="Zkladntex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sz w:val="22"/>
          <w:szCs w:val="22"/>
          <w:shd w:val="clear" w:color="auto" w:fill="FFFFFF"/>
        </w:rPr>
      </w:pPr>
      <w:r w:rsidRPr="009E611C">
        <w:rPr>
          <w:rFonts w:ascii="Calibri" w:hAnsi="Calibri" w:cs="Arial"/>
          <w:sz w:val="22"/>
          <w:szCs w:val="22"/>
          <w:shd w:val="clear" w:color="auto" w:fill="FFFFFF"/>
        </w:rPr>
        <w:t>zajistit, že osobní údaje budou zpracovány vždy v souladu s Nařízením a platnými právními předpisy ČR o zpracování osobních údajů, že tyto údaje budou aktuální, přesné a pravdivé, jakož i to, že tyto údaje budou odpovídat stanovenému účelu zpracování;</w:t>
      </w:r>
    </w:p>
    <w:p w14:paraId="287CD3D8" w14:textId="77777777" w:rsidR="00184181" w:rsidRPr="009E611C" w:rsidRDefault="00184181" w:rsidP="00184181">
      <w:pPr>
        <w:pStyle w:val="Zkladntex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9E611C">
        <w:rPr>
          <w:rFonts w:ascii="Calibri" w:hAnsi="Calibri" w:cs="Arial"/>
          <w:sz w:val="22"/>
          <w:szCs w:val="22"/>
          <w:shd w:val="clear" w:color="auto" w:fill="FFFFFF"/>
        </w:rPr>
        <w:t>přijmout vhodná opatření, aby poskytly subjektům údajů stručným, transparentním, srozumitelným a snadno přístupným způsobem za použití jasných a jednoduchých jazykových prostředků veškeré informace a učinily veškerá sdělení požadovaná Nařízením a platnými právními předpisy ČR o zpracování osobních údajů;</w:t>
      </w:r>
    </w:p>
    <w:p w14:paraId="57D7CC0D" w14:textId="77777777" w:rsidR="00184181" w:rsidRPr="009E611C" w:rsidRDefault="00184181" w:rsidP="00184181">
      <w:pPr>
        <w:pStyle w:val="Zkladntex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9E611C">
        <w:rPr>
          <w:rFonts w:ascii="Calibri" w:hAnsi="Calibri" w:cs="Arial"/>
          <w:sz w:val="22"/>
          <w:szCs w:val="22"/>
        </w:rPr>
        <w:t>nezapojit do zpracování osobních údajů žádného dalšího zpracovatele bez předchozího konkrétního nebo obecného písemného povolení druhé smluvní strany (zákaz řetězení zpracovatelů)</w:t>
      </w:r>
      <w:r>
        <w:rPr>
          <w:rFonts w:ascii="Calibri" w:hAnsi="Calibri" w:cs="Arial"/>
          <w:sz w:val="22"/>
          <w:szCs w:val="22"/>
        </w:rPr>
        <w:t xml:space="preserve"> s výjimkou případů podléhajících povinnému hlášení Ministerstvu zdravotnictví České republiky anebo orgánům a institucím jím určeným</w:t>
      </w:r>
      <w:r w:rsidRPr="009E611C">
        <w:rPr>
          <w:rFonts w:ascii="Calibri" w:hAnsi="Calibri" w:cs="Arial"/>
          <w:sz w:val="22"/>
          <w:szCs w:val="22"/>
        </w:rPr>
        <w:t xml:space="preserve">; </w:t>
      </w:r>
    </w:p>
    <w:p w14:paraId="0CBBEC9C" w14:textId="77777777" w:rsidR="00184181" w:rsidRPr="009E611C" w:rsidRDefault="00184181" w:rsidP="00184181">
      <w:pPr>
        <w:pStyle w:val="Zkladntex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9E611C">
        <w:rPr>
          <w:rFonts w:ascii="Calibri" w:hAnsi="Calibri" w:cs="Arial"/>
          <w:sz w:val="22"/>
          <w:szCs w:val="22"/>
        </w:rPr>
        <w:t>zpracovávat osobní údaje odděleně od jiných osobních údajů a dat;</w:t>
      </w:r>
    </w:p>
    <w:p w14:paraId="2070E701" w14:textId="77777777" w:rsidR="00184181" w:rsidRPr="009E611C" w:rsidRDefault="00184181" w:rsidP="00184181">
      <w:pPr>
        <w:pStyle w:val="Zkladntex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9E611C">
        <w:rPr>
          <w:rFonts w:ascii="Calibri" w:hAnsi="Calibri" w:cs="Arial"/>
          <w:sz w:val="22"/>
          <w:szCs w:val="22"/>
          <w:shd w:val="clear" w:color="auto" w:fill="FFFFFF"/>
        </w:rPr>
        <w:t>zpracovávat osobní údaje pouze na základě doložených pokynů druhé smluvní strany, včetně v otázkách předání osobních údajů do třetí země nebo mezinárodní organizaci, v takovém případě smluvní strana informuje o tomto právním požadavku druhou smluvní stranu před zpracováním, ledaže by tyto právní předpisy toto informování zakazovaly z důležitých důvodů veřejného zájmu;</w:t>
      </w:r>
    </w:p>
    <w:p w14:paraId="265ACC09" w14:textId="77777777" w:rsidR="00184181" w:rsidRPr="009E611C" w:rsidRDefault="00184181" w:rsidP="00184181">
      <w:pPr>
        <w:pStyle w:val="Zkladntex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9E611C">
        <w:rPr>
          <w:rFonts w:ascii="Calibri" w:hAnsi="Calibri" w:cs="Arial"/>
          <w:sz w:val="22"/>
          <w:szCs w:val="22"/>
          <w:shd w:val="clear" w:color="auto" w:fill="FFFFFF"/>
        </w:rPr>
        <w:t>zohledňovat povahu zpracování osobních údajů a být druhé smluvní straně nápomocen pro splnění její povinnosti reagovat na žádosti o výkon práv Subjektu údajů, jakož i pro splnění dalších povinností ve smyslu Nařízení;</w:t>
      </w:r>
    </w:p>
    <w:p w14:paraId="0452315E" w14:textId="77777777" w:rsidR="00184181" w:rsidRPr="009E611C" w:rsidRDefault="00184181" w:rsidP="00184181">
      <w:pPr>
        <w:pStyle w:val="Zkladntex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9E611C">
        <w:rPr>
          <w:rFonts w:ascii="Calibri" w:hAnsi="Calibri" w:cs="Arial"/>
          <w:sz w:val="22"/>
          <w:szCs w:val="22"/>
          <w:shd w:val="clear" w:color="auto" w:fill="FFFFFF"/>
        </w:rPr>
        <w:t>zajistit, aby systémy pro automatizovaná zpracování osobních údajů používaly pouze oprávněné osoby, které budou mít přístup pouze</w:t>
      </w:r>
      <w:r w:rsidRPr="009E611C">
        <w:rPr>
          <w:rFonts w:ascii="Calibri" w:hAnsi="Calibri" w:cs="Arial"/>
          <w:sz w:val="22"/>
          <w:szCs w:val="22"/>
        </w:rPr>
        <w:t xml:space="preserve"> </w:t>
      </w:r>
      <w:r w:rsidRPr="009E611C">
        <w:rPr>
          <w:rFonts w:ascii="Calibri" w:hAnsi="Calibri" w:cs="Arial"/>
          <w:sz w:val="22"/>
          <w:szCs w:val="22"/>
          <w:shd w:val="clear" w:color="auto" w:fill="FFFFFF"/>
        </w:rPr>
        <w:t>k osobním údajům odpovídajícím oprávnění těchto osob, a to na základě zvláštních uživatelských oprávnění zřízených výlučně pro tyto osoby;</w:t>
      </w:r>
    </w:p>
    <w:p w14:paraId="603C8A2F" w14:textId="77777777" w:rsidR="00184181" w:rsidRPr="009E611C" w:rsidRDefault="00184181" w:rsidP="00184181">
      <w:pPr>
        <w:pStyle w:val="Zkladntex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9E611C">
        <w:rPr>
          <w:rFonts w:ascii="Calibri" w:hAnsi="Calibri" w:cs="Arial"/>
          <w:sz w:val="22"/>
          <w:szCs w:val="22"/>
        </w:rPr>
        <w:t>zajistit, že jejich zaměstnanci budou zpracovávat osobní údaje pouze za podmínek a v rozsahu stanoveném a odpovídajícím této Smlouvě a zajistit, aby se osoby oprávněné zpracovávat osobní údaje zavázaly k mlčenlivosti nebo aby se na ně vztahovala zákonná povinnost mlčenlivosti;</w:t>
      </w:r>
    </w:p>
    <w:p w14:paraId="0D8E1F45" w14:textId="77777777" w:rsidR="00184181" w:rsidRPr="009E611C" w:rsidRDefault="00184181" w:rsidP="00184181">
      <w:pPr>
        <w:pStyle w:val="Zkladntex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9E611C">
        <w:rPr>
          <w:rFonts w:ascii="Calibri" w:hAnsi="Calibri" w:cs="Arial"/>
          <w:sz w:val="22"/>
          <w:szCs w:val="22"/>
          <w:shd w:val="clear" w:color="auto" w:fill="FFFFFF"/>
        </w:rPr>
        <w:t>na žádost druhé smluvní strany kdykoliv umožnit provedení auditu či inspekce týkající se zpracování osobních údajů;</w:t>
      </w:r>
    </w:p>
    <w:p w14:paraId="205246A7" w14:textId="77777777" w:rsidR="00184181" w:rsidRPr="009E611C" w:rsidRDefault="00184181" w:rsidP="00184181">
      <w:pPr>
        <w:pStyle w:val="Zkladntex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9E611C">
        <w:rPr>
          <w:rFonts w:ascii="Calibri" w:hAnsi="Calibri" w:cs="Arial"/>
          <w:sz w:val="22"/>
          <w:szCs w:val="22"/>
        </w:rPr>
        <w:t>zajistit, aby osobní údaje nemohly být při jejich předávání čteny, kopírovány, měněny nebo vymazány neoprávněnou osobou (kontrola předávání);</w:t>
      </w:r>
    </w:p>
    <w:p w14:paraId="0F6D2B12" w14:textId="77777777" w:rsidR="00184181" w:rsidRPr="009E611C" w:rsidRDefault="00184181" w:rsidP="00184181">
      <w:pPr>
        <w:pStyle w:val="Zkladntex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9E611C">
        <w:rPr>
          <w:rFonts w:ascii="Calibri" w:hAnsi="Calibri" w:cs="Arial"/>
          <w:sz w:val="22"/>
          <w:szCs w:val="22"/>
        </w:rPr>
        <w:t>zajistit, aby mohlo být dodatečně prověřeno a zajištěno, zda a kým byly osobní údaje v systému zpracování osobních údajů zpracovávány (kontrola zadávání);</w:t>
      </w:r>
    </w:p>
    <w:p w14:paraId="6A1A0011" w14:textId="77777777" w:rsidR="00184181" w:rsidRPr="009E611C" w:rsidRDefault="00184181" w:rsidP="00184181">
      <w:pPr>
        <w:pStyle w:val="Zkladntex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9E611C">
        <w:rPr>
          <w:rFonts w:ascii="Calibri" w:hAnsi="Calibri" w:cs="Arial"/>
          <w:sz w:val="22"/>
          <w:szCs w:val="22"/>
        </w:rPr>
        <w:t>zajistit, aby osobní údaje byly chráněny proti náhodnému zničení nebo ztrátě (kontrola dostupnosti);</w:t>
      </w:r>
    </w:p>
    <w:p w14:paraId="028184AA" w14:textId="77777777" w:rsidR="00184181" w:rsidRPr="009E611C" w:rsidRDefault="00184181" w:rsidP="00184181">
      <w:pPr>
        <w:pStyle w:val="Zkladntex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9E611C">
        <w:rPr>
          <w:rFonts w:ascii="Calibri" w:hAnsi="Calibri" w:cs="Arial"/>
          <w:sz w:val="22"/>
          <w:szCs w:val="22"/>
          <w:shd w:val="clear" w:color="auto" w:fill="FFFFFF"/>
        </w:rPr>
        <w:t>zavést technická, organizační, personální a jiná vhodná opatření ve smyslu Nařízení, aby zajistily a byly schopny kdykoliv doložit, že zpracování osobních údajů je prováděno v souladu s Nařízením a zákonem o zpracování osobních údajů tak</w:t>
      </w:r>
      <w:r w:rsidRPr="009E611C">
        <w:rPr>
          <w:rFonts w:ascii="Calibri" w:hAnsi="Calibri" w:cs="Arial"/>
          <w:sz w:val="22"/>
          <w:szCs w:val="22"/>
        </w:rPr>
        <w:t xml:space="preserve">, aby nemohlo dojít k neoprávněnému nebo nahodilému přístupu k osobním údajům a k datovým nosičům, které tyto údaje obsahují, </w:t>
      </w:r>
      <w:r w:rsidRPr="009E611C">
        <w:rPr>
          <w:rFonts w:ascii="Calibri" w:hAnsi="Calibri" w:cs="Arial"/>
          <w:sz w:val="22"/>
          <w:szCs w:val="22"/>
        </w:rPr>
        <w:lastRenderedPageBreak/>
        <w:t>k jejich změně, zničení či ztrátě, neoprávněným přenosům, k jejich jinému neoprávněnému zpracování, jakož i k jinému zneužití,</w:t>
      </w:r>
      <w:r w:rsidRPr="009E611C">
        <w:rPr>
          <w:rFonts w:ascii="Calibri" w:hAnsi="Calibri" w:cs="Arial"/>
          <w:sz w:val="22"/>
          <w:szCs w:val="22"/>
          <w:shd w:val="clear" w:color="auto" w:fill="FFFFFF"/>
        </w:rPr>
        <w:t xml:space="preserve"> a tato opatření podle potřeby průběžné revidovat a aktualizovat;</w:t>
      </w:r>
    </w:p>
    <w:p w14:paraId="3DCB243B" w14:textId="77777777" w:rsidR="00184181" w:rsidRPr="009E611C" w:rsidRDefault="00184181" w:rsidP="00184181">
      <w:pPr>
        <w:pStyle w:val="Zkladntex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9E611C">
        <w:rPr>
          <w:rFonts w:ascii="Calibri" w:hAnsi="Calibri" w:cs="Arial"/>
          <w:sz w:val="22"/>
          <w:szCs w:val="22"/>
          <w:shd w:val="clear" w:color="auto" w:fill="FFFFFF"/>
        </w:rPr>
        <w:t>vést a průběžné revidovat a aktualizovat záznamy o zpracování osobních údajů ve smyslu Nařízení;</w:t>
      </w:r>
    </w:p>
    <w:p w14:paraId="3539C74D" w14:textId="77777777" w:rsidR="00184181" w:rsidRPr="009E611C" w:rsidRDefault="00184181" w:rsidP="00184181">
      <w:pPr>
        <w:pStyle w:val="Zkladntex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9E611C">
        <w:rPr>
          <w:rFonts w:ascii="Calibri" w:hAnsi="Calibri" w:cs="Arial"/>
          <w:sz w:val="22"/>
          <w:szCs w:val="22"/>
          <w:shd w:val="clear" w:color="auto" w:fill="FFFFFF"/>
        </w:rPr>
        <w:t>řádně a včas ohlašovat případná porušení zabezpečení osobních údajů Úřadu pro ochranu osobních údajů a spolupracovat s tímto úřadem v nezbytném rozsahu;</w:t>
      </w:r>
    </w:p>
    <w:p w14:paraId="049F939E" w14:textId="77777777" w:rsidR="00184181" w:rsidRPr="009E611C" w:rsidRDefault="00184181" w:rsidP="00184181">
      <w:pPr>
        <w:pStyle w:val="Zkladntex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9E611C">
        <w:rPr>
          <w:rFonts w:ascii="Calibri" w:hAnsi="Calibri" w:cs="Arial"/>
          <w:sz w:val="22"/>
          <w:szCs w:val="22"/>
        </w:rPr>
        <w:t xml:space="preserve">zachovávat mlčenlivost o osobních údajích a o bezpečnostních opatřeních, jejichž zveřejnění by ohrozilo zabezpečení osobních údajů, a to i po skončení této </w:t>
      </w:r>
      <w:r>
        <w:rPr>
          <w:rFonts w:ascii="Calibri" w:hAnsi="Calibri" w:cs="Arial"/>
          <w:sz w:val="22"/>
          <w:szCs w:val="22"/>
        </w:rPr>
        <w:t>s</w:t>
      </w:r>
      <w:r w:rsidRPr="009E611C">
        <w:rPr>
          <w:rFonts w:ascii="Calibri" w:hAnsi="Calibri" w:cs="Arial"/>
          <w:sz w:val="22"/>
          <w:szCs w:val="22"/>
        </w:rPr>
        <w:t>mlouvy;</w:t>
      </w:r>
    </w:p>
    <w:p w14:paraId="78EEC22D" w14:textId="77777777" w:rsidR="00184181" w:rsidRDefault="00184181" w:rsidP="00184181">
      <w:pPr>
        <w:pStyle w:val="Zkladntex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9E611C">
        <w:rPr>
          <w:rFonts w:ascii="Calibri" w:hAnsi="Calibri" w:cs="Arial"/>
          <w:sz w:val="22"/>
          <w:szCs w:val="22"/>
        </w:rPr>
        <w:t>postupovat v souladu s dalšími požadavky Nařízení a platných právních předpisů ČR o zpracování osobních údajů, zejména dodržovat obecné zásady zpracování osobních údajů, plnit své informační povinnosti, nepředávat osobní údaje třetím osobám bez potřebného oprávnění, respektovat práva subjektů údajů a poskytovat v této souvislosti nezbytnou součinnost.</w:t>
      </w:r>
    </w:p>
    <w:p w14:paraId="2104EDA4" w14:textId="210A2B0F" w:rsidR="00184181" w:rsidRPr="00862ADB" w:rsidRDefault="001669E1" w:rsidP="00184181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I</w:t>
      </w:r>
      <w:r w:rsidR="00184181" w:rsidRPr="00862ADB">
        <w:rPr>
          <w:rFonts w:ascii="Calibri" w:eastAsia="Calibri" w:hAnsi="Calibri" w:cs="Calibri"/>
          <w:b/>
          <w:bCs/>
          <w:sz w:val="22"/>
          <w:szCs w:val="22"/>
        </w:rPr>
        <w:t>V.</w:t>
      </w:r>
    </w:p>
    <w:p w14:paraId="551D78C7" w14:textId="77777777" w:rsidR="00184181" w:rsidRPr="00862ADB" w:rsidRDefault="00184181" w:rsidP="00184181">
      <w:pPr>
        <w:pStyle w:val="Zkladntext"/>
        <w:keepNext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862ADB">
        <w:rPr>
          <w:rFonts w:ascii="Calibri" w:eastAsia="Calibri" w:hAnsi="Calibri" w:cs="Calibri"/>
          <w:b/>
          <w:bCs/>
          <w:sz w:val="22"/>
          <w:szCs w:val="22"/>
        </w:rPr>
        <w:t>Závěrečná ustanovení</w:t>
      </w:r>
    </w:p>
    <w:p w14:paraId="66AF6014" w14:textId="77777777" w:rsidR="00184181" w:rsidRPr="00862ADB" w:rsidRDefault="00184181" w:rsidP="00184181">
      <w:pPr>
        <w:pStyle w:val="Zkladntext"/>
        <w:spacing w:after="120"/>
        <w:rPr>
          <w:rFonts w:ascii="Calibri" w:eastAsia="Calibri" w:hAnsi="Calibri" w:cs="Calibri"/>
          <w:sz w:val="22"/>
          <w:szCs w:val="22"/>
        </w:rPr>
      </w:pPr>
    </w:p>
    <w:p w14:paraId="7105CDC8" w14:textId="475486A7" w:rsidR="00184181" w:rsidRDefault="000C2061" w:rsidP="00184181">
      <w:pPr>
        <w:numPr>
          <w:ilvl w:val="0"/>
          <w:numId w:val="6"/>
        </w:num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Smluvní strany se dohodly, že smlouva nabývá platnosti </w:t>
      </w:r>
      <w:r w:rsidR="00794719">
        <w:rPr>
          <w:rFonts w:ascii="Calibri" w:eastAsia="Calibri" w:hAnsi="Calibri" w:cs="Calibri"/>
          <w:sz w:val="22"/>
          <w:szCs w:val="22"/>
        </w:rPr>
        <w:t xml:space="preserve">a účinnosti </w:t>
      </w:r>
      <w:r w:rsidR="001669E1">
        <w:rPr>
          <w:rFonts w:ascii="Calibri" w:eastAsia="Calibri" w:hAnsi="Calibri" w:cs="Calibri"/>
          <w:sz w:val="22"/>
          <w:szCs w:val="22"/>
        </w:rPr>
        <w:t>dnem jejího podpisu oběma smluvními stranami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 w:rsidR="00184181" w:rsidRPr="00862ADB">
        <w:rPr>
          <w:rFonts w:ascii="Calibri" w:eastAsia="Calibri" w:hAnsi="Calibri" w:cs="Calibri"/>
          <w:sz w:val="22"/>
          <w:szCs w:val="22"/>
        </w:rPr>
        <w:t>Po podpisu</w:t>
      </w:r>
      <w:r>
        <w:rPr>
          <w:rFonts w:ascii="Calibri" w:eastAsia="Calibri" w:hAnsi="Calibri" w:cs="Calibri"/>
          <w:sz w:val="22"/>
          <w:szCs w:val="22"/>
        </w:rPr>
        <w:t xml:space="preserve"> smlouvy </w:t>
      </w:r>
      <w:r w:rsidR="00184181" w:rsidRPr="00862ADB">
        <w:rPr>
          <w:rFonts w:ascii="Calibri" w:eastAsia="Calibri" w:hAnsi="Calibri" w:cs="Calibri"/>
          <w:sz w:val="22"/>
          <w:szCs w:val="22"/>
        </w:rPr>
        <w:t xml:space="preserve">lze její obsah měnit pouze písemnými vzestupně číslovanými dodatky podepsanými oprávněnými zástupci smluvních stran. </w:t>
      </w:r>
    </w:p>
    <w:p w14:paraId="66363EDC" w14:textId="7FF9FE3C" w:rsidR="00E12475" w:rsidRPr="007C2B1E" w:rsidRDefault="00E12475" w:rsidP="007C2B1E">
      <w:pPr>
        <w:numPr>
          <w:ilvl w:val="0"/>
          <w:numId w:val="6"/>
        </w:numPr>
        <w:spacing w:before="120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 w:rsidRPr="003B0E68">
        <w:rPr>
          <w:rFonts w:ascii="Calibri" w:eastAsia="Calibri" w:hAnsi="Calibri" w:cs="Calibri"/>
          <w:sz w:val="22"/>
          <w:szCs w:val="22"/>
        </w:rPr>
        <w:t xml:space="preserve">Smluvní strany berou na vědomí, že tato smlouva </w:t>
      </w:r>
      <w:r w:rsidR="00794719">
        <w:rPr>
          <w:rFonts w:ascii="Calibri" w:eastAsia="Calibri" w:hAnsi="Calibri" w:cs="Calibri"/>
          <w:sz w:val="22"/>
          <w:szCs w:val="22"/>
        </w:rPr>
        <w:t>ne</w:t>
      </w:r>
      <w:r w:rsidRPr="003B0E68">
        <w:rPr>
          <w:rFonts w:ascii="Calibri" w:eastAsia="Calibri" w:hAnsi="Calibri" w:cs="Calibri"/>
          <w:sz w:val="22"/>
          <w:szCs w:val="22"/>
        </w:rPr>
        <w:t xml:space="preserve">podléhá povinnému uveřejnění </w:t>
      </w:r>
      <w:r w:rsidR="00794719">
        <w:rPr>
          <w:rFonts w:ascii="Calibri" w:eastAsia="Calibri" w:hAnsi="Calibri" w:cs="Calibri"/>
          <w:sz w:val="22"/>
          <w:szCs w:val="22"/>
        </w:rPr>
        <w:t xml:space="preserve">v souladu s ust. </w:t>
      </w:r>
      <w:r w:rsidR="00794719" w:rsidRPr="00794719">
        <w:rPr>
          <w:rFonts w:ascii="Calibri" w:eastAsia="Calibri" w:hAnsi="Calibri" w:cs="Calibri"/>
          <w:sz w:val="22"/>
          <w:szCs w:val="22"/>
        </w:rPr>
        <w:t>§ 3 odst. 2 písm. l)</w:t>
      </w:r>
      <w:r w:rsidRPr="003B0E68">
        <w:rPr>
          <w:rFonts w:ascii="Calibri" w:eastAsia="Calibri" w:hAnsi="Calibri" w:cs="Calibri"/>
          <w:sz w:val="22"/>
          <w:szCs w:val="22"/>
        </w:rPr>
        <w:t xml:space="preserve"> zákona č. 340/2015 Sb., o zvláštních podmínkách účinnosti některých smluv, uveřejňování těchto smluv a o registru smluv (zákon o registru smluv), ve znění pozdějších předpisů</w:t>
      </w:r>
      <w:r w:rsidR="00794719">
        <w:rPr>
          <w:rFonts w:ascii="Calibri" w:eastAsia="Calibri" w:hAnsi="Calibri" w:cs="Calibri"/>
          <w:sz w:val="22"/>
          <w:szCs w:val="22"/>
        </w:rPr>
        <w:t>.</w:t>
      </w:r>
    </w:p>
    <w:p w14:paraId="06B46ECA" w14:textId="1E1C868B" w:rsidR="00184181" w:rsidRDefault="00184181" w:rsidP="00184181">
      <w:pPr>
        <w:numPr>
          <w:ilvl w:val="0"/>
          <w:numId w:val="6"/>
        </w:num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 w:rsidRPr="00862ADB">
        <w:rPr>
          <w:rFonts w:ascii="Calibri" w:eastAsia="Calibri" w:hAnsi="Calibri" w:cs="Calibri"/>
          <w:sz w:val="22"/>
          <w:szCs w:val="22"/>
        </w:rPr>
        <w:t xml:space="preserve">Tato smlouva je uzavírána na dobu </w:t>
      </w:r>
      <w:r w:rsidRPr="0091156E">
        <w:rPr>
          <w:rFonts w:ascii="Calibri" w:eastAsia="Calibri" w:hAnsi="Calibri" w:cs="Calibri"/>
          <w:color w:val="000000" w:themeColor="text1"/>
          <w:sz w:val="22"/>
          <w:szCs w:val="22"/>
        </w:rPr>
        <w:t>určitou</w:t>
      </w:r>
      <w:r w:rsidR="005637E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do </w:t>
      </w:r>
      <w:r w:rsidR="00657A43">
        <w:rPr>
          <w:rFonts w:ascii="Calibri" w:eastAsia="Calibri" w:hAnsi="Calibri" w:cs="Calibri"/>
          <w:color w:val="000000" w:themeColor="text1"/>
          <w:sz w:val="22"/>
          <w:szCs w:val="22"/>
        </w:rPr>
        <w:t>28</w:t>
      </w:r>
      <w:r w:rsidR="005637E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 w:rsidR="00657A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února </w:t>
      </w:r>
      <w:r w:rsidR="005637EE">
        <w:rPr>
          <w:rFonts w:ascii="Calibri" w:eastAsia="Calibri" w:hAnsi="Calibri" w:cs="Calibri"/>
          <w:color w:val="000000" w:themeColor="text1"/>
          <w:sz w:val="22"/>
          <w:szCs w:val="22"/>
        </w:rPr>
        <w:t>202</w:t>
      </w:r>
      <w:r w:rsidR="00657A43">
        <w:rPr>
          <w:rFonts w:ascii="Calibri" w:eastAsia="Calibri" w:hAnsi="Calibri" w:cs="Calibri"/>
          <w:color w:val="000000" w:themeColor="text1"/>
          <w:sz w:val="22"/>
          <w:szCs w:val="22"/>
        </w:rPr>
        <w:t>2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Pr="0091156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530AFC0C" w14:textId="77777777" w:rsidR="00184181" w:rsidRPr="00862ADB" w:rsidRDefault="00184181" w:rsidP="00184181">
      <w:pPr>
        <w:numPr>
          <w:ilvl w:val="0"/>
          <w:numId w:val="6"/>
        </w:num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 w:rsidRPr="00862ADB">
        <w:rPr>
          <w:rFonts w:ascii="Calibri" w:eastAsia="Calibri" w:hAnsi="Calibri" w:cs="Calibri"/>
          <w:sz w:val="22"/>
          <w:szCs w:val="22"/>
        </w:rPr>
        <w:t>V otázkách, které tato smlouva výslovně neupravuje, se práva a povinnosti smluvních stran řídí příslušnými ustanoveními občanského zákoníku, popř. dalšími obecně závaznými právními předpisy.</w:t>
      </w:r>
    </w:p>
    <w:p w14:paraId="677428D5" w14:textId="77777777" w:rsidR="00184181" w:rsidRPr="00862ADB" w:rsidRDefault="00184181" w:rsidP="00184181">
      <w:pPr>
        <w:numPr>
          <w:ilvl w:val="0"/>
          <w:numId w:val="6"/>
        </w:num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 w:rsidRPr="00862ADB">
        <w:rPr>
          <w:rFonts w:ascii="Calibri" w:eastAsia="Calibri" w:hAnsi="Calibri" w:cs="Calibri"/>
          <w:sz w:val="22"/>
          <w:szCs w:val="22"/>
        </w:rPr>
        <w:t xml:space="preserve">Smluvní strany se zavazují řešit případné spory </w:t>
      </w:r>
      <w:r>
        <w:rPr>
          <w:rFonts w:ascii="Calibri" w:eastAsia="Calibri" w:hAnsi="Calibri" w:cs="Calibri"/>
          <w:sz w:val="22"/>
          <w:szCs w:val="22"/>
        </w:rPr>
        <w:t xml:space="preserve">nejprve </w:t>
      </w:r>
      <w:r w:rsidRPr="00862ADB">
        <w:rPr>
          <w:rFonts w:ascii="Calibri" w:eastAsia="Calibri" w:hAnsi="Calibri" w:cs="Calibri"/>
          <w:sz w:val="22"/>
          <w:szCs w:val="22"/>
        </w:rPr>
        <w:t>vzájemnou dohodou. Na řešení těchto sporů se dohodnou oprávněné osoby smluvních stran, případně osoby jimi pověřené. Pokud se strany na řešení případného sporu nedohodnou, předloží věc k rozhodnutí soudu.</w:t>
      </w:r>
    </w:p>
    <w:p w14:paraId="6E4F505D" w14:textId="6F7C0AE0" w:rsidR="00184181" w:rsidRPr="00862ADB" w:rsidRDefault="00184181" w:rsidP="00184181">
      <w:pPr>
        <w:pStyle w:val="Zkladntext"/>
        <w:numPr>
          <w:ilvl w:val="0"/>
          <w:numId w:val="6"/>
        </w:num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 w:rsidRPr="00862ADB">
        <w:rPr>
          <w:rFonts w:ascii="Calibri" w:eastAsia="Calibri" w:hAnsi="Calibri" w:cs="Calibri"/>
          <w:sz w:val="22"/>
          <w:szCs w:val="22"/>
        </w:rPr>
        <w:t xml:space="preserve">Smlouva </w:t>
      </w:r>
      <w:r w:rsidR="003F1E8B">
        <w:rPr>
          <w:rFonts w:ascii="Calibri" w:eastAsia="Calibri" w:hAnsi="Calibri" w:cs="Calibri"/>
          <w:sz w:val="22"/>
          <w:szCs w:val="22"/>
        </w:rPr>
        <w:t>je zpracována</w:t>
      </w:r>
      <w:r w:rsidRPr="00862ADB">
        <w:rPr>
          <w:rFonts w:ascii="Calibri" w:eastAsia="Calibri" w:hAnsi="Calibri" w:cs="Calibri"/>
          <w:sz w:val="22"/>
          <w:szCs w:val="22"/>
        </w:rPr>
        <w:t xml:space="preserve"> ve 2 vyhotoveních s povahou originálu, z nichž každá smluvní strana obdrží </w:t>
      </w:r>
      <w:r>
        <w:rPr>
          <w:rFonts w:ascii="Calibri" w:eastAsia="Calibri" w:hAnsi="Calibri" w:cs="Calibri"/>
          <w:sz w:val="22"/>
          <w:szCs w:val="22"/>
        </w:rPr>
        <w:t>jedno</w:t>
      </w:r>
      <w:r w:rsidRPr="00862ADB">
        <w:rPr>
          <w:rFonts w:ascii="Calibri" w:eastAsia="Calibri" w:hAnsi="Calibri" w:cs="Calibri"/>
          <w:sz w:val="22"/>
          <w:szCs w:val="22"/>
        </w:rPr>
        <w:t xml:space="preserve"> vyhotovení. </w:t>
      </w:r>
    </w:p>
    <w:p w14:paraId="73CAE995" w14:textId="77777777" w:rsidR="00184181" w:rsidRPr="00862ADB" w:rsidRDefault="00184181" w:rsidP="00184181">
      <w:pPr>
        <w:numPr>
          <w:ilvl w:val="0"/>
          <w:numId w:val="6"/>
        </w:num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 w:rsidRPr="00862ADB">
        <w:rPr>
          <w:rFonts w:ascii="Calibri" w:eastAsia="Calibri" w:hAnsi="Calibri" w:cs="Calibri"/>
          <w:sz w:val="22"/>
          <w:szCs w:val="22"/>
        </w:rPr>
        <w:t xml:space="preserve">Smluvní strany prohlašují, že si smlouvu před jejím podpisem </w:t>
      </w:r>
      <w:r>
        <w:rPr>
          <w:rFonts w:ascii="Calibri" w:eastAsia="Calibri" w:hAnsi="Calibri" w:cs="Calibri"/>
          <w:sz w:val="22"/>
          <w:szCs w:val="22"/>
        </w:rPr>
        <w:t>důkladně</w:t>
      </w:r>
      <w:r w:rsidRPr="00862ADB">
        <w:rPr>
          <w:rFonts w:ascii="Calibri" w:eastAsia="Calibri" w:hAnsi="Calibri" w:cs="Calibri"/>
          <w:sz w:val="22"/>
          <w:szCs w:val="22"/>
        </w:rPr>
        <w:t xml:space="preserve"> přečetly, s jejím obsahem souhlasí, smlouva je v souladu s jejich skutečnou a svobodnou vůlí, na důkaz čehož připojují své podpisy.</w:t>
      </w:r>
    </w:p>
    <w:p w14:paraId="4A6FE540" w14:textId="77777777" w:rsidR="00184181" w:rsidRDefault="00184181" w:rsidP="00184181">
      <w:pPr>
        <w:pStyle w:val="Zkladntext"/>
        <w:rPr>
          <w:rFonts w:ascii="Calibri" w:eastAsia="Calibri" w:hAnsi="Calibri" w:cs="Calibri"/>
          <w:b/>
          <w:bCs/>
          <w:sz w:val="22"/>
          <w:szCs w:val="22"/>
        </w:rPr>
      </w:pPr>
    </w:p>
    <w:p w14:paraId="41BAA649" w14:textId="77777777" w:rsidR="00184181" w:rsidRDefault="00184181" w:rsidP="00184181">
      <w:pPr>
        <w:pStyle w:val="Zkladntext"/>
        <w:rPr>
          <w:rFonts w:ascii="Calibri" w:eastAsia="Calibri" w:hAnsi="Calibri" w:cs="Calibri"/>
          <w:b/>
          <w:bCs/>
          <w:sz w:val="22"/>
          <w:szCs w:val="22"/>
        </w:rPr>
      </w:pPr>
    </w:p>
    <w:p w14:paraId="777FB887" w14:textId="71C91065" w:rsidR="003F1E8B" w:rsidRPr="00862ADB" w:rsidRDefault="00184181" w:rsidP="003F1E8B">
      <w:pPr>
        <w:pStyle w:val="Zkladntext"/>
        <w:rPr>
          <w:rFonts w:ascii="Calibri" w:eastAsia="Calibri" w:hAnsi="Calibri" w:cs="Calibri"/>
          <w:b/>
          <w:bCs/>
          <w:sz w:val="22"/>
          <w:szCs w:val="22"/>
        </w:rPr>
      </w:pPr>
      <w:r w:rsidRPr="00DF3123">
        <w:rPr>
          <w:rFonts w:ascii="Calibri" w:eastAsia="Calibri" w:hAnsi="Calibri" w:cs="Calibri"/>
          <w:b/>
          <w:bCs/>
          <w:sz w:val="22"/>
          <w:szCs w:val="22"/>
        </w:rPr>
        <w:t>Za ÚMTM:</w:t>
      </w:r>
      <w:r w:rsidR="003F1E8B" w:rsidRPr="00DF3123">
        <w:rPr>
          <w:rFonts w:ascii="Calibri" w:eastAsia="Calibri" w:hAnsi="Calibri" w:cs="Calibri"/>
          <w:b/>
          <w:bCs/>
          <w:sz w:val="22"/>
          <w:szCs w:val="22"/>
        </w:rPr>
        <w:tab/>
      </w:r>
      <w:r w:rsidR="003F1E8B" w:rsidRPr="00DF3123">
        <w:rPr>
          <w:rFonts w:ascii="Calibri" w:eastAsia="Calibri" w:hAnsi="Calibri" w:cs="Calibri"/>
          <w:b/>
          <w:bCs/>
          <w:sz w:val="22"/>
          <w:szCs w:val="22"/>
        </w:rPr>
        <w:tab/>
      </w:r>
      <w:r w:rsidR="003F1E8B" w:rsidRPr="00DF3123">
        <w:rPr>
          <w:rFonts w:ascii="Calibri" w:eastAsia="Calibri" w:hAnsi="Calibri" w:cs="Calibri"/>
          <w:b/>
          <w:bCs/>
          <w:sz w:val="22"/>
          <w:szCs w:val="22"/>
        </w:rPr>
        <w:tab/>
      </w:r>
      <w:r w:rsidR="003F1E8B" w:rsidRPr="00DF3123">
        <w:rPr>
          <w:rFonts w:ascii="Calibri" w:eastAsia="Calibri" w:hAnsi="Calibri" w:cs="Calibri"/>
          <w:b/>
          <w:bCs/>
          <w:sz w:val="22"/>
          <w:szCs w:val="22"/>
        </w:rPr>
        <w:tab/>
      </w:r>
      <w:r w:rsidR="003F1E8B" w:rsidRPr="00DF3123">
        <w:rPr>
          <w:rFonts w:ascii="Calibri" w:eastAsia="Calibri" w:hAnsi="Calibri" w:cs="Calibri"/>
          <w:b/>
          <w:bCs/>
          <w:sz w:val="22"/>
          <w:szCs w:val="22"/>
        </w:rPr>
        <w:tab/>
      </w:r>
      <w:r w:rsidR="003F1E8B" w:rsidRPr="00DF3123">
        <w:rPr>
          <w:rFonts w:ascii="Calibri" w:eastAsia="Calibri" w:hAnsi="Calibri" w:cs="Calibri"/>
          <w:b/>
          <w:bCs/>
          <w:sz w:val="22"/>
          <w:szCs w:val="22"/>
        </w:rPr>
        <w:tab/>
        <w:t xml:space="preserve">Za </w:t>
      </w:r>
      <w:r w:rsidR="003A1CD7">
        <w:rPr>
          <w:rFonts w:ascii="Calibri" w:eastAsia="Calibri" w:hAnsi="Calibri" w:cs="Calibri"/>
          <w:b/>
          <w:color w:val="000000" w:themeColor="text1"/>
          <w:sz w:val="22"/>
          <w:szCs w:val="22"/>
          <w:u w:color="FF0000"/>
        </w:rPr>
        <w:t>Obchodní akademii, Olomouc</w:t>
      </w:r>
      <w:r w:rsidR="0041276E">
        <w:rPr>
          <w:rFonts w:ascii="Calibri" w:eastAsia="Calibri" w:hAnsi="Calibri" w:cs="Calibri"/>
          <w:b/>
          <w:color w:val="000000" w:themeColor="text1"/>
          <w:sz w:val="22"/>
          <w:szCs w:val="22"/>
          <w:u w:color="FF0000"/>
        </w:rPr>
        <w:t>:</w:t>
      </w:r>
    </w:p>
    <w:p w14:paraId="3C98F5CF" w14:textId="77777777" w:rsidR="00184181" w:rsidRPr="00862ADB" w:rsidRDefault="00184181" w:rsidP="00184181">
      <w:pPr>
        <w:pStyle w:val="Zkladntext"/>
        <w:rPr>
          <w:rFonts w:ascii="Calibri" w:eastAsia="Calibri" w:hAnsi="Calibri" w:cs="Calibri"/>
          <w:b/>
          <w:bCs/>
          <w:sz w:val="22"/>
          <w:szCs w:val="22"/>
        </w:rPr>
      </w:pPr>
    </w:p>
    <w:p w14:paraId="181F0D5F" w14:textId="3EFCAB2F" w:rsidR="003F1E8B" w:rsidRPr="00862ADB" w:rsidRDefault="00184181" w:rsidP="003F1E8B">
      <w:pPr>
        <w:rPr>
          <w:rFonts w:ascii="Calibri" w:eastAsia="Calibri" w:hAnsi="Calibri" w:cs="Calibri"/>
          <w:sz w:val="22"/>
          <w:szCs w:val="22"/>
        </w:rPr>
      </w:pPr>
      <w:r w:rsidRPr="00862ADB">
        <w:rPr>
          <w:rFonts w:ascii="Calibri" w:eastAsia="Calibri" w:hAnsi="Calibri" w:cs="Calibri"/>
          <w:sz w:val="22"/>
          <w:szCs w:val="22"/>
        </w:rPr>
        <w:t>V Olomouci dne</w:t>
      </w:r>
      <w:r w:rsidR="00C21E26">
        <w:rPr>
          <w:rFonts w:ascii="Calibri" w:eastAsia="Calibri" w:hAnsi="Calibri" w:cs="Calibri"/>
          <w:sz w:val="22"/>
          <w:szCs w:val="22"/>
        </w:rPr>
        <w:tab/>
      </w:r>
      <w:r w:rsidR="00C21E26">
        <w:rPr>
          <w:rFonts w:ascii="Calibri" w:eastAsia="Calibri" w:hAnsi="Calibri" w:cs="Calibri"/>
          <w:sz w:val="22"/>
          <w:szCs w:val="22"/>
        </w:rPr>
        <w:tab/>
      </w:r>
      <w:r w:rsidR="003F1E8B">
        <w:rPr>
          <w:rFonts w:ascii="Calibri" w:eastAsia="Calibri" w:hAnsi="Calibri" w:cs="Calibri"/>
          <w:sz w:val="22"/>
          <w:szCs w:val="22"/>
        </w:rPr>
        <w:tab/>
      </w:r>
      <w:r w:rsidR="003F1E8B">
        <w:rPr>
          <w:rFonts w:ascii="Calibri" w:eastAsia="Calibri" w:hAnsi="Calibri" w:cs="Calibri"/>
          <w:sz w:val="22"/>
          <w:szCs w:val="22"/>
        </w:rPr>
        <w:tab/>
      </w:r>
      <w:r w:rsidR="00F5152A">
        <w:rPr>
          <w:rFonts w:ascii="Calibri" w:eastAsia="Calibri" w:hAnsi="Calibri" w:cs="Calibri"/>
          <w:sz w:val="22"/>
          <w:szCs w:val="22"/>
        </w:rPr>
        <w:tab/>
      </w:r>
      <w:r w:rsidR="003F1E8B" w:rsidRPr="00862ADB">
        <w:rPr>
          <w:rFonts w:ascii="Calibri" w:eastAsia="Calibri" w:hAnsi="Calibri" w:cs="Calibri"/>
          <w:sz w:val="22"/>
          <w:szCs w:val="22"/>
        </w:rPr>
        <w:t>V</w:t>
      </w:r>
      <w:r w:rsidR="0038317C">
        <w:rPr>
          <w:rFonts w:ascii="Calibri" w:eastAsia="Calibri" w:hAnsi="Calibri" w:cs="Calibri"/>
          <w:sz w:val="22"/>
          <w:szCs w:val="22"/>
        </w:rPr>
        <w:t xml:space="preserve"> </w:t>
      </w:r>
      <w:r w:rsidR="003A1CD7">
        <w:rPr>
          <w:rFonts w:ascii="Calibri" w:eastAsia="Calibri" w:hAnsi="Calibri" w:cs="Calibri"/>
          <w:sz w:val="22"/>
          <w:szCs w:val="22"/>
        </w:rPr>
        <w:t>Olomouci</w:t>
      </w:r>
      <w:r w:rsidR="003F1E8B">
        <w:rPr>
          <w:rFonts w:ascii="Calibri" w:eastAsia="Calibri" w:hAnsi="Calibri" w:cs="Calibri"/>
          <w:sz w:val="22"/>
          <w:szCs w:val="22"/>
        </w:rPr>
        <w:t> </w:t>
      </w:r>
      <w:r w:rsidR="003F1E8B" w:rsidRPr="00862ADB">
        <w:rPr>
          <w:rFonts w:ascii="Calibri" w:eastAsia="Calibri" w:hAnsi="Calibri" w:cs="Calibri"/>
          <w:sz w:val="22"/>
          <w:szCs w:val="22"/>
        </w:rPr>
        <w:t xml:space="preserve">dne </w:t>
      </w:r>
    </w:p>
    <w:p w14:paraId="1F2D8B10" w14:textId="77777777" w:rsidR="00184181" w:rsidRDefault="00184181" w:rsidP="00184181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15CEDC9B" w14:textId="77777777" w:rsidR="00184181" w:rsidRDefault="00184181" w:rsidP="00184181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3FD39317" w14:textId="77777777" w:rsidR="004C2F60" w:rsidRPr="00862ADB" w:rsidRDefault="004C2F60" w:rsidP="00184181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5F492125" w14:textId="77777777" w:rsidR="003F1E8B" w:rsidRPr="00862ADB" w:rsidRDefault="00184181" w:rsidP="003F1E8B">
      <w:pPr>
        <w:rPr>
          <w:rFonts w:ascii="Calibri" w:eastAsia="Calibri" w:hAnsi="Calibri" w:cs="Calibri"/>
          <w:sz w:val="22"/>
          <w:szCs w:val="22"/>
        </w:rPr>
      </w:pPr>
      <w:r w:rsidRPr="00862ADB">
        <w:rPr>
          <w:rFonts w:ascii="Calibri" w:eastAsia="Calibri" w:hAnsi="Calibri" w:cs="Calibri"/>
          <w:sz w:val="22"/>
          <w:szCs w:val="22"/>
        </w:rPr>
        <w:t>………………………………………………………….</w:t>
      </w:r>
      <w:r w:rsidR="003F1E8B">
        <w:rPr>
          <w:rFonts w:ascii="Calibri" w:eastAsia="Calibri" w:hAnsi="Calibri" w:cs="Calibri"/>
          <w:sz w:val="22"/>
          <w:szCs w:val="22"/>
        </w:rPr>
        <w:tab/>
      </w:r>
      <w:r w:rsidR="003F1E8B">
        <w:rPr>
          <w:rFonts w:ascii="Calibri" w:eastAsia="Calibri" w:hAnsi="Calibri" w:cs="Calibri"/>
          <w:sz w:val="22"/>
          <w:szCs w:val="22"/>
        </w:rPr>
        <w:tab/>
      </w:r>
      <w:r w:rsidR="003F1E8B">
        <w:rPr>
          <w:rFonts w:ascii="Calibri" w:eastAsia="Calibri" w:hAnsi="Calibri" w:cs="Calibri"/>
          <w:sz w:val="22"/>
          <w:szCs w:val="22"/>
        </w:rPr>
        <w:tab/>
      </w:r>
      <w:r w:rsidR="003F1E8B" w:rsidRPr="00862ADB">
        <w:rPr>
          <w:rFonts w:ascii="Calibri" w:eastAsia="Calibri" w:hAnsi="Calibri" w:cs="Calibri"/>
          <w:sz w:val="22"/>
          <w:szCs w:val="22"/>
        </w:rPr>
        <w:t>………………………………………………………….</w:t>
      </w:r>
    </w:p>
    <w:p w14:paraId="565CAF7E" w14:textId="51DAF819" w:rsidR="0041276E" w:rsidRDefault="00184181">
      <w:pPr>
        <w:rPr>
          <w:rFonts w:ascii="Calibri" w:eastAsia="Calibri" w:hAnsi="Calibri" w:cs="Calibri"/>
          <w:sz w:val="22"/>
          <w:szCs w:val="22"/>
        </w:rPr>
      </w:pPr>
      <w:r w:rsidRPr="00862ADB">
        <w:rPr>
          <w:rFonts w:ascii="Calibri" w:eastAsia="Calibri" w:hAnsi="Calibri" w:cs="Calibri"/>
          <w:sz w:val="22"/>
          <w:szCs w:val="22"/>
        </w:rPr>
        <w:t xml:space="preserve">prof. MUDr. </w:t>
      </w:r>
      <w:r>
        <w:rPr>
          <w:rFonts w:ascii="Calibri" w:eastAsia="Calibri" w:hAnsi="Calibri" w:cs="Calibri"/>
          <w:sz w:val="22"/>
          <w:szCs w:val="22"/>
        </w:rPr>
        <w:t>Josef</w:t>
      </w:r>
      <w:r w:rsidRPr="00862ADB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Zadražil</w:t>
      </w:r>
      <w:r w:rsidRPr="00862ADB"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CSc.</w:t>
      </w:r>
      <w:r w:rsidR="003F1E8B">
        <w:rPr>
          <w:rFonts w:ascii="Calibri" w:eastAsia="Calibri" w:hAnsi="Calibri" w:cs="Calibri"/>
          <w:sz w:val="22"/>
          <w:szCs w:val="22"/>
        </w:rPr>
        <w:tab/>
      </w:r>
      <w:r w:rsidR="003F1E8B">
        <w:rPr>
          <w:rFonts w:ascii="Calibri" w:eastAsia="Calibri" w:hAnsi="Calibri" w:cs="Calibri"/>
          <w:sz w:val="22"/>
          <w:szCs w:val="22"/>
        </w:rPr>
        <w:tab/>
      </w:r>
      <w:r w:rsidR="003F1E8B">
        <w:rPr>
          <w:rFonts w:ascii="Calibri" w:eastAsia="Calibri" w:hAnsi="Calibri" w:cs="Calibri"/>
          <w:sz w:val="22"/>
          <w:szCs w:val="22"/>
        </w:rPr>
        <w:tab/>
      </w:r>
      <w:r w:rsidR="003F1E8B">
        <w:rPr>
          <w:rFonts w:ascii="Calibri" w:eastAsia="Calibri" w:hAnsi="Calibri" w:cs="Calibri"/>
          <w:sz w:val="22"/>
          <w:szCs w:val="22"/>
        </w:rPr>
        <w:tab/>
      </w:r>
      <w:r w:rsidR="003A1CD7">
        <w:rPr>
          <w:rFonts w:ascii="Calibri" w:eastAsia="Calibri" w:hAnsi="Calibri" w:cs="Calibri"/>
          <w:sz w:val="22"/>
          <w:szCs w:val="22"/>
        </w:rPr>
        <w:t>Ing. Romana Novotníková</w:t>
      </w:r>
    </w:p>
    <w:p w14:paraId="256E570A" w14:textId="5F10C548" w:rsidR="009B54A4" w:rsidRDefault="00184181">
      <w:r w:rsidRPr="00862ADB">
        <w:rPr>
          <w:rFonts w:ascii="Calibri" w:eastAsia="Calibri" w:hAnsi="Calibri" w:cs="Calibri"/>
          <w:sz w:val="22"/>
          <w:szCs w:val="22"/>
        </w:rPr>
        <w:t>děkan LF UP</w:t>
      </w:r>
      <w:r w:rsidR="003F1E8B">
        <w:rPr>
          <w:rFonts w:ascii="Calibri" w:eastAsia="Calibri" w:hAnsi="Calibri" w:cs="Calibri"/>
          <w:sz w:val="22"/>
          <w:szCs w:val="22"/>
        </w:rPr>
        <w:tab/>
      </w:r>
      <w:r w:rsidR="003F1E8B">
        <w:rPr>
          <w:rFonts w:ascii="Calibri" w:eastAsia="Calibri" w:hAnsi="Calibri" w:cs="Calibri"/>
          <w:sz w:val="22"/>
          <w:szCs w:val="22"/>
        </w:rPr>
        <w:tab/>
      </w:r>
      <w:r w:rsidR="003F1E8B">
        <w:rPr>
          <w:rFonts w:ascii="Calibri" w:eastAsia="Calibri" w:hAnsi="Calibri" w:cs="Calibri"/>
          <w:sz w:val="22"/>
          <w:szCs w:val="22"/>
        </w:rPr>
        <w:tab/>
      </w:r>
      <w:r w:rsidR="003F1E8B">
        <w:rPr>
          <w:rFonts w:ascii="Calibri" w:eastAsia="Calibri" w:hAnsi="Calibri" w:cs="Calibri"/>
          <w:sz w:val="22"/>
          <w:szCs w:val="22"/>
        </w:rPr>
        <w:tab/>
      </w:r>
      <w:r w:rsidR="003F1E8B">
        <w:rPr>
          <w:rFonts w:ascii="Calibri" w:eastAsia="Calibri" w:hAnsi="Calibri" w:cs="Calibri"/>
          <w:sz w:val="22"/>
          <w:szCs w:val="22"/>
        </w:rPr>
        <w:tab/>
      </w:r>
      <w:r w:rsidR="003F1E8B">
        <w:rPr>
          <w:rFonts w:ascii="Calibri" w:eastAsia="Calibri" w:hAnsi="Calibri" w:cs="Calibri"/>
          <w:sz w:val="22"/>
          <w:szCs w:val="22"/>
        </w:rPr>
        <w:tab/>
        <w:t>ředitel</w:t>
      </w:r>
      <w:r w:rsidR="003A1CD7">
        <w:rPr>
          <w:rFonts w:ascii="Calibri" w:eastAsia="Calibri" w:hAnsi="Calibri" w:cs="Calibri"/>
          <w:sz w:val="22"/>
          <w:szCs w:val="22"/>
        </w:rPr>
        <w:t>ka</w:t>
      </w:r>
    </w:p>
    <w:sectPr w:rsidR="009B54A4" w:rsidSect="003F1E8B">
      <w:headerReference w:type="default" r:id="rId11"/>
      <w:footerReference w:type="default" r:id="rId12"/>
      <w:pgSz w:w="11900" w:h="16840"/>
      <w:pgMar w:top="993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9B29C" w14:textId="77777777" w:rsidR="004E0148" w:rsidRDefault="004E0148">
      <w:r>
        <w:separator/>
      </w:r>
    </w:p>
  </w:endnote>
  <w:endnote w:type="continuationSeparator" w:id="0">
    <w:p w14:paraId="76CDA170" w14:textId="77777777" w:rsidR="004E0148" w:rsidRDefault="004E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AFBDF" w14:textId="57AE6163" w:rsidR="00534604" w:rsidRDefault="00D86665">
    <w:pPr>
      <w:pStyle w:val="Zpat"/>
      <w:tabs>
        <w:tab w:val="clear" w:pos="9072"/>
        <w:tab w:val="right" w:pos="9046"/>
      </w:tabs>
      <w:jc w:val="center"/>
    </w:pPr>
    <w:r>
      <w:rPr>
        <w:rFonts w:ascii="Calibri" w:eastAsia="Calibri" w:hAnsi="Calibri" w:cs="Calibri"/>
        <w:sz w:val="22"/>
        <w:szCs w:val="22"/>
      </w:rPr>
      <w:fldChar w:fldCharType="begin"/>
    </w:r>
    <w:r>
      <w:rPr>
        <w:rFonts w:ascii="Calibri" w:eastAsia="Calibri" w:hAnsi="Calibri" w:cs="Calibri"/>
        <w:sz w:val="22"/>
        <w:szCs w:val="22"/>
      </w:rPr>
      <w:instrText xml:space="preserve"> PAGE </w:instrText>
    </w:r>
    <w:r>
      <w:rPr>
        <w:rFonts w:ascii="Calibri" w:eastAsia="Calibri" w:hAnsi="Calibri" w:cs="Calibri"/>
        <w:sz w:val="22"/>
        <w:szCs w:val="22"/>
      </w:rPr>
      <w:fldChar w:fldCharType="separate"/>
    </w:r>
    <w:r w:rsidR="005637EE">
      <w:rPr>
        <w:rFonts w:ascii="Calibri" w:eastAsia="Calibri" w:hAnsi="Calibri" w:cs="Calibri"/>
        <w:noProof/>
        <w:sz w:val="22"/>
        <w:szCs w:val="22"/>
      </w:rPr>
      <w:t>2</w:t>
    </w:r>
    <w:r>
      <w:rPr>
        <w:rFonts w:ascii="Calibri" w:eastAsia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D3212" w14:textId="77777777" w:rsidR="004E0148" w:rsidRDefault="004E0148">
      <w:r>
        <w:separator/>
      </w:r>
    </w:p>
  </w:footnote>
  <w:footnote w:type="continuationSeparator" w:id="0">
    <w:p w14:paraId="0B26AA3C" w14:textId="77777777" w:rsidR="004E0148" w:rsidRDefault="004E0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4C4F9" w14:textId="77777777" w:rsidR="005F3553" w:rsidRDefault="004E0148" w:rsidP="003E49B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C40DD"/>
    <w:multiLevelType w:val="hybridMultilevel"/>
    <w:tmpl w:val="5F48D672"/>
    <w:styleLink w:val="ImportedStyle6"/>
    <w:lvl w:ilvl="0" w:tplc="52BED49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854C32A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A1C6718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10030CE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C4C702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8E0B51C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2649F6A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4B25DD8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2B0D312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14148D2"/>
    <w:multiLevelType w:val="hybridMultilevel"/>
    <w:tmpl w:val="143CBD32"/>
    <w:numStyleLink w:val="ImportedStyle5"/>
  </w:abstractNum>
  <w:abstractNum w:abstractNumId="2" w15:restartNumberingAfterBreak="0">
    <w:nsid w:val="33F329DD"/>
    <w:multiLevelType w:val="hybridMultilevel"/>
    <w:tmpl w:val="2DF691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594449"/>
    <w:multiLevelType w:val="hybridMultilevel"/>
    <w:tmpl w:val="D4266502"/>
    <w:lvl w:ilvl="0" w:tplc="6638EC1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164B0"/>
    <w:multiLevelType w:val="hybridMultilevel"/>
    <w:tmpl w:val="143CBD32"/>
    <w:styleLink w:val="ImportedStyle5"/>
    <w:lvl w:ilvl="0" w:tplc="C00E870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D849E6E">
      <w:start w:val="1"/>
      <w:numFmt w:val="lowerLetter"/>
      <w:lvlText w:val="%2."/>
      <w:lvlJc w:val="left"/>
      <w:pPr>
        <w:tabs>
          <w:tab w:val="left" w:pos="426"/>
        </w:tabs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827374">
      <w:start w:val="1"/>
      <w:numFmt w:val="lowerRoman"/>
      <w:lvlText w:val="%3."/>
      <w:lvlJc w:val="left"/>
      <w:pPr>
        <w:tabs>
          <w:tab w:val="left" w:pos="426"/>
        </w:tabs>
        <w:ind w:left="1866" w:hanging="3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0E61D18">
      <w:start w:val="1"/>
      <w:numFmt w:val="decimal"/>
      <w:lvlText w:val="%4."/>
      <w:lvlJc w:val="left"/>
      <w:pPr>
        <w:tabs>
          <w:tab w:val="left" w:pos="426"/>
        </w:tabs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C62455A">
      <w:start w:val="1"/>
      <w:numFmt w:val="lowerLetter"/>
      <w:lvlText w:val="%5."/>
      <w:lvlJc w:val="left"/>
      <w:pPr>
        <w:tabs>
          <w:tab w:val="left" w:pos="426"/>
        </w:tabs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FE29E8E">
      <w:start w:val="1"/>
      <w:numFmt w:val="lowerRoman"/>
      <w:lvlText w:val="%6."/>
      <w:lvlJc w:val="left"/>
      <w:pPr>
        <w:tabs>
          <w:tab w:val="left" w:pos="426"/>
        </w:tabs>
        <w:ind w:left="4026" w:hanging="3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C72AE8E">
      <w:start w:val="1"/>
      <w:numFmt w:val="decimal"/>
      <w:lvlText w:val="%7."/>
      <w:lvlJc w:val="left"/>
      <w:pPr>
        <w:tabs>
          <w:tab w:val="left" w:pos="426"/>
        </w:tabs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EA827B6">
      <w:start w:val="1"/>
      <w:numFmt w:val="lowerLetter"/>
      <w:lvlText w:val="%8."/>
      <w:lvlJc w:val="left"/>
      <w:pPr>
        <w:tabs>
          <w:tab w:val="left" w:pos="426"/>
        </w:tabs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010B2D4">
      <w:start w:val="1"/>
      <w:numFmt w:val="lowerRoman"/>
      <w:lvlText w:val="%9."/>
      <w:lvlJc w:val="left"/>
      <w:pPr>
        <w:tabs>
          <w:tab w:val="left" w:pos="426"/>
        </w:tabs>
        <w:ind w:left="6186" w:hanging="3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7C7126F"/>
    <w:multiLevelType w:val="hybridMultilevel"/>
    <w:tmpl w:val="B0C88DAE"/>
    <w:styleLink w:val="ImportedStyle1"/>
    <w:lvl w:ilvl="0" w:tplc="B6A0B80C">
      <w:start w:val="1"/>
      <w:numFmt w:val="decimal"/>
      <w:lvlText w:val="%1.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E3C79E2">
      <w:start w:val="1"/>
      <w:numFmt w:val="lowerLetter"/>
      <w:lvlText w:val="%2.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3EB102">
      <w:start w:val="1"/>
      <w:numFmt w:val="lowerRoman"/>
      <w:lvlText w:val="%3."/>
      <w:lvlJc w:val="left"/>
      <w:pPr>
        <w:ind w:left="1866" w:hanging="36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5840A46">
      <w:start w:val="1"/>
      <w:numFmt w:val="decimal"/>
      <w:lvlText w:val="%4.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802867C">
      <w:start w:val="1"/>
      <w:numFmt w:val="lowerLetter"/>
      <w:lvlText w:val="%5.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FF6C13C">
      <w:start w:val="1"/>
      <w:numFmt w:val="lowerRoman"/>
      <w:lvlText w:val="%6."/>
      <w:lvlJc w:val="left"/>
      <w:pPr>
        <w:ind w:left="4026" w:hanging="36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96AB3C8">
      <w:start w:val="1"/>
      <w:numFmt w:val="decimal"/>
      <w:lvlText w:val="%7.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A49578">
      <w:start w:val="1"/>
      <w:numFmt w:val="lowerLetter"/>
      <w:lvlText w:val="%8.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5FEB3BA">
      <w:start w:val="1"/>
      <w:numFmt w:val="lowerRoman"/>
      <w:lvlText w:val="%9."/>
      <w:lvlJc w:val="left"/>
      <w:pPr>
        <w:ind w:left="6186" w:hanging="36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E7E16D9"/>
    <w:multiLevelType w:val="hybridMultilevel"/>
    <w:tmpl w:val="B0C88DAE"/>
    <w:numStyleLink w:val="ImportedStyle1"/>
  </w:abstractNum>
  <w:abstractNum w:abstractNumId="7" w15:restartNumberingAfterBreak="0">
    <w:nsid w:val="7BC45629"/>
    <w:multiLevelType w:val="hybridMultilevel"/>
    <w:tmpl w:val="5F48D672"/>
    <w:numStyleLink w:val="ImportedStyle6"/>
  </w:abstractNum>
  <w:num w:numId="1">
    <w:abstractNumId w:val="5"/>
  </w:num>
  <w:num w:numId="2">
    <w:abstractNumId w:val="6"/>
    <w:lvlOverride w:ilvl="0">
      <w:lvl w:ilvl="0" w:tplc="79961140">
        <w:start w:val="1"/>
        <w:numFmt w:val="decimal"/>
        <w:lvlText w:val="%1."/>
        <w:lvlJc w:val="left"/>
        <w:pPr>
          <w:ind w:left="426" w:hanging="426"/>
        </w:pPr>
        <w:rPr>
          <w:rFonts w:ascii="Calibri" w:eastAsia="Trebuchet MS" w:hAnsi="Calibri" w:cs="Trebuchet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 w:themeColor="text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181"/>
    <w:rsid w:val="00012C0B"/>
    <w:rsid w:val="0002715D"/>
    <w:rsid w:val="00047B03"/>
    <w:rsid w:val="00090F2D"/>
    <w:rsid w:val="000B6D05"/>
    <w:rsid w:val="000C2061"/>
    <w:rsid w:val="000F312D"/>
    <w:rsid w:val="00145182"/>
    <w:rsid w:val="001669E1"/>
    <w:rsid w:val="00184181"/>
    <w:rsid w:val="001A7904"/>
    <w:rsid w:val="001B25BF"/>
    <w:rsid w:val="001C3C5C"/>
    <w:rsid w:val="001F08C6"/>
    <w:rsid w:val="002F0BA5"/>
    <w:rsid w:val="003625E1"/>
    <w:rsid w:val="0038317C"/>
    <w:rsid w:val="003A1CD7"/>
    <w:rsid w:val="003B0E68"/>
    <w:rsid w:val="003F1E8B"/>
    <w:rsid w:val="0041276E"/>
    <w:rsid w:val="00475D8F"/>
    <w:rsid w:val="00496648"/>
    <w:rsid w:val="004C0A97"/>
    <w:rsid w:val="004C2F60"/>
    <w:rsid w:val="004D15AB"/>
    <w:rsid w:val="004E0148"/>
    <w:rsid w:val="004E1901"/>
    <w:rsid w:val="005360F4"/>
    <w:rsid w:val="005637EE"/>
    <w:rsid w:val="00597E5D"/>
    <w:rsid w:val="005A05FC"/>
    <w:rsid w:val="005D6F60"/>
    <w:rsid w:val="006050F4"/>
    <w:rsid w:val="00657A43"/>
    <w:rsid w:val="00672801"/>
    <w:rsid w:val="00675CE5"/>
    <w:rsid w:val="006A5788"/>
    <w:rsid w:val="006D3F7B"/>
    <w:rsid w:val="007512F4"/>
    <w:rsid w:val="0076170E"/>
    <w:rsid w:val="00770DC7"/>
    <w:rsid w:val="00787C2C"/>
    <w:rsid w:val="00794719"/>
    <w:rsid w:val="007959CB"/>
    <w:rsid w:val="007C2B1E"/>
    <w:rsid w:val="008E7D82"/>
    <w:rsid w:val="00924C22"/>
    <w:rsid w:val="009261FF"/>
    <w:rsid w:val="0093110D"/>
    <w:rsid w:val="00946999"/>
    <w:rsid w:val="009869CA"/>
    <w:rsid w:val="009A20CA"/>
    <w:rsid w:val="009B3A40"/>
    <w:rsid w:val="009B54A4"/>
    <w:rsid w:val="00A24F93"/>
    <w:rsid w:val="00AC081D"/>
    <w:rsid w:val="00AE3053"/>
    <w:rsid w:val="00B14480"/>
    <w:rsid w:val="00B6406A"/>
    <w:rsid w:val="00B663E7"/>
    <w:rsid w:val="00B77167"/>
    <w:rsid w:val="00B85AAC"/>
    <w:rsid w:val="00C11AEB"/>
    <w:rsid w:val="00C21E26"/>
    <w:rsid w:val="00C36A28"/>
    <w:rsid w:val="00C646A9"/>
    <w:rsid w:val="00C66967"/>
    <w:rsid w:val="00C966F6"/>
    <w:rsid w:val="00CD4D70"/>
    <w:rsid w:val="00D71EDD"/>
    <w:rsid w:val="00D86665"/>
    <w:rsid w:val="00DE1DF2"/>
    <w:rsid w:val="00DF3123"/>
    <w:rsid w:val="00E12475"/>
    <w:rsid w:val="00E30C0E"/>
    <w:rsid w:val="00EB2D63"/>
    <w:rsid w:val="00EE5836"/>
    <w:rsid w:val="00EF7567"/>
    <w:rsid w:val="00EF7A1A"/>
    <w:rsid w:val="00F0456F"/>
    <w:rsid w:val="00F06933"/>
    <w:rsid w:val="00F13CC6"/>
    <w:rsid w:val="00F5152A"/>
    <w:rsid w:val="00FC29A4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234F0"/>
  <w15:docId w15:val="{F3EDF98E-3A52-48A7-90C6-72BDD7CF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84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Nadpis1">
    <w:name w:val="heading 1"/>
    <w:next w:val="Normln"/>
    <w:link w:val="Nadpis1Char"/>
    <w:rsid w:val="00184181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cs-CZ"/>
    </w:rPr>
  </w:style>
  <w:style w:type="paragraph" w:styleId="Nadpis3">
    <w:name w:val="heading 3"/>
    <w:next w:val="Normln"/>
    <w:link w:val="Nadpis3Char"/>
    <w:rsid w:val="00184181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4181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cs-CZ"/>
    </w:rPr>
  </w:style>
  <w:style w:type="character" w:customStyle="1" w:styleId="Nadpis3Char">
    <w:name w:val="Nadpis 3 Char"/>
    <w:basedOn w:val="Standardnpsmoodstavce"/>
    <w:link w:val="Nadpis3"/>
    <w:rsid w:val="00184181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eastAsia="cs-CZ"/>
    </w:rPr>
  </w:style>
  <w:style w:type="character" w:styleId="Hypertextovodkaz">
    <w:name w:val="Hyperlink"/>
    <w:rsid w:val="00184181"/>
    <w:rPr>
      <w:u w:val="single"/>
    </w:rPr>
  </w:style>
  <w:style w:type="paragraph" w:styleId="Zpat">
    <w:name w:val="footer"/>
    <w:link w:val="ZpatChar"/>
    <w:rsid w:val="0018418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character" w:customStyle="1" w:styleId="ZpatChar">
    <w:name w:val="Zápatí Char"/>
    <w:basedOn w:val="Standardnpsmoodstavce"/>
    <w:link w:val="Zpat"/>
    <w:rsid w:val="00184181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Zkladntextodsazen">
    <w:name w:val="Body Text Indent"/>
    <w:link w:val="ZkladntextodsazenChar"/>
    <w:rsid w:val="00184181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84181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cs-CZ"/>
    </w:rPr>
  </w:style>
  <w:style w:type="paragraph" w:styleId="Zkladntext">
    <w:name w:val="Body Text"/>
    <w:link w:val="ZkladntextChar"/>
    <w:rsid w:val="00184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84181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numbering" w:customStyle="1" w:styleId="ImportedStyle1">
    <w:name w:val="Imported Style 1"/>
    <w:rsid w:val="00184181"/>
    <w:pPr>
      <w:numPr>
        <w:numId w:val="1"/>
      </w:numPr>
    </w:pPr>
  </w:style>
  <w:style w:type="paragraph" w:styleId="Odstavecseseznamem">
    <w:name w:val="List Paragraph"/>
    <w:uiPriority w:val="34"/>
    <w:qFormat/>
    <w:rsid w:val="00184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08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numbering" w:customStyle="1" w:styleId="ImportedStyle5">
    <w:name w:val="Imported Style 5"/>
    <w:rsid w:val="00184181"/>
    <w:pPr>
      <w:numPr>
        <w:numId w:val="3"/>
      </w:numPr>
    </w:pPr>
  </w:style>
  <w:style w:type="numbering" w:customStyle="1" w:styleId="ImportedStyle6">
    <w:name w:val="Imported Style 6"/>
    <w:rsid w:val="00184181"/>
    <w:pPr>
      <w:numPr>
        <w:numId w:val="5"/>
      </w:numPr>
    </w:pPr>
  </w:style>
  <w:style w:type="paragraph" w:styleId="Zhlav">
    <w:name w:val="header"/>
    <w:basedOn w:val="Normln"/>
    <w:link w:val="ZhlavChar"/>
    <w:uiPriority w:val="99"/>
    <w:unhideWhenUsed/>
    <w:rsid w:val="001841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4181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08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81D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F75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756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7567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75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7567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cs-CZ"/>
    </w:rPr>
  </w:style>
  <w:style w:type="character" w:styleId="Zstupntext">
    <w:name w:val="Placeholder Text"/>
    <w:basedOn w:val="Standardnpsmoodstavce"/>
    <w:uiPriority w:val="99"/>
    <w:semiHidden/>
    <w:rsid w:val="005D6F60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2F0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rian.hajduch@upol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5FE670949034448D00F4C564605FC0" ma:contentTypeVersion="10" ma:contentTypeDescription="Vytvoří nový dokument" ma:contentTypeScope="" ma:versionID="1405f834bc3c41d06d6b5ddc05c9a850">
  <xsd:schema xmlns:xsd="http://www.w3.org/2001/XMLSchema" xmlns:xs="http://www.w3.org/2001/XMLSchema" xmlns:p="http://schemas.microsoft.com/office/2006/metadata/properties" xmlns:ns3="77088955-ed1c-41e2-a84b-0ea04a1e3157" targetNamespace="http://schemas.microsoft.com/office/2006/metadata/properties" ma:root="true" ma:fieldsID="076c21b9890320f116d8a09cfc2f3eac" ns3:_="">
    <xsd:import namespace="77088955-ed1c-41e2-a84b-0ea04a1e31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88955-ed1c-41e2-a84b-0ea04a1e3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1401DD-418A-4B82-8F69-A52DC9C7C0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2378BE-A40E-4F90-BEB5-1A2196348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88955-ed1c-41e2-a84b-0ea04a1e3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2A86E2-C263-4644-ADC9-52786E1E25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1649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OKD, a.s.</Company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Studená Blanka Mgr.</dc:creator>
  <cp:lastModifiedBy>Rybar Arnost</cp:lastModifiedBy>
  <cp:revision>4</cp:revision>
  <cp:lastPrinted>2020-09-24T11:53:00Z</cp:lastPrinted>
  <dcterms:created xsi:type="dcterms:W3CDTF">2021-12-08T08:38:00Z</dcterms:created>
  <dcterms:modified xsi:type="dcterms:W3CDTF">2021-12-08T12:37:00Z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0x010100FC5FE670949034448D00F4C564605FC0</vt:lpwstr>
  </property>
</Properties>
</file>