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0CE7A" w14:textId="77777777" w:rsidR="00725F61" w:rsidRPr="00150008" w:rsidRDefault="00725F61" w:rsidP="00733140">
      <w:pPr>
        <w:jc w:val="center"/>
        <w:rPr>
          <w:rFonts w:eastAsia="Times New Roman" w:cs="Times New Roman"/>
          <w:b/>
          <w:sz w:val="32"/>
          <w:szCs w:val="32"/>
          <w:lang w:val="cs-CZ" w:eastAsia="cs-CZ"/>
        </w:rPr>
      </w:pPr>
      <w:r w:rsidRPr="00150008">
        <w:rPr>
          <w:rFonts w:eastAsia="Times New Roman" w:cs="Times New Roman"/>
          <w:b/>
          <w:sz w:val="32"/>
          <w:szCs w:val="32"/>
          <w:lang w:val="cs-CZ" w:eastAsia="cs-CZ"/>
        </w:rPr>
        <w:t>Kupní smlouva o převodu jednotky – nebytového prostoru</w:t>
      </w:r>
      <w:r w:rsidR="00B55658">
        <w:rPr>
          <w:rFonts w:eastAsia="Times New Roman" w:cs="Times New Roman"/>
          <w:b/>
          <w:sz w:val="32"/>
          <w:szCs w:val="32"/>
          <w:lang w:val="cs-CZ" w:eastAsia="cs-CZ"/>
        </w:rPr>
        <w:t xml:space="preserve"> č. 2000/53</w:t>
      </w:r>
    </w:p>
    <w:p w14:paraId="6A9DE546" w14:textId="77777777" w:rsidR="00E633FF" w:rsidRPr="00E633FF" w:rsidRDefault="007B7535" w:rsidP="00E633FF">
      <w:pPr>
        <w:jc w:val="center"/>
        <w:rPr>
          <w:rFonts w:eastAsia="Times New Roman" w:cs="Times New Roman"/>
          <w:b/>
          <w:sz w:val="32"/>
          <w:szCs w:val="32"/>
          <w:lang w:val="cs-CZ" w:eastAsia="cs-CZ"/>
        </w:rPr>
      </w:pPr>
      <w:r>
        <w:rPr>
          <w:rFonts w:eastAsia="Times New Roman" w:cs="Times New Roman"/>
          <w:b/>
          <w:sz w:val="32"/>
          <w:szCs w:val="32"/>
          <w:lang w:val="cs-CZ" w:eastAsia="cs-CZ"/>
        </w:rPr>
        <w:t xml:space="preserve">číslo </w:t>
      </w:r>
      <w:r w:rsidR="00E633FF" w:rsidRPr="00E633FF">
        <w:rPr>
          <w:rFonts w:eastAsia="Times New Roman" w:cs="Times New Roman"/>
          <w:b/>
          <w:sz w:val="32"/>
          <w:szCs w:val="32"/>
          <w:lang w:val="cs-CZ" w:eastAsia="cs-CZ"/>
        </w:rPr>
        <w:t>KS/00883/2021/OSM</w:t>
      </w:r>
    </w:p>
    <w:p w14:paraId="4671AF28" w14:textId="77777777" w:rsidR="00725F61" w:rsidRPr="00150008" w:rsidRDefault="00725F61" w:rsidP="00E633FF">
      <w:pPr>
        <w:widowControl w:val="0"/>
        <w:ind w:left="567" w:right="567"/>
        <w:jc w:val="center"/>
        <w:rPr>
          <w:rFonts w:cs="Times New Roman"/>
          <w:b/>
          <w:lang w:val="cs-CZ"/>
        </w:rPr>
      </w:pPr>
    </w:p>
    <w:p w14:paraId="12596D9F" w14:textId="77777777" w:rsidR="00725F61" w:rsidRPr="00150008" w:rsidRDefault="00725F61" w:rsidP="00725F61">
      <w:pPr>
        <w:widowControl w:val="0"/>
        <w:ind w:left="567" w:right="567"/>
        <w:jc w:val="both"/>
        <w:rPr>
          <w:rFonts w:cs="Times New Roman"/>
          <w:lang w:val="cs-CZ"/>
        </w:rPr>
      </w:pPr>
    </w:p>
    <w:p w14:paraId="0BCF294F" w14:textId="77777777" w:rsidR="00725F61" w:rsidRPr="009658AA" w:rsidRDefault="00725F61" w:rsidP="00725F61">
      <w:pPr>
        <w:widowControl w:val="0"/>
        <w:tabs>
          <w:tab w:val="decimal" w:pos="288"/>
          <w:tab w:val="decimal" w:pos="360"/>
        </w:tabs>
        <w:ind w:left="567" w:right="567"/>
        <w:jc w:val="both"/>
        <w:rPr>
          <w:rFonts w:cs="Times New Roman"/>
          <w:b/>
          <w:sz w:val="24"/>
          <w:szCs w:val="24"/>
          <w:lang w:val="cs-CZ"/>
        </w:rPr>
      </w:pPr>
      <w:r w:rsidRPr="009658AA">
        <w:rPr>
          <w:rFonts w:cs="Times New Roman"/>
          <w:b/>
          <w:sz w:val="24"/>
          <w:szCs w:val="24"/>
          <w:lang w:val="cs-CZ"/>
        </w:rPr>
        <w:t>Bytové družstvo 2000</w:t>
      </w:r>
    </w:p>
    <w:p w14:paraId="2570662F" w14:textId="77777777" w:rsidR="00725F61" w:rsidRPr="009658AA" w:rsidRDefault="00725F61" w:rsidP="00725F61">
      <w:pPr>
        <w:widowControl w:val="0"/>
        <w:ind w:left="567" w:right="567"/>
        <w:jc w:val="both"/>
        <w:rPr>
          <w:rFonts w:cs="Times New Roman"/>
          <w:lang w:val="cs-CZ"/>
        </w:rPr>
      </w:pPr>
      <w:r w:rsidRPr="009658AA">
        <w:rPr>
          <w:rFonts w:cs="Times New Roman"/>
          <w:lang w:val="cs-CZ"/>
        </w:rPr>
        <w:t>se sídlem: Melantrichova čp. 2000, Říčany 251 01,</w:t>
      </w:r>
    </w:p>
    <w:p w14:paraId="640CF289" w14:textId="77777777" w:rsidR="00725F61" w:rsidRPr="009658AA" w:rsidRDefault="00725F61" w:rsidP="00725F61">
      <w:pPr>
        <w:widowControl w:val="0"/>
        <w:ind w:left="567" w:right="567"/>
        <w:jc w:val="both"/>
        <w:rPr>
          <w:rFonts w:cs="Times New Roman"/>
          <w:lang w:val="cs-CZ"/>
        </w:rPr>
      </w:pPr>
      <w:r w:rsidRPr="009658AA">
        <w:rPr>
          <w:rFonts w:cs="Times New Roman"/>
          <w:lang w:val="cs-CZ"/>
        </w:rPr>
        <w:t>zapsané v obchodním rejstříku vedeném Městským soudem v Praze v oddílu D</w:t>
      </w:r>
      <w:r w:rsidR="003C3A65">
        <w:rPr>
          <w:rFonts w:cs="Times New Roman"/>
          <w:lang w:val="cs-CZ"/>
        </w:rPr>
        <w:t>r</w:t>
      </w:r>
      <w:r w:rsidRPr="009658AA">
        <w:rPr>
          <w:rFonts w:cs="Times New Roman"/>
          <w:lang w:val="cs-CZ"/>
        </w:rPr>
        <w:t xml:space="preserve">, vložka 4810, </w:t>
      </w:r>
    </w:p>
    <w:p w14:paraId="5FC16D53" w14:textId="77777777" w:rsidR="00725F61" w:rsidRPr="009658AA" w:rsidRDefault="00725F61" w:rsidP="00725F61">
      <w:pPr>
        <w:widowControl w:val="0"/>
        <w:ind w:left="567" w:right="567"/>
        <w:jc w:val="both"/>
        <w:rPr>
          <w:rFonts w:cs="Times New Roman"/>
          <w:lang w:val="cs-CZ"/>
        </w:rPr>
      </w:pPr>
      <w:r w:rsidRPr="009658AA">
        <w:rPr>
          <w:rFonts w:cs="Times New Roman"/>
          <w:lang w:val="cs-CZ"/>
        </w:rPr>
        <w:t>IČO: 26166780,</w:t>
      </w:r>
    </w:p>
    <w:p w14:paraId="1A8BF726" w14:textId="77777777" w:rsidR="00725F61" w:rsidRPr="009658AA" w:rsidRDefault="00725F61" w:rsidP="00725F61">
      <w:pPr>
        <w:widowControl w:val="0"/>
        <w:ind w:left="567" w:right="567"/>
        <w:jc w:val="both"/>
        <w:rPr>
          <w:rFonts w:cstheme="minorHAnsi"/>
          <w:sz w:val="20"/>
          <w:szCs w:val="20"/>
          <w:lang w:val="cs-CZ"/>
        </w:rPr>
      </w:pPr>
      <w:bookmarkStart w:id="0" w:name="_Hlk67239563"/>
      <w:r w:rsidRPr="009658AA">
        <w:rPr>
          <w:rFonts w:cstheme="minorHAnsi"/>
          <w:sz w:val="20"/>
          <w:szCs w:val="20"/>
          <w:lang w:val="cs-CZ"/>
        </w:rPr>
        <w:t xml:space="preserve">zastoupeno Tomášem Charvátem předsedou představenstva a Pavlem Novákem místopředsedou představenstva </w:t>
      </w:r>
    </w:p>
    <w:p w14:paraId="06953929" w14:textId="77777777" w:rsidR="00725F61" w:rsidRPr="009658AA" w:rsidRDefault="00725F61" w:rsidP="00725F61">
      <w:pPr>
        <w:widowControl w:val="0"/>
        <w:ind w:left="567" w:right="567"/>
        <w:jc w:val="both"/>
        <w:rPr>
          <w:rFonts w:cs="Times New Roman"/>
          <w:lang w:val="cs-CZ"/>
        </w:rPr>
      </w:pPr>
      <w:r w:rsidRPr="009658AA">
        <w:rPr>
          <w:rFonts w:cs="Times New Roman"/>
          <w:lang w:val="cs-CZ"/>
        </w:rPr>
        <w:t>bank. spojení: Komerční banka, a.s., pobočka Říčany</w:t>
      </w:r>
    </w:p>
    <w:p w14:paraId="25BE90E5" w14:textId="77777777" w:rsidR="00725F61" w:rsidRPr="009658AA" w:rsidRDefault="00725F61" w:rsidP="00725F61">
      <w:pPr>
        <w:widowControl w:val="0"/>
        <w:ind w:left="567" w:right="567"/>
        <w:jc w:val="both"/>
        <w:rPr>
          <w:rFonts w:cs="Times New Roman"/>
          <w:lang w:val="cs-CZ"/>
        </w:rPr>
      </w:pPr>
      <w:r w:rsidRPr="009658AA">
        <w:rPr>
          <w:rFonts w:cs="Times New Roman"/>
          <w:lang w:val="cs-CZ"/>
        </w:rPr>
        <w:t>č. účtu: 27-1025700227/0100,</w:t>
      </w:r>
    </w:p>
    <w:bookmarkEnd w:id="0"/>
    <w:p w14:paraId="1AC9611C" w14:textId="77777777" w:rsidR="00725F61" w:rsidRPr="009658AA" w:rsidRDefault="00725F61" w:rsidP="00725F61">
      <w:pPr>
        <w:widowControl w:val="0"/>
        <w:ind w:left="567" w:right="567"/>
        <w:jc w:val="both"/>
        <w:rPr>
          <w:rFonts w:cs="Times New Roman"/>
          <w:lang w:val="cs-CZ"/>
        </w:rPr>
      </w:pPr>
    </w:p>
    <w:p w14:paraId="3A9F2053" w14:textId="77777777" w:rsidR="00725F61" w:rsidRPr="009658AA" w:rsidRDefault="00725F61" w:rsidP="00725F61">
      <w:pPr>
        <w:widowControl w:val="0"/>
        <w:ind w:left="567" w:right="567"/>
        <w:jc w:val="both"/>
        <w:rPr>
          <w:rFonts w:cs="Times New Roman"/>
          <w:lang w:val="cs-CZ"/>
        </w:rPr>
      </w:pPr>
      <w:r w:rsidRPr="009658AA">
        <w:rPr>
          <w:rFonts w:cs="Times New Roman"/>
          <w:lang w:val="cs-CZ"/>
        </w:rPr>
        <w:t>(dále také jako prodávající</w:t>
      </w:r>
      <w:r w:rsidR="003A15D7" w:rsidRPr="009658AA">
        <w:rPr>
          <w:rFonts w:cs="Times New Roman"/>
          <w:lang w:val="cs-CZ"/>
        </w:rPr>
        <w:t xml:space="preserve"> č.1.</w:t>
      </w:r>
      <w:r w:rsidRPr="009658AA">
        <w:rPr>
          <w:rFonts w:cs="Times New Roman"/>
          <w:lang w:val="cs-CZ"/>
        </w:rPr>
        <w:t>)</w:t>
      </w:r>
    </w:p>
    <w:p w14:paraId="05A7EFFD" w14:textId="77777777" w:rsidR="00725F61" w:rsidRPr="009658AA" w:rsidRDefault="00725F61" w:rsidP="00725F61">
      <w:pPr>
        <w:widowControl w:val="0"/>
        <w:ind w:left="567" w:right="567"/>
        <w:jc w:val="both"/>
        <w:rPr>
          <w:rFonts w:cs="Times New Roman"/>
          <w:lang w:val="cs-CZ"/>
        </w:rPr>
      </w:pPr>
    </w:p>
    <w:p w14:paraId="16AE7C9A" w14:textId="77777777" w:rsidR="00725F61" w:rsidRPr="009658AA" w:rsidRDefault="00725F61" w:rsidP="00725F61">
      <w:pPr>
        <w:widowControl w:val="0"/>
        <w:ind w:left="567" w:right="567"/>
        <w:jc w:val="both"/>
        <w:rPr>
          <w:rFonts w:cs="Times New Roman"/>
          <w:lang w:val="cs-CZ"/>
        </w:rPr>
      </w:pPr>
      <w:r w:rsidRPr="009658AA">
        <w:rPr>
          <w:rFonts w:cs="Times New Roman"/>
          <w:lang w:val="cs-CZ"/>
        </w:rPr>
        <w:t>a</w:t>
      </w:r>
    </w:p>
    <w:p w14:paraId="3EEEE28F" w14:textId="77777777" w:rsidR="00725F61" w:rsidRPr="009658AA" w:rsidRDefault="00725F61" w:rsidP="00725F61">
      <w:pPr>
        <w:widowControl w:val="0"/>
        <w:ind w:left="567" w:right="567"/>
        <w:jc w:val="both"/>
        <w:rPr>
          <w:rFonts w:cs="Times New Roman"/>
          <w:lang w:val="cs-CZ"/>
        </w:rPr>
      </w:pPr>
    </w:p>
    <w:p w14:paraId="6D764DC8" w14:textId="77777777" w:rsidR="00725F61" w:rsidRPr="009658AA" w:rsidRDefault="00725F61" w:rsidP="00725F61">
      <w:pPr>
        <w:widowControl w:val="0"/>
        <w:tabs>
          <w:tab w:val="decimal" w:pos="288"/>
          <w:tab w:val="decimal" w:pos="360"/>
        </w:tabs>
        <w:ind w:left="567" w:right="567"/>
        <w:jc w:val="both"/>
        <w:rPr>
          <w:rFonts w:cs="Times New Roman"/>
          <w:b/>
          <w:sz w:val="24"/>
          <w:szCs w:val="24"/>
          <w:lang w:val="cs-CZ"/>
        </w:rPr>
      </w:pPr>
      <w:r w:rsidRPr="009658AA">
        <w:rPr>
          <w:rFonts w:cs="Times New Roman"/>
          <w:b/>
          <w:sz w:val="24"/>
          <w:szCs w:val="24"/>
          <w:lang w:val="cs-CZ"/>
        </w:rPr>
        <w:t>Město Říčany</w:t>
      </w:r>
    </w:p>
    <w:p w14:paraId="6E92D695" w14:textId="77777777" w:rsidR="00725F61" w:rsidRPr="009658AA" w:rsidRDefault="00725F61" w:rsidP="00725F61">
      <w:pPr>
        <w:widowControl w:val="0"/>
        <w:ind w:left="567" w:right="567"/>
        <w:jc w:val="both"/>
        <w:rPr>
          <w:rFonts w:cs="Times New Roman"/>
          <w:lang w:val="cs-CZ"/>
        </w:rPr>
      </w:pPr>
      <w:r w:rsidRPr="009658AA">
        <w:rPr>
          <w:rFonts w:cs="Times New Roman"/>
          <w:lang w:val="cs-CZ"/>
        </w:rPr>
        <w:t>se sídlem: Masarykovo nám. 53, Říčany 251 01</w:t>
      </w:r>
    </w:p>
    <w:p w14:paraId="123F05BF" w14:textId="77777777" w:rsidR="00725F61" w:rsidRPr="009658AA" w:rsidRDefault="00725F61" w:rsidP="00725F61">
      <w:pPr>
        <w:widowControl w:val="0"/>
        <w:ind w:left="567" w:right="567"/>
        <w:jc w:val="both"/>
        <w:rPr>
          <w:rFonts w:cs="Times New Roman"/>
          <w:lang w:val="cs-CZ"/>
        </w:rPr>
      </w:pPr>
      <w:r w:rsidRPr="009658AA">
        <w:rPr>
          <w:rFonts w:cs="Times New Roman"/>
          <w:lang w:val="cs-CZ"/>
        </w:rPr>
        <w:t>IČO: 00240702</w:t>
      </w:r>
    </w:p>
    <w:p w14:paraId="16CC2E5B" w14:textId="77777777" w:rsidR="00725F61" w:rsidRPr="009658AA" w:rsidRDefault="00725F61" w:rsidP="00725F61">
      <w:pPr>
        <w:widowControl w:val="0"/>
        <w:ind w:left="567" w:right="567"/>
        <w:jc w:val="both"/>
        <w:rPr>
          <w:rFonts w:ascii="Calibri" w:hAnsi="Calibri" w:cstheme="minorHAnsi"/>
          <w:sz w:val="20"/>
          <w:szCs w:val="20"/>
          <w:lang w:val="cs-CZ"/>
        </w:rPr>
      </w:pPr>
      <w:r w:rsidRPr="009658AA">
        <w:rPr>
          <w:rFonts w:ascii="Calibri" w:hAnsi="Calibri" w:cstheme="minorHAnsi"/>
          <w:sz w:val="20"/>
          <w:szCs w:val="20"/>
          <w:lang w:val="cs-CZ"/>
        </w:rPr>
        <w:t>pověření k podpisu:</w:t>
      </w:r>
      <w:r w:rsidRPr="009658AA">
        <w:rPr>
          <w:rFonts w:ascii="Calibri" w:hAnsi="Calibri" w:cstheme="minorHAnsi"/>
          <w:sz w:val="20"/>
          <w:szCs w:val="20"/>
          <w:lang w:val="cs-CZ"/>
        </w:rPr>
        <w:tab/>
        <w:t>Ing. David Michalička – starosta</w:t>
      </w:r>
    </w:p>
    <w:p w14:paraId="321B14DA" w14:textId="77777777" w:rsidR="00725F61" w:rsidRPr="009658AA" w:rsidRDefault="00725F61" w:rsidP="00725F61">
      <w:pPr>
        <w:widowControl w:val="0"/>
        <w:ind w:left="567" w:right="567"/>
        <w:jc w:val="both"/>
        <w:rPr>
          <w:rFonts w:ascii="Calibri" w:hAnsi="Calibri" w:cstheme="minorHAnsi"/>
          <w:sz w:val="20"/>
          <w:szCs w:val="20"/>
          <w:lang w:val="cs-CZ"/>
        </w:rPr>
      </w:pPr>
      <w:r w:rsidRPr="009658AA">
        <w:rPr>
          <w:rFonts w:ascii="Calibri" w:hAnsi="Calibri" w:cstheme="minorHAnsi"/>
          <w:sz w:val="20"/>
          <w:szCs w:val="20"/>
          <w:lang w:val="cs-CZ"/>
        </w:rPr>
        <w:tab/>
      </w:r>
      <w:r w:rsidRPr="009658AA">
        <w:rPr>
          <w:rFonts w:ascii="Calibri" w:hAnsi="Calibri" w:cstheme="minorHAnsi"/>
          <w:sz w:val="20"/>
          <w:szCs w:val="20"/>
          <w:lang w:val="cs-CZ"/>
        </w:rPr>
        <w:tab/>
      </w:r>
      <w:r w:rsidRPr="009658AA">
        <w:rPr>
          <w:rFonts w:ascii="Calibri" w:hAnsi="Calibri" w:cstheme="minorHAnsi"/>
          <w:sz w:val="20"/>
          <w:szCs w:val="20"/>
          <w:lang w:val="cs-CZ"/>
        </w:rPr>
        <w:tab/>
      </w:r>
      <w:r w:rsidRPr="009658AA">
        <w:rPr>
          <w:rFonts w:ascii="Calibri" w:hAnsi="Calibri" w:cstheme="minorHAnsi"/>
          <w:sz w:val="20"/>
          <w:szCs w:val="20"/>
          <w:lang w:val="cs-CZ"/>
        </w:rPr>
        <w:tab/>
        <w:t xml:space="preserve">Mgr. Adam Polánský – člen zastupitelstva </w:t>
      </w:r>
    </w:p>
    <w:p w14:paraId="53FBC716" w14:textId="77777777" w:rsidR="00725F61" w:rsidRPr="00601978" w:rsidRDefault="00725F61" w:rsidP="00725F61">
      <w:pPr>
        <w:widowControl w:val="0"/>
        <w:ind w:left="567" w:right="567"/>
        <w:jc w:val="both"/>
        <w:rPr>
          <w:rFonts w:ascii="Calibri" w:hAnsi="Calibri" w:cstheme="minorHAnsi"/>
          <w:sz w:val="20"/>
          <w:szCs w:val="20"/>
          <w:lang w:val="cs-CZ"/>
        </w:rPr>
      </w:pPr>
      <w:r w:rsidRPr="009658AA">
        <w:rPr>
          <w:rFonts w:ascii="Calibri" w:hAnsi="Calibri" w:cstheme="minorHAnsi"/>
          <w:sz w:val="20"/>
          <w:szCs w:val="20"/>
          <w:lang w:val="cs-CZ"/>
        </w:rPr>
        <w:tab/>
      </w:r>
      <w:r w:rsidRPr="009658AA">
        <w:rPr>
          <w:rFonts w:ascii="Calibri" w:hAnsi="Calibri" w:cstheme="minorHAnsi"/>
          <w:sz w:val="20"/>
          <w:szCs w:val="20"/>
          <w:lang w:val="cs-CZ"/>
        </w:rPr>
        <w:tab/>
      </w:r>
      <w:r w:rsidRPr="009658AA">
        <w:rPr>
          <w:rFonts w:ascii="Calibri" w:hAnsi="Calibri" w:cstheme="minorHAnsi"/>
          <w:sz w:val="20"/>
          <w:szCs w:val="20"/>
          <w:lang w:val="cs-CZ"/>
        </w:rPr>
        <w:tab/>
      </w:r>
      <w:r w:rsidRPr="009658AA">
        <w:rPr>
          <w:rFonts w:ascii="Calibri" w:hAnsi="Calibri" w:cstheme="minorHAnsi"/>
          <w:sz w:val="20"/>
          <w:szCs w:val="20"/>
          <w:lang w:val="cs-CZ"/>
        </w:rPr>
        <w:tab/>
        <w:t>Ing. Miloslav Šmolík – člen zastupitelstva</w:t>
      </w:r>
      <w:r w:rsidRPr="00601978">
        <w:rPr>
          <w:rFonts w:ascii="Calibri" w:hAnsi="Calibri" w:cstheme="minorHAnsi"/>
          <w:sz w:val="20"/>
          <w:szCs w:val="20"/>
          <w:lang w:val="cs-CZ"/>
        </w:rPr>
        <w:t xml:space="preserve"> </w:t>
      </w:r>
    </w:p>
    <w:p w14:paraId="7D11734D" w14:textId="77777777" w:rsidR="00725F61" w:rsidRPr="00150008" w:rsidRDefault="00725F61" w:rsidP="00725F61">
      <w:pPr>
        <w:widowControl w:val="0"/>
        <w:ind w:left="567" w:right="567"/>
        <w:jc w:val="both"/>
        <w:rPr>
          <w:rFonts w:cs="Times New Roman"/>
          <w:lang w:val="cs-CZ"/>
        </w:rPr>
      </w:pPr>
    </w:p>
    <w:p w14:paraId="218148C9" w14:textId="77777777" w:rsidR="00725F61" w:rsidRPr="00150008" w:rsidRDefault="00725F61" w:rsidP="00725F61">
      <w:pPr>
        <w:widowControl w:val="0"/>
        <w:ind w:left="567" w:right="567"/>
        <w:jc w:val="both"/>
        <w:rPr>
          <w:rFonts w:cs="Times New Roman"/>
          <w:lang w:val="cs-CZ"/>
        </w:rPr>
      </w:pPr>
      <w:r w:rsidRPr="00150008">
        <w:rPr>
          <w:rFonts w:cs="Times New Roman"/>
          <w:lang w:val="cs-CZ"/>
        </w:rPr>
        <w:t xml:space="preserve">(dále také jako </w:t>
      </w:r>
      <w:r w:rsidR="003A15D7">
        <w:rPr>
          <w:rFonts w:cs="Times New Roman"/>
          <w:lang w:val="cs-CZ"/>
        </w:rPr>
        <w:t>prodávající č.2.</w:t>
      </w:r>
      <w:r w:rsidRPr="00150008">
        <w:rPr>
          <w:rFonts w:cs="Times New Roman"/>
          <w:lang w:val="cs-CZ"/>
        </w:rPr>
        <w:t>)</w:t>
      </w:r>
    </w:p>
    <w:p w14:paraId="77D20B93" w14:textId="77777777" w:rsidR="00725F61" w:rsidRDefault="00725F61" w:rsidP="00725F61">
      <w:pPr>
        <w:widowControl w:val="0"/>
        <w:ind w:left="567" w:right="567"/>
        <w:jc w:val="both"/>
        <w:rPr>
          <w:rFonts w:cs="Times New Roman"/>
          <w:lang w:val="cs-CZ"/>
        </w:rPr>
      </w:pPr>
      <w:r w:rsidRPr="00150008">
        <w:rPr>
          <w:rFonts w:cs="Times New Roman"/>
          <w:lang w:val="cs-CZ"/>
        </w:rPr>
        <w:t xml:space="preserve">(dále také společně jako </w:t>
      </w:r>
      <w:r w:rsidR="003A15D7">
        <w:rPr>
          <w:rFonts w:cs="Times New Roman"/>
          <w:lang w:val="cs-CZ"/>
        </w:rPr>
        <w:t>prodávající</w:t>
      </w:r>
      <w:r w:rsidRPr="00150008">
        <w:rPr>
          <w:rFonts w:cs="Times New Roman"/>
          <w:lang w:val="cs-CZ"/>
        </w:rPr>
        <w:t>)</w:t>
      </w:r>
    </w:p>
    <w:p w14:paraId="50130E52" w14:textId="77777777" w:rsidR="00B55658" w:rsidRDefault="00B55658" w:rsidP="00725F61">
      <w:pPr>
        <w:widowControl w:val="0"/>
        <w:ind w:left="567" w:right="567"/>
        <w:jc w:val="both"/>
        <w:rPr>
          <w:rFonts w:cs="Times New Roman"/>
          <w:lang w:val="cs-CZ"/>
        </w:rPr>
      </w:pPr>
    </w:p>
    <w:p w14:paraId="06194CD0" w14:textId="77777777" w:rsidR="00EF13A0" w:rsidRDefault="00EF13A0" w:rsidP="00725F61">
      <w:pPr>
        <w:widowControl w:val="0"/>
        <w:ind w:left="567" w:right="567"/>
        <w:jc w:val="both"/>
        <w:rPr>
          <w:rFonts w:cs="Times New Roman"/>
          <w:lang w:val="cs-CZ"/>
        </w:rPr>
      </w:pPr>
      <w:r>
        <w:rPr>
          <w:rFonts w:cs="Times New Roman"/>
          <w:lang w:val="cs-CZ"/>
        </w:rPr>
        <w:t>a</w:t>
      </w:r>
    </w:p>
    <w:p w14:paraId="13A4860E" w14:textId="77777777" w:rsidR="001F07EE" w:rsidRDefault="001F07EE" w:rsidP="00725F61">
      <w:pPr>
        <w:widowControl w:val="0"/>
        <w:ind w:left="567" w:right="567"/>
        <w:jc w:val="both"/>
        <w:rPr>
          <w:rFonts w:cs="Times New Roman"/>
          <w:lang w:val="cs-CZ"/>
        </w:rPr>
      </w:pPr>
    </w:p>
    <w:p w14:paraId="29B78D4C" w14:textId="77777777" w:rsidR="00733140" w:rsidRPr="00B55658" w:rsidRDefault="00B55658" w:rsidP="00733140">
      <w:pPr>
        <w:widowControl w:val="0"/>
        <w:ind w:left="567" w:right="567"/>
        <w:jc w:val="both"/>
        <w:rPr>
          <w:rFonts w:cs="Times New Roman"/>
          <w:lang w:val="cs-CZ"/>
        </w:rPr>
      </w:pPr>
      <w:r w:rsidRPr="00B55658">
        <w:rPr>
          <w:rFonts w:cs="Times New Roman"/>
          <w:lang w:val="cs-CZ"/>
        </w:rPr>
        <w:t>Společenství vlastníků jednotek Melantrichova 2000</w:t>
      </w:r>
    </w:p>
    <w:p w14:paraId="01B457A8" w14:textId="77777777" w:rsidR="00733140" w:rsidRPr="00B55658" w:rsidRDefault="00B55658" w:rsidP="00733140">
      <w:pPr>
        <w:widowControl w:val="0"/>
        <w:ind w:left="567" w:right="567"/>
        <w:jc w:val="both"/>
        <w:rPr>
          <w:rFonts w:cs="Times New Roman"/>
          <w:lang w:val="cs-CZ"/>
        </w:rPr>
      </w:pPr>
      <w:r w:rsidRPr="00B55658">
        <w:rPr>
          <w:rFonts w:cs="Times New Roman"/>
          <w:lang w:val="cs-CZ"/>
        </w:rPr>
        <w:t>IČ</w:t>
      </w:r>
      <w:r w:rsidR="00733140" w:rsidRPr="00B55658">
        <w:rPr>
          <w:rFonts w:cs="Times New Roman"/>
          <w:lang w:val="cs-CZ"/>
        </w:rPr>
        <w:t xml:space="preserve">: </w:t>
      </w:r>
      <w:r w:rsidR="00B06A93">
        <w:rPr>
          <w:rFonts w:cs="Times New Roman"/>
          <w:lang w:val="cs-CZ"/>
        </w:rPr>
        <w:t>11948469</w:t>
      </w:r>
      <w:r w:rsidR="00733140" w:rsidRPr="00B55658">
        <w:rPr>
          <w:rFonts w:cs="Times New Roman"/>
          <w:lang w:val="cs-CZ"/>
        </w:rPr>
        <w:t>,</w:t>
      </w:r>
    </w:p>
    <w:p w14:paraId="7E938099" w14:textId="77777777" w:rsidR="00733140" w:rsidRPr="00B55658" w:rsidRDefault="00B55658" w:rsidP="00733140">
      <w:pPr>
        <w:widowControl w:val="0"/>
        <w:ind w:left="567" w:right="567"/>
        <w:jc w:val="both"/>
        <w:rPr>
          <w:rFonts w:cs="Times New Roman"/>
          <w:lang w:val="cs-CZ"/>
        </w:rPr>
      </w:pPr>
      <w:r w:rsidRPr="00B55658">
        <w:rPr>
          <w:rFonts w:cs="Times New Roman"/>
          <w:lang w:val="cs-CZ"/>
        </w:rPr>
        <w:t>Se sídlem</w:t>
      </w:r>
      <w:r w:rsidR="00733140" w:rsidRPr="00B55658">
        <w:rPr>
          <w:rFonts w:cs="Times New Roman"/>
          <w:lang w:val="cs-CZ"/>
        </w:rPr>
        <w:t xml:space="preserve">: </w:t>
      </w:r>
      <w:r w:rsidRPr="009658AA">
        <w:rPr>
          <w:rFonts w:cs="Times New Roman"/>
          <w:lang w:val="cs-CZ"/>
        </w:rPr>
        <w:t>Melantrichova 2000</w:t>
      </w:r>
      <w:r w:rsidR="00B06A93">
        <w:rPr>
          <w:rFonts w:cs="Times New Roman"/>
          <w:lang w:val="cs-CZ"/>
        </w:rPr>
        <w:t>/36</w:t>
      </w:r>
      <w:r w:rsidRPr="009658AA">
        <w:rPr>
          <w:rFonts w:cs="Times New Roman"/>
          <w:lang w:val="cs-CZ"/>
        </w:rPr>
        <w:t>, Říčany 251 01</w:t>
      </w:r>
    </w:p>
    <w:p w14:paraId="7BB9731A" w14:textId="77777777" w:rsidR="00B55658" w:rsidRPr="00B55658" w:rsidRDefault="00B55658" w:rsidP="00B55658">
      <w:pPr>
        <w:widowControl w:val="0"/>
        <w:ind w:left="567" w:right="567"/>
        <w:jc w:val="both"/>
        <w:rPr>
          <w:rFonts w:cs="Times New Roman"/>
          <w:lang w:val="cs-CZ"/>
        </w:rPr>
      </w:pPr>
      <w:r w:rsidRPr="00B55658">
        <w:rPr>
          <w:rFonts w:cs="Times New Roman"/>
          <w:lang w:val="cs-CZ"/>
        </w:rPr>
        <w:t xml:space="preserve">zastoupeno Tomášem Charvátem předsedou </w:t>
      </w:r>
      <w:r w:rsidR="00B06A93">
        <w:rPr>
          <w:rFonts w:cs="Times New Roman"/>
          <w:lang w:val="cs-CZ"/>
        </w:rPr>
        <w:t>výboru a Pavlem Novákem místopředsedou výboru</w:t>
      </w:r>
    </w:p>
    <w:p w14:paraId="1481B797" w14:textId="77777777" w:rsidR="00B55658" w:rsidRPr="00B55658" w:rsidRDefault="00B55658" w:rsidP="00733140">
      <w:pPr>
        <w:widowControl w:val="0"/>
        <w:ind w:left="567" w:right="567"/>
        <w:jc w:val="both"/>
        <w:rPr>
          <w:rFonts w:cs="Times New Roman"/>
          <w:lang w:val="cs-CZ"/>
        </w:rPr>
      </w:pPr>
    </w:p>
    <w:p w14:paraId="4F6CDB2B" w14:textId="77777777" w:rsidR="00733140" w:rsidRPr="00B55658" w:rsidRDefault="00733140" w:rsidP="00733140">
      <w:pPr>
        <w:widowControl w:val="0"/>
        <w:ind w:left="567" w:right="567"/>
        <w:jc w:val="both"/>
        <w:rPr>
          <w:rFonts w:cs="Times New Roman"/>
          <w:lang w:val="cs-CZ"/>
        </w:rPr>
      </w:pPr>
      <w:r w:rsidRPr="00B55658">
        <w:rPr>
          <w:rFonts w:cs="Times New Roman"/>
          <w:lang w:val="cs-CZ"/>
        </w:rPr>
        <w:t>(jako kupující)</w:t>
      </w:r>
    </w:p>
    <w:p w14:paraId="1E20ED1F" w14:textId="77777777" w:rsidR="00776C93" w:rsidRDefault="00776C93" w:rsidP="00725F61">
      <w:pPr>
        <w:widowControl w:val="0"/>
        <w:ind w:left="567" w:right="567"/>
        <w:jc w:val="both"/>
        <w:rPr>
          <w:rFonts w:cs="Times New Roman"/>
          <w:lang w:val="cs-CZ"/>
        </w:rPr>
      </w:pPr>
    </w:p>
    <w:p w14:paraId="70357256" w14:textId="77777777" w:rsidR="00725F61" w:rsidRPr="00150008" w:rsidRDefault="00725F61" w:rsidP="00725F61">
      <w:pPr>
        <w:widowControl w:val="0"/>
        <w:jc w:val="both"/>
        <w:rPr>
          <w:rFonts w:cs="Times New Roman"/>
          <w:lang w:val="cs-CZ"/>
        </w:rPr>
      </w:pPr>
      <w:r w:rsidRPr="00150008">
        <w:rPr>
          <w:rFonts w:cs="Times New Roman"/>
          <w:lang w:val="cs-CZ"/>
        </w:rPr>
        <w:t>uzavírají tuto smlouvu o převodu vlastnictví jednotky – nebytového prostou,</w:t>
      </w:r>
      <w:r w:rsidR="004E19CB">
        <w:rPr>
          <w:rFonts w:cs="Times New Roman"/>
          <w:lang w:val="cs-CZ"/>
        </w:rPr>
        <w:t>(dále jen Smlouva)</w:t>
      </w:r>
      <w:r w:rsidRPr="00150008">
        <w:rPr>
          <w:rFonts w:cs="Times New Roman"/>
          <w:lang w:val="cs-CZ"/>
        </w:rPr>
        <w:t xml:space="preserve"> jak je definována níže, na jejímž základě prodávající tímto převádí vlastnické právo k</w:t>
      </w:r>
      <w:r w:rsidR="00387DD7">
        <w:rPr>
          <w:rFonts w:cs="Times New Roman"/>
          <w:lang w:val="cs-CZ"/>
        </w:rPr>
        <w:t xml:space="preserve"> níže vymezenému podílu na </w:t>
      </w:r>
      <w:r w:rsidRPr="00150008">
        <w:rPr>
          <w:rFonts w:cs="Times New Roman"/>
          <w:lang w:val="cs-CZ"/>
        </w:rPr>
        <w:t> jednotce – nebytovém prostoru na kupujícího a kupující jednotku – nebytový prostor do svého vlastnictví přijímá.</w:t>
      </w:r>
    </w:p>
    <w:p w14:paraId="4D70304C" w14:textId="77777777" w:rsidR="00900A02" w:rsidRPr="00470284" w:rsidRDefault="00900A02" w:rsidP="00900A02">
      <w:pPr>
        <w:pStyle w:val="Nadpis1"/>
        <w:numPr>
          <w:ilvl w:val="0"/>
          <w:numId w:val="0"/>
        </w:numPr>
        <w:jc w:val="center"/>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lastRenderedPageBreak/>
        <w:t>Čl. I.</w:t>
      </w:r>
    </w:p>
    <w:p w14:paraId="63F9B28B" w14:textId="77777777" w:rsidR="00900A02" w:rsidRPr="00470284" w:rsidRDefault="00900A02" w:rsidP="00900A02">
      <w:pPr>
        <w:pStyle w:val="Nadpis1"/>
        <w:numPr>
          <w:ilvl w:val="0"/>
          <w:numId w:val="0"/>
        </w:numPr>
        <w:jc w:val="center"/>
        <w:rPr>
          <w:rFonts w:asciiTheme="minorHAnsi" w:hAnsiTheme="minorHAnsi" w:cstheme="minorHAnsi"/>
          <w:b/>
          <w:color w:val="auto"/>
          <w:sz w:val="22"/>
          <w:szCs w:val="22"/>
          <w:u w:val="single"/>
          <w:lang w:val="cs-CZ"/>
        </w:rPr>
      </w:pPr>
      <w:r w:rsidRPr="00470284">
        <w:rPr>
          <w:rFonts w:asciiTheme="minorHAnsi" w:hAnsiTheme="minorHAnsi" w:cstheme="minorHAnsi"/>
          <w:b/>
          <w:color w:val="auto"/>
          <w:sz w:val="22"/>
          <w:szCs w:val="22"/>
          <w:u w:val="single"/>
          <w:lang w:val="cs-CZ"/>
        </w:rPr>
        <w:t>Úvodní ustanovení</w:t>
      </w:r>
    </w:p>
    <w:p w14:paraId="7D435DA7" w14:textId="6D4E1390" w:rsidR="00900A02" w:rsidRDefault="00900A02" w:rsidP="00900A02">
      <w:pPr>
        <w:pStyle w:val="Textkomente"/>
        <w:keepNext/>
        <w:keepLines/>
        <w:numPr>
          <w:ilvl w:val="0"/>
          <w:numId w:val="9"/>
        </w:numPr>
        <w:ind w:left="714" w:hanging="357"/>
        <w:jc w:val="both"/>
        <w:rPr>
          <w:rFonts w:cstheme="minorHAnsi"/>
          <w:sz w:val="22"/>
          <w:szCs w:val="22"/>
          <w:lang w:val="cs-CZ"/>
        </w:rPr>
      </w:pPr>
      <w:r w:rsidRPr="00470284">
        <w:rPr>
          <w:rFonts w:cstheme="minorHAnsi"/>
          <w:sz w:val="22"/>
          <w:szCs w:val="22"/>
          <w:lang w:val="cs-CZ"/>
        </w:rPr>
        <w:t xml:space="preserve">Prodávající jsou podílovými spoluvlastníky, každý v rozsahu spoluvlastnického podílu id. 1/2, jednotky – nebytového prostoru č. 2000/53 (jednotky vymezené podle zákona o vlastnictví bytů č. 72/1994 Sb., kterým se upravují některé spoluvlastnické vztahy k bytům a nebytovým prostorům a doplňují některé zákony – zákon o vlastnictví bytů) umístěného v nemovité věci-budově č. p. 2000, jenž je umístěna na pozemku </w:t>
      </w:r>
      <w:hyperlink r:id="rId5">
        <w:r w:rsidRPr="00470284">
          <w:rPr>
            <w:rFonts w:cstheme="minorHAnsi"/>
            <w:sz w:val="22"/>
            <w:szCs w:val="22"/>
            <w:lang w:val="cs-CZ"/>
          </w:rPr>
          <w:t>parc. č. st</w:t>
        </w:r>
      </w:hyperlink>
      <w:r w:rsidRPr="00470284">
        <w:rPr>
          <w:rFonts w:cstheme="minorHAnsi"/>
          <w:sz w:val="22"/>
          <w:szCs w:val="22"/>
          <w:lang w:val="cs-CZ"/>
        </w:rPr>
        <w:t xml:space="preserve">. 3086 o výměře 759 m2 v k.ú. Říčany u Prahy. Nemovitá věc – jednotka – nebytový prostor je zapsána na listu vlastnictví č. 5692, v k.ú. Říčany u Prahy, obec Říčany, vedeném Katastrálním úřadem pro Středočeský kraj, Katastrální pracoviště Praha – východ. Vlastnictví jednotky – nebytového prostoru č. 2000/53 je spojené se spoluvlastnickým podílem v rozsahu 43340/350446 na společných částech nemovité věci-budovy č. p. 2000 a spoluvlastnickým podílem v rozsahu 43340/350446 na pozemku </w:t>
      </w:r>
      <w:hyperlink r:id="rId6">
        <w:r w:rsidRPr="00470284">
          <w:rPr>
            <w:rFonts w:cstheme="minorHAnsi"/>
            <w:sz w:val="22"/>
            <w:szCs w:val="22"/>
            <w:lang w:val="cs-CZ"/>
          </w:rPr>
          <w:t>parc. č. st</w:t>
        </w:r>
      </w:hyperlink>
      <w:r w:rsidRPr="00470284">
        <w:rPr>
          <w:rFonts w:cstheme="minorHAnsi"/>
          <w:sz w:val="22"/>
          <w:szCs w:val="22"/>
          <w:lang w:val="cs-CZ"/>
        </w:rPr>
        <w:t xml:space="preserve">. 3086 (zastavěná plocha a nádvoří), to vše v k.ú. Říčany u Prahy, budova i pozemek zapsaný na LV č. 4615, obec Říčany, vedeném Katastrálním úřadem pro Středočeský kraj, Katastrální pracoviště Praha – východ </w:t>
      </w:r>
      <w:r w:rsidRPr="00174ACC">
        <w:rPr>
          <w:rFonts w:cstheme="minorHAnsi"/>
          <w:sz w:val="22"/>
          <w:szCs w:val="22"/>
          <w:lang w:val="cs-CZ"/>
        </w:rPr>
        <w:t xml:space="preserve">(dále </w:t>
      </w:r>
      <w:r w:rsidR="001B7D73" w:rsidRPr="00174ACC">
        <w:rPr>
          <w:rFonts w:cstheme="minorHAnsi"/>
          <w:sz w:val="22"/>
          <w:szCs w:val="22"/>
          <w:lang w:val="cs-CZ"/>
        </w:rPr>
        <w:t>také jako „J</w:t>
      </w:r>
      <w:r w:rsidRPr="00174ACC">
        <w:rPr>
          <w:rFonts w:cstheme="minorHAnsi"/>
          <w:sz w:val="22"/>
          <w:szCs w:val="22"/>
          <w:lang w:val="cs-CZ"/>
        </w:rPr>
        <w:t>ednotka</w:t>
      </w:r>
      <w:r w:rsidR="001B7D73" w:rsidRPr="00174ACC">
        <w:rPr>
          <w:rFonts w:cstheme="minorHAnsi"/>
          <w:sz w:val="22"/>
          <w:szCs w:val="22"/>
          <w:lang w:val="cs-CZ"/>
        </w:rPr>
        <w:t>“</w:t>
      </w:r>
      <w:r w:rsidRPr="00174ACC">
        <w:rPr>
          <w:rFonts w:cstheme="minorHAnsi"/>
          <w:sz w:val="22"/>
          <w:szCs w:val="22"/>
          <w:lang w:val="cs-CZ"/>
        </w:rPr>
        <w:t>).</w:t>
      </w:r>
    </w:p>
    <w:p w14:paraId="1C6CC3BC" w14:textId="77777777" w:rsidR="00900A02" w:rsidRPr="00470284" w:rsidRDefault="00900A02" w:rsidP="00900A02">
      <w:pPr>
        <w:pStyle w:val="Textkomente"/>
        <w:keepNext/>
        <w:keepLines/>
        <w:ind w:left="360"/>
        <w:jc w:val="both"/>
        <w:rPr>
          <w:rFonts w:cstheme="minorHAnsi"/>
          <w:sz w:val="22"/>
          <w:szCs w:val="22"/>
          <w:lang w:val="cs-CZ"/>
        </w:rPr>
      </w:pPr>
    </w:p>
    <w:p w14:paraId="139DC4B6" w14:textId="77777777" w:rsidR="00900A02" w:rsidRDefault="00900A02" w:rsidP="00900A02">
      <w:pPr>
        <w:pStyle w:val="Textkomente"/>
        <w:keepNext/>
        <w:keepLines/>
        <w:numPr>
          <w:ilvl w:val="0"/>
          <w:numId w:val="9"/>
        </w:numPr>
        <w:jc w:val="both"/>
        <w:rPr>
          <w:rFonts w:cstheme="minorHAnsi"/>
          <w:sz w:val="22"/>
          <w:szCs w:val="22"/>
          <w:lang w:val="cs-CZ"/>
        </w:rPr>
      </w:pPr>
      <w:bookmarkStart w:id="1" w:name="_Hlk87252936"/>
      <w:r w:rsidRPr="00470284">
        <w:rPr>
          <w:rFonts w:cstheme="minorHAnsi"/>
          <w:sz w:val="22"/>
          <w:szCs w:val="22"/>
          <w:lang w:val="cs-CZ"/>
        </w:rPr>
        <w:t>Jednotka je umístěna v 1. podzemním podlaží sloužící jako parkovací plocha s 18 stáními. Jednotka nemá žádné vybavení. Součástí jednotky je veškerá její vnitřní instalace – vnitřní rozvody elektroinstalace od hlavního jističe včetně osvětlovacích těles a nouzového osvětlení, vzduchotechnické zařízení včetně ovládací automatiky a snímačů, lamelová garážová vrata včetně elektrického pohonu. K vlastnictví Jednotky dále patří povrchové úpravy podlahy a stěn a vnitřní strany vstupních dveří.</w:t>
      </w:r>
    </w:p>
    <w:p w14:paraId="2690438C" w14:textId="77777777" w:rsidR="00900A02" w:rsidRDefault="00900A02" w:rsidP="00900A02">
      <w:pPr>
        <w:pStyle w:val="Odstavecseseznamem"/>
        <w:keepNext/>
        <w:keepLines/>
        <w:rPr>
          <w:rFonts w:cstheme="minorHAnsi"/>
          <w:lang w:val="cs-CZ"/>
        </w:rPr>
      </w:pPr>
    </w:p>
    <w:p w14:paraId="077C2C00" w14:textId="77777777" w:rsidR="00900A02" w:rsidRPr="00470284" w:rsidRDefault="00900A02" w:rsidP="00900A02">
      <w:pPr>
        <w:pStyle w:val="Textkomente"/>
        <w:keepNext/>
        <w:keepLines/>
        <w:numPr>
          <w:ilvl w:val="0"/>
          <w:numId w:val="9"/>
        </w:numPr>
        <w:jc w:val="both"/>
        <w:rPr>
          <w:rFonts w:cstheme="minorHAnsi"/>
          <w:sz w:val="22"/>
          <w:szCs w:val="22"/>
          <w:lang w:val="cs-CZ"/>
        </w:rPr>
      </w:pPr>
      <w:r w:rsidRPr="00470284">
        <w:rPr>
          <w:rFonts w:cstheme="minorHAnsi"/>
          <w:sz w:val="22"/>
          <w:szCs w:val="22"/>
          <w:lang w:val="cs-CZ"/>
        </w:rPr>
        <w:t>Jednotka se skládá z těchto místností a příslušenství o následující ploše:</w:t>
      </w:r>
    </w:p>
    <w:p w14:paraId="41B0C32F" w14:textId="77777777" w:rsidR="00900A02" w:rsidRPr="00470284" w:rsidRDefault="00900A02" w:rsidP="00900A02">
      <w:pPr>
        <w:pStyle w:val="Bezmezer1"/>
        <w:keepNext/>
        <w:keepLines/>
        <w:numPr>
          <w:ilvl w:val="0"/>
          <w:numId w:val="15"/>
        </w:numPr>
        <w:spacing w:after="0"/>
        <w:rPr>
          <w:rFonts w:asciiTheme="minorHAnsi" w:hAnsiTheme="minorHAnsi" w:cstheme="minorHAnsi"/>
        </w:rPr>
      </w:pPr>
      <w:r w:rsidRPr="00470284">
        <w:rPr>
          <w:rFonts w:asciiTheme="minorHAnsi" w:hAnsiTheme="minorHAnsi" w:cstheme="minorHAnsi"/>
        </w:rPr>
        <w:t xml:space="preserve">Parkovací plochy       </w:t>
      </w:r>
      <w:r w:rsidRPr="00470284">
        <w:rPr>
          <w:rFonts w:asciiTheme="minorHAnsi" w:hAnsiTheme="minorHAnsi" w:cstheme="minorHAnsi"/>
        </w:rPr>
        <w:tab/>
        <w:t>433,40 m2</w:t>
      </w:r>
    </w:p>
    <w:p w14:paraId="353CAAFB" w14:textId="77777777" w:rsidR="00900A02" w:rsidRPr="00470284" w:rsidRDefault="00900A02" w:rsidP="00900A02">
      <w:pPr>
        <w:pStyle w:val="Bezmezer1"/>
        <w:keepNext/>
        <w:keepLines/>
        <w:ind w:left="709" w:hanging="1"/>
        <w:jc w:val="both"/>
        <w:rPr>
          <w:rFonts w:asciiTheme="minorHAnsi" w:hAnsiTheme="minorHAnsi" w:cstheme="minorHAnsi"/>
        </w:rPr>
      </w:pPr>
      <w:r w:rsidRPr="00470284">
        <w:rPr>
          <w:rFonts w:asciiTheme="minorHAnsi" w:hAnsiTheme="minorHAnsi" w:cstheme="minorHAnsi"/>
        </w:rPr>
        <w:t>Celková výměra podlahové plochy Jednotky rozhodná pro stanovení spoluvlastnického podílu na společných částech budovy činí 433,40 m2.</w:t>
      </w:r>
    </w:p>
    <w:p w14:paraId="73782EE8" w14:textId="77777777" w:rsidR="00900A02" w:rsidRPr="00470284" w:rsidRDefault="00900A02" w:rsidP="00900A02">
      <w:pPr>
        <w:pStyle w:val="Textkomente"/>
        <w:keepNext/>
        <w:keepLines/>
        <w:numPr>
          <w:ilvl w:val="0"/>
          <w:numId w:val="9"/>
        </w:numPr>
        <w:jc w:val="both"/>
        <w:rPr>
          <w:rFonts w:cstheme="minorHAnsi"/>
          <w:sz w:val="22"/>
          <w:szCs w:val="22"/>
          <w:lang w:val="cs-CZ"/>
        </w:rPr>
      </w:pPr>
      <w:r w:rsidRPr="00470284">
        <w:rPr>
          <w:rFonts w:cstheme="minorHAnsi"/>
          <w:sz w:val="22"/>
          <w:szCs w:val="22"/>
          <w:lang w:val="cs-CZ"/>
        </w:rPr>
        <w:t>Jednotka jako předmět vlastnictví je ohraničena vstupními dveřmi do jednotky včetně zárubně a vjezdovými vraty a vnitřním lícem obvodových zdí jednotky – nebytového prostoru a jejího příslušenství.</w:t>
      </w:r>
    </w:p>
    <w:p w14:paraId="64AC5E4F" w14:textId="77777777" w:rsidR="00900A02" w:rsidRPr="00470284" w:rsidRDefault="00900A02" w:rsidP="00900A02">
      <w:pPr>
        <w:pStyle w:val="Odstavecseseznamem"/>
        <w:keepNext/>
        <w:keepLines/>
        <w:autoSpaceDE w:val="0"/>
        <w:autoSpaceDN w:val="0"/>
        <w:adjustRightInd w:val="0"/>
        <w:ind w:left="709" w:hanging="709"/>
        <w:rPr>
          <w:rFonts w:eastAsia="Calibri" w:cstheme="minorHAnsi"/>
          <w:color w:val="000000"/>
          <w:highlight w:val="yellow"/>
          <w:lang w:val="cs-CZ" w:eastAsia="cs-CZ"/>
        </w:rPr>
      </w:pPr>
    </w:p>
    <w:p w14:paraId="43AAE96C" w14:textId="77777777" w:rsidR="00900A02" w:rsidRPr="00470284" w:rsidRDefault="00900A02" w:rsidP="00900A02">
      <w:pPr>
        <w:pStyle w:val="Textkomente"/>
        <w:keepNext/>
        <w:keepLines/>
        <w:numPr>
          <w:ilvl w:val="0"/>
          <w:numId w:val="9"/>
        </w:numPr>
        <w:jc w:val="both"/>
        <w:rPr>
          <w:rFonts w:cstheme="minorHAnsi"/>
          <w:sz w:val="22"/>
          <w:szCs w:val="22"/>
          <w:lang w:val="cs-CZ"/>
        </w:rPr>
      </w:pPr>
      <w:r w:rsidRPr="00470284">
        <w:rPr>
          <w:rFonts w:cstheme="minorHAnsi"/>
          <w:sz w:val="22"/>
          <w:szCs w:val="22"/>
          <w:lang w:val="cs-CZ"/>
        </w:rPr>
        <w:t xml:space="preserve">Společnými částmi budovy jsou: </w:t>
      </w:r>
    </w:p>
    <w:p w14:paraId="0EC99D38" w14:textId="77777777" w:rsidR="00900A02" w:rsidRPr="00470284" w:rsidRDefault="00900A02" w:rsidP="00900A02">
      <w:pPr>
        <w:pStyle w:val="Nadpis1"/>
        <w:numPr>
          <w:ilvl w:val="2"/>
          <w:numId w:val="16"/>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základy včetně izolací</w:t>
      </w:r>
    </w:p>
    <w:p w14:paraId="67A11DAC" w14:textId="77777777" w:rsidR="00900A02" w:rsidRPr="00470284" w:rsidRDefault="00900A02" w:rsidP="00900A02">
      <w:pPr>
        <w:pStyle w:val="Nadpis1"/>
        <w:numPr>
          <w:ilvl w:val="2"/>
          <w:numId w:val="16"/>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obvodové a nosné zdivo, hlavní stěny</w:t>
      </w:r>
    </w:p>
    <w:p w14:paraId="2AFC2F65" w14:textId="77777777" w:rsidR="00900A02" w:rsidRPr="00470284" w:rsidRDefault="00900A02" w:rsidP="00900A02">
      <w:pPr>
        <w:pStyle w:val="Nadpis1"/>
        <w:numPr>
          <w:ilvl w:val="2"/>
          <w:numId w:val="16"/>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střecha včetně izolací, střešní krytiny, okapů a svodů</w:t>
      </w:r>
    </w:p>
    <w:p w14:paraId="27B2FC5A" w14:textId="77777777" w:rsidR="00900A02" w:rsidRPr="00470284" w:rsidRDefault="00900A02" w:rsidP="00900A02">
      <w:pPr>
        <w:pStyle w:val="Nadpis1"/>
        <w:numPr>
          <w:ilvl w:val="2"/>
          <w:numId w:val="16"/>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hlavní svislé a vodorovné konstrukce</w:t>
      </w:r>
    </w:p>
    <w:p w14:paraId="1887C730" w14:textId="77777777" w:rsidR="00900A02" w:rsidRPr="00470284" w:rsidRDefault="00900A02" w:rsidP="00900A02">
      <w:pPr>
        <w:pStyle w:val="Nadpis1"/>
        <w:numPr>
          <w:ilvl w:val="2"/>
          <w:numId w:val="16"/>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vchody včetně vstupní terasy a schodů</w:t>
      </w:r>
    </w:p>
    <w:p w14:paraId="2BF142A6" w14:textId="77777777" w:rsidR="00900A02" w:rsidRPr="00470284" w:rsidRDefault="00900A02" w:rsidP="00900A02">
      <w:pPr>
        <w:pStyle w:val="Nadpis1"/>
        <w:numPr>
          <w:ilvl w:val="2"/>
          <w:numId w:val="16"/>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schodiště, okna a dveře přímo přístupné ze společných částí</w:t>
      </w:r>
    </w:p>
    <w:p w14:paraId="61969559" w14:textId="77777777" w:rsidR="00900A02" w:rsidRPr="00470284" w:rsidRDefault="00900A02" w:rsidP="00900A02">
      <w:pPr>
        <w:pStyle w:val="Nadpis1"/>
        <w:numPr>
          <w:ilvl w:val="2"/>
          <w:numId w:val="16"/>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chodby, které nejsou součástí jednotek</w:t>
      </w:r>
    </w:p>
    <w:p w14:paraId="68EC5644" w14:textId="77777777" w:rsidR="00900A02" w:rsidRPr="00470284" w:rsidRDefault="00900A02" w:rsidP="00900A02">
      <w:pPr>
        <w:pStyle w:val="Nadpis1"/>
        <w:numPr>
          <w:ilvl w:val="2"/>
          <w:numId w:val="16"/>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hydroforní stanice včetně kompletního technologického vybavení</w:t>
      </w:r>
    </w:p>
    <w:p w14:paraId="4DB64DDD" w14:textId="77777777" w:rsidR="00900A02" w:rsidRPr="00470284" w:rsidRDefault="00900A02" w:rsidP="00900A02">
      <w:pPr>
        <w:pStyle w:val="Nadpis1"/>
        <w:numPr>
          <w:ilvl w:val="2"/>
          <w:numId w:val="16"/>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dílna</w:t>
      </w:r>
    </w:p>
    <w:p w14:paraId="65D5E4FC" w14:textId="77777777" w:rsidR="00900A02" w:rsidRPr="00470284" w:rsidRDefault="00900A02" w:rsidP="00900A02">
      <w:pPr>
        <w:pStyle w:val="Nadpis1"/>
        <w:numPr>
          <w:ilvl w:val="2"/>
          <w:numId w:val="16"/>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hlavní rozvody vody, elektřiny, plynu, společné televizní antény, domovní elektroinstalace, hlavní domovní telekomunikační rozvody, společné rozvody odsávání a větrání</w:t>
      </w:r>
    </w:p>
    <w:p w14:paraId="59BE7F3F" w14:textId="77777777" w:rsidR="00900A02" w:rsidRPr="00470284" w:rsidRDefault="00900A02" w:rsidP="00900A02">
      <w:pPr>
        <w:keepNext/>
        <w:keepLines/>
        <w:ind w:left="567" w:right="567"/>
        <w:jc w:val="both"/>
        <w:rPr>
          <w:rFonts w:cstheme="minorHAnsi"/>
          <w:color w:val="FF0000"/>
          <w:lang w:val="cs-CZ"/>
        </w:rPr>
      </w:pPr>
    </w:p>
    <w:p w14:paraId="7C247CB5" w14:textId="77777777" w:rsidR="00900A02" w:rsidRPr="00470284" w:rsidRDefault="00900A02" w:rsidP="00900A02">
      <w:pPr>
        <w:pStyle w:val="Textkomente"/>
        <w:keepNext/>
        <w:keepLines/>
        <w:numPr>
          <w:ilvl w:val="0"/>
          <w:numId w:val="9"/>
        </w:numPr>
        <w:jc w:val="both"/>
        <w:rPr>
          <w:rFonts w:cstheme="minorHAnsi"/>
          <w:sz w:val="22"/>
          <w:szCs w:val="22"/>
          <w:lang w:val="cs-CZ"/>
        </w:rPr>
      </w:pPr>
      <w:r w:rsidRPr="00470284">
        <w:rPr>
          <w:rFonts w:cstheme="minorHAnsi"/>
          <w:sz w:val="22"/>
          <w:szCs w:val="22"/>
          <w:lang w:val="cs-CZ"/>
        </w:rPr>
        <w:t>Společnými částmi budovy, které jsou společné všem vlastníkům bytových jednotek (tzn. jednotek č. 2000/1 až 2000/50) jsou:</w:t>
      </w:r>
    </w:p>
    <w:p w14:paraId="1ED13061" w14:textId="77777777" w:rsidR="00900A02" w:rsidRPr="00470284" w:rsidRDefault="00900A02" w:rsidP="00900A02">
      <w:pPr>
        <w:pStyle w:val="Nadpis1"/>
        <w:numPr>
          <w:ilvl w:val="2"/>
          <w:numId w:val="16"/>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prádelna</w:t>
      </w:r>
    </w:p>
    <w:p w14:paraId="5A39C032" w14:textId="77777777" w:rsidR="00900A02" w:rsidRPr="00470284" w:rsidRDefault="00900A02" w:rsidP="00900A02">
      <w:pPr>
        <w:pStyle w:val="Nadpis1"/>
        <w:numPr>
          <w:ilvl w:val="2"/>
          <w:numId w:val="16"/>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2 kočárkárny</w:t>
      </w:r>
    </w:p>
    <w:p w14:paraId="748F1886" w14:textId="77777777" w:rsidR="00900A02" w:rsidRPr="00470284" w:rsidRDefault="00900A02" w:rsidP="00900A02">
      <w:pPr>
        <w:pStyle w:val="Nadpis1"/>
        <w:numPr>
          <w:ilvl w:val="2"/>
          <w:numId w:val="16"/>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2 sklady</w:t>
      </w:r>
    </w:p>
    <w:p w14:paraId="30ACCF22" w14:textId="77777777" w:rsidR="00900A02" w:rsidRPr="00470284" w:rsidRDefault="00900A02" w:rsidP="00900A02">
      <w:pPr>
        <w:pStyle w:val="Nadpis1"/>
        <w:numPr>
          <w:ilvl w:val="2"/>
          <w:numId w:val="16"/>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2 výtahy včetně strojovny a výtahové šachty</w:t>
      </w:r>
    </w:p>
    <w:p w14:paraId="709307F7" w14:textId="77777777" w:rsidR="00900A02" w:rsidRPr="00470284" w:rsidRDefault="00900A02" w:rsidP="00900A02">
      <w:pPr>
        <w:pStyle w:val="Nadpis1"/>
        <w:numPr>
          <w:ilvl w:val="2"/>
          <w:numId w:val="16"/>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společné prostory u sklípků</w:t>
      </w:r>
    </w:p>
    <w:p w14:paraId="53A58CE9" w14:textId="77777777" w:rsidR="00900A02" w:rsidRPr="00470284" w:rsidRDefault="00900A02" w:rsidP="00900A02">
      <w:pPr>
        <w:keepNext/>
        <w:keepLines/>
        <w:rPr>
          <w:rFonts w:cstheme="minorHAnsi"/>
          <w:color w:val="FF0000"/>
          <w:lang w:val="cs-CZ"/>
        </w:rPr>
      </w:pPr>
    </w:p>
    <w:p w14:paraId="111B9BFE" w14:textId="77777777" w:rsidR="00900A02" w:rsidRPr="00470284" w:rsidRDefault="00900A02" w:rsidP="00900A02">
      <w:pPr>
        <w:pStyle w:val="Textkomente"/>
        <w:keepNext/>
        <w:keepLines/>
        <w:numPr>
          <w:ilvl w:val="0"/>
          <w:numId w:val="9"/>
        </w:numPr>
        <w:jc w:val="both"/>
        <w:rPr>
          <w:rFonts w:cstheme="minorHAnsi"/>
          <w:sz w:val="22"/>
          <w:szCs w:val="22"/>
          <w:lang w:val="cs-CZ"/>
        </w:rPr>
      </w:pPr>
      <w:r w:rsidRPr="00470284">
        <w:rPr>
          <w:rFonts w:cstheme="minorHAnsi"/>
          <w:sz w:val="22"/>
          <w:szCs w:val="22"/>
          <w:lang w:val="cs-CZ"/>
        </w:rPr>
        <w:lastRenderedPageBreak/>
        <w:t>Společnými částmi budovy, které jsou společné všem vlastníkům bytových jednotek č. 2000/1 až 2000/22 a 2000/27 až 2000/46 jsou:</w:t>
      </w:r>
    </w:p>
    <w:p w14:paraId="6B3C0E7A" w14:textId="77777777" w:rsidR="00900A02" w:rsidRPr="00470284" w:rsidRDefault="00900A02" w:rsidP="00900A02">
      <w:pPr>
        <w:pStyle w:val="Nadpis1"/>
        <w:numPr>
          <w:ilvl w:val="2"/>
          <w:numId w:val="16"/>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kotelna včetně kompletního technologického vybavení (včetně přípravy TUV)</w:t>
      </w:r>
    </w:p>
    <w:p w14:paraId="7A0448CA" w14:textId="77777777" w:rsidR="00900A02" w:rsidRPr="00470284" w:rsidRDefault="00900A02" w:rsidP="00900A02">
      <w:pPr>
        <w:pStyle w:val="Nadpis1"/>
        <w:numPr>
          <w:ilvl w:val="2"/>
          <w:numId w:val="16"/>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hlavní rozvody topení a TUV s výjimkou rozvodů, které jsou součástí jednotek</w:t>
      </w:r>
    </w:p>
    <w:p w14:paraId="116971EF" w14:textId="77777777" w:rsidR="00900A02" w:rsidRPr="00470284" w:rsidRDefault="00900A02" w:rsidP="00900A02">
      <w:pPr>
        <w:pStyle w:val="Bezmezer1"/>
        <w:keepNext/>
        <w:keepLines/>
        <w:spacing w:after="0"/>
        <w:jc w:val="both"/>
        <w:rPr>
          <w:rFonts w:asciiTheme="minorHAnsi" w:hAnsiTheme="minorHAnsi" w:cstheme="minorHAnsi"/>
        </w:rPr>
      </w:pPr>
    </w:p>
    <w:p w14:paraId="15449DBE" w14:textId="77777777" w:rsidR="00900A02" w:rsidRPr="00470284" w:rsidRDefault="00900A02" w:rsidP="00900A02">
      <w:pPr>
        <w:pStyle w:val="Textkomente"/>
        <w:keepNext/>
        <w:keepLines/>
        <w:numPr>
          <w:ilvl w:val="0"/>
          <w:numId w:val="9"/>
        </w:numPr>
        <w:jc w:val="both"/>
        <w:rPr>
          <w:rFonts w:cstheme="minorHAnsi"/>
          <w:sz w:val="22"/>
          <w:szCs w:val="22"/>
          <w:lang w:val="cs-CZ"/>
        </w:rPr>
      </w:pPr>
      <w:r w:rsidRPr="00470284">
        <w:rPr>
          <w:rFonts w:cstheme="minorHAnsi"/>
          <w:sz w:val="22"/>
          <w:szCs w:val="22"/>
          <w:lang w:val="cs-CZ"/>
        </w:rPr>
        <w:t>Práva a závazky týkající se domu a pozemku, které přecházejí z prodávajícího na kupujícího:</w:t>
      </w:r>
    </w:p>
    <w:p w14:paraId="0464332E" w14:textId="77777777" w:rsidR="00900A02" w:rsidRPr="00470284" w:rsidRDefault="00900A02" w:rsidP="00900A02">
      <w:pPr>
        <w:pStyle w:val="Nadpis1"/>
        <w:numPr>
          <w:ilvl w:val="2"/>
          <w:numId w:val="16"/>
        </w:numPr>
        <w:spacing w:before="0"/>
        <w:jc w:val="both"/>
        <w:rPr>
          <w:rFonts w:asciiTheme="minorHAnsi" w:hAnsiTheme="minorHAnsi" w:cstheme="minorHAnsi"/>
          <w:color w:val="auto"/>
          <w:sz w:val="22"/>
          <w:szCs w:val="22"/>
          <w:lang w:val="cs-CZ"/>
        </w:rPr>
      </w:pPr>
      <w:bookmarkStart w:id="2" w:name="_Hlk83221433"/>
      <w:r w:rsidRPr="00470284">
        <w:rPr>
          <w:rFonts w:asciiTheme="minorHAnsi" w:hAnsiTheme="minorHAnsi" w:cstheme="minorHAnsi"/>
          <w:color w:val="auto"/>
          <w:sz w:val="22"/>
          <w:szCs w:val="22"/>
          <w:lang w:val="cs-CZ"/>
        </w:rPr>
        <w:t>pojištění domu dle pojistné smlouvy č. OS/00650/2018/OF ze dne 7.12.2018 uzavřené mezi Hasičskou vzájemnou pojišťovnou a.s. se sídlem Praha2, Římská 2135/45, PSČ: 120 00, Česká republika IČ 469 73 451 jako vedoucím pojistitelem a pojišťovnou Slavia a.s. se sídlem Táborská 940/31, Nusle, 140 00 Praha 4, Česká republika, IČ 601 97 501 jako soupojistitelem a Městem Říčany se sídlem Říčany, Masarykovo nám 53/40, PSČ 251 01, Česká republika, IČ 002 40 702,</w:t>
      </w:r>
    </w:p>
    <w:p w14:paraId="130C252F" w14:textId="77777777" w:rsidR="00900A02" w:rsidRPr="00470284" w:rsidRDefault="00900A02" w:rsidP="00900A02">
      <w:pPr>
        <w:pStyle w:val="Nadpis1"/>
        <w:numPr>
          <w:ilvl w:val="2"/>
          <w:numId w:val="16"/>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 xml:space="preserve">odvoz a likvidace směsného komunálního odpadu – Smlouva o dílo č. 704/SOD/2016 ze dne 3.4.2017 na provozování systému nakládání s komunálním odpadem, uzavřená mezi společností Marius Pedersen, a.s., se sídlem Průběžná 1940/3, 500 09 Hradec Králové, IČ 42194920 a Městem Říčany v souladu s obecně závaznou vyhláškou města Říčany č. 7/2017 </w:t>
      </w:r>
    </w:p>
    <w:p w14:paraId="53FB3BC3" w14:textId="77777777" w:rsidR="00900A02" w:rsidRPr="00470284" w:rsidRDefault="00900A02" w:rsidP="00900A02">
      <w:pPr>
        <w:pStyle w:val="Nadpis1"/>
        <w:numPr>
          <w:ilvl w:val="2"/>
          <w:numId w:val="16"/>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dodávka el. energie – Smlouva o sdružených službách dodávky el. energie – uzavřená mezi ČEZ, a.s. IČ 45274649, se sídlem Duhová 1444/2, 140 53 Praha 4 a Bytovým družstvem 2000 se sídlem Melantrichova čp. 2000, Říčany 251 01, IČ 26166780,</w:t>
      </w:r>
    </w:p>
    <w:p w14:paraId="683090D0" w14:textId="77777777" w:rsidR="00900A02" w:rsidRPr="00470284" w:rsidRDefault="00900A02" w:rsidP="00900A02">
      <w:pPr>
        <w:pStyle w:val="Nadpis1"/>
        <w:numPr>
          <w:ilvl w:val="2"/>
          <w:numId w:val="16"/>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dodávka plynu – Smlouva o sdružených dodávkách zemního plynu uzavřená dne 1.4.2021 se společností innogy Energie, s.r.o.  se sídlem Limuzská 3135/12, 108 00 Praha 10, IČ 49903209.</w:t>
      </w:r>
    </w:p>
    <w:p w14:paraId="2A3067C3" w14:textId="77777777" w:rsidR="00900A02" w:rsidRPr="00470284" w:rsidRDefault="00900A02" w:rsidP="00900A02">
      <w:pPr>
        <w:pStyle w:val="Nadpis1"/>
        <w:numPr>
          <w:ilvl w:val="2"/>
          <w:numId w:val="16"/>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dodávka pitné vody a odvod splaškových vod – (vodné, stočné) – smlouva uzavřená se společností 1. SčV, a.s. se sídlem Ke Kablu 971, PSČ 100 00 Praha 10, IČ 475 49 793</w:t>
      </w:r>
    </w:p>
    <w:p w14:paraId="1E096268" w14:textId="77777777" w:rsidR="00900A02" w:rsidRPr="00470284" w:rsidRDefault="00900A02" w:rsidP="00900A02">
      <w:pPr>
        <w:pStyle w:val="Nadpis1"/>
        <w:numPr>
          <w:ilvl w:val="2"/>
          <w:numId w:val="16"/>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servis výtahů – Smlouva o dílo č. 1937792- ze dne 17.7.2020, uzavřená se společností Výtahy Schindler a.s.,  se sídlem  Pod Kotlářkou 3, 150 06 Praha 5, IČ 45274011.</w:t>
      </w:r>
    </w:p>
    <w:p w14:paraId="6910FCF5" w14:textId="77777777" w:rsidR="00900A02" w:rsidRPr="00470284" w:rsidRDefault="00900A02" w:rsidP="00900A02">
      <w:pPr>
        <w:pStyle w:val="Nadpis1"/>
        <w:numPr>
          <w:ilvl w:val="2"/>
          <w:numId w:val="16"/>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rozúčtování tepla, teplé vody a studené vody dle smlouvy č. 2015215109 uzavřené se společností VIPA CZ s.r.o. se sídlem Kadlická 20, 460 15 Liberec 15, IČ 25046128 pobočka Jablonec nad Nisou Mánesova 23, 466 01 Jablonec nad Nisou.</w:t>
      </w:r>
    </w:p>
    <w:bookmarkEnd w:id="2"/>
    <w:p w14:paraId="4BC5204A" w14:textId="77777777" w:rsidR="00900A02" w:rsidRPr="00470284" w:rsidRDefault="00900A02" w:rsidP="00900A02">
      <w:pPr>
        <w:pStyle w:val="Textkomente"/>
        <w:keepNext/>
        <w:keepLines/>
        <w:jc w:val="both"/>
        <w:rPr>
          <w:rFonts w:cstheme="minorHAnsi"/>
          <w:sz w:val="22"/>
          <w:szCs w:val="22"/>
          <w:lang w:val="cs-CZ"/>
        </w:rPr>
      </w:pPr>
    </w:p>
    <w:p w14:paraId="64749631" w14:textId="77777777" w:rsidR="00900A02" w:rsidRPr="00470284" w:rsidRDefault="00900A02" w:rsidP="00900A02">
      <w:pPr>
        <w:pStyle w:val="Textkomente"/>
        <w:keepNext/>
        <w:keepLines/>
        <w:numPr>
          <w:ilvl w:val="0"/>
          <w:numId w:val="9"/>
        </w:numPr>
        <w:jc w:val="both"/>
        <w:rPr>
          <w:rFonts w:cstheme="minorHAnsi"/>
          <w:sz w:val="22"/>
          <w:szCs w:val="22"/>
          <w:lang w:val="cs-CZ"/>
        </w:rPr>
      </w:pPr>
      <w:r w:rsidRPr="00470284">
        <w:rPr>
          <w:rFonts w:cstheme="minorHAnsi"/>
          <w:sz w:val="22"/>
          <w:szCs w:val="22"/>
          <w:lang w:val="cs-CZ"/>
        </w:rPr>
        <w:t>Smluvní strany se dohodly na následující úpravě vlastnických práv k Jednotce:</w:t>
      </w:r>
    </w:p>
    <w:p w14:paraId="67B2B170" w14:textId="77777777" w:rsidR="00900A02" w:rsidRPr="00470284" w:rsidRDefault="00900A02" w:rsidP="00900A02">
      <w:pPr>
        <w:pStyle w:val="Textkomente"/>
        <w:keepNext/>
        <w:keepLines/>
        <w:numPr>
          <w:ilvl w:val="1"/>
          <w:numId w:val="9"/>
        </w:numPr>
        <w:ind w:left="1134"/>
        <w:jc w:val="both"/>
        <w:rPr>
          <w:rFonts w:cstheme="minorHAnsi"/>
          <w:sz w:val="22"/>
          <w:szCs w:val="22"/>
          <w:lang w:val="cs-CZ"/>
        </w:rPr>
      </w:pPr>
      <w:r w:rsidRPr="00470284">
        <w:rPr>
          <w:rFonts w:cstheme="minorHAnsi"/>
          <w:sz w:val="22"/>
          <w:szCs w:val="22"/>
          <w:u w:val="single"/>
          <w:lang w:val="cs-CZ"/>
        </w:rPr>
        <w:t>Prodávající č. 1</w:t>
      </w:r>
      <w:r w:rsidRPr="00470284">
        <w:rPr>
          <w:rFonts w:cstheme="minorHAnsi"/>
          <w:sz w:val="22"/>
          <w:szCs w:val="22"/>
          <w:lang w:val="cs-CZ"/>
        </w:rPr>
        <w:t xml:space="preserve"> převede svůj spoluvlastnický podíl na Jednotce jednotlivými kupními smlouvami, které budou uzavřeny zároveň s touto kupní smlouvu na:</w:t>
      </w:r>
    </w:p>
    <w:p w14:paraId="4D4DF525" w14:textId="77777777" w:rsidR="00900A02" w:rsidRPr="00470284" w:rsidRDefault="00900A02" w:rsidP="00900A02">
      <w:pPr>
        <w:pStyle w:val="Textkomente"/>
        <w:keepNext/>
        <w:keepLines/>
        <w:numPr>
          <w:ilvl w:val="2"/>
          <w:numId w:val="9"/>
        </w:numPr>
        <w:ind w:left="1843"/>
        <w:jc w:val="both"/>
        <w:rPr>
          <w:rFonts w:cstheme="minorHAnsi"/>
          <w:sz w:val="22"/>
          <w:szCs w:val="22"/>
          <w:lang w:val="cs-CZ"/>
        </w:rPr>
      </w:pPr>
      <w:r w:rsidRPr="00470284">
        <w:rPr>
          <w:rFonts w:cstheme="minorHAnsi"/>
          <w:sz w:val="22"/>
          <w:szCs w:val="22"/>
          <w:lang w:val="cs-CZ"/>
        </w:rPr>
        <w:t>Město Říčany a to ve výši id. 8/3</w:t>
      </w:r>
      <w:r>
        <w:rPr>
          <w:rFonts w:cstheme="minorHAnsi"/>
          <w:sz w:val="22"/>
          <w:szCs w:val="22"/>
          <w:lang w:val="cs-CZ"/>
        </w:rPr>
        <w:t>8</w:t>
      </w:r>
      <w:r w:rsidRPr="00470284">
        <w:rPr>
          <w:rFonts w:cstheme="minorHAnsi"/>
          <w:sz w:val="22"/>
          <w:szCs w:val="22"/>
          <w:lang w:val="cs-CZ"/>
        </w:rPr>
        <w:t xml:space="preserve"> z</w:t>
      </w:r>
      <w:r>
        <w:rPr>
          <w:rFonts w:cstheme="minorHAnsi"/>
          <w:sz w:val="22"/>
          <w:szCs w:val="22"/>
          <w:lang w:val="cs-CZ"/>
        </w:rPr>
        <w:t> </w:t>
      </w:r>
      <w:r w:rsidRPr="00470284">
        <w:rPr>
          <w:rFonts w:cstheme="minorHAnsi"/>
          <w:sz w:val="22"/>
          <w:szCs w:val="22"/>
          <w:lang w:val="cs-CZ"/>
        </w:rPr>
        <w:t>celku</w:t>
      </w:r>
      <w:r>
        <w:rPr>
          <w:rFonts w:cstheme="minorHAnsi"/>
          <w:sz w:val="22"/>
          <w:szCs w:val="22"/>
          <w:lang w:val="cs-CZ"/>
        </w:rPr>
        <w:t>,</w:t>
      </w:r>
      <w:r w:rsidRPr="00470284">
        <w:rPr>
          <w:rFonts w:cstheme="minorHAnsi"/>
          <w:sz w:val="22"/>
          <w:szCs w:val="22"/>
          <w:lang w:val="cs-CZ"/>
        </w:rPr>
        <w:t xml:space="preserve"> </w:t>
      </w:r>
    </w:p>
    <w:p w14:paraId="42C27604" w14:textId="77777777" w:rsidR="00900A02" w:rsidRDefault="00900A02" w:rsidP="00900A02">
      <w:pPr>
        <w:pStyle w:val="Textkomente"/>
        <w:keepNext/>
        <w:keepLines/>
        <w:numPr>
          <w:ilvl w:val="2"/>
          <w:numId w:val="9"/>
        </w:numPr>
        <w:ind w:left="1843"/>
        <w:jc w:val="both"/>
        <w:rPr>
          <w:rFonts w:cstheme="minorHAnsi"/>
          <w:sz w:val="22"/>
          <w:szCs w:val="22"/>
          <w:lang w:val="cs-CZ"/>
        </w:rPr>
      </w:pPr>
      <w:r w:rsidRPr="00470284">
        <w:rPr>
          <w:rFonts w:cstheme="minorHAnsi"/>
          <w:sz w:val="22"/>
          <w:szCs w:val="22"/>
          <w:lang w:val="cs-CZ"/>
        </w:rPr>
        <w:t>10 členů BD 2000, kteří složili členský podíl na garážová stání v Jednotce ve výši id. 1/3</w:t>
      </w:r>
      <w:r w:rsidR="001B7D73" w:rsidRPr="006F25DC">
        <w:rPr>
          <w:rFonts w:cstheme="minorHAnsi"/>
          <w:sz w:val="22"/>
          <w:szCs w:val="22"/>
          <w:lang w:val="cs-CZ"/>
        </w:rPr>
        <w:t>8</w:t>
      </w:r>
      <w:r w:rsidRPr="00470284">
        <w:rPr>
          <w:rFonts w:cstheme="minorHAnsi"/>
          <w:sz w:val="22"/>
          <w:szCs w:val="22"/>
          <w:lang w:val="cs-CZ"/>
        </w:rPr>
        <w:t xml:space="preserve"> na každého člena (celkem tedy id. 10/3</w:t>
      </w:r>
      <w:r>
        <w:rPr>
          <w:rFonts w:cstheme="minorHAnsi"/>
          <w:sz w:val="22"/>
          <w:szCs w:val="22"/>
          <w:lang w:val="cs-CZ"/>
        </w:rPr>
        <w:t>8</w:t>
      </w:r>
      <w:r w:rsidRPr="00470284">
        <w:rPr>
          <w:rFonts w:cstheme="minorHAnsi"/>
          <w:sz w:val="22"/>
          <w:szCs w:val="22"/>
          <w:lang w:val="cs-CZ"/>
        </w:rPr>
        <w:t>)</w:t>
      </w:r>
      <w:r>
        <w:rPr>
          <w:rFonts w:cstheme="minorHAnsi"/>
          <w:sz w:val="22"/>
          <w:szCs w:val="22"/>
          <w:lang w:val="cs-CZ"/>
        </w:rPr>
        <w:t>,</w:t>
      </w:r>
    </w:p>
    <w:p w14:paraId="39364EAC" w14:textId="77777777" w:rsidR="00900A02" w:rsidRPr="00470284" w:rsidRDefault="00900A02" w:rsidP="00900A02">
      <w:pPr>
        <w:pStyle w:val="Textkomente"/>
        <w:keepNext/>
        <w:keepLines/>
        <w:numPr>
          <w:ilvl w:val="2"/>
          <w:numId w:val="9"/>
        </w:numPr>
        <w:ind w:left="1843"/>
        <w:jc w:val="both"/>
        <w:rPr>
          <w:rFonts w:cstheme="minorHAnsi"/>
          <w:sz w:val="22"/>
          <w:szCs w:val="22"/>
          <w:lang w:val="cs-CZ"/>
        </w:rPr>
      </w:pPr>
      <w:r w:rsidRPr="00417E59">
        <w:rPr>
          <w:rFonts w:cstheme="minorHAnsi"/>
          <w:sz w:val="22"/>
          <w:szCs w:val="22"/>
          <w:lang w:val="cs-CZ"/>
        </w:rPr>
        <w:t>podíl 1/38 na SVJ Melantrichova 2000</w:t>
      </w:r>
      <w:r>
        <w:rPr>
          <w:rFonts w:cstheme="minorHAnsi"/>
          <w:sz w:val="22"/>
          <w:szCs w:val="22"/>
          <w:lang w:val="cs-CZ"/>
        </w:rPr>
        <w:t>.</w:t>
      </w:r>
    </w:p>
    <w:p w14:paraId="7374E071" w14:textId="77777777" w:rsidR="00900A02" w:rsidRDefault="00900A02" w:rsidP="00900A02">
      <w:pPr>
        <w:pStyle w:val="Textkomente"/>
        <w:keepNext/>
        <w:keepLines/>
        <w:numPr>
          <w:ilvl w:val="1"/>
          <w:numId w:val="9"/>
        </w:numPr>
        <w:ind w:left="1134"/>
        <w:jc w:val="both"/>
        <w:rPr>
          <w:rFonts w:cstheme="minorHAnsi"/>
          <w:sz w:val="22"/>
          <w:szCs w:val="22"/>
          <w:lang w:val="cs-CZ"/>
        </w:rPr>
      </w:pPr>
      <w:r w:rsidRPr="00470284">
        <w:rPr>
          <w:rFonts w:cstheme="minorHAnsi"/>
          <w:sz w:val="22"/>
          <w:szCs w:val="22"/>
          <w:u w:val="single"/>
          <w:lang w:val="cs-CZ"/>
        </w:rPr>
        <w:t>Prodávající č. 2</w:t>
      </w:r>
      <w:r w:rsidRPr="00470284">
        <w:rPr>
          <w:rFonts w:cstheme="minorHAnsi"/>
          <w:sz w:val="22"/>
          <w:szCs w:val="22"/>
          <w:lang w:val="cs-CZ"/>
        </w:rPr>
        <w:t xml:space="preserve"> převede část svého spoluvlastnického podílu na Jednotce jednotlivými kupními smlouvami, které budou uzavřeny zároveň s touto smlouvou na</w:t>
      </w:r>
      <w:r>
        <w:rPr>
          <w:rFonts w:cstheme="minorHAnsi"/>
          <w:sz w:val="22"/>
          <w:szCs w:val="22"/>
          <w:lang w:val="cs-CZ"/>
        </w:rPr>
        <w:t>:</w:t>
      </w:r>
    </w:p>
    <w:p w14:paraId="65D34596" w14:textId="77777777" w:rsidR="00900A02" w:rsidRDefault="00900A02" w:rsidP="00900A02">
      <w:pPr>
        <w:pStyle w:val="Textkomente"/>
        <w:keepNext/>
        <w:keepLines/>
        <w:numPr>
          <w:ilvl w:val="2"/>
          <w:numId w:val="9"/>
        </w:numPr>
        <w:ind w:left="1843"/>
        <w:jc w:val="both"/>
        <w:rPr>
          <w:rFonts w:cstheme="minorHAnsi"/>
          <w:sz w:val="22"/>
          <w:szCs w:val="22"/>
          <w:lang w:val="cs-CZ"/>
        </w:rPr>
      </w:pPr>
      <w:r w:rsidRPr="00470284">
        <w:rPr>
          <w:rFonts w:cstheme="minorHAnsi"/>
          <w:sz w:val="22"/>
          <w:szCs w:val="22"/>
          <w:lang w:val="cs-CZ"/>
        </w:rPr>
        <w:t>10 členů BD 2000, kteří složili členský podíl na garážová stání v Jednotce ve výši id. 1/3</w:t>
      </w:r>
      <w:r>
        <w:rPr>
          <w:rFonts w:cstheme="minorHAnsi"/>
          <w:sz w:val="22"/>
          <w:szCs w:val="22"/>
          <w:lang w:val="cs-CZ"/>
        </w:rPr>
        <w:t>8</w:t>
      </w:r>
      <w:r w:rsidRPr="00470284">
        <w:rPr>
          <w:rFonts w:cstheme="minorHAnsi"/>
          <w:sz w:val="22"/>
          <w:szCs w:val="22"/>
          <w:lang w:val="cs-CZ"/>
        </w:rPr>
        <w:t xml:space="preserve"> na každého člena (celkem tedy id. 10/3</w:t>
      </w:r>
      <w:r>
        <w:rPr>
          <w:rFonts w:cstheme="minorHAnsi"/>
          <w:sz w:val="22"/>
          <w:szCs w:val="22"/>
          <w:lang w:val="cs-CZ"/>
        </w:rPr>
        <w:t>8</w:t>
      </w:r>
      <w:r w:rsidRPr="00470284">
        <w:rPr>
          <w:rFonts w:cstheme="minorHAnsi"/>
          <w:sz w:val="22"/>
          <w:szCs w:val="22"/>
          <w:lang w:val="cs-CZ"/>
        </w:rPr>
        <w:t>)</w:t>
      </w:r>
      <w:r>
        <w:rPr>
          <w:rFonts w:cstheme="minorHAnsi"/>
          <w:sz w:val="22"/>
          <w:szCs w:val="22"/>
          <w:lang w:val="cs-CZ"/>
        </w:rPr>
        <w:t>,</w:t>
      </w:r>
    </w:p>
    <w:p w14:paraId="7521731D" w14:textId="77777777" w:rsidR="00900A02" w:rsidRDefault="00900A02" w:rsidP="00900A02">
      <w:pPr>
        <w:pStyle w:val="Textkomente"/>
        <w:keepNext/>
        <w:keepLines/>
        <w:numPr>
          <w:ilvl w:val="2"/>
          <w:numId w:val="9"/>
        </w:numPr>
        <w:ind w:left="1843"/>
        <w:jc w:val="both"/>
        <w:rPr>
          <w:rFonts w:cstheme="minorHAnsi"/>
          <w:sz w:val="22"/>
          <w:szCs w:val="22"/>
          <w:lang w:val="cs-CZ"/>
        </w:rPr>
      </w:pPr>
      <w:r w:rsidRPr="00417E59">
        <w:rPr>
          <w:rFonts w:cstheme="minorHAnsi"/>
          <w:sz w:val="22"/>
          <w:szCs w:val="22"/>
          <w:lang w:val="cs-CZ"/>
        </w:rPr>
        <w:t>podíl 1/38 na SVJ Melantrichova 2000</w:t>
      </w:r>
      <w:r>
        <w:rPr>
          <w:rFonts w:cstheme="minorHAnsi"/>
          <w:sz w:val="22"/>
          <w:szCs w:val="22"/>
          <w:lang w:val="cs-CZ"/>
        </w:rPr>
        <w:t>.</w:t>
      </w:r>
    </w:p>
    <w:p w14:paraId="1F4A27C2" w14:textId="77777777" w:rsidR="00900A02" w:rsidRDefault="00900A02" w:rsidP="00900A02">
      <w:pPr>
        <w:pStyle w:val="Textkomente"/>
        <w:keepNext/>
        <w:keepLines/>
        <w:ind w:left="1663"/>
        <w:jc w:val="both"/>
        <w:rPr>
          <w:rFonts w:cstheme="minorHAnsi"/>
          <w:sz w:val="22"/>
          <w:szCs w:val="22"/>
          <w:lang w:val="cs-CZ"/>
        </w:rPr>
      </w:pPr>
    </w:p>
    <w:p w14:paraId="7AE3F9A4" w14:textId="77777777" w:rsidR="00900A02" w:rsidRDefault="00900A02" w:rsidP="00900A02">
      <w:pPr>
        <w:pStyle w:val="Textkomente"/>
        <w:keepNext/>
        <w:keepLines/>
        <w:numPr>
          <w:ilvl w:val="0"/>
          <w:numId w:val="9"/>
        </w:numPr>
        <w:jc w:val="both"/>
        <w:rPr>
          <w:rFonts w:cs="Times New Roman"/>
          <w:sz w:val="22"/>
          <w:szCs w:val="22"/>
          <w:lang w:val="cs-CZ"/>
        </w:rPr>
      </w:pPr>
      <w:r w:rsidRPr="00655D25">
        <w:rPr>
          <w:rFonts w:cs="Times New Roman"/>
          <w:sz w:val="22"/>
          <w:szCs w:val="22"/>
          <w:lang w:val="cs-CZ"/>
        </w:rPr>
        <w:t>Předmětem převodu podle této Smlouvy je spoluvlastnický podíl id. 1/3</w:t>
      </w:r>
      <w:r>
        <w:rPr>
          <w:rFonts w:cs="Times New Roman"/>
          <w:sz w:val="22"/>
          <w:szCs w:val="22"/>
          <w:lang w:val="cs-CZ"/>
        </w:rPr>
        <w:t>8</w:t>
      </w:r>
      <w:r w:rsidRPr="00655D25">
        <w:rPr>
          <w:rFonts w:cs="Times New Roman"/>
          <w:sz w:val="22"/>
          <w:szCs w:val="22"/>
          <w:lang w:val="cs-CZ"/>
        </w:rPr>
        <w:t xml:space="preserve"> Prodávajícího č. 1 a spoluvlastnický podíl id. 1/3</w:t>
      </w:r>
      <w:r>
        <w:rPr>
          <w:rFonts w:cs="Times New Roman"/>
          <w:sz w:val="22"/>
          <w:szCs w:val="22"/>
          <w:lang w:val="cs-CZ"/>
        </w:rPr>
        <w:t>8</w:t>
      </w:r>
      <w:r w:rsidRPr="00655D25">
        <w:rPr>
          <w:rFonts w:cs="Times New Roman"/>
          <w:sz w:val="22"/>
          <w:szCs w:val="22"/>
          <w:lang w:val="cs-CZ"/>
        </w:rPr>
        <w:t xml:space="preserve"> Prodávajícího č. 2 na Jednotce – nebytovém prostoru č. 2000/53, vymezené v čl. I. odst. této kupní smlouvy.</w:t>
      </w:r>
    </w:p>
    <w:bookmarkEnd w:id="1"/>
    <w:p w14:paraId="16ED0350" w14:textId="77777777" w:rsidR="00900A02" w:rsidRPr="00470284" w:rsidRDefault="00900A02" w:rsidP="00900A02">
      <w:pPr>
        <w:pStyle w:val="Nadpis1"/>
        <w:numPr>
          <w:ilvl w:val="0"/>
          <w:numId w:val="0"/>
        </w:numPr>
        <w:jc w:val="center"/>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Čl. II.</w:t>
      </w:r>
    </w:p>
    <w:p w14:paraId="1DA4DBEC" w14:textId="77777777" w:rsidR="00900A02" w:rsidRPr="00470284" w:rsidRDefault="00900A02" w:rsidP="00900A02">
      <w:pPr>
        <w:pStyle w:val="Nadpis1"/>
        <w:numPr>
          <w:ilvl w:val="0"/>
          <w:numId w:val="0"/>
        </w:numPr>
        <w:jc w:val="center"/>
        <w:rPr>
          <w:rFonts w:asciiTheme="minorHAnsi" w:hAnsiTheme="minorHAnsi" w:cstheme="minorHAnsi"/>
          <w:b/>
          <w:color w:val="auto"/>
          <w:sz w:val="22"/>
          <w:szCs w:val="22"/>
          <w:u w:val="single"/>
          <w:lang w:val="cs-CZ"/>
        </w:rPr>
      </w:pPr>
      <w:r w:rsidRPr="00470284">
        <w:rPr>
          <w:rFonts w:asciiTheme="minorHAnsi" w:hAnsiTheme="minorHAnsi" w:cstheme="minorHAnsi"/>
          <w:b/>
          <w:color w:val="auto"/>
          <w:sz w:val="22"/>
          <w:szCs w:val="22"/>
          <w:u w:val="single"/>
          <w:lang w:val="cs-CZ"/>
        </w:rPr>
        <w:t>Předmět smlouvy</w:t>
      </w:r>
    </w:p>
    <w:p w14:paraId="5895A7A0" w14:textId="77777777" w:rsidR="00900A02" w:rsidRPr="00470284" w:rsidRDefault="00900A02" w:rsidP="00900A02">
      <w:pPr>
        <w:pStyle w:val="Default"/>
        <w:keepNext/>
        <w:keepLines/>
        <w:rPr>
          <w:rFonts w:asciiTheme="minorHAnsi" w:hAnsiTheme="minorHAnsi" w:cstheme="minorHAnsi"/>
          <w:sz w:val="20"/>
          <w:szCs w:val="20"/>
        </w:rPr>
      </w:pPr>
    </w:p>
    <w:p w14:paraId="004C9C7D" w14:textId="77777777" w:rsidR="00900A02" w:rsidRPr="00470284" w:rsidRDefault="00900A02" w:rsidP="00900A02">
      <w:pPr>
        <w:pStyle w:val="Textkomente"/>
        <w:keepNext/>
        <w:keepLines/>
        <w:numPr>
          <w:ilvl w:val="0"/>
          <w:numId w:val="17"/>
        </w:numPr>
        <w:jc w:val="both"/>
        <w:rPr>
          <w:rFonts w:cstheme="minorHAnsi"/>
          <w:sz w:val="22"/>
          <w:szCs w:val="22"/>
          <w:lang w:val="cs-CZ"/>
        </w:rPr>
      </w:pPr>
      <w:bookmarkStart w:id="3" w:name="_Hlk87253046"/>
      <w:r w:rsidRPr="00470284">
        <w:rPr>
          <w:rFonts w:cstheme="minorHAnsi"/>
          <w:sz w:val="22"/>
          <w:szCs w:val="22"/>
          <w:lang w:val="cs-CZ"/>
        </w:rPr>
        <w:t>Prodávající touto smlouvou prodávají kupujícímu a kupující nabývá do svého vlastnictví za dohodnutou kupní cenu uvedenou v článku III. této smlouvy spoluvlastnický podíl ve výši id. 1/1</w:t>
      </w:r>
      <w:r>
        <w:rPr>
          <w:rFonts w:cstheme="minorHAnsi"/>
          <w:sz w:val="22"/>
          <w:szCs w:val="22"/>
          <w:lang w:val="cs-CZ"/>
        </w:rPr>
        <w:t>9</w:t>
      </w:r>
      <w:r w:rsidRPr="00470284">
        <w:rPr>
          <w:rFonts w:cstheme="minorHAnsi"/>
          <w:sz w:val="22"/>
          <w:szCs w:val="22"/>
          <w:lang w:val="cs-CZ"/>
        </w:rPr>
        <w:t xml:space="preserve"> na Jednotce specifikované v čl. I. této smlouvy, tzn. </w:t>
      </w:r>
    </w:p>
    <w:p w14:paraId="161C2873" w14:textId="77777777" w:rsidR="00900A02" w:rsidRPr="00470284" w:rsidRDefault="00900A02" w:rsidP="00900A02">
      <w:pPr>
        <w:keepNext/>
        <w:keepLines/>
        <w:numPr>
          <w:ilvl w:val="1"/>
          <w:numId w:val="17"/>
        </w:numPr>
        <w:jc w:val="both"/>
        <w:rPr>
          <w:rFonts w:cstheme="minorHAnsi"/>
          <w:lang w:val="cs-CZ"/>
        </w:rPr>
      </w:pPr>
      <w:r w:rsidRPr="00470284">
        <w:rPr>
          <w:rFonts w:cstheme="minorHAnsi"/>
          <w:lang w:val="cs-CZ"/>
        </w:rPr>
        <w:lastRenderedPageBreak/>
        <w:t>na jednotce – nebytovém prostoru č. 2000/53 umístěné v prvním podzemním podlaží budovy č. p. 2000 v k.ú. Říčany u Prahy, jež je umístěna na pozemku parc. č. st. 3086 v k.ú. Říčany u Prahy, obec Říčany, jak je vymezena v prohlášení vlastníka ze dne 5.6.2002 a</w:t>
      </w:r>
    </w:p>
    <w:p w14:paraId="514890BB" w14:textId="77777777" w:rsidR="00900A02" w:rsidRPr="00470284" w:rsidRDefault="00900A02" w:rsidP="00900A02">
      <w:pPr>
        <w:keepNext/>
        <w:keepLines/>
        <w:numPr>
          <w:ilvl w:val="1"/>
          <w:numId w:val="17"/>
        </w:numPr>
        <w:jc w:val="both"/>
        <w:rPr>
          <w:rFonts w:cstheme="minorHAnsi"/>
          <w:lang w:val="cs-CZ"/>
        </w:rPr>
      </w:pPr>
      <w:r w:rsidRPr="00470284">
        <w:rPr>
          <w:rFonts w:cstheme="minorHAnsi"/>
          <w:lang w:val="cs-CZ"/>
        </w:rPr>
        <w:t>na podílu id. 43340/350446 na společných částech budovy č. p. 2000 v k.ú. Říčany u Prahy, jež je umístěna na pozemku parc. č. st. 3086, v k.ú. Říčany u Prahy, obec Říčany a</w:t>
      </w:r>
    </w:p>
    <w:p w14:paraId="67E52CAE" w14:textId="77777777" w:rsidR="00900A02" w:rsidRPr="00470284" w:rsidRDefault="00900A02" w:rsidP="00900A02">
      <w:pPr>
        <w:keepNext/>
        <w:keepLines/>
        <w:numPr>
          <w:ilvl w:val="1"/>
          <w:numId w:val="17"/>
        </w:numPr>
        <w:jc w:val="both"/>
        <w:rPr>
          <w:rFonts w:cstheme="minorHAnsi"/>
          <w:lang w:val="cs-CZ"/>
        </w:rPr>
      </w:pPr>
      <w:r w:rsidRPr="00470284">
        <w:rPr>
          <w:rFonts w:cstheme="minorHAnsi"/>
          <w:lang w:val="cs-CZ"/>
        </w:rPr>
        <w:t xml:space="preserve">na podílu id. </w:t>
      </w:r>
      <w:bookmarkStart w:id="4" w:name="_Hlk87111272"/>
      <w:r w:rsidRPr="00470284">
        <w:rPr>
          <w:rFonts w:cstheme="minorHAnsi"/>
          <w:lang w:val="cs-CZ"/>
        </w:rPr>
        <w:t xml:space="preserve">43340/350446 </w:t>
      </w:r>
      <w:bookmarkEnd w:id="4"/>
      <w:r w:rsidRPr="00470284">
        <w:rPr>
          <w:rFonts w:cstheme="minorHAnsi"/>
          <w:lang w:val="cs-CZ"/>
        </w:rPr>
        <w:t>na pozemku parc. č. st. 3086, v k.ú. Říčany u Prahy, obec Říčany</w:t>
      </w:r>
    </w:p>
    <w:p w14:paraId="5DEFFDF4" w14:textId="77777777" w:rsidR="00900A02" w:rsidRPr="00470284" w:rsidRDefault="00900A02" w:rsidP="00900A02">
      <w:pPr>
        <w:keepNext/>
        <w:keepLines/>
        <w:ind w:left="709"/>
        <w:jc w:val="both"/>
        <w:rPr>
          <w:rFonts w:cstheme="minorHAnsi"/>
          <w:lang w:val="cs-CZ"/>
        </w:rPr>
      </w:pPr>
      <w:r w:rsidRPr="00470284">
        <w:rPr>
          <w:rFonts w:cstheme="minorHAnsi"/>
          <w:lang w:val="cs-CZ"/>
        </w:rPr>
        <w:t>přičemž Prodávající 1 prodává spoluvlastnický podíl odpovídající id. 1/3</w:t>
      </w:r>
      <w:r>
        <w:rPr>
          <w:rFonts w:cstheme="minorHAnsi"/>
          <w:lang w:val="cs-CZ"/>
        </w:rPr>
        <w:t>8</w:t>
      </w:r>
      <w:r w:rsidRPr="00470284">
        <w:rPr>
          <w:rFonts w:cstheme="minorHAnsi"/>
          <w:lang w:val="cs-CZ"/>
        </w:rPr>
        <w:t xml:space="preserve"> na Jednotce a Prodávající 2 prodává spoluvlastnický podíl odpovídající id. 1/3</w:t>
      </w:r>
      <w:r>
        <w:rPr>
          <w:rFonts w:cstheme="minorHAnsi"/>
          <w:lang w:val="cs-CZ"/>
        </w:rPr>
        <w:t>8</w:t>
      </w:r>
      <w:r w:rsidRPr="00470284">
        <w:rPr>
          <w:rFonts w:cstheme="minorHAnsi"/>
          <w:lang w:val="cs-CZ"/>
        </w:rPr>
        <w:t xml:space="preserve"> na Jednotce (dohromady tedy id. 1/1</w:t>
      </w:r>
      <w:r>
        <w:rPr>
          <w:rFonts w:cstheme="minorHAnsi"/>
          <w:lang w:val="cs-CZ"/>
        </w:rPr>
        <w:t>9</w:t>
      </w:r>
      <w:r w:rsidRPr="00470284">
        <w:rPr>
          <w:rFonts w:cstheme="minorHAnsi"/>
          <w:lang w:val="cs-CZ"/>
        </w:rPr>
        <w:t>).</w:t>
      </w:r>
    </w:p>
    <w:p w14:paraId="5AEE6550" w14:textId="77777777" w:rsidR="00900A02" w:rsidRPr="00470284" w:rsidRDefault="00900A02" w:rsidP="00900A02">
      <w:pPr>
        <w:keepNext/>
        <w:keepLines/>
        <w:ind w:left="709" w:hanging="709"/>
        <w:jc w:val="both"/>
        <w:rPr>
          <w:rFonts w:cstheme="minorHAnsi"/>
          <w:lang w:val="cs-CZ"/>
        </w:rPr>
      </w:pPr>
    </w:p>
    <w:p w14:paraId="06B18894" w14:textId="77777777" w:rsidR="00900A02" w:rsidRPr="00470284" w:rsidRDefault="00900A02" w:rsidP="00900A02">
      <w:pPr>
        <w:pStyle w:val="Textkomente"/>
        <w:keepNext/>
        <w:keepLines/>
        <w:numPr>
          <w:ilvl w:val="0"/>
          <w:numId w:val="17"/>
        </w:numPr>
        <w:jc w:val="both"/>
        <w:rPr>
          <w:rFonts w:cstheme="minorHAnsi"/>
          <w:sz w:val="22"/>
          <w:szCs w:val="22"/>
          <w:lang w:val="cs-CZ"/>
        </w:rPr>
      </w:pPr>
      <w:r w:rsidRPr="00470284">
        <w:rPr>
          <w:rFonts w:cstheme="minorHAnsi"/>
          <w:sz w:val="22"/>
          <w:szCs w:val="22"/>
          <w:lang w:val="cs-CZ"/>
        </w:rPr>
        <w:t>U společných částí budovy vymezených v Článku I. odstavec 5) se stává kupující podílovým spoluvlastníkem v poměru velikosti podlahové plochy své Jednotky k celkové ploše všech jednotek v domě v rozsahu id. 1/1</w:t>
      </w:r>
      <w:r>
        <w:rPr>
          <w:rFonts w:cstheme="minorHAnsi"/>
          <w:sz w:val="22"/>
          <w:szCs w:val="22"/>
          <w:lang w:val="cs-CZ"/>
        </w:rPr>
        <w:t>9</w:t>
      </w:r>
      <w:r w:rsidRPr="00470284">
        <w:rPr>
          <w:rFonts w:cstheme="minorHAnsi"/>
          <w:sz w:val="22"/>
          <w:szCs w:val="22"/>
          <w:lang w:val="cs-CZ"/>
        </w:rPr>
        <w:t xml:space="preserve">. Spoluvlastnický podíl činí </w:t>
      </w:r>
      <w:r w:rsidRPr="00900A02">
        <w:rPr>
          <w:rFonts w:cstheme="minorHAnsi"/>
          <w:sz w:val="22"/>
          <w:szCs w:val="22"/>
          <w:lang w:val="cs-CZ"/>
        </w:rPr>
        <w:t>43340/350446</w:t>
      </w:r>
      <w:r w:rsidRPr="00470284">
        <w:rPr>
          <w:rFonts w:cstheme="minorHAnsi"/>
          <w:lang w:val="cs-CZ"/>
        </w:rPr>
        <w:t xml:space="preserve"> </w:t>
      </w:r>
      <w:r w:rsidRPr="00470284">
        <w:rPr>
          <w:rFonts w:cstheme="minorHAnsi"/>
          <w:sz w:val="22"/>
          <w:szCs w:val="22"/>
          <w:lang w:val="cs-CZ"/>
        </w:rPr>
        <w:t xml:space="preserve">(podlahová plocha jednotky: 433,40 m2/součet podlahových ploch všech jednotek: </w:t>
      </w:r>
      <w:r w:rsidRPr="00900A02">
        <w:rPr>
          <w:rFonts w:cstheme="minorHAnsi"/>
          <w:sz w:val="22"/>
          <w:szCs w:val="22"/>
          <w:lang w:val="cs-CZ"/>
        </w:rPr>
        <w:t>3504,46 m2).</w:t>
      </w:r>
      <w:r w:rsidRPr="00470284">
        <w:rPr>
          <w:rFonts w:cstheme="minorHAnsi"/>
          <w:sz w:val="22"/>
          <w:szCs w:val="22"/>
          <w:lang w:val="cs-CZ"/>
        </w:rPr>
        <w:t xml:space="preserve"> Spoluvlastnický podíl ke společným prostorám je odvozený od vlastnictví Jednotky a nemůže být samostatným předmětem koupě a prodeje.</w:t>
      </w:r>
    </w:p>
    <w:bookmarkEnd w:id="3"/>
    <w:p w14:paraId="71608542" w14:textId="77777777" w:rsidR="00900A02" w:rsidRPr="00470284" w:rsidRDefault="00900A02" w:rsidP="00900A02">
      <w:pPr>
        <w:pStyle w:val="Nadpis1"/>
        <w:numPr>
          <w:ilvl w:val="0"/>
          <w:numId w:val="0"/>
        </w:numPr>
        <w:jc w:val="center"/>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Čl. III.</w:t>
      </w:r>
    </w:p>
    <w:p w14:paraId="1EE52CF0" w14:textId="77777777" w:rsidR="00900A02" w:rsidRPr="00470284" w:rsidRDefault="00900A02" w:rsidP="00900A02">
      <w:pPr>
        <w:pStyle w:val="Nadpis1"/>
        <w:numPr>
          <w:ilvl w:val="0"/>
          <w:numId w:val="0"/>
        </w:numPr>
        <w:jc w:val="center"/>
        <w:rPr>
          <w:rFonts w:asciiTheme="minorHAnsi" w:hAnsiTheme="minorHAnsi" w:cstheme="minorHAnsi"/>
          <w:b/>
          <w:color w:val="auto"/>
          <w:sz w:val="22"/>
          <w:szCs w:val="22"/>
          <w:u w:val="single"/>
          <w:lang w:val="cs-CZ"/>
        </w:rPr>
      </w:pPr>
      <w:r w:rsidRPr="00470284">
        <w:rPr>
          <w:rFonts w:asciiTheme="minorHAnsi" w:hAnsiTheme="minorHAnsi" w:cstheme="minorHAnsi"/>
          <w:b/>
          <w:color w:val="auto"/>
          <w:sz w:val="22"/>
          <w:szCs w:val="22"/>
          <w:u w:val="single"/>
          <w:lang w:val="cs-CZ"/>
        </w:rPr>
        <w:t>Cena, platební podmínky</w:t>
      </w:r>
    </w:p>
    <w:p w14:paraId="58F9C5AF" w14:textId="77777777" w:rsidR="00900A02" w:rsidRPr="00470284" w:rsidRDefault="00900A02" w:rsidP="00900A02">
      <w:pPr>
        <w:pStyle w:val="Nadpis1"/>
        <w:numPr>
          <w:ilvl w:val="0"/>
          <w:numId w:val="4"/>
        </w:numPr>
        <w:jc w:val="both"/>
        <w:rPr>
          <w:rFonts w:asciiTheme="minorHAnsi" w:hAnsiTheme="minorHAnsi" w:cstheme="minorHAnsi"/>
          <w:color w:val="auto"/>
          <w:sz w:val="22"/>
          <w:szCs w:val="22"/>
          <w:lang w:val="cs-CZ"/>
        </w:rPr>
      </w:pPr>
      <w:bookmarkStart w:id="5" w:name="_Hlk87254127"/>
      <w:r w:rsidRPr="00470284">
        <w:rPr>
          <w:rFonts w:asciiTheme="minorHAnsi" w:hAnsiTheme="minorHAnsi" w:cstheme="minorHAnsi"/>
          <w:color w:val="auto"/>
          <w:sz w:val="22"/>
          <w:szCs w:val="22"/>
          <w:lang w:val="cs-CZ"/>
        </w:rPr>
        <w:t>Smluvní strany se dohodly, že kupní cena za převod podílu ve výši 1/19 jednotky – nebytového prostoru včetně spoluvlastnického podílu na společných částech domu a zastavěného pozemku činí:</w:t>
      </w:r>
    </w:p>
    <w:p w14:paraId="0121A3E5" w14:textId="77777777" w:rsidR="00900A02" w:rsidRPr="00470284" w:rsidRDefault="00900A02" w:rsidP="00900A02">
      <w:pPr>
        <w:keepNext/>
        <w:keepLines/>
        <w:rPr>
          <w:rFonts w:cstheme="minorHAnsi"/>
          <w:lang w:val="cs-CZ"/>
        </w:rPr>
      </w:pPr>
    </w:p>
    <w:p w14:paraId="02992917" w14:textId="77777777" w:rsidR="00900A02" w:rsidRPr="00470284" w:rsidRDefault="00900A02" w:rsidP="00900A02">
      <w:pPr>
        <w:pStyle w:val="Odstavecseseznamem"/>
        <w:keepNext/>
        <w:keepLines/>
        <w:ind w:right="567"/>
        <w:rPr>
          <w:rFonts w:cstheme="minorHAnsi"/>
          <w:lang w:val="cs-CZ"/>
        </w:rPr>
      </w:pPr>
      <w:r w:rsidRPr="00470284">
        <w:rPr>
          <w:rFonts w:cstheme="minorHAnsi"/>
          <w:w w:val="105"/>
          <w:lang w:val="cs-CZ"/>
        </w:rPr>
        <w:t xml:space="preserve">                                          100,</w:t>
      </w:r>
      <w:r w:rsidRPr="00470284">
        <w:rPr>
          <w:rFonts w:cstheme="minorHAnsi"/>
          <w:lang w:val="cs-CZ"/>
        </w:rPr>
        <w:t>- Kč slovy jedno sto korun českých</w:t>
      </w:r>
    </w:p>
    <w:p w14:paraId="48CA00DE" w14:textId="77777777" w:rsidR="00900A02" w:rsidRPr="00470284" w:rsidRDefault="00900A02" w:rsidP="00900A02">
      <w:pPr>
        <w:pStyle w:val="Odstavecseseznamem"/>
        <w:keepNext/>
        <w:keepLines/>
        <w:ind w:right="567"/>
        <w:rPr>
          <w:rFonts w:cstheme="minorHAnsi"/>
          <w:lang w:val="cs-CZ"/>
        </w:rPr>
      </w:pPr>
    </w:p>
    <w:p w14:paraId="08901BC1" w14:textId="77777777" w:rsidR="00900A02" w:rsidRPr="00470284" w:rsidRDefault="00900A02" w:rsidP="00900A02">
      <w:pPr>
        <w:pStyle w:val="Odstavecseseznamem"/>
        <w:keepNext/>
        <w:keepLines/>
        <w:ind w:right="567"/>
        <w:rPr>
          <w:rFonts w:cstheme="minorHAnsi"/>
          <w:lang w:val="cs-CZ"/>
        </w:rPr>
      </w:pPr>
      <w:r w:rsidRPr="00470284">
        <w:rPr>
          <w:rFonts w:cstheme="minorHAnsi"/>
          <w:lang w:val="cs-CZ"/>
        </w:rPr>
        <w:t>přičemž každému z prodávajících přísluší díl 50,- Kč slovy padesát korun českých.</w:t>
      </w:r>
    </w:p>
    <w:p w14:paraId="1B8570D7" w14:textId="77777777" w:rsidR="00900A02" w:rsidRPr="00470284" w:rsidRDefault="00900A02" w:rsidP="00900A02">
      <w:pPr>
        <w:pStyle w:val="Odstavecseseznamem"/>
        <w:keepNext/>
        <w:keepLines/>
        <w:ind w:right="567"/>
        <w:rPr>
          <w:rFonts w:cstheme="minorHAnsi"/>
          <w:lang w:val="cs-CZ"/>
        </w:rPr>
      </w:pPr>
    </w:p>
    <w:p w14:paraId="6946A4A5" w14:textId="77777777" w:rsidR="00900A02" w:rsidRPr="00470284" w:rsidRDefault="00900A02" w:rsidP="00900A02">
      <w:pPr>
        <w:pStyle w:val="Odstavecseseznamem"/>
        <w:keepNext/>
        <w:keepLines/>
        <w:numPr>
          <w:ilvl w:val="0"/>
          <w:numId w:val="4"/>
        </w:numPr>
        <w:jc w:val="both"/>
        <w:rPr>
          <w:rFonts w:cstheme="minorHAnsi"/>
          <w:lang w:val="cs-CZ"/>
        </w:rPr>
      </w:pPr>
      <w:r w:rsidRPr="00470284">
        <w:rPr>
          <w:rFonts w:cstheme="minorHAnsi"/>
          <w:lang w:val="cs-CZ"/>
        </w:rPr>
        <w:t xml:space="preserve">Obě strany prohlašují, že v kupní ceně za převod předmětu prodeje je zohledněna skutečnost, že kupující jako člen prodávajícího č.1., příp. jeho právní předchůdci, zaplatil </w:t>
      </w:r>
      <w:r w:rsidRPr="00FC7873">
        <w:rPr>
          <w:rFonts w:cstheme="minorHAnsi"/>
          <w:lang w:val="cs-CZ"/>
        </w:rPr>
        <w:t xml:space="preserve">podstatnou část nákladů spojených s výstavbou </w:t>
      </w:r>
      <w:r>
        <w:rPr>
          <w:rFonts w:cstheme="minorHAnsi"/>
          <w:lang w:val="cs-CZ"/>
        </w:rPr>
        <w:t>předmětu smlouvy</w:t>
      </w:r>
      <w:r w:rsidRPr="00470284">
        <w:rPr>
          <w:rFonts w:cstheme="minorHAnsi"/>
          <w:lang w:val="cs-CZ"/>
        </w:rPr>
        <w:t>.</w:t>
      </w:r>
    </w:p>
    <w:p w14:paraId="56274527" w14:textId="77777777" w:rsidR="00900A02" w:rsidRPr="00470284" w:rsidRDefault="00900A02" w:rsidP="00900A02">
      <w:pPr>
        <w:pStyle w:val="Odstavecseseznamem"/>
        <w:keepNext/>
        <w:keepLines/>
        <w:ind w:right="567"/>
        <w:rPr>
          <w:rFonts w:cstheme="minorHAnsi"/>
          <w:lang w:val="cs-CZ"/>
        </w:rPr>
      </w:pPr>
    </w:p>
    <w:p w14:paraId="3B94C2A2" w14:textId="77777777" w:rsidR="00900A02" w:rsidRPr="00470284" w:rsidRDefault="00900A02" w:rsidP="00900A02">
      <w:pPr>
        <w:pStyle w:val="Nadpis1"/>
        <w:numPr>
          <w:ilvl w:val="0"/>
          <w:numId w:val="4"/>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Kupní cena byla v plné výši kupujícím zaplacena prodávajícím před podpisem této smlouvy což prodávající stvrzují svým podpisem na této smlouvě</w:t>
      </w:r>
    </w:p>
    <w:bookmarkEnd w:id="5"/>
    <w:p w14:paraId="54FB960B" w14:textId="77777777" w:rsidR="00900A02" w:rsidRPr="00470284" w:rsidRDefault="00900A02" w:rsidP="00900A02">
      <w:pPr>
        <w:keepNext/>
        <w:keepLines/>
        <w:jc w:val="center"/>
        <w:rPr>
          <w:rFonts w:cstheme="minorHAnsi"/>
          <w:color w:val="FF0000"/>
          <w:lang w:val="cs-CZ"/>
        </w:rPr>
      </w:pPr>
    </w:p>
    <w:p w14:paraId="52B811FD" w14:textId="77777777" w:rsidR="00900A02" w:rsidRPr="00470284" w:rsidRDefault="00900A02" w:rsidP="00900A02">
      <w:pPr>
        <w:keepNext/>
        <w:keepLines/>
        <w:jc w:val="center"/>
        <w:rPr>
          <w:rFonts w:cstheme="minorHAnsi"/>
          <w:lang w:val="cs-CZ"/>
        </w:rPr>
      </w:pPr>
      <w:bookmarkStart w:id="6" w:name="_Hlk87254254"/>
      <w:r w:rsidRPr="00470284">
        <w:rPr>
          <w:rFonts w:cstheme="minorHAnsi"/>
          <w:lang w:val="cs-CZ"/>
        </w:rPr>
        <w:t>Čl. IV.</w:t>
      </w:r>
    </w:p>
    <w:p w14:paraId="7A97099F" w14:textId="77777777" w:rsidR="00900A02" w:rsidRPr="00470284" w:rsidRDefault="00900A02" w:rsidP="00900A02">
      <w:pPr>
        <w:pStyle w:val="Nadpis1"/>
        <w:numPr>
          <w:ilvl w:val="0"/>
          <w:numId w:val="0"/>
        </w:numPr>
        <w:spacing w:before="0"/>
        <w:jc w:val="center"/>
        <w:rPr>
          <w:rFonts w:asciiTheme="minorHAnsi" w:hAnsiTheme="minorHAnsi" w:cstheme="minorHAnsi"/>
          <w:b/>
          <w:color w:val="auto"/>
          <w:sz w:val="22"/>
          <w:szCs w:val="22"/>
          <w:u w:val="single"/>
          <w:lang w:val="cs-CZ"/>
        </w:rPr>
      </w:pPr>
      <w:r w:rsidRPr="00470284">
        <w:rPr>
          <w:rFonts w:asciiTheme="minorHAnsi" w:hAnsiTheme="minorHAnsi" w:cstheme="minorHAnsi"/>
          <w:b/>
          <w:color w:val="auto"/>
          <w:sz w:val="22"/>
          <w:szCs w:val="22"/>
          <w:u w:val="single"/>
          <w:lang w:val="cs-CZ"/>
        </w:rPr>
        <w:t>Zajišťování správy, provozu a oprav společných částí domu</w:t>
      </w:r>
    </w:p>
    <w:p w14:paraId="0F591C7D" w14:textId="77777777" w:rsidR="00900A02" w:rsidRPr="00470284" w:rsidRDefault="00900A02" w:rsidP="00900A02">
      <w:pPr>
        <w:pStyle w:val="Nadpis1"/>
        <w:numPr>
          <w:ilvl w:val="0"/>
          <w:numId w:val="0"/>
        </w:numPr>
        <w:ind w:left="66"/>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(Pravidla pro přispívání spoluvlastníků na výdaje spojené se správou, údržbou a opravami společných částí domu, popřípadě domu jako celku.)</w:t>
      </w:r>
    </w:p>
    <w:p w14:paraId="68A6A779" w14:textId="77777777" w:rsidR="00900A02" w:rsidRPr="00470284" w:rsidRDefault="00900A02" w:rsidP="00900A02">
      <w:pPr>
        <w:pStyle w:val="Nadpis1"/>
        <w:numPr>
          <w:ilvl w:val="0"/>
          <w:numId w:val="19"/>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právu, provoz a opravy společných částí domu zajišťuje správce, kterým je v souladu s prohlášením vlastníka:</w:t>
      </w:r>
    </w:p>
    <w:p w14:paraId="5C73B269" w14:textId="77777777" w:rsidR="00900A02" w:rsidRPr="00470284" w:rsidRDefault="00900A02" w:rsidP="00900A02">
      <w:pPr>
        <w:keepNext/>
        <w:keepLines/>
        <w:ind w:left="567" w:right="567"/>
        <w:jc w:val="both"/>
        <w:rPr>
          <w:rFonts w:cstheme="minorHAnsi"/>
          <w:w w:val="105"/>
          <w:lang w:val="cs-CZ"/>
        </w:rPr>
      </w:pPr>
    </w:p>
    <w:p w14:paraId="5D903DBC" w14:textId="77777777" w:rsidR="00900A02" w:rsidRPr="00470284" w:rsidRDefault="00900A02" w:rsidP="00900A02">
      <w:pPr>
        <w:keepNext/>
        <w:keepLines/>
        <w:ind w:left="709" w:right="567"/>
        <w:jc w:val="both"/>
        <w:rPr>
          <w:rFonts w:cstheme="minorHAnsi"/>
          <w:w w:val="105"/>
          <w:lang w:val="cs-CZ"/>
        </w:rPr>
      </w:pPr>
      <w:r w:rsidRPr="00470284">
        <w:rPr>
          <w:rFonts w:cstheme="minorHAnsi"/>
          <w:w w:val="105"/>
          <w:lang w:val="cs-CZ"/>
        </w:rPr>
        <w:t>Bytové družstvo 2000</w:t>
      </w:r>
    </w:p>
    <w:p w14:paraId="019D3C1A" w14:textId="77777777" w:rsidR="00900A02" w:rsidRPr="00470284" w:rsidRDefault="00900A02" w:rsidP="00900A02">
      <w:pPr>
        <w:keepNext/>
        <w:keepLines/>
        <w:ind w:left="709" w:right="567"/>
        <w:jc w:val="both"/>
        <w:rPr>
          <w:rFonts w:cstheme="minorHAnsi"/>
          <w:lang w:val="cs-CZ"/>
        </w:rPr>
      </w:pPr>
      <w:r w:rsidRPr="00470284">
        <w:rPr>
          <w:rFonts w:cstheme="minorHAnsi"/>
          <w:lang w:val="cs-CZ"/>
        </w:rPr>
        <w:t xml:space="preserve">         IČ: 26166780</w:t>
      </w:r>
    </w:p>
    <w:p w14:paraId="08176D04" w14:textId="77777777" w:rsidR="00900A02" w:rsidRPr="00470284" w:rsidRDefault="00900A02" w:rsidP="00900A02">
      <w:pPr>
        <w:keepNext/>
        <w:keepLines/>
        <w:ind w:left="709" w:right="567"/>
        <w:jc w:val="both"/>
        <w:rPr>
          <w:rFonts w:cstheme="minorHAnsi"/>
          <w:w w:val="105"/>
          <w:lang w:val="cs-CZ"/>
        </w:rPr>
      </w:pPr>
      <w:r w:rsidRPr="00470284">
        <w:rPr>
          <w:rFonts w:cstheme="minorHAnsi"/>
          <w:w w:val="105"/>
          <w:lang w:val="cs-CZ"/>
        </w:rPr>
        <w:t>Melantrichova čp. 2000, 251 01 Říčany</w:t>
      </w:r>
    </w:p>
    <w:p w14:paraId="05BDF572" w14:textId="77777777" w:rsidR="00900A02" w:rsidRPr="00470284" w:rsidRDefault="00900A02" w:rsidP="00900A02">
      <w:pPr>
        <w:pStyle w:val="Nadpis1"/>
        <w:numPr>
          <w:ilvl w:val="0"/>
          <w:numId w:val="19"/>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Pravidla pro přispívání spoluvlastníků domu na výdaje spojené se správou, údržbou a opravami společných částí domu:</w:t>
      </w:r>
    </w:p>
    <w:p w14:paraId="637DBDDD" w14:textId="77777777" w:rsidR="00900A02" w:rsidRPr="00470284" w:rsidRDefault="00900A02" w:rsidP="00900A02">
      <w:pPr>
        <w:pStyle w:val="Nadpis1"/>
        <w:numPr>
          <w:ilvl w:val="1"/>
          <w:numId w:val="18"/>
        </w:numPr>
        <w:spacing w:before="0"/>
        <w:ind w:left="1134" w:hanging="357"/>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Vlastníci jednotek jsou povinni přispívat na náklady spojené se správou domu a pozemku podle velikosti svých spoluvlastnických podílů.</w:t>
      </w:r>
    </w:p>
    <w:p w14:paraId="69E9A641" w14:textId="77777777" w:rsidR="00900A02" w:rsidRPr="00470284" w:rsidRDefault="00900A02" w:rsidP="00900A02">
      <w:pPr>
        <w:pStyle w:val="Odstavecseseznamem"/>
        <w:keepNext/>
        <w:keepLines/>
        <w:numPr>
          <w:ilvl w:val="1"/>
          <w:numId w:val="18"/>
        </w:numPr>
        <w:ind w:left="1134"/>
        <w:jc w:val="both"/>
        <w:rPr>
          <w:rFonts w:cstheme="minorHAnsi"/>
          <w:lang w:val="cs-CZ"/>
        </w:rPr>
      </w:pPr>
      <w:r w:rsidRPr="00470284">
        <w:rPr>
          <w:rFonts w:cstheme="minorHAnsi"/>
          <w:lang w:val="cs-CZ"/>
        </w:rPr>
        <w:t>Správce je povinen evidovat náklady za každý dům odděleně od ostatních domů, které má ve správě.</w:t>
      </w:r>
    </w:p>
    <w:p w14:paraId="439C0167" w14:textId="77777777" w:rsidR="00900A02" w:rsidRPr="00470284" w:rsidRDefault="00900A02" w:rsidP="00900A02">
      <w:pPr>
        <w:pStyle w:val="Odstavecseseznamem"/>
        <w:keepNext/>
        <w:keepLines/>
        <w:numPr>
          <w:ilvl w:val="1"/>
          <w:numId w:val="18"/>
        </w:numPr>
        <w:ind w:left="1134"/>
        <w:jc w:val="both"/>
        <w:rPr>
          <w:rFonts w:cstheme="minorHAnsi"/>
          <w:lang w:val="cs-CZ"/>
        </w:rPr>
      </w:pPr>
      <w:r w:rsidRPr="00470284">
        <w:rPr>
          <w:rFonts w:cstheme="minorHAnsi"/>
          <w:lang w:val="cs-CZ"/>
        </w:rPr>
        <w:t>Správce sestavuje na každý rok rozpočet domu, který představuje přehled plánovaných nákladů a zdrojů jejich krytí.</w:t>
      </w:r>
    </w:p>
    <w:p w14:paraId="52EE9493" w14:textId="77777777" w:rsidR="00900A02" w:rsidRPr="00470284" w:rsidRDefault="00900A02" w:rsidP="00900A02">
      <w:pPr>
        <w:pStyle w:val="Odstavecseseznamem"/>
        <w:keepNext/>
        <w:keepLines/>
        <w:numPr>
          <w:ilvl w:val="1"/>
          <w:numId w:val="18"/>
        </w:numPr>
        <w:ind w:left="1134"/>
        <w:jc w:val="both"/>
        <w:rPr>
          <w:rFonts w:cstheme="minorHAnsi"/>
          <w:lang w:val="cs-CZ"/>
        </w:rPr>
      </w:pPr>
      <w:r w:rsidRPr="00470284">
        <w:rPr>
          <w:rFonts w:cstheme="minorHAnsi"/>
          <w:lang w:val="cs-CZ"/>
        </w:rPr>
        <w:lastRenderedPageBreak/>
        <w:t>Základním kritériem při sestavování rozpočtu je zabezpečení vyrovnaného hospodaření domu v běžném roce a vytvoření dostatečně velké zálohy finančních prostředků na opravy společných částí domu, plánované v letech budoucích.</w:t>
      </w:r>
    </w:p>
    <w:p w14:paraId="25C6A22C" w14:textId="77777777" w:rsidR="00900A02" w:rsidRPr="00470284" w:rsidRDefault="00900A02" w:rsidP="00900A02">
      <w:pPr>
        <w:pStyle w:val="Odstavecseseznamem"/>
        <w:keepNext/>
        <w:keepLines/>
        <w:numPr>
          <w:ilvl w:val="1"/>
          <w:numId w:val="18"/>
        </w:numPr>
        <w:ind w:left="1134"/>
        <w:jc w:val="both"/>
        <w:rPr>
          <w:rFonts w:cstheme="minorHAnsi"/>
          <w:lang w:val="cs-CZ"/>
        </w:rPr>
      </w:pPr>
      <w:r w:rsidRPr="00470284">
        <w:rPr>
          <w:rFonts w:cstheme="minorHAnsi"/>
          <w:lang w:val="cs-CZ"/>
        </w:rPr>
        <w:t>Správce domu vede potřebnou dokumentaci k domu, správě domu, provozu a finančnímu hospodaření podle obecně platných předpisů. Finanční prostředky vede u finančního ústavu na příslušném účtu a má právo s nimi disponovat v souladu s povinnostmi správce.</w:t>
      </w:r>
    </w:p>
    <w:p w14:paraId="5048327F" w14:textId="77777777" w:rsidR="00900A02" w:rsidRPr="00470284" w:rsidRDefault="00900A02" w:rsidP="00900A02">
      <w:pPr>
        <w:pStyle w:val="Odstavecseseznamem"/>
        <w:keepNext/>
        <w:keepLines/>
        <w:numPr>
          <w:ilvl w:val="1"/>
          <w:numId w:val="18"/>
        </w:numPr>
        <w:ind w:left="1134"/>
        <w:jc w:val="both"/>
        <w:rPr>
          <w:rFonts w:cstheme="minorHAnsi"/>
          <w:lang w:val="cs-CZ"/>
        </w:rPr>
      </w:pPr>
      <w:r w:rsidRPr="00470284">
        <w:rPr>
          <w:rFonts w:cstheme="minorHAnsi"/>
          <w:lang w:val="cs-CZ"/>
        </w:rPr>
        <w:t>Vlastníci jednotek jsou povinni platit měsíčně na účet správce zálohy na úhradu nákladů spojených se správou domu a na úhrady za plnění poskytovaná s užíváním jednotky (služby). V případě, že bude přiznáno poskytnutí slevy z těchto plateb (v případě ztíženého užívání jednotky nezaviněné vlastníkem), bude tato sleva poskytnuta z prostředků určených na opravy společných částí domu.</w:t>
      </w:r>
    </w:p>
    <w:p w14:paraId="7CC61B08" w14:textId="77777777" w:rsidR="00900A02" w:rsidRPr="00470284" w:rsidRDefault="00900A02" w:rsidP="00900A02">
      <w:pPr>
        <w:pStyle w:val="Odstavecseseznamem"/>
        <w:keepNext/>
        <w:keepLines/>
        <w:numPr>
          <w:ilvl w:val="1"/>
          <w:numId w:val="18"/>
        </w:numPr>
        <w:ind w:left="1134"/>
        <w:jc w:val="both"/>
        <w:rPr>
          <w:rFonts w:cstheme="minorHAnsi"/>
          <w:lang w:val="cs-CZ"/>
        </w:rPr>
      </w:pPr>
      <w:r w:rsidRPr="00470284">
        <w:rPr>
          <w:rFonts w:cstheme="minorHAnsi"/>
          <w:lang w:val="cs-CZ"/>
        </w:rPr>
        <w:t>Výše záloh a termíny jejich splatnosti stanoví správce po projednání s vlastníky jednotek v závislosti na předpokládaných nákladech v příslušném zúčtovacím období.</w:t>
      </w:r>
    </w:p>
    <w:p w14:paraId="57080D7F" w14:textId="77777777" w:rsidR="00900A02" w:rsidRPr="00470284" w:rsidRDefault="00900A02" w:rsidP="00900A02">
      <w:pPr>
        <w:pStyle w:val="Odstavecseseznamem"/>
        <w:keepNext/>
        <w:keepLines/>
        <w:numPr>
          <w:ilvl w:val="1"/>
          <w:numId w:val="18"/>
        </w:numPr>
        <w:ind w:left="1134"/>
        <w:jc w:val="both"/>
        <w:rPr>
          <w:rFonts w:cstheme="minorHAnsi"/>
          <w:lang w:val="cs-CZ"/>
        </w:rPr>
      </w:pPr>
      <w:r w:rsidRPr="00470284">
        <w:rPr>
          <w:rFonts w:cstheme="minorHAnsi"/>
          <w:lang w:val="cs-CZ"/>
        </w:rPr>
        <w:t xml:space="preserve">Vyúčtování záloh provede správce nejpozději do 6 měsíců od skončení zúčtovacího období (např. </w:t>
      </w:r>
      <w:r w:rsidRPr="00470284">
        <w:rPr>
          <w:rFonts w:cstheme="minorHAnsi"/>
          <w:w w:val="115"/>
          <w:lang w:val="cs-CZ"/>
        </w:rPr>
        <w:t xml:space="preserve">kalendářní </w:t>
      </w:r>
      <w:r w:rsidRPr="00470284">
        <w:rPr>
          <w:rFonts w:cstheme="minorHAnsi"/>
          <w:lang w:val="cs-CZ"/>
        </w:rPr>
        <w:t xml:space="preserve">rok). Zjištěný přeplatek uhradí správce vlastníku jednotky nejpozději do30 dnů po vyúčtování. Ve stejné lhůtě je vlastník povinen uhradit správci zjištěný nedoplatek. Dlouhodobá záloha </w:t>
      </w:r>
      <w:r w:rsidRPr="00470284">
        <w:rPr>
          <w:rFonts w:cstheme="minorHAnsi"/>
          <w:w w:val="115"/>
          <w:lang w:val="cs-CZ"/>
        </w:rPr>
        <w:t xml:space="preserve">na </w:t>
      </w:r>
      <w:r w:rsidRPr="00470284">
        <w:rPr>
          <w:rFonts w:cstheme="minorHAnsi"/>
          <w:lang w:val="cs-CZ"/>
        </w:rPr>
        <w:t>opravy společných částí domu se s vlastníkem jednotky vyúčtovává pouze při změně správce. Správce je však povinen informovat vlastníky jednotek o pohybu a stavu finančních prostředků na této záloze nejméně 1x za rok.</w:t>
      </w:r>
    </w:p>
    <w:p w14:paraId="6AFAAA42" w14:textId="77777777" w:rsidR="00900A02" w:rsidRPr="00470284" w:rsidRDefault="00900A02" w:rsidP="00900A02">
      <w:pPr>
        <w:pStyle w:val="Odstavecseseznamem"/>
        <w:keepNext/>
        <w:keepLines/>
        <w:numPr>
          <w:ilvl w:val="1"/>
          <w:numId w:val="18"/>
        </w:numPr>
        <w:ind w:left="1134"/>
        <w:jc w:val="both"/>
        <w:rPr>
          <w:rFonts w:cstheme="minorHAnsi"/>
          <w:lang w:val="cs-CZ"/>
        </w:rPr>
      </w:pPr>
      <w:r w:rsidRPr="00470284">
        <w:rPr>
          <w:rFonts w:cstheme="minorHAnsi"/>
          <w:lang w:val="cs-CZ"/>
        </w:rPr>
        <w:t>Končí-li správce svou činnost, musí předložit vlastníkům jednotek zprávu o své činnosti a písemné materiály, které v souvislosti s touto činností vedl. Závěrečné vyúčtování a kontrolu finančního hospodaření nechá provést osobou určenou vlastníky jednotek.</w:t>
      </w:r>
    </w:p>
    <w:p w14:paraId="2D62A01C" w14:textId="77777777" w:rsidR="00900A02" w:rsidRPr="00470284" w:rsidRDefault="00900A02" w:rsidP="00900A02">
      <w:pPr>
        <w:pStyle w:val="Odstavecseseznamem"/>
        <w:keepNext/>
        <w:keepLines/>
        <w:numPr>
          <w:ilvl w:val="1"/>
          <w:numId w:val="18"/>
        </w:numPr>
        <w:ind w:left="1134"/>
        <w:jc w:val="both"/>
        <w:rPr>
          <w:rFonts w:cstheme="minorHAnsi"/>
          <w:lang w:val="cs-CZ"/>
        </w:rPr>
      </w:pPr>
      <w:r w:rsidRPr="00470284">
        <w:rPr>
          <w:rFonts w:cstheme="minorHAnsi"/>
          <w:lang w:val="cs-CZ"/>
        </w:rPr>
        <w:t>Náklady na správu domu představují zejména:</w:t>
      </w:r>
    </w:p>
    <w:p w14:paraId="3BA52F02" w14:textId="77777777" w:rsidR="00900A02" w:rsidRPr="00470284" w:rsidRDefault="00900A02" w:rsidP="00900A02">
      <w:pPr>
        <w:pStyle w:val="Odstavecseseznamem"/>
        <w:keepNext/>
        <w:keepLines/>
        <w:numPr>
          <w:ilvl w:val="2"/>
          <w:numId w:val="18"/>
        </w:numPr>
        <w:ind w:left="1560"/>
        <w:jc w:val="both"/>
        <w:rPr>
          <w:rFonts w:cstheme="minorHAnsi"/>
          <w:lang w:val="cs-CZ"/>
        </w:rPr>
      </w:pPr>
      <w:r w:rsidRPr="00470284">
        <w:rPr>
          <w:rFonts w:cstheme="minorHAnsi"/>
          <w:lang w:val="cs-CZ"/>
        </w:rPr>
        <w:t>náklady na údržbu a opravy společných částí domu, popř. pozemku příslušejícího k domu,</w:t>
      </w:r>
    </w:p>
    <w:p w14:paraId="4B093B97" w14:textId="77777777" w:rsidR="00900A02" w:rsidRPr="00470284" w:rsidRDefault="00900A02" w:rsidP="00900A02">
      <w:pPr>
        <w:pStyle w:val="Odstavecseseznamem"/>
        <w:keepNext/>
        <w:keepLines/>
        <w:numPr>
          <w:ilvl w:val="2"/>
          <w:numId w:val="18"/>
        </w:numPr>
        <w:ind w:left="1560"/>
        <w:jc w:val="both"/>
        <w:rPr>
          <w:rFonts w:cstheme="minorHAnsi"/>
          <w:lang w:val="cs-CZ"/>
        </w:rPr>
      </w:pPr>
      <w:r w:rsidRPr="00470284">
        <w:rPr>
          <w:rFonts w:cstheme="minorHAnsi"/>
          <w:lang w:val="cs-CZ"/>
        </w:rPr>
        <w:t>daň z nemovitostí (pokud nelze uplatnit osvobození od daně),</w:t>
      </w:r>
    </w:p>
    <w:p w14:paraId="3C3FDDDB" w14:textId="77777777" w:rsidR="00900A02" w:rsidRPr="00470284" w:rsidRDefault="00900A02" w:rsidP="00900A02">
      <w:pPr>
        <w:pStyle w:val="Odstavecseseznamem"/>
        <w:keepNext/>
        <w:keepLines/>
        <w:numPr>
          <w:ilvl w:val="2"/>
          <w:numId w:val="18"/>
        </w:numPr>
        <w:ind w:left="1560"/>
        <w:jc w:val="both"/>
        <w:rPr>
          <w:rFonts w:cstheme="minorHAnsi"/>
          <w:lang w:val="cs-CZ"/>
        </w:rPr>
      </w:pPr>
      <w:r w:rsidRPr="00470284">
        <w:rPr>
          <w:rFonts w:cstheme="minorHAnsi"/>
          <w:lang w:val="cs-CZ"/>
        </w:rPr>
        <w:t>pojištění domu,</w:t>
      </w:r>
    </w:p>
    <w:p w14:paraId="792EF7C4" w14:textId="77777777" w:rsidR="00900A02" w:rsidRPr="00470284" w:rsidRDefault="00900A02" w:rsidP="00900A02">
      <w:pPr>
        <w:pStyle w:val="Odstavecseseznamem"/>
        <w:keepNext/>
        <w:keepLines/>
        <w:numPr>
          <w:ilvl w:val="2"/>
          <w:numId w:val="18"/>
        </w:numPr>
        <w:ind w:left="1560"/>
        <w:jc w:val="both"/>
        <w:rPr>
          <w:rFonts w:cstheme="minorHAnsi"/>
          <w:lang w:val="cs-CZ"/>
        </w:rPr>
      </w:pPr>
      <w:r w:rsidRPr="00470284">
        <w:rPr>
          <w:rFonts w:cstheme="minorHAnsi"/>
          <w:lang w:val="cs-CZ"/>
        </w:rPr>
        <w:t>mzdové náklady vč. odvodu na sociální a zdravotní pojištění pracovníků zajišťujících provoz domu,</w:t>
      </w:r>
    </w:p>
    <w:p w14:paraId="19E418E9" w14:textId="77777777" w:rsidR="00900A02" w:rsidRPr="00470284" w:rsidRDefault="00900A02" w:rsidP="00900A02">
      <w:pPr>
        <w:pStyle w:val="Odstavecseseznamem"/>
        <w:keepNext/>
        <w:keepLines/>
        <w:numPr>
          <w:ilvl w:val="2"/>
          <w:numId w:val="18"/>
        </w:numPr>
        <w:ind w:left="1560"/>
        <w:jc w:val="both"/>
        <w:rPr>
          <w:rFonts w:cstheme="minorHAnsi"/>
          <w:lang w:val="cs-CZ"/>
        </w:rPr>
      </w:pPr>
      <w:r w:rsidRPr="00470284">
        <w:rPr>
          <w:rFonts w:cstheme="minorHAnsi"/>
          <w:lang w:val="cs-CZ"/>
        </w:rPr>
        <w:t>ostatní náklady vztahující se přímo k domu, příp. k přilehlému pozemku.</w:t>
      </w:r>
    </w:p>
    <w:p w14:paraId="5E9C5C1D" w14:textId="77777777" w:rsidR="00900A02" w:rsidRPr="00470284" w:rsidRDefault="00900A02" w:rsidP="00900A02">
      <w:pPr>
        <w:keepNext/>
        <w:keepLines/>
        <w:ind w:left="1560"/>
        <w:jc w:val="both"/>
        <w:rPr>
          <w:rFonts w:cstheme="minorHAnsi"/>
          <w:lang w:val="cs-CZ"/>
        </w:rPr>
      </w:pPr>
      <w:r w:rsidRPr="00470284">
        <w:rPr>
          <w:rFonts w:cstheme="minorHAnsi"/>
          <w:lang w:val="cs-CZ"/>
        </w:rPr>
        <w:t>Na úhradě nákladů uvedených se vlastníci jednotek podílejí v poměru spoluvlastnických podílů na společn</w:t>
      </w:r>
      <w:r w:rsidRPr="00470284">
        <w:rPr>
          <w:rFonts w:cstheme="minorHAnsi"/>
          <w:w w:val="105"/>
          <w:lang w:val="cs-CZ"/>
        </w:rPr>
        <w:t>ý</w:t>
      </w:r>
      <w:r w:rsidRPr="00470284">
        <w:rPr>
          <w:rFonts w:cstheme="minorHAnsi"/>
          <w:lang w:val="cs-CZ"/>
        </w:rPr>
        <w:t>ch částech domu, pokud se nedohodnou jinak.</w:t>
      </w:r>
    </w:p>
    <w:p w14:paraId="2F86AA97" w14:textId="77777777" w:rsidR="00900A02" w:rsidRPr="00470284" w:rsidRDefault="00900A02" w:rsidP="00900A02">
      <w:pPr>
        <w:keepNext/>
        <w:keepLines/>
        <w:ind w:left="1134"/>
        <w:jc w:val="both"/>
        <w:rPr>
          <w:rFonts w:cstheme="minorHAnsi"/>
          <w:lang w:val="cs-CZ"/>
        </w:rPr>
      </w:pPr>
    </w:p>
    <w:p w14:paraId="5C4B2577" w14:textId="77777777" w:rsidR="00900A02" w:rsidRPr="00470284" w:rsidRDefault="00900A02" w:rsidP="00900A02">
      <w:pPr>
        <w:pStyle w:val="Odstavecseseznamem"/>
        <w:keepNext/>
        <w:keepLines/>
        <w:numPr>
          <w:ilvl w:val="1"/>
          <w:numId w:val="18"/>
        </w:numPr>
        <w:ind w:left="1134"/>
        <w:jc w:val="both"/>
        <w:rPr>
          <w:rFonts w:cstheme="minorHAnsi"/>
          <w:lang w:val="cs-CZ"/>
        </w:rPr>
      </w:pPr>
      <w:r w:rsidRPr="00470284">
        <w:rPr>
          <w:rFonts w:cstheme="minorHAnsi"/>
          <w:lang w:val="cs-CZ"/>
        </w:rPr>
        <w:t>V případě nedostatečné výše finanční částky ve fondu oprav, či nákladů na provoz budovy, jsou vlastníci jednotek povinni uhradit potřebnou částku v rozsahu svého podílu na společných prostorách domu a pozemku, pokud jde o náklady na větší opravy, které je nutné provést bez odkladu s ohledem na havarijní stav budovy nebo jejich vnitřních rozvodů tak, aby všichni spoluvlastníci měli zaručen plný a nerušený výkon svých práv spojených s užíváním jednotky.</w:t>
      </w:r>
    </w:p>
    <w:p w14:paraId="49E9326D" w14:textId="77777777" w:rsidR="00900A02" w:rsidRPr="00470284" w:rsidRDefault="00900A02" w:rsidP="00900A02">
      <w:pPr>
        <w:pStyle w:val="Odstavecseseznamem"/>
        <w:keepNext/>
        <w:keepLines/>
        <w:numPr>
          <w:ilvl w:val="1"/>
          <w:numId w:val="18"/>
        </w:numPr>
        <w:ind w:left="1134"/>
        <w:jc w:val="both"/>
        <w:rPr>
          <w:rFonts w:cstheme="minorHAnsi"/>
          <w:lang w:val="cs-CZ"/>
        </w:rPr>
      </w:pPr>
      <w:r w:rsidRPr="00470284">
        <w:rPr>
          <w:rFonts w:cstheme="minorHAnsi"/>
          <w:lang w:val="cs-CZ"/>
        </w:rPr>
        <w:t>Podrobnosti týkající se těchto pravidel jsou řešeny smlouvou o správě domu, kterou je povinen uzavřít budoucí kupující s určeným správcem.</w:t>
      </w:r>
    </w:p>
    <w:bookmarkEnd w:id="6"/>
    <w:p w14:paraId="12406487" w14:textId="77777777" w:rsidR="00900A02" w:rsidRPr="00470284" w:rsidRDefault="00900A02" w:rsidP="00900A02">
      <w:pPr>
        <w:keepNext/>
        <w:keepLines/>
        <w:jc w:val="both"/>
        <w:rPr>
          <w:rFonts w:cstheme="minorHAnsi"/>
          <w:lang w:val="cs-CZ"/>
        </w:rPr>
      </w:pPr>
    </w:p>
    <w:p w14:paraId="4B5D5C38" w14:textId="77777777" w:rsidR="00900A02" w:rsidRPr="00470284" w:rsidRDefault="00900A02" w:rsidP="00900A02">
      <w:pPr>
        <w:pStyle w:val="Nadpis1"/>
        <w:numPr>
          <w:ilvl w:val="0"/>
          <w:numId w:val="0"/>
        </w:numPr>
        <w:spacing w:before="0"/>
        <w:jc w:val="center"/>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Čl. V</w:t>
      </w:r>
    </w:p>
    <w:p w14:paraId="57A7ADA1" w14:textId="77777777" w:rsidR="00900A02" w:rsidRPr="00470284" w:rsidRDefault="00900A02" w:rsidP="00900A02">
      <w:pPr>
        <w:pStyle w:val="Nadpis1"/>
        <w:numPr>
          <w:ilvl w:val="0"/>
          <w:numId w:val="0"/>
        </w:numPr>
        <w:spacing w:before="0"/>
        <w:jc w:val="center"/>
        <w:rPr>
          <w:rFonts w:asciiTheme="minorHAnsi" w:hAnsiTheme="minorHAnsi" w:cstheme="minorHAnsi"/>
          <w:b/>
          <w:color w:val="auto"/>
          <w:sz w:val="22"/>
          <w:szCs w:val="22"/>
          <w:u w:val="single"/>
          <w:lang w:val="cs-CZ"/>
        </w:rPr>
      </w:pPr>
      <w:r w:rsidRPr="00470284">
        <w:rPr>
          <w:rFonts w:asciiTheme="minorHAnsi" w:hAnsiTheme="minorHAnsi" w:cstheme="minorHAnsi"/>
          <w:b/>
          <w:color w:val="auto"/>
          <w:sz w:val="22"/>
          <w:szCs w:val="22"/>
          <w:u w:val="single"/>
          <w:lang w:val="cs-CZ"/>
        </w:rPr>
        <w:t>Závazky váznoucí na předmětu převodu</w:t>
      </w:r>
    </w:p>
    <w:p w14:paraId="56BCD8CC" w14:textId="77777777" w:rsidR="00900A02" w:rsidRPr="00470284" w:rsidRDefault="00900A02" w:rsidP="00900A02">
      <w:pPr>
        <w:keepNext/>
        <w:keepLines/>
        <w:rPr>
          <w:rFonts w:cstheme="minorHAnsi"/>
          <w:lang w:val="cs-CZ"/>
        </w:rPr>
      </w:pPr>
    </w:p>
    <w:p w14:paraId="25D5E5C0" w14:textId="77777777" w:rsidR="00900A02" w:rsidRPr="00470284" w:rsidRDefault="00900A02" w:rsidP="00900A02">
      <w:pPr>
        <w:pStyle w:val="Nadpis1"/>
        <w:numPr>
          <w:ilvl w:val="0"/>
          <w:numId w:val="20"/>
        </w:numPr>
        <w:spacing w:before="0"/>
        <w:ind w:left="714" w:hanging="357"/>
        <w:jc w:val="both"/>
        <w:rPr>
          <w:rFonts w:asciiTheme="minorHAnsi" w:hAnsiTheme="minorHAnsi" w:cstheme="minorHAnsi"/>
          <w:color w:val="auto"/>
          <w:sz w:val="22"/>
          <w:szCs w:val="22"/>
          <w:lang w:val="cs-CZ"/>
        </w:rPr>
      </w:pPr>
      <w:bookmarkStart w:id="7" w:name="_Hlk87254302"/>
      <w:r w:rsidRPr="00470284">
        <w:rPr>
          <w:rFonts w:asciiTheme="minorHAnsi" w:hAnsiTheme="minorHAnsi" w:cstheme="minorHAnsi"/>
          <w:color w:val="auto"/>
          <w:sz w:val="22"/>
          <w:szCs w:val="22"/>
          <w:lang w:val="cs-CZ"/>
        </w:rPr>
        <w:t>Kupující prohlašuje, že je mu znám současný stav předmětu převodu realizovaného touto smlouvou (jednotky – nebytového prostoru) a v tomto stavu ho bez výhrad přijímá.</w:t>
      </w:r>
    </w:p>
    <w:p w14:paraId="19DBAFD9" w14:textId="77777777" w:rsidR="00900A02" w:rsidRPr="00470284" w:rsidRDefault="00900A02" w:rsidP="00900A02">
      <w:pPr>
        <w:pStyle w:val="Nadpis1"/>
        <w:numPr>
          <w:ilvl w:val="0"/>
          <w:numId w:val="20"/>
        </w:numPr>
        <w:spacing w:before="0"/>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Prodávající prohlašují, že na převáděné jednotce – nebytovém prostoru ani na společných částech budovy ani na společných částech převáděného pozemku neváznou žádné dluhy, věcná břemena nebo jiné závazky vyjma závazků uvedených v čl. I. odst. 8) této smlouvy.</w:t>
      </w:r>
    </w:p>
    <w:bookmarkEnd w:id="7"/>
    <w:p w14:paraId="17152A2B" w14:textId="77777777" w:rsidR="00174ACC" w:rsidRDefault="00174ACC" w:rsidP="00900A02">
      <w:pPr>
        <w:pStyle w:val="Nadpis1"/>
        <w:numPr>
          <w:ilvl w:val="0"/>
          <w:numId w:val="0"/>
        </w:numPr>
        <w:jc w:val="center"/>
        <w:rPr>
          <w:rFonts w:asciiTheme="minorHAnsi" w:hAnsiTheme="minorHAnsi" w:cstheme="minorHAnsi"/>
          <w:color w:val="auto"/>
          <w:sz w:val="22"/>
          <w:szCs w:val="22"/>
          <w:lang w:val="cs-CZ"/>
        </w:rPr>
      </w:pPr>
    </w:p>
    <w:p w14:paraId="60286479" w14:textId="77777777" w:rsidR="00174ACC" w:rsidRDefault="00174ACC" w:rsidP="00900A02">
      <w:pPr>
        <w:pStyle w:val="Nadpis1"/>
        <w:numPr>
          <w:ilvl w:val="0"/>
          <w:numId w:val="0"/>
        </w:numPr>
        <w:jc w:val="center"/>
        <w:rPr>
          <w:rFonts w:asciiTheme="minorHAnsi" w:hAnsiTheme="minorHAnsi" w:cstheme="minorHAnsi"/>
          <w:color w:val="auto"/>
          <w:sz w:val="22"/>
          <w:szCs w:val="22"/>
          <w:lang w:val="cs-CZ"/>
        </w:rPr>
      </w:pPr>
    </w:p>
    <w:p w14:paraId="7FF92B95" w14:textId="77777777" w:rsidR="00174ACC" w:rsidRDefault="00174ACC" w:rsidP="00900A02">
      <w:pPr>
        <w:pStyle w:val="Nadpis1"/>
        <w:numPr>
          <w:ilvl w:val="0"/>
          <w:numId w:val="0"/>
        </w:numPr>
        <w:jc w:val="center"/>
        <w:rPr>
          <w:rFonts w:asciiTheme="minorHAnsi" w:hAnsiTheme="minorHAnsi" w:cstheme="minorHAnsi"/>
          <w:color w:val="auto"/>
          <w:sz w:val="22"/>
          <w:szCs w:val="22"/>
          <w:lang w:val="cs-CZ"/>
        </w:rPr>
      </w:pPr>
    </w:p>
    <w:p w14:paraId="1BF5DB0C" w14:textId="08A368D3" w:rsidR="00900A02" w:rsidRPr="00470284" w:rsidRDefault="00900A02" w:rsidP="00900A02">
      <w:pPr>
        <w:pStyle w:val="Nadpis1"/>
        <w:numPr>
          <w:ilvl w:val="0"/>
          <w:numId w:val="0"/>
        </w:numPr>
        <w:jc w:val="center"/>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lastRenderedPageBreak/>
        <w:t>Čl. VI.</w:t>
      </w:r>
    </w:p>
    <w:p w14:paraId="41E10C36" w14:textId="77777777" w:rsidR="00900A02" w:rsidRPr="00470284" w:rsidRDefault="00900A02" w:rsidP="00900A02">
      <w:pPr>
        <w:pStyle w:val="Nadpis1"/>
        <w:numPr>
          <w:ilvl w:val="0"/>
          <w:numId w:val="0"/>
        </w:numPr>
        <w:jc w:val="center"/>
        <w:rPr>
          <w:rFonts w:asciiTheme="minorHAnsi" w:hAnsiTheme="minorHAnsi" w:cstheme="minorHAnsi"/>
          <w:b/>
          <w:color w:val="auto"/>
          <w:sz w:val="22"/>
          <w:szCs w:val="22"/>
          <w:u w:val="single"/>
          <w:lang w:val="cs-CZ"/>
        </w:rPr>
      </w:pPr>
      <w:r w:rsidRPr="00470284">
        <w:rPr>
          <w:rFonts w:asciiTheme="minorHAnsi" w:hAnsiTheme="minorHAnsi" w:cstheme="minorHAnsi"/>
          <w:b/>
          <w:color w:val="auto"/>
          <w:sz w:val="22"/>
          <w:szCs w:val="22"/>
          <w:u w:val="single"/>
          <w:lang w:val="cs-CZ"/>
        </w:rPr>
        <w:t>Návrh na vklad do katastru nemovitostí</w:t>
      </w:r>
    </w:p>
    <w:p w14:paraId="719E5DF0" w14:textId="77777777" w:rsidR="00900A02" w:rsidRPr="00470284" w:rsidRDefault="00900A02" w:rsidP="00900A02">
      <w:pPr>
        <w:pStyle w:val="Nadpis1"/>
        <w:numPr>
          <w:ilvl w:val="0"/>
          <w:numId w:val="6"/>
        </w:numPr>
        <w:ind w:left="714" w:hanging="357"/>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Návrh na vklad do katastru nemovitostí zpracuje a podají na příslušný katastrální úřad prodávající do 14 dnů po popisu této smlouvy. Smluvní strany se dohodly, že náklady na úhradu správního poplatku souvisejícího s řízením u příslušného katastrálního úřadu hradí kupující.</w:t>
      </w:r>
    </w:p>
    <w:p w14:paraId="6386B6B9" w14:textId="77777777" w:rsidR="00900A02" w:rsidRPr="00470284" w:rsidRDefault="00900A02" w:rsidP="00900A02">
      <w:pPr>
        <w:pStyle w:val="Nadpis1"/>
        <w:numPr>
          <w:ilvl w:val="0"/>
          <w:numId w:val="6"/>
        </w:numPr>
        <w:ind w:left="714" w:hanging="357"/>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 xml:space="preserve">K převodu vlastnického práva dle této kupní smlouvy dojde provedením vkladu do katastru nemovitostí s účinky k okamžiku, kdy byl návrh na vklad doručen katastrálnímu úřadu. Do dne právní moci rozhodnutí o povolení vkladu vlastnického práva katastrálním Úřadem jsou smluvní strany svými projevy vázány. Smluvní strany se zavazují poskytnout úplnou součinnost v řízení před katastrálním úřadem, zejména doložit potřebné doklady a učinit podání za účelem odstranění vad a nedostatků kupní smlouvy a návrhu na vklad, tak, aby vklad vlastnického práva do katastru nemovitostí ve prospěch kupujícího byl povolen. Dojde-li k zamítnutí návrhu na vklad vlastnického práva do katastru nemovitostí, zavazují se smluvní strany uzavřít do 30 dnů ode dne právní moci zamítavého rozhodnutí katastrálního úřadu novou bezvadnou smlouvu za obdobných podmínek, a to na výzvu kterékoliv ze smluvních stran. V nové smlouvě budou vady vytýkané katastrálním úřadem odstraněny a původní smlouva bude zrušena. </w:t>
      </w:r>
    </w:p>
    <w:p w14:paraId="421CBED5" w14:textId="77777777" w:rsidR="00900A02" w:rsidRPr="00470284" w:rsidRDefault="00900A02" w:rsidP="00900A02">
      <w:pPr>
        <w:pStyle w:val="Nadpis1"/>
        <w:numPr>
          <w:ilvl w:val="0"/>
          <w:numId w:val="0"/>
        </w:numPr>
        <w:jc w:val="center"/>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Čl. VII.</w:t>
      </w:r>
    </w:p>
    <w:p w14:paraId="63D1D33C" w14:textId="77777777" w:rsidR="00900A02" w:rsidRPr="00470284" w:rsidRDefault="00900A02" w:rsidP="00900A02">
      <w:pPr>
        <w:pStyle w:val="Nadpis1"/>
        <w:numPr>
          <w:ilvl w:val="0"/>
          <w:numId w:val="0"/>
        </w:numPr>
        <w:jc w:val="center"/>
        <w:rPr>
          <w:rFonts w:asciiTheme="minorHAnsi" w:hAnsiTheme="minorHAnsi" w:cstheme="minorHAnsi"/>
          <w:b/>
          <w:color w:val="auto"/>
          <w:sz w:val="22"/>
          <w:szCs w:val="22"/>
          <w:u w:val="single"/>
          <w:lang w:val="cs-CZ"/>
        </w:rPr>
      </w:pPr>
      <w:r w:rsidRPr="00470284">
        <w:rPr>
          <w:rFonts w:asciiTheme="minorHAnsi" w:hAnsiTheme="minorHAnsi" w:cstheme="minorHAnsi"/>
          <w:b/>
          <w:color w:val="auto"/>
          <w:sz w:val="22"/>
          <w:szCs w:val="22"/>
          <w:u w:val="single"/>
          <w:lang w:val="cs-CZ"/>
        </w:rPr>
        <w:t>Účinnost smlouvy</w:t>
      </w:r>
    </w:p>
    <w:p w14:paraId="03A1872F" w14:textId="77777777" w:rsidR="00900A02" w:rsidRPr="00470284" w:rsidRDefault="00900A02" w:rsidP="00900A02">
      <w:pPr>
        <w:pStyle w:val="Nadpis1"/>
        <w:numPr>
          <w:ilvl w:val="0"/>
          <w:numId w:val="0"/>
        </w:numPr>
        <w:ind w:left="426"/>
        <w:jc w:val="both"/>
        <w:rPr>
          <w:rFonts w:asciiTheme="minorHAnsi" w:eastAsiaTheme="minorHAnsi" w:hAnsiTheme="minorHAnsi" w:cstheme="minorHAnsi"/>
          <w:color w:val="auto"/>
          <w:sz w:val="22"/>
          <w:szCs w:val="22"/>
          <w:lang w:val="cs-CZ"/>
        </w:rPr>
      </w:pPr>
      <w:r w:rsidRPr="00470284">
        <w:rPr>
          <w:rFonts w:asciiTheme="minorHAnsi" w:eastAsiaTheme="minorHAnsi" w:hAnsiTheme="minorHAnsi" w:cstheme="minorHAnsi"/>
          <w:color w:val="auto"/>
          <w:sz w:val="22"/>
          <w:szCs w:val="22"/>
          <w:lang w:val="cs-CZ"/>
        </w:rPr>
        <w:t xml:space="preserve">Tato smlouva nabývá platnosti dnem jejího podpisu a účinnosti dnem zveřejnění v registru smluv. </w:t>
      </w:r>
    </w:p>
    <w:p w14:paraId="66CBB624" w14:textId="77777777" w:rsidR="00900A02" w:rsidRPr="00470284" w:rsidRDefault="00900A02" w:rsidP="00900A02">
      <w:pPr>
        <w:pStyle w:val="Nadpis1"/>
        <w:numPr>
          <w:ilvl w:val="0"/>
          <w:numId w:val="0"/>
        </w:numPr>
        <w:jc w:val="center"/>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 xml:space="preserve">Čl. </w:t>
      </w:r>
      <w:r>
        <w:rPr>
          <w:rFonts w:asciiTheme="minorHAnsi" w:hAnsiTheme="minorHAnsi" w:cstheme="minorHAnsi"/>
          <w:color w:val="auto"/>
          <w:sz w:val="22"/>
          <w:szCs w:val="22"/>
          <w:lang w:val="cs-CZ"/>
        </w:rPr>
        <w:t>VIII</w:t>
      </w:r>
      <w:r w:rsidRPr="00470284">
        <w:rPr>
          <w:rFonts w:asciiTheme="minorHAnsi" w:hAnsiTheme="minorHAnsi" w:cstheme="minorHAnsi"/>
          <w:color w:val="auto"/>
          <w:sz w:val="22"/>
          <w:szCs w:val="22"/>
          <w:lang w:val="cs-CZ"/>
        </w:rPr>
        <w:t>.</w:t>
      </w:r>
    </w:p>
    <w:p w14:paraId="30177964" w14:textId="77777777" w:rsidR="00900A02" w:rsidRPr="00470284" w:rsidRDefault="00900A02" w:rsidP="00900A02">
      <w:pPr>
        <w:pStyle w:val="Nadpis1"/>
        <w:numPr>
          <w:ilvl w:val="0"/>
          <w:numId w:val="0"/>
        </w:numPr>
        <w:jc w:val="center"/>
        <w:rPr>
          <w:rFonts w:asciiTheme="minorHAnsi" w:hAnsiTheme="minorHAnsi" w:cstheme="minorHAnsi"/>
          <w:b/>
          <w:color w:val="auto"/>
          <w:sz w:val="22"/>
          <w:szCs w:val="22"/>
          <w:u w:val="single"/>
          <w:lang w:val="cs-CZ"/>
        </w:rPr>
      </w:pPr>
      <w:r w:rsidRPr="00470284">
        <w:rPr>
          <w:rFonts w:asciiTheme="minorHAnsi" w:hAnsiTheme="minorHAnsi" w:cstheme="minorHAnsi"/>
          <w:b/>
          <w:color w:val="auto"/>
          <w:sz w:val="22"/>
          <w:szCs w:val="22"/>
          <w:u w:val="single"/>
          <w:lang w:val="cs-CZ"/>
        </w:rPr>
        <w:t>Závěrečná ustanovení</w:t>
      </w:r>
    </w:p>
    <w:p w14:paraId="0F98C3E7" w14:textId="77777777" w:rsidR="00900A02" w:rsidRPr="00470284" w:rsidRDefault="00900A02" w:rsidP="00900A02">
      <w:pPr>
        <w:pStyle w:val="Nadpis1"/>
        <w:numPr>
          <w:ilvl w:val="0"/>
          <w:numId w:val="21"/>
        </w:numPr>
        <w:jc w:val="both"/>
        <w:rPr>
          <w:rFonts w:asciiTheme="minorHAnsi" w:hAnsiTheme="minorHAnsi" w:cstheme="minorHAnsi"/>
          <w:color w:val="auto"/>
          <w:sz w:val="22"/>
          <w:szCs w:val="22"/>
          <w:lang w:val="cs-CZ"/>
        </w:rPr>
      </w:pPr>
      <w:bookmarkStart w:id="8" w:name="_Hlk87256654"/>
      <w:r w:rsidRPr="00470284">
        <w:rPr>
          <w:rFonts w:asciiTheme="minorHAnsi" w:hAnsiTheme="minorHAnsi" w:cstheme="minorHAnsi"/>
          <w:color w:val="auto"/>
          <w:sz w:val="22"/>
          <w:szCs w:val="22"/>
          <w:lang w:val="cs-CZ"/>
        </w:rPr>
        <w:t>Převod spoluvlastnického podílu ve výši id. 1/3</w:t>
      </w:r>
      <w:r>
        <w:rPr>
          <w:rFonts w:asciiTheme="minorHAnsi" w:hAnsiTheme="minorHAnsi" w:cstheme="minorHAnsi"/>
          <w:color w:val="auto"/>
          <w:sz w:val="22"/>
          <w:szCs w:val="22"/>
          <w:lang w:val="cs-CZ"/>
        </w:rPr>
        <w:t>8</w:t>
      </w:r>
      <w:r w:rsidRPr="00470284">
        <w:rPr>
          <w:rFonts w:asciiTheme="minorHAnsi" w:hAnsiTheme="minorHAnsi" w:cstheme="minorHAnsi"/>
          <w:color w:val="auto"/>
          <w:sz w:val="22"/>
          <w:szCs w:val="22"/>
          <w:lang w:val="cs-CZ"/>
        </w:rPr>
        <w:t xml:space="preserve"> Prodávajícího č. 1 byl odsouhlasen jeho členskou schůzí dne 1.11.2021</w:t>
      </w:r>
    </w:p>
    <w:p w14:paraId="72A02ED6" w14:textId="77777777" w:rsidR="00900A02" w:rsidRPr="00470284" w:rsidRDefault="00900A02" w:rsidP="00900A02">
      <w:pPr>
        <w:pStyle w:val="Nadpis1"/>
        <w:numPr>
          <w:ilvl w:val="0"/>
          <w:numId w:val="21"/>
        </w:numPr>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 xml:space="preserve">Tato smlouva je vyhotovena v 4 stejnopisech, z nichž tři stejnopisy obdrží prodávající, včetně stejnopisu s úředně ověřenými podpisy s návrhem na povolení vkladu vlastnického práva. Návrh na vklad této smlouvy do katastru nemovitostí předloží prodávající Katastrálnímu úřadu pro Středočeský kraj, Katastrální pracoviště Praha-východ. Jeden stejnopis obdrží kupující. </w:t>
      </w:r>
    </w:p>
    <w:p w14:paraId="0631B13F" w14:textId="77777777" w:rsidR="00900A02" w:rsidRPr="00470284" w:rsidRDefault="00900A02" w:rsidP="00900A02">
      <w:pPr>
        <w:pStyle w:val="Nadpis1"/>
        <w:numPr>
          <w:ilvl w:val="0"/>
          <w:numId w:val="21"/>
        </w:numPr>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Smluvní strany se zavazují pro případ, že se to pro naplnění předmětu této smlouvy bude jevit nutným učinit takové právní úkony, aby jejího účelu bylo dosaženo.</w:t>
      </w:r>
    </w:p>
    <w:p w14:paraId="3B6967C6" w14:textId="77777777" w:rsidR="00900A02" w:rsidRPr="00470284" w:rsidRDefault="00900A02" w:rsidP="00900A02">
      <w:pPr>
        <w:pStyle w:val="Nadpis1"/>
        <w:numPr>
          <w:ilvl w:val="0"/>
          <w:numId w:val="21"/>
        </w:numPr>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Smluvní strany prohlašují, že si tuto smlouvu před jejím podepsáním přečetly, že byla uzavřena podle jejich pravé a svobodné vůle, určitě, vážně a srozumitelně, nikoli v tísní a za nápadné nevýhodných podmínek.</w:t>
      </w:r>
    </w:p>
    <w:p w14:paraId="55BEDF02" w14:textId="77777777" w:rsidR="00900A02" w:rsidRPr="00470284" w:rsidRDefault="00900A02" w:rsidP="00900A02">
      <w:pPr>
        <w:pStyle w:val="Nadpis1"/>
        <w:numPr>
          <w:ilvl w:val="0"/>
          <w:numId w:val="21"/>
        </w:numPr>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Smluvní strany výslovně souhlasí s uveřejněním této Smlouvy v registru smluv vedeném Ministerstvem vnitra České republiky.</w:t>
      </w:r>
    </w:p>
    <w:p w14:paraId="167E45E4" w14:textId="77777777" w:rsidR="00900A02" w:rsidRPr="00470284" w:rsidRDefault="00900A02" w:rsidP="00900A02">
      <w:pPr>
        <w:pStyle w:val="Nadpis1"/>
        <w:numPr>
          <w:ilvl w:val="0"/>
          <w:numId w:val="21"/>
        </w:numPr>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Smluvní strany se dohodly, že uveřejnění této smlouvy dle předchozího odstavce zajistí město Říčany ve lhůtě 30 kalendářních dnů ode dne uzavření této smlouvy.</w:t>
      </w:r>
    </w:p>
    <w:p w14:paraId="054C0077" w14:textId="77777777" w:rsidR="00900A02" w:rsidRPr="00470284" w:rsidRDefault="00900A02" w:rsidP="00900A02">
      <w:pPr>
        <w:pStyle w:val="Nadpis1"/>
        <w:numPr>
          <w:ilvl w:val="0"/>
          <w:numId w:val="21"/>
        </w:numPr>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Záměr prodeje předmětné jednotky byl zveřejněn na elektronické úřední desce od 14.10.2021 do 2.11.2021.</w:t>
      </w:r>
    </w:p>
    <w:bookmarkEnd w:id="8"/>
    <w:p w14:paraId="4FBA9764" w14:textId="77777777" w:rsidR="00900A02" w:rsidRPr="00470284" w:rsidRDefault="00900A02" w:rsidP="00900A02">
      <w:pPr>
        <w:pStyle w:val="Nadpis1"/>
        <w:numPr>
          <w:ilvl w:val="0"/>
          <w:numId w:val="21"/>
        </w:numPr>
        <w:jc w:val="both"/>
        <w:rPr>
          <w:rFonts w:asciiTheme="minorHAnsi" w:hAnsiTheme="minorHAnsi" w:cstheme="minorHAnsi"/>
          <w:color w:val="auto"/>
          <w:sz w:val="22"/>
          <w:szCs w:val="22"/>
          <w:lang w:val="cs-CZ"/>
        </w:rPr>
      </w:pPr>
      <w:r w:rsidRPr="00470284">
        <w:rPr>
          <w:rFonts w:asciiTheme="minorHAnsi" w:hAnsiTheme="minorHAnsi" w:cstheme="minorHAnsi"/>
          <w:color w:val="auto"/>
          <w:sz w:val="22"/>
          <w:szCs w:val="22"/>
          <w:lang w:val="cs-CZ"/>
        </w:rPr>
        <w:t xml:space="preserve">Uzavření této smlouvy schválilo Zastupitelstvo města Říčany na svém zasedání dne </w:t>
      </w:r>
      <w:r w:rsidRPr="00470284">
        <w:rPr>
          <w:rFonts w:asciiTheme="minorHAnsi" w:hAnsiTheme="minorHAnsi" w:cstheme="minorHAnsi"/>
          <w:color w:val="auto"/>
          <w:sz w:val="22"/>
          <w:szCs w:val="22"/>
          <w:lang w:val="cs-CZ"/>
        </w:rPr>
        <w:fldChar w:fldCharType="begin"/>
      </w:r>
      <w:r w:rsidRPr="00470284">
        <w:rPr>
          <w:rFonts w:asciiTheme="minorHAnsi" w:hAnsiTheme="minorHAnsi" w:cstheme="minorHAnsi"/>
          <w:color w:val="auto"/>
          <w:sz w:val="22"/>
          <w:szCs w:val="22"/>
          <w:lang w:val="cs-CZ"/>
        </w:rPr>
        <w:instrText xml:space="preserve"> MERGEFIELD USN_DATUM\@"dd.MM.yy" </w:instrText>
      </w:r>
      <w:r w:rsidRPr="00470284">
        <w:rPr>
          <w:rFonts w:asciiTheme="minorHAnsi" w:hAnsiTheme="minorHAnsi" w:cstheme="minorHAnsi"/>
          <w:color w:val="auto"/>
          <w:sz w:val="22"/>
          <w:szCs w:val="22"/>
          <w:lang w:val="cs-CZ"/>
        </w:rPr>
        <w:fldChar w:fldCharType="separate"/>
      </w:r>
      <w:r>
        <w:rPr>
          <w:rFonts w:asciiTheme="minorHAnsi" w:hAnsiTheme="minorHAnsi" w:cstheme="minorHAnsi"/>
          <w:noProof/>
          <w:color w:val="auto"/>
          <w:sz w:val="22"/>
          <w:szCs w:val="22"/>
          <w:lang w:val="cs-CZ"/>
        </w:rPr>
        <w:t>10.11.21</w:t>
      </w:r>
      <w:r w:rsidRPr="00470284">
        <w:rPr>
          <w:rFonts w:asciiTheme="minorHAnsi" w:hAnsiTheme="minorHAnsi" w:cstheme="minorHAnsi"/>
          <w:color w:val="auto"/>
          <w:sz w:val="22"/>
          <w:szCs w:val="22"/>
          <w:lang w:val="cs-CZ"/>
        </w:rPr>
        <w:fldChar w:fldCharType="end"/>
      </w:r>
      <w:r w:rsidRPr="00470284">
        <w:rPr>
          <w:rFonts w:asciiTheme="minorHAnsi" w:hAnsiTheme="minorHAnsi" w:cstheme="minorHAnsi"/>
          <w:color w:val="auto"/>
          <w:sz w:val="22"/>
          <w:szCs w:val="22"/>
          <w:lang w:val="cs-CZ"/>
        </w:rPr>
        <w:t xml:space="preserve"> pod č. usnesení </w:t>
      </w:r>
      <w:r w:rsidRPr="00470284">
        <w:rPr>
          <w:rFonts w:asciiTheme="minorHAnsi" w:hAnsiTheme="minorHAnsi" w:cstheme="minorHAnsi"/>
          <w:color w:val="auto"/>
          <w:sz w:val="22"/>
          <w:szCs w:val="22"/>
          <w:lang w:val="cs-CZ"/>
        </w:rPr>
        <w:fldChar w:fldCharType="begin"/>
      </w:r>
      <w:r w:rsidRPr="00470284">
        <w:rPr>
          <w:rFonts w:asciiTheme="minorHAnsi" w:hAnsiTheme="minorHAnsi" w:cstheme="minorHAnsi"/>
          <w:color w:val="auto"/>
          <w:sz w:val="22"/>
          <w:szCs w:val="22"/>
          <w:lang w:val="cs-CZ"/>
        </w:rPr>
        <w:instrText xml:space="preserve"> MERGEFIELD  USN  \* MERGEFORMAT </w:instrText>
      </w:r>
      <w:r w:rsidRPr="00470284">
        <w:rPr>
          <w:rFonts w:asciiTheme="minorHAnsi" w:hAnsiTheme="minorHAnsi" w:cstheme="minorHAnsi"/>
          <w:color w:val="auto"/>
          <w:sz w:val="22"/>
          <w:szCs w:val="22"/>
          <w:lang w:val="cs-CZ"/>
        </w:rPr>
        <w:fldChar w:fldCharType="separate"/>
      </w:r>
      <w:r w:rsidRPr="00B52F8D">
        <w:rPr>
          <w:rFonts w:asciiTheme="minorHAnsi" w:hAnsiTheme="minorHAnsi" w:cstheme="minorHAnsi"/>
          <w:noProof/>
          <w:color w:val="auto"/>
          <w:sz w:val="22"/>
          <w:szCs w:val="22"/>
          <w:lang w:val="cs-CZ"/>
        </w:rPr>
        <w:t>21-09-003</w:t>
      </w:r>
      <w:r w:rsidRPr="00470284">
        <w:rPr>
          <w:rFonts w:asciiTheme="minorHAnsi" w:hAnsiTheme="minorHAnsi" w:cstheme="minorHAnsi"/>
          <w:color w:val="auto"/>
          <w:sz w:val="22"/>
          <w:szCs w:val="22"/>
          <w:lang w:val="cs-CZ"/>
        </w:rPr>
        <w:fldChar w:fldCharType="end"/>
      </w:r>
    </w:p>
    <w:p w14:paraId="444EC014" w14:textId="77777777" w:rsidR="00900A02" w:rsidRDefault="00900A02" w:rsidP="00900A02">
      <w:pPr>
        <w:keepNext/>
        <w:keepLines/>
        <w:rPr>
          <w:rFonts w:cstheme="minorHAnsi"/>
          <w:lang w:val="cs-CZ"/>
        </w:rPr>
      </w:pPr>
    </w:p>
    <w:p w14:paraId="1C2B968F" w14:textId="77777777" w:rsidR="00900A02" w:rsidRDefault="00900A02" w:rsidP="00900A02">
      <w:pPr>
        <w:keepNext/>
        <w:keepLines/>
        <w:rPr>
          <w:rFonts w:cstheme="minorHAnsi"/>
          <w:lang w:val="cs-CZ"/>
        </w:rPr>
      </w:pPr>
    </w:p>
    <w:p w14:paraId="4F3BB6E0" w14:textId="77777777" w:rsidR="00900A02" w:rsidRDefault="00900A02" w:rsidP="00900A02">
      <w:pPr>
        <w:keepNext/>
        <w:keepLines/>
        <w:rPr>
          <w:rFonts w:cstheme="minorHAnsi"/>
          <w:lang w:val="cs-CZ"/>
        </w:rPr>
      </w:pPr>
    </w:p>
    <w:p w14:paraId="40E3A1CA" w14:textId="77777777" w:rsidR="00900A02" w:rsidRDefault="00900A02" w:rsidP="00900A02">
      <w:pPr>
        <w:keepNext/>
        <w:keepLines/>
        <w:rPr>
          <w:rFonts w:cstheme="minorHAnsi"/>
          <w:lang w:val="cs-CZ"/>
        </w:rPr>
      </w:pPr>
    </w:p>
    <w:p w14:paraId="77C2AA3B" w14:textId="77777777" w:rsidR="00900A02" w:rsidRPr="00470284" w:rsidRDefault="00900A02" w:rsidP="00900A02">
      <w:pPr>
        <w:keepNext/>
        <w:keepLines/>
        <w:rPr>
          <w:rFonts w:cstheme="minorHAnsi"/>
          <w:lang w:val="cs-CZ"/>
        </w:rPr>
      </w:pPr>
    </w:p>
    <w:tbl>
      <w:tblPr>
        <w:tblStyle w:val="Mkatabulky"/>
        <w:tblW w:w="0" w:type="auto"/>
        <w:tblLook w:val="04A0" w:firstRow="1" w:lastRow="0" w:firstColumn="1" w:lastColumn="0" w:noHBand="0" w:noVBand="1"/>
      </w:tblPr>
      <w:tblGrid>
        <w:gridCol w:w="4814"/>
        <w:gridCol w:w="4815"/>
      </w:tblGrid>
      <w:tr w:rsidR="00900A02" w:rsidRPr="00470284" w14:paraId="0EC34682" w14:textId="77777777" w:rsidTr="00D7121C">
        <w:trPr>
          <w:trHeight w:val="313"/>
        </w:trPr>
        <w:tc>
          <w:tcPr>
            <w:tcW w:w="4814" w:type="dxa"/>
          </w:tcPr>
          <w:p w14:paraId="02099033" w14:textId="5DFD1F71" w:rsidR="00900A02" w:rsidRPr="00470284" w:rsidRDefault="00900A02" w:rsidP="00D7121C">
            <w:pPr>
              <w:keepNext/>
              <w:keepLines/>
              <w:rPr>
                <w:rFonts w:cstheme="minorHAnsi"/>
                <w:sz w:val="20"/>
                <w:szCs w:val="20"/>
                <w:lang w:val="cs-CZ"/>
              </w:rPr>
            </w:pPr>
            <w:r w:rsidRPr="00470284">
              <w:rPr>
                <w:rFonts w:cstheme="minorHAnsi"/>
                <w:sz w:val="20"/>
                <w:szCs w:val="20"/>
                <w:lang w:val="cs-CZ"/>
              </w:rPr>
              <w:t>V Říčanech dne:</w:t>
            </w:r>
            <w:r w:rsidR="003C1043">
              <w:rPr>
                <w:rFonts w:cstheme="minorHAnsi"/>
                <w:sz w:val="20"/>
                <w:szCs w:val="20"/>
                <w:lang w:val="cs-CZ"/>
              </w:rPr>
              <w:t xml:space="preserve"> 22.11.2021</w:t>
            </w:r>
          </w:p>
        </w:tc>
        <w:tc>
          <w:tcPr>
            <w:tcW w:w="4815" w:type="dxa"/>
          </w:tcPr>
          <w:p w14:paraId="43EDA442" w14:textId="68B05BD2" w:rsidR="00900A02" w:rsidRPr="00470284" w:rsidRDefault="00900A02" w:rsidP="00D7121C">
            <w:pPr>
              <w:keepNext/>
              <w:keepLines/>
              <w:rPr>
                <w:rFonts w:cstheme="minorHAnsi"/>
                <w:sz w:val="20"/>
                <w:szCs w:val="20"/>
                <w:lang w:val="cs-CZ"/>
              </w:rPr>
            </w:pPr>
            <w:r w:rsidRPr="00470284">
              <w:rPr>
                <w:rFonts w:cstheme="minorHAnsi"/>
                <w:sz w:val="20"/>
                <w:szCs w:val="20"/>
                <w:lang w:val="cs-CZ"/>
              </w:rPr>
              <w:t>V Říčanech dne:</w:t>
            </w:r>
            <w:r w:rsidR="003C1043">
              <w:rPr>
                <w:rFonts w:cstheme="minorHAnsi"/>
                <w:sz w:val="20"/>
                <w:szCs w:val="20"/>
                <w:lang w:val="cs-CZ"/>
              </w:rPr>
              <w:t xml:space="preserve"> 22.11.2021</w:t>
            </w:r>
          </w:p>
        </w:tc>
      </w:tr>
      <w:tr w:rsidR="00900A02" w:rsidRPr="003C1043" w14:paraId="522968CB" w14:textId="77777777" w:rsidTr="00D7121C">
        <w:trPr>
          <w:trHeight w:val="2359"/>
        </w:trPr>
        <w:tc>
          <w:tcPr>
            <w:tcW w:w="4814" w:type="dxa"/>
          </w:tcPr>
          <w:p w14:paraId="74749B20" w14:textId="77777777" w:rsidR="00900A02" w:rsidRPr="00470284" w:rsidRDefault="00900A02" w:rsidP="00D7121C">
            <w:pPr>
              <w:keepNext/>
              <w:keepLines/>
              <w:rPr>
                <w:rFonts w:cstheme="minorHAnsi"/>
                <w:sz w:val="20"/>
                <w:szCs w:val="20"/>
                <w:lang w:val="cs-CZ"/>
              </w:rPr>
            </w:pPr>
            <w:r w:rsidRPr="00470284">
              <w:rPr>
                <w:rFonts w:cstheme="minorHAnsi"/>
                <w:sz w:val="20"/>
                <w:szCs w:val="20"/>
                <w:lang w:val="cs-CZ"/>
              </w:rPr>
              <w:t>Prodávající č.1: Bytové družstvo 2000</w:t>
            </w:r>
          </w:p>
          <w:p w14:paraId="387019C7" w14:textId="77777777" w:rsidR="00900A02" w:rsidRPr="00470284" w:rsidRDefault="00900A02" w:rsidP="00D7121C">
            <w:pPr>
              <w:keepNext/>
              <w:keepLines/>
              <w:rPr>
                <w:rFonts w:cstheme="minorHAnsi"/>
                <w:sz w:val="20"/>
                <w:szCs w:val="20"/>
                <w:lang w:val="cs-CZ"/>
              </w:rPr>
            </w:pPr>
            <w:r w:rsidRPr="00470284">
              <w:rPr>
                <w:rFonts w:cstheme="minorHAnsi"/>
                <w:sz w:val="20"/>
                <w:szCs w:val="20"/>
                <w:lang w:val="cs-CZ"/>
              </w:rPr>
              <w:t>Tomáš Charvát</w:t>
            </w:r>
          </w:p>
        </w:tc>
        <w:tc>
          <w:tcPr>
            <w:tcW w:w="4815" w:type="dxa"/>
          </w:tcPr>
          <w:p w14:paraId="3F99CA93" w14:textId="77777777" w:rsidR="00900A02" w:rsidRPr="00470284" w:rsidRDefault="00900A02" w:rsidP="00D7121C">
            <w:pPr>
              <w:keepNext/>
              <w:keepLines/>
              <w:rPr>
                <w:rFonts w:cstheme="minorHAnsi"/>
                <w:sz w:val="20"/>
                <w:szCs w:val="20"/>
                <w:lang w:val="cs-CZ"/>
              </w:rPr>
            </w:pPr>
            <w:r w:rsidRPr="00470284">
              <w:rPr>
                <w:rFonts w:cstheme="minorHAnsi"/>
                <w:sz w:val="20"/>
                <w:szCs w:val="20"/>
                <w:lang w:val="cs-CZ"/>
              </w:rPr>
              <w:t>Prodávající č.1.: Bytové družstvo 2000</w:t>
            </w:r>
          </w:p>
          <w:p w14:paraId="09FD36BB" w14:textId="77777777" w:rsidR="00900A02" w:rsidRPr="00470284" w:rsidRDefault="00900A02" w:rsidP="00D7121C">
            <w:pPr>
              <w:keepNext/>
              <w:keepLines/>
              <w:rPr>
                <w:rFonts w:cstheme="minorHAnsi"/>
                <w:sz w:val="20"/>
                <w:szCs w:val="20"/>
                <w:lang w:val="cs-CZ"/>
              </w:rPr>
            </w:pPr>
            <w:r w:rsidRPr="00470284">
              <w:rPr>
                <w:rFonts w:cstheme="minorHAnsi"/>
                <w:sz w:val="20"/>
                <w:szCs w:val="20"/>
                <w:lang w:val="cs-CZ"/>
              </w:rPr>
              <w:t>Pavel Novák</w:t>
            </w:r>
          </w:p>
        </w:tc>
      </w:tr>
    </w:tbl>
    <w:tbl>
      <w:tblPr>
        <w:tblStyle w:val="Mkatabulky1"/>
        <w:tblW w:w="9634" w:type="dxa"/>
        <w:tblLook w:val="04A0" w:firstRow="1" w:lastRow="0" w:firstColumn="1" w:lastColumn="0" w:noHBand="0" w:noVBand="1"/>
      </w:tblPr>
      <w:tblGrid>
        <w:gridCol w:w="4814"/>
        <w:gridCol w:w="4820"/>
      </w:tblGrid>
      <w:tr w:rsidR="00900A02" w:rsidRPr="00470284" w14:paraId="31F9A7B2" w14:textId="77777777" w:rsidTr="00D7121C">
        <w:trPr>
          <w:trHeight w:val="413"/>
        </w:trPr>
        <w:tc>
          <w:tcPr>
            <w:tcW w:w="4814" w:type="dxa"/>
          </w:tcPr>
          <w:p w14:paraId="19A60AD1" w14:textId="50BF6A0B" w:rsidR="00900A02" w:rsidRPr="00470284" w:rsidRDefault="00900A02" w:rsidP="00D7121C">
            <w:pPr>
              <w:keepNext/>
              <w:keepLines/>
              <w:rPr>
                <w:rFonts w:cstheme="minorHAnsi"/>
                <w:sz w:val="20"/>
                <w:szCs w:val="20"/>
                <w:lang w:val="cs-CZ"/>
              </w:rPr>
            </w:pPr>
            <w:r w:rsidRPr="00470284">
              <w:rPr>
                <w:rFonts w:cstheme="minorHAnsi"/>
                <w:sz w:val="20"/>
                <w:szCs w:val="20"/>
                <w:lang w:val="cs-CZ"/>
              </w:rPr>
              <w:t>V Říčanech dne:</w:t>
            </w:r>
            <w:r w:rsidR="003C1043">
              <w:rPr>
                <w:rFonts w:cstheme="minorHAnsi"/>
                <w:sz w:val="20"/>
                <w:szCs w:val="20"/>
                <w:lang w:val="cs-CZ"/>
              </w:rPr>
              <w:t xml:space="preserve"> </w:t>
            </w:r>
          </w:p>
        </w:tc>
        <w:tc>
          <w:tcPr>
            <w:tcW w:w="4815" w:type="dxa"/>
          </w:tcPr>
          <w:p w14:paraId="11F9A9F4" w14:textId="77777777" w:rsidR="00900A02" w:rsidRPr="00470284" w:rsidRDefault="00900A02" w:rsidP="00D7121C">
            <w:pPr>
              <w:keepNext/>
              <w:keepLines/>
              <w:rPr>
                <w:rFonts w:cstheme="minorHAnsi"/>
                <w:sz w:val="20"/>
                <w:szCs w:val="20"/>
                <w:lang w:val="cs-CZ"/>
              </w:rPr>
            </w:pPr>
            <w:r w:rsidRPr="00470284">
              <w:rPr>
                <w:rFonts w:cstheme="minorHAnsi"/>
                <w:sz w:val="20"/>
                <w:szCs w:val="20"/>
                <w:lang w:val="cs-CZ"/>
              </w:rPr>
              <w:t>V Říčanech dne:</w:t>
            </w:r>
          </w:p>
        </w:tc>
      </w:tr>
      <w:tr w:rsidR="00900A02" w:rsidRPr="003C1043" w14:paraId="76EF1321" w14:textId="77777777" w:rsidTr="00D7121C">
        <w:trPr>
          <w:trHeight w:val="2641"/>
        </w:trPr>
        <w:tc>
          <w:tcPr>
            <w:tcW w:w="4814" w:type="dxa"/>
          </w:tcPr>
          <w:p w14:paraId="51A31807" w14:textId="77777777" w:rsidR="00900A02" w:rsidRPr="00470284" w:rsidRDefault="00900A02" w:rsidP="00D7121C">
            <w:pPr>
              <w:keepNext/>
              <w:keepLines/>
              <w:rPr>
                <w:rFonts w:cstheme="minorHAnsi"/>
                <w:sz w:val="20"/>
                <w:szCs w:val="20"/>
                <w:lang w:val="cs-CZ"/>
              </w:rPr>
            </w:pPr>
            <w:r w:rsidRPr="00470284">
              <w:rPr>
                <w:rFonts w:cstheme="minorHAnsi"/>
                <w:sz w:val="20"/>
                <w:szCs w:val="20"/>
                <w:lang w:val="cs-CZ"/>
              </w:rPr>
              <w:t>Prodávající č.2.: Město Říčany</w:t>
            </w:r>
          </w:p>
          <w:p w14:paraId="78DD9F81" w14:textId="77777777" w:rsidR="00900A02" w:rsidRPr="00470284" w:rsidRDefault="00900A02" w:rsidP="00D7121C">
            <w:pPr>
              <w:keepNext/>
              <w:keepLines/>
              <w:rPr>
                <w:rFonts w:cstheme="minorHAnsi"/>
                <w:sz w:val="20"/>
                <w:szCs w:val="20"/>
                <w:lang w:val="cs-CZ"/>
              </w:rPr>
            </w:pPr>
            <w:r w:rsidRPr="00470284">
              <w:rPr>
                <w:rFonts w:cstheme="minorHAnsi"/>
                <w:sz w:val="20"/>
                <w:szCs w:val="20"/>
                <w:lang w:val="cs-CZ"/>
              </w:rPr>
              <w:t>Ing. David Michalička</w:t>
            </w:r>
          </w:p>
        </w:tc>
        <w:tc>
          <w:tcPr>
            <w:tcW w:w="4815" w:type="dxa"/>
          </w:tcPr>
          <w:p w14:paraId="693D0555" w14:textId="77777777" w:rsidR="00900A02" w:rsidRPr="00470284" w:rsidRDefault="00900A02" w:rsidP="00D7121C">
            <w:pPr>
              <w:keepNext/>
              <w:keepLines/>
              <w:rPr>
                <w:rFonts w:cstheme="minorHAnsi"/>
                <w:sz w:val="20"/>
                <w:szCs w:val="20"/>
                <w:lang w:val="cs-CZ"/>
              </w:rPr>
            </w:pPr>
            <w:r w:rsidRPr="00470284">
              <w:rPr>
                <w:rFonts w:cstheme="minorHAnsi"/>
                <w:sz w:val="20"/>
                <w:szCs w:val="20"/>
                <w:lang w:val="cs-CZ"/>
              </w:rPr>
              <w:t>Prodávající č.2.: Město Říčany</w:t>
            </w:r>
          </w:p>
          <w:p w14:paraId="65027641" w14:textId="77777777" w:rsidR="00900A02" w:rsidRPr="00470284" w:rsidRDefault="00900A02" w:rsidP="00D7121C">
            <w:pPr>
              <w:keepNext/>
              <w:keepLines/>
              <w:rPr>
                <w:rFonts w:cstheme="minorHAnsi"/>
                <w:sz w:val="20"/>
                <w:szCs w:val="20"/>
                <w:lang w:val="cs-CZ"/>
              </w:rPr>
            </w:pPr>
            <w:r w:rsidRPr="00470284">
              <w:rPr>
                <w:rFonts w:cstheme="minorHAnsi"/>
                <w:sz w:val="20"/>
                <w:szCs w:val="20"/>
                <w:lang w:val="cs-CZ"/>
              </w:rPr>
              <w:t>Mgr. Adam Polánský</w:t>
            </w:r>
          </w:p>
          <w:p w14:paraId="2A7F766E" w14:textId="77777777" w:rsidR="00900A02" w:rsidRPr="00470284" w:rsidRDefault="00900A02" w:rsidP="00D7121C">
            <w:pPr>
              <w:keepNext/>
              <w:keepLines/>
              <w:rPr>
                <w:rFonts w:cstheme="minorHAnsi"/>
                <w:sz w:val="20"/>
                <w:szCs w:val="20"/>
                <w:lang w:val="cs-CZ"/>
              </w:rPr>
            </w:pPr>
          </w:p>
        </w:tc>
      </w:tr>
      <w:tr w:rsidR="00900A02" w:rsidRPr="00470284" w14:paraId="39558DF1" w14:textId="77777777" w:rsidTr="00D7121C">
        <w:trPr>
          <w:trHeight w:val="274"/>
        </w:trPr>
        <w:tc>
          <w:tcPr>
            <w:tcW w:w="4814" w:type="dxa"/>
          </w:tcPr>
          <w:p w14:paraId="4CBDC988" w14:textId="71035B0E" w:rsidR="00900A02" w:rsidRPr="00470284" w:rsidRDefault="00900A02" w:rsidP="00D7121C">
            <w:pPr>
              <w:keepNext/>
              <w:keepLines/>
              <w:rPr>
                <w:rFonts w:cstheme="minorHAnsi"/>
                <w:sz w:val="20"/>
                <w:szCs w:val="20"/>
                <w:lang w:val="cs-CZ"/>
              </w:rPr>
            </w:pPr>
            <w:r w:rsidRPr="00470284">
              <w:rPr>
                <w:rFonts w:cstheme="minorHAnsi"/>
                <w:sz w:val="20"/>
                <w:szCs w:val="20"/>
                <w:lang w:val="cs-CZ"/>
              </w:rPr>
              <w:t>V Říčanech dne:</w:t>
            </w:r>
            <w:r w:rsidR="003C1043">
              <w:rPr>
                <w:rFonts w:cstheme="minorHAnsi"/>
                <w:sz w:val="20"/>
                <w:szCs w:val="20"/>
                <w:lang w:val="cs-CZ"/>
              </w:rPr>
              <w:t xml:space="preserve"> 24.11.2021</w:t>
            </w:r>
          </w:p>
        </w:tc>
        <w:tc>
          <w:tcPr>
            <w:tcW w:w="4815" w:type="dxa"/>
          </w:tcPr>
          <w:p w14:paraId="27E939A7" w14:textId="77777777" w:rsidR="00900A02" w:rsidRPr="00470284" w:rsidRDefault="00900A02" w:rsidP="00D7121C">
            <w:pPr>
              <w:keepNext/>
              <w:keepLines/>
              <w:spacing w:line="276" w:lineRule="auto"/>
              <w:rPr>
                <w:rFonts w:cstheme="minorHAnsi"/>
                <w:lang w:val="cs-CZ"/>
              </w:rPr>
            </w:pPr>
          </w:p>
        </w:tc>
      </w:tr>
      <w:tr w:rsidR="00900A02" w:rsidRPr="00470284" w14:paraId="6225B38F" w14:textId="77777777" w:rsidTr="00D7121C">
        <w:trPr>
          <w:trHeight w:val="2641"/>
        </w:trPr>
        <w:tc>
          <w:tcPr>
            <w:tcW w:w="4814" w:type="dxa"/>
          </w:tcPr>
          <w:p w14:paraId="22331AF6" w14:textId="77777777" w:rsidR="00900A02" w:rsidRPr="00470284" w:rsidRDefault="00900A02" w:rsidP="00D7121C">
            <w:pPr>
              <w:keepNext/>
              <w:keepLines/>
              <w:rPr>
                <w:rFonts w:cstheme="minorHAnsi"/>
                <w:sz w:val="20"/>
                <w:szCs w:val="20"/>
                <w:lang w:val="cs-CZ"/>
              </w:rPr>
            </w:pPr>
            <w:r w:rsidRPr="00470284">
              <w:rPr>
                <w:rFonts w:cstheme="minorHAnsi"/>
                <w:sz w:val="20"/>
                <w:szCs w:val="20"/>
                <w:lang w:val="cs-CZ"/>
              </w:rPr>
              <w:t>Prodávající č.2.: Město Říčany</w:t>
            </w:r>
          </w:p>
          <w:p w14:paraId="1D9E22FD" w14:textId="77777777" w:rsidR="00900A02" w:rsidRPr="00470284" w:rsidRDefault="00900A02" w:rsidP="00D7121C">
            <w:pPr>
              <w:keepNext/>
              <w:keepLines/>
              <w:rPr>
                <w:rFonts w:cstheme="minorHAnsi"/>
                <w:sz w:val="20"/>
                <w:szCs w:val="20"/>
                <w:lang w:val="cs-CZ"/>
              </w:rPr>
            </w:pPr>
            <w:r w:rsidRPr="00470284">
              <w:rPr>
                <w:rFonts w:cstheme="minorHAnsi"/>
                <w:sz w:val="20"/>
                <w:szCs w:val="20"/>
                <w:lang w:val="cs-CZ"/>
              </w:rPr>
              <w:t>Ing. Miloslav Šmolík</w:t>
            </w:r>
          </w:p>
        </w:tc>
        <w:tc>
          <w:tcPr>
            <w:tcW w:w="4815" w:type="dxa"/>
          </w:tcPr>
          <w:p w14:paraId="56B112A9" w14:textId="77777777" w:rsidR="00900A02" w:rsidRPr="00470284" w:rsidRDefault="00900A02" w:rsidP="00D7121C">
            <w:pPr>
              <w:keepNext/>
              <w:keepLines/>
              <w:spacing w:line="276" w:lineRule="auto"/>
              <w:rPr>
                <w:rFonts w:cstheme="minorHAnsi"/>
                <w:lang w:val="cs-CZ"/>
              </w:rPr>
            </w:pPr>
          </w:p>
        </w:tc>
      </w:tr>
      <w:tr w:rsidR="00900A02" w:rsidRPr="00470284" w14:paraId="6CE955D6" w14:textId="77777777" w:rsidTr="00D7121C">
        <w:tc>
          <w:tcPr>
            <w:tcW w:w="4814" w:type="dxa"/>
            <w:tcBorders>
              <w:top w:val="single" w:sz="4" w:space="0" w:color="auto"/>
              <w:left w:val="single" w:sz="4" w:space="0" w:color="auto"/>
              <w:bottom w:val="single" w:sz="4" w:space="0" w:color="auto"/>
              <w:right w:val="single" w:sz="4" w:space="0" w:color="auto"/>
            </w:tcBorders>
            <w:hideMark/>
          </w:tcPr>
          <w:p w14:paraId="5B6670CE" w14:textId="0B9E0FC9" w:rsidR="00900A02" w:rsidRPr="00470284" w:rsidRDefault="00900A02" w:rsidP="00D7121C">
            <w:pPr>
              <w:keepNext/>
              <w:keepLines/>
              <w:rPr>
                <w:rFonts w:cstheme="minorHAnsi"/>
                <w:lang w:val="cs-CZ"/>
              </w:rPr>
            </w:pPr>
            <w:r w:rsidRPr="00470284">
              <w:rPr>
                <w:rFonts w:cstheme="minorHAnsi"/>
                <w:lang w:val="cs-CZ"/>
              </w:rPr>
              <w:t>V Říčanech dne:</w:t>
            </w:r>
            <w:r w:rsidR="003C1043">
              <w:rPr>
                <w:rFonts w:cstheme="minorHAnsi"/>
                <w:lang w:val="cs-CZ"/>
              </w:rPr>
              <w:t xml:space="preserve"> 22.11.2021</w:t>
            </w:r>
          </w:p>
        </w:tc>
        <w:tc>
          <w:tcPr>
            <w:tcW w:w="4820" w:type="dxa"/>
            <w:tcBorders>
              <w:top w:val="single" w:sz="4" w:space="0" w:color="auto"/>
              <w:left w:val="single" w:sz="4" w:space="0" w:color="auto"/>
              <w:bottom w:val="single" w:sz="4" w:space="0" w:color="auto"/>
              <w:right w:val="single" w:sz="4" w:space="0" w:color="auto"/>
            </w:tcBorders>
          </w:tcPr>
          <w:p w14:paraId="04027258" w14:textId="6E8FD09A" w:rsidR="00900A02" w:rsidRPr="00470284" w:rsidRDefault="00900A02" w:rsidP="00D7121C">
            <w:pPr>
              <w:keepNext/>
              <w:keepLines/>
              <w:rPr>
                <w:rFonts w:cstheme="minorHAnsi"/>
                <w:lang w:val="cs-CZ"/>
              </w:rPr>
            </w:pPr>
            <w:r w:rsidRPr="00470284">
              <w:rPr>
                <w:rFonts w:cstheme="minorHAnsi"/>
                <w:lang w:val="cs-CZ"/>
              </w:rPr>
              <w:t>V Říčanech dne:</w:t>
            </w:r>
            <w:r w:rsidR="003C1043">
              <w:rPr>
                <w:rFonts w:cstheme="minorHAnsi"/>
                <w:lang w:val="cs-CZ"/>
              </w:rPr>
              <w:t>22.11.2021</w:t>
            </w:r>
          </w:p>
        </w:tc>
      </w:tr>
      <w:tr w:rsidR="00900A02" w:rsidRPr="003C1043" w14:paraId="4F0A4578" w14:textId="77777777" w:rsidTr="00D7121C">
        <w:trPr>
          <w:trHeight w:val="2553"/>
        </w:trPr>
        <w:tc>
          <w:tcPr>
            <w:tcW w:w="4814" w:type="dxa"/>
            <w:tcBorders>
              <w:top w:val="single" w:sz="4" w:space="0" w:color="auto"/>
              <w:left w:val="single" w:sz="4" w:space="0" w:color="auto"/>
              <w:bottom w:val="single" w:sz="4" w:space="0" w:color="auto"/>
              <w:right w:val="single" w:sz="4" w:space="0" w:color="auto"/>
            </w:tcBorders>
            <w:hideMark/>
          </w:tcPr>
          <w:p w14:paraId="4E8ED19A" w14:textId="77777777" w:rsidR="00900A02" w:rsidRDefault="00900A02" w:rsidP="00D7121C">
            <w:pPr>
              <w:keepNext/>
              <w:keepLines/>
              <w:rPr>
                <w:rFonts w:cstheme="minorHAnsi"/>
                <w:lang w:val="cs-CZ"/>
              </w:rPr>
            </w:pPr>
            <w:r w:rsidRPr="00470284">
              <w:rPr>
                <w:rFonts w:cstheme="minorHAnsi"/>
                <w:lang w:val="cs-CZ"/>
              </w:rPr>
              <w:t xml:space="preserve">Kupující: </w:t>
            </w:r>
            <w:r w:rsidRPr="00470284">
              <w:rPr>
                <w:rFonts w:cstheme="minorHAnsi"/>
                <w:lang w:val="cs-CZ"/>
              </w:rPr>
              <w:fldChar w:fldCharType="begin"/>
            </w:r>
            <w:r w:rsidRPr="00470284">
              <w:rPr>
                <w:rFonts w:cstheme="minorHAnsi"/>
                <w:lang w:val="cs-CZ"/>
              </w:rPr>
              <w:instrText xml:space="preserve"> MERGEFIELD TITUL </w:instrText>
            </w:r>
            <w:r w:rsidRPr="00470284">
              <w:rPr>
                <w:rFonts w:cstheme="minorHAnsi"/>
                <w:lang w:val="cs-CZ"/>
              </w:rPr>
              <w:fldChar w:fldCharType="end"/>
            </w:r>
            <w:r w:rsidRPr="00470284">
              <w:rPr>
                <w:rFonts w:cstheme="minorHAnsi"/>
                <w:lang w:val="cs-CZ"/>
              </w:rPr>
              <w:t xml:space="preserve"> </w:t>
            </w:r>
            <w:r>
              <w:rPr>
                <w:rFonts w:cstheme="minorHAnsi"/>
                <w:lang w:val="cs-CZ"/>
              </w:rPr>
              <w:t>SVJ Melantrichova 2000</w:t>
            </w:r>
          </w:p>
          <w:p w14:paraId="580BD949" w14:textId="77777777" w:rsidR="00900A02" w:rsidRPr="00470284" w:rsidRDefault="00900A02" w:rsidP="00D7121C">
            <w:pPr>
              <w:keepNext/>
              <w:keepLines/>
              <w:rPr>
                <w:rFonts w:cstheme="minorHAnsi"/>
                <w:lang w:val="cs-CZ"/>
              </w:rPr>
            </w:pPr>
            <w:r w:rsidRPr="00470284">
              <w:rPr>
                <w:rFonts w:cstheme="minorHAnsi"/>
                <w:sz w:val="20"/>
                <w:szCs w:val="20"/>
                <w:lang w:val="cs-CZ"/>
              </w:rPr>
              <w:t>Tomáš Charvát</w:t>
            </w:r>
          </w:p>
        </w:tc>
        <w:tc>
          <w:tcPr>
            <w:tcW w:w="4820" w:type="dxa"/>
            <w:tcBorders>
              <w:top w:val="single" w:sz="4" w:space="0" w:color="auto"/>
              <w:left w:val="single" w:sz="4" w:space="0" w:color="auto"/>
              <w:bottom w:val="single" w:sz="4" w:space="0" w:color="auto"/>
              <w:right w:val="single" w:sz="4" w:space="0" w:color="auto"/>
            </w:tcBorders>
          </w:tcPr>
          <w:p w14:paraId="599BA547" w14:textId="77777777" w:rsidR="00900A02" w:rsidRDefault="00900A02" w:rsidP="00900A02">
            <w:pPr>
              <w:keepNext/>
              <w:keepLines/>
              <w:rPr>
                <w:rFonts w:cstheme="minorHAnsi"/>
                <w:lang w:val="cs-CZ"/>
              </w:rPr>
            </w:pPr>
            <w:r w:rsidRPr="00470284">
              <w:rPr>
                <w:rFonts w:cstheme="minorHAnsi"/>
                <w:lang w:val="cs-CZ"/>
              </w:rPr>
              <w:t xml:space="preserve">Kupující: </w:t>
            </w:r>
            <w:r w:rsidRPr="00470284">
              <w:rPr>
                <w:rFonts w:cstheme="minorHAnsi"/>
                <w:lang w:val="cs-CZ"/>
              </w:rPr>
              <w:fldChar w:fldCharType="begin"/>
            </w:r>
            <w:r w:rsidRPr="00470284">
              <w:rPr>
                <w:rFonts w:cstheme="minorHAnsi"/>
                <w:lang w:val="cs-CZ"/>
              </w:rPr>
              <w:instrText xml:space="preserve"> MERGEFIELD TITUL </w:instrText>
            </w:r>
            <w:r w:rsidRPr="00470284">
              <w:rPr>
                <w:rFonts w:cstheme="minorHAnsi"/>
                <w:lang w:val="cs-CZ"/>
              </w:rPr>
              <w:fldChar w:fldCharType="end"/>
            </w:r>
            <w:r w:rsidRPr="00470284">
              <w:rPr>
                <w:rFonts w:cstheme="minorHAnsi"/>
                <w:lang w:val="cs-CZ"/>
              </w:rPr>
              <w:t xml:space="preserve"> </w:t>
            </w:r>
            <w:r>
              <w:rPr>
                <w:rFonts w:cstheme="minorHAnsi"/>
                <w:lang w:val="cs-CZ"/>
              </w:rPr>
              <w:t>SVJ Melantrichova 2000</w:t>
            </w:r>
          </w:p>
          <w:p w14:paraId="432073E1" w14:textId="77777777" w:rsidR="00900A02" w:rsidRPr="00470284" w:rsidRDefault="00900A02" w:rsidP="00D7121C">
            <w:pPr>
              <w:keepNext/>
              <w:keepLines/>
              <w:rPr>
                <w:rFonts w:cstheme="minorHAnsi"/>
                <w:lang w:val="cs-CZ"/>
              </w:rPr>
            </w:pPr>
            <w:r w:rsidRPr="00470284">
              <w:rPr>
                <w:rFonts w:cstheme="minorHAnsi"/>
                <w:sz w:val="20"/>
                <w:szCs w:val="20"/>
                <w:lang w:val="cs-CZ"/>
              </w:rPr>
              <w:t>Pavel Novák</w:t>
            </w:r>
          </w:p>
        </w:tc>
      </w:tr>
    </w:tbl>
    <w:p w14:paraId="5817F86A" w14:textId="77777777" w:rsidR="00900A02" w:rsidRPr="00174ACC" w:rsidRDefault="00900A02" w:rsidP="00900A02">
      <w:pPr>
        <w:keepNext/>
        <w:keepLines/>
        <w:rPr>
          <w:rFonts w:cstheme="minorHAnsi"/>
          <w:spacing w:val="-2"/>
          <w:lang w:val="it-IT"/>
        </w:rPr>
      </w:pPr>
    </w:p>
    <w:p w14:paraId="2AA1E2F6" w14:textId="77777777" w:rsidR="00900A02" w:rsidRPr="00174ACC" w:rsidRDefault="00900A02" w:rsidP="00900A02">
      <w:pPr>
        <w:keepNext/>
        <w:keepLines/>
        <w:rPr>
          <w:lang w:val="it-IT"/>
        </w:rPr>
      </w:pPr>
    </w:p>
    <w:p w14:paraId="1F8CB2CA" w14:textId="77777777" w:rsidR="00724988" w:rsidRPr="00174ACC" w:rsidRDefault="00724988" w:rsidP="00900A02">
      <w:pPr>
        <w:pStyle w:val="Nadpis1"/>
        <w:numPr>
          <w:ilvl w:val="0"/>
          <w:numId w:val="0"/>
        </w:numPr>
        <w:jc w:val="center"/>
        <w:rPr>
          <w:lang w:val="it-IT"/>
        </w:rPr>
      </w:pPr>
    </w:p>
    <w:sectPr w:rsidR="00724988" w:rsidRPr="00174ACC" w:rsidSect="006E75CB">
      <w:pgSz w:w="11909" w:h="16841"/>
      <w:pgMar w:top="851" w:right="1136" w:bottom="1135" w:left="1134"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527"/>
    <w:multiLevelType w:val="hybridMultilevel"/>
    <w:tmpl w:val="CDB4FB88"/>
    <w:lvl w:ilvl="0" w:tplc="2F0648A8">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 w15:restartNumberingAfterBreak="0">
    <w:nsid w:val="03AA4FB0"/>
    <w:multiLevelType w:val="hybridMultilevel"/>
    <w:tmpl w:val="9B0211E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3E6E15"/>
    <w:multiLevelType w:val="hybridMultilevel"/>
    <w:tmpl w:val="C9D0D9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4C58B9"/>
    <w:multiLevelType w:val="hybridMultilevel"/>
    <w:tmpl w:val="0BA2C0B0"/>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7866D3"/>
    <w:multiLevelType w:val="hybridMultilevel"/>
    <w:tmpl w:val="C9D0D9B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F32018"/>
    <w:multiLevelType w:val="hybridMultilevel"/>
    <w:tmpl w:val="703E6F0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3227D7"/>
    <w:multiLevelType w:val="hybridMultilevel"/>
    <w:tmpl w:val="4FDC3FEA"/>
    <w:lvl w:ilvl="0" w:tplc="04050017">
      <w:start w:val="1"/>
      <w:numFmt w:val="lowerLetter"/>
      <w:lvlText w:val="%1)"/>
      <w:lvlJc w:val="left"/>
      <w:pPr>
        <w:ind w:left="1420" w:hanging="360"/>
      </w:pPr>
    </w:lvl>
    <w:lvl w:ilvl="1" w:tplc="04050019" w:tentative="1">
      <w:start w:val="1"/>
      <w:numFmt w:val="lowerLetter"/>
      <w:lvlText w:val="%2."/>
      <w:lvlJc w:val="left"/>
      <w:pPr>
        <w:ind w:left="2140" w:hanging="360"/>
      </w:pPr>
    </w:lvl>
    <w:lvl w:ilvl="2" w:tplc="0405001B" w:tentative="1">
      <w:start w:val="1"/>
      <w:numFmt w:val="lowerRoman"/>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7" w15:restartNumberingAfterBreak="0">
    <w:nsid w:val="30C07EFB"/>
    <w:multiLevelType w:val="hybridMultilevel"/>
    <w:tmpl w:val="9B0211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895742F"/>
    <w:multiLevelType w:val="hybridMultilevel"/>
    <w:tmpl w:val="C9D0D9B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CF5C80"/>
    <w:multiLevelType w:val="hybridMultilevel"/>
    <w:tmpl w:val="C50E612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3A6125"/>
    <w:multiLevelType w:val="hybridMultilevel"/>
    <w:tmpl w:val="37203FFC"/>
    <w:lvl w:ilvl="0" w:tplc="FFFFFFFF">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BB289A80">
      <w:start w:val="2"/>
      <w:numFmt w:val="bullet"/>
      <w:lvlText w:val="-"/>
      <w:lvlJc w:val="left"/>
      <w:pPr>
        <w:ind w:left="2160" w:hanging="360"/>
      </w:pPr>
      <w:rPr>
        <w:rFonts w:ascii="Times New Roman" w:eastAsia="Times New Roman"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76CD7"/>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2" w15:restartNumberingAfterBreak="0">
    <w:nsid w:val="3DFE73B6"/>
    <w:multiLevelType w:val="hybridMultilevel"/>
    <w:tmpl w:val="9BC2E7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C60223"/>
    <w:multiLevelType w:val="hybridMultilevel"/>
    <w:tmpl w:val="6A2478D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0A05114"/>
    <w:multiLevelType w:val="hybridMultilevel"/>
    <w:tmpl w:val="C9D0D9B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78149A"/>
    <w:multiLevelType w:val="multilevel"/>
    <w:tmpl w:val="462A1DA4"/>
    <w:lvl w:ilvl="0">
      <w:start w:val="1"/>
      <w:numFmt w:val="decimal"/>
      <w:lvlText w:val="Článek %1."/>
      <w:lvlJc w:val="center"/>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DB12510"/>
    <w:multiLevelType w:val="hybridMultilevel"/>
    <w:tmpl w:val="9B0211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13"/>
  </w:num>
  <w:num w:numId="3">
    <w:abstractNumId w:val="12"/>
  </w:num>
  <w:num w:numId="4">
    <w:abstractNumId w:val="1"/>
  </w:num>
  <w:num w:numId="5">
    <w:abstractNumId w:val="14"/>
  </w:num>
  <w:num w:numId="6">
    <w:abstractNumId w:val="8"/>
  </w:num>
  <w:num w:numId="7">
    <w:abstractNumId w:val="4"/>
  </w:num>
  <w:num w:numId="8">
    <w:abstractNumId w:val="6"/>
  </w:num>
  <w:num w:numId="9">
    <w:abstractNumId w:val="3"/>
  </w:num>
  <w:num w:numId="10">
    <w:abstractNumId w:val="11"/>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0"/>
  </w:num>
  <w:num w:numId="16">
    <w:abstractNumId w:val="10"/>
  </w:num>
  <w:num w:numId="17">
    <w:abstractNumId w:val="5"/>
  </w:num>
  <w:num w:numId="18">
    <w:abstractNumId w:val="9"/>
  </w:num>
  <w:num w:numId="19">
    <w:abstractNumId w:val="16"/>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F61"/>
    <w:rsid w:val="00050E48"/>
    <w:rsid w:val="000D31BA"/>
    <w:rsid w:val="001609C2"/>
    <w:rsid w:val="00174ACC"/>
    <w:rsid w:val="001B0DB0"/>
    <w:rsid w:val="001B7D73"/>
    <w:rsid w:val="001F07EE"/>
    <w:rsid w:val="001F377F"/>
    <w:rsid w:val="00202FA2"/>
    <w:rsid w:val="00203BD9"/>
    <w:rsid w:val="002376DC"/>
    <w:rsid w:val="00250A94"/>
    <w:rsid w:val="0026502D"/>
    <w:rsid w:val="00367B1D"/>
    <w:rsid w:val="00387DD7"/>
    <w:rsid w:val="00397FBF"/>
    <w:rsid w:val="003A15D7"/>
    <w:rsid w:val="003C1043"/>
    <w:rsid w:val="003C3A65"/>
    <w:rsid w:val="0049154C"/>
    <w:rsid w:val="004D450E"/>
    <w:rsid w:val="004E19CB"/>
    <w:rsid w:val="0050416A"/>
    <w:rsid w:val="00561635"/>
    <w:rsid w:val="005E0880"/>
    <w:rsid w:val="005E2810"/>
    <w:rsid w:val="006F25DC"/>
    <w:rsid w:val="00711566"/>
    <w:rsid w:val="00724988"/>
    <w:rsid w:val="00725F61"/>
    <w:rsid w:val="00733140"/>
    <w:rsid w:val="00776C93"/>
    <w:rsid w:val="007B7535"/>
    <w:rsid w:val="008A3513"/>
    <w:rsid w:val="00900A02"/>
    <w:rsid w:val="009658AA"/>
    <w:rsid w:val="009F0D8E"/>
    <w:rsid w:val="009F5D98"/>
    <w:rsid w:val="00A63F54"/>
    <w:rsid w:val="00A65CFF"/>
    <w:rsid w:val="00A9675A"/>
    <w:rsid w:val="00B06A93"/>
    <w:rsid w:val="00B55658"/>
    <w:rsid w:val="00B561A2"/>
    <w:rsid w:val="00BB451D"/>
    <w:rsid w:val="00C029B6"/>
    <w:rsid w:val="00C13AFB"/>
    <w:rsid w:val="00C77019"/>
    <w:rsid w:val="00CF4200"/>
    <w:rsid w:val="00D25D51"/>
    <w:rsid w:val="00D6255C"/>
    <w:rsid w:val="00DE784C"/>
    <w:rsid w:val="00E068E1"/>
    <w:rsid w:val="00E6332E"/>
    <w:rsid w:val="00E633FF"/>
    <w:rsid w:val="00E83356"/>
    <w:rsid w:val="00EA1A44"/>
    <w:rsid w:val="00ED632C"/>
    <w:rsid w:val="00ED73F5"/>
    <w:rsid w:val="00EF13A0"/>
    <w:rsid w:val="00FB41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00E1"/>
  <w15:docId w15:val="{CAE5CEAB-D908-4E0F-8FC2-4CDDFCAE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5F61"/>
    <w:pPr>
      <w:spacing w:after="0" w:line="240" w:lineRule="auto"/>
    </w:pPr>
    <w:rPr>
      <w:lang w:val="en-US"/>
    </w:rPr>
  </w:style>
  <w:style w:type="paragraph" w:styleId="Nadpis1">
    <w:name w:val="heading 1"/>
    <w:basedOn w:val="Normln"/>
    <w:next w:val="Normln"/>
    <w:link w:val="Nadpis1Char"/>
    <w:uiPriority w:val="9"/>
    <w:qFormat/>
    <w:rsid w:val="00725F61"/>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qFormat/>
    <w:rsid w:val="00725F61"/>
    <w:pPr>
      <w:keepNext/>
      <w:keepLines/>
      <w:numPr>
        <w:ilvl w:val="1"/>
        <w:numId w:val="1"/>
      </w:numPr>
      <w:spacing w:before="200"/>
      <w:outlineLvl w:val="1"/>
    </w:pPr>
    <w:rPr>
      <w:rFonts w:ascii="Cambria" w:eastAsia="Times New Roman" w:hAnsi="Cambria" w:cs="Times New Roman"/>
      <w:b/>
      <w:bCs/>
      <w:color w:val="4F81BD"/>
      <w:sz w:val="26"/>
      <w:szCs w:val="26"/>
      <w:lang w:val="cs-CZ" w:eastAsia="cs-CZ"/>
    </w:rPr>
  </w:style>
  <w:style w:type="paragraph" w:styleId="Nadpis3">
    <w:name w:val="heading 3"/>
    <w:basedOn w:val="Normln"/>
    <w:next w:val="Normln"/>
    <w:link w:val="Nadpis3Char"/>
    <w:uiPriority w:val="9"/>
    <w:semiHidden/>
    <w:unhideWhenUsed/>
    <w:qFormat/>
    <w:rsid w:val="00725F61"/>
    <w:pPr>
      <w:keepNext/>
      <w:keepLines/>
      <w:numPr>
        <w:ilvl w:val="2"/>
        <w:numId w:val="1"/>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725F61"/>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725F61"/>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725F61"/>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725F61"/>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725F6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25F6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25F61"/>
    <w:rPr>
      <w:rFonts w:asciiTheme="majorHAnsi" w:eastAsiaTheme="majorEastAsia" w:hAnsiTheme="majorHAnsi" w:cstheme="majorBidi"/>
      <w:color w:val="2F5496" w:themeColor="accent1" w:themeShade="BF"/>
      <w:sz w:val="32"/>
      <w:szCs w:val="32"/>
      <w:lang w:val="en-US"/>
    </w:rPr>
  </w:style>
  <w:style w:type="character" w:customStyle="1" w:styleId="Nadpis2Char">
    <w:name w:val="Nadpis 2 Char"/>
    <w:basedOn w:val="Standardnpsmoodstavce"/>
    <w:link w:val="Nadpis2"/>
    <w:uiPriority w:val="99"/>
    <w:rsid w:val="00725F61"/>
    <w:rPr>
      <w:rFonts w:ascii="Cambria" w:eastAsia="Times New Roman" w:hAnsi="Cambria" w:cs="Times New Roman"/>
      <w:b/>
      <w:bCs/>
      <w:color w:val="4F81BD"/>
      <w:sz w:val="26"/>
      <w:szCs w:val="26"/>
      <w:lang w:eastAsia="cs-CZ"/>
    </w:rPr>
  </w:style>
  <w:style w:type="character" w:customStyle="1" w:styleId="Nadpis3Char">
    <w:name w:val="Nadpis 3 Char"/>
    <w:basedOn w:val="Standardnpsmoodstavce"/>
    <w:link w:val="Nadpis3"/>
    <w:uiPriority w:val="9"/>
    <w:semiHidden/>
    <w:rsid w:val="00725F61"/>
    <w:rPr>
      <w:rFonts w:asciiTheme="majorHAnsi" w:eastAsiaTheme="majorEastAsia" w:hAnsiTheme="majorHAnsi" w:cstheme="majorBidi"/>
      <w:color w:val="1F3763" w:themeColor="accent1" w:themeShade="7F"/>
      <w:sz w:val="24"/>
      <w:szCs w:val="24"/>
      <w:lang w:val="en-US"/>
    </w:rPr>
  </w:style>
  <w:style w:type="character" w:customStyle="1" w:styleId="Nadpis4Char">
    <w:name w:val="Nadpis 4 Char"/>
    <w:basedOn w:val="Standardnpsmoodstavce"/>
    <w:link w:val="Nadpis4"/>
    <w:uiPriority w:val="9"/>
    <w:semiHidden/>
    <w:rsid w:val="00725F61"/>
    <w:rPr>
      <w:rFonts w:asciiTheme="majorHAnsi" w:eastAsiaTheme="majorEastAsia" w:hAnsiTheme="majorHAnsi" w:cstheme="majorBidi"/>
      <w:i/>
      <w:iCs/>
      <w:color w:val="2F5496" w:themeColor="accent1" w:themeShade="BF"/>
      <w:lang w:val="en-US"/>
    </w:rPr>
  </w:style>
  <w:style w:type="character" w:customStyle="1" w:styleId="Nadpis5Char">
    <w:name w:val="Nadpis 5 Char"/>
    <w:basedOn w:val="Standardnpsmoodstavce"/>
    <w:link w:val="Nadpis5"/>
    <w:uiPriority w:val="9"/>
    <w:semiHidden/>
    <w:rsid w:val="00725F61"/>
    <w:rPr>
      <w:rFonts w:asciiTheme="majorHAnsi" w:eastAsiaTheme="majorEastAsia" w:hAnsiTheme="majorHAnsi" w:cstheme="majorBidi"/>
      <w:color w:val="2F5496" w:themeColor="accent1" w:themeShade="BF"/>
      <w:lang w:val="en-US"/>
    </w:rPr>
  </w:style>
  <w:style w:type="character" w:customStyle="1" w:styleId="Nadpis6Char">
    <w:name w:val="Nadpis 6 Char"/>
    <w:basedOn w:val="Standardnpsmoodstavce"/>
    <w:link w:val="Nadpis6"/>
    <w:uiPriority w:val="9"/>
    <w:semiHidden/>
    <w:rsid w:val="00725F61"/>
    <w:rPr>
      <w:rFonts w:asciiTheme="majorHAnsi" w:eastAsiaTheme="majorEastAsia" w:hAnsiTheme="majorHAnsi" w:cstheme="majorBidi"/>
      <w:color w:val="1F3763" w:themeColor="accent1" w:themeShade="7F"/>
      <w:lang w:val="en-US"/>
    </w:rPr>
  </w:style>
  <w:style w:type="character" w:customStyle="1" w:styleId="Nadpis7Char">
    <w:name w:val="Nadpis 7 Char"/>
    <w:basedOn w:val="Standardnpsmoodstavce"/>
    <w:link w:val="Nadpis7"/>
    <w:uiPriority w:val="9"/>
    <w:semiHidden/>
    <w:rsid w:val="00725F61"/>
    <w:rPr>
      <w:rFonts w:asciiTheme="majorHAnsi" w:eastAsiaTheme="majorEastAsia" w:hAnsiTheme="majorHAnsi" w:cstheme="majorBidi"/>
      <w:i/>
      <w:iCs/>
      <w:color w:val="1F3763" w:themeColor="accent1" w:themeShade="7F"/>
      <w:lang w:val="en-US"/>
    </w:rPr>
  </w:style>
  <w:style w:type="character" w:customStyle="1" w:styleId="Nadpis8Char">
    <w:name w:val="Nadpis 8 Char"/>
    <w:basedOn w:val="Standardnpsmoodstavce"/>
    <w:link w:val="Nadpis8"/>
    <w:uiPriority w:val="9"/>
    <w:semiHidden/>
    <w:rsid w:val="00725F61"/>
    <w:rPr>
      <w:rFonts w:asciiTheme="majorHAnsi" w:eastAsiaTheme="majorEastAsia" w:hAnsiTheme="majorHAnsi" w:cstheme="majorBidi"/>
      <w:color w:val="272727" w:themeColor="text1" w:themeTint="D8"/>
      <w:sz w:val="21"/>
      <w:szCs w:val="21"/>
      <w:lang w:val="en-US"/>
    </w:rPr>
  </w:style>
  <w:style w:type="character" w:customStyle="1" w:styleId="Nadpis9Char">
    <w:name w:val="Nadpis 9 Char"/>
    <w:basedOn w:val="Standardnpsmoodstavce"/>
    <w:link w:val="Nadpis9"/>
    <w:uiPriority w:val="9"/>
    <w:semiHidden/>
    <w:rsid w:val="00725F61"/>
    <w:rPr>
      <w:rFonts w:asciiTheme="majorHAnsi" w:eastAsiaTheme="majorEastAsia" w:hAnsiTheme="majorHAnsi" w:cstheme="majorBidi"/>
      <w:i/>
      <w:iCs/>
      <w:color w:val="272727" w:themeColor="text1" w:themeTint="D8"/>
      <w:sz w:val="21"/>
      <w:szCs w:val="21"/>
      <w:lang w:val="en-US"/>
    </w:rPr>
  </w:style>
  <w:style w:type="table" w:styleId="Mkatabulky">
    <w:name w:val="Table Grid"/>
    <w:basedOn w:val="Normlntabulka"/>
    <w:uiPriority w:val="39"/>
    <w:rsid w:val="00725F6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25F61"/>
    <w:pPr>
      <w:ind w:left="720"/>
      <w:contextualSpacing/>
    </w:pPr>
  </w:style>
  <w:style w:type="paragraph" w:styleId="Textkomente">
    <w:name w:val="annotation text"/>
    <w:basedOn w:val="Normln"/>
    <w:link w:val="TextkomenteChar"/>
    <w:unhideWhenUsed/>
    <w:qFormat/>
    <w:rsid w:val="00725F61"/>
    <w:rPr>
      <w:sz w:val="20"/>
      <w:szCs w:val="20"/>
    </w:rPr>
  </w:style>
  <w:style w:type="character" w:customStyle="1" w:styleId="TextkomenteChar">
    <w:name w:val="Text komentáře Char"/>
    <w:basedOn w:val="Standardnpsmoodstavce"/>
    <w:link w:val="Textkomente"/>
    <w:rsid w:val="00725F61"/>
    <w:rPr>
      <w:sz w:val="20"/>
      <w:szCs w:val="20"/>
      <w:lang w:val="en-US"/>
    </w:rPr>
  </w:style>
  <w:style w:type="paragraph" w:customStyle="1" w:styleId="Default">
    <w:name w:val="Default"/>
    <w:rsid w:val="00725F61"/>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semiHidden/>
    <w:unhideWhenUsed/>
    <w:rsid w:val="00725F61"/>
    <w:rPr>
      <w:color w:val="0000FF"/>
      <w:u w:val="single"/>
    </w:rPr>
  </w:style>
  <w:style w:type="table" w:customStyle="1" w:styleId="Mkatabulky1">
    <w:name w:val="Mřížka tabulky1"/>
    <w:basedOn w:val="Normlntabulka"/>
    <w:next w:val="Mkatabulky"/>
    <w:uiPriority w:val="39"/>
    <w:rsid w:val="00725F6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mezer1">
    <w:name w:val="Bez mezer1"/>
    <w:qFormat/>
    <w:rsid w:val="00725F61"/>
    <w:rPr>
      <w:rFonts w:ascii="Calibri" w:eastAsia="Times New Roman" w:hAnsi="Calibri" w:cs="Times New Roman"/>
    </w:rPr>
  </w:style>
  <w:style w:type="paragraph" w:styleId="Textbubliny">
    <w:name w:val="Balloon Text"/>
    <w:basedOn w:val="Normln"/>
    <w:link w:val="TextbublinyChar"/>
    <w:uiPriority w:val="99"/>
    <w:semiHidden/>
    <w:unhideWhenUsed/>
    <w:rsid w:val="001B7D73"/>
    <w:rPr>
      <w:rFonts w:ascii="Tahoma" w:hAnsi="Tahoma" w:cs="Tahoma"/>
      <w:sz w:val="16"/>
      <w:szCs w:val="16"/>
    </w:rPr>
  </w:style>
  <w:style w:type="character" w:customStyle="1" w:styleId="TextbublinyChar">
    <w:name w:val="Text bubliny Char"/>
    <w:basedOn w:val="Standardnpsmoodstavce"/>
    <w:link w:val="Textbubliny"/>
    <w:uiPriority w:val="99"/>
    <w:semiHidden/>
    <w:rsid w:val="001B7D73"/>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319667">
      <w:bodyDiv w:val="1"/>
      <w:marLeft w:val="0"/>
      <w:marRight w:val="0"/>
      <w:marTop w:val="0"/>
      <w:marBottom w:val="0"/>
      <w:divBdr>
        <w:top w:val="none" w:sz="0" w:space="0" w:color="auto"/>
        <w:left w:val="none" w:sz="0" w:space="0" w:color="auto"/>
        <w:bottom w:val="none" w:sz="0" w:space="0" w:color="auto"/>
        <w:right w:val="none" w:sz="0" w:space="0" w:color="auto"/>
      </w:divBdr>
    </w:div>
    <w:div w:id="921915741">
      <w:bodyDiv w:val="1"/>
      <w:marLeft w:val="0"/>
      <w:marRight w:val="0"/>
      <w:marTop w:val="0"/>
      <w:marBottom w:val="0"/>
      <w:divBdr>
        <w:top w:val="none" w:sz="0" w:space="0" w:color="auto"/>
        <w:left w:val="none" w:sz="0" w:space="0" w:color="auto"/>
        <w:bottom w:val="none" w:sz="0" w:space="0" w:color="auto"/>
        <w:right w:val="none" w:sz="0" w:space="0" w:color="auto"/>
      </w:divBdr>
    </w:div>
    <w:div w:id="109544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rc.&#269;.st" TargetMode="External"/><Relationship Id="rId5" Type="http://schemas.openxmlformats.org/officeDocument/2006/relationships/hyperlink" Target="http://parc.&#269;.st"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2522</Words>
  <Characters>14881</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Janča</dc:creator>
  <cp:keywords/>
  <dc:description/>
  <cp:lastModifiedBy>EVŽEN HEYROVSKÝ</cp:lastModifiedBy>
  <cp:revision>5</cp:revision>
  <cp:lastPrinted>2021-11-09T08:24:00Z</cp:lastPrinted>
  <dcterms:created xsi:type="dcterms:W3CDTF">2021-11-09T08:19:00Z</dcterms:created>
  <dcterms:modified xsi:type="dcterms:W3CDTF">2022-01-06T09:21:00Z</dcterms:modified>
</cp:coreProperties>
</file>