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9ADD" w14:textId="77777777" w:rsidR="00FD6C1B" w:rsidRPr="00FD6C1B" w:rsidRDefault="00696EA4" w:rsidP="009B1681">
      <w:pPr>
        <w:jc w:val="center"/>
        <w:rPr>
          <w:rFonts w:ascii="Arial" w:hAnsi="Arial" w:cs="Arial"/>
          <w:b/>
          <w:sz w:val="32"/>
          <w:szCs w:val="32"/>
        </w:rPr>
      </w:pPr>
      <w:r w:rsidRPr="00FD6C1B">
        <w:rPr>
          <w:rFonts w:ascii="Arial" w:hAnsi="Arial" w:cs="Arial"/>
          <w:b/>
          <w:sz w:val="32"/>
          <w:szCs w:val="32"/>
        </w:rPr>
        <w:t>SMLOUVA O DÍLO</w:t>
      </w:r>
    </w:p>
    <w:p w14:paraId="42A30D7E" w14:textId="77777777" w:rsidR="00FD6C1B" w:rsidRPr="00FD6C1B" w:rsidRDefault="00FD6C1B" w:rsidP="00FD6C1B">
      <w:pPr>
        <w:jc w:val="both"/>
        <w:rPr>
          <w:rFonts w:ascii="Arial" w:hAnsi="Arial" w:cs="Arial"/>
          <w:b/>
          <w:sz w:val="28"/>
          <w:szCs w:val="28"/>
        </w:rPr>
      </w:pPr>
    </w:p>
    <w:p w14:paraId="04496242" w14:textId="77777777" w:rsidR="00127B9E" w:rsidRDefault="00C053DB" w:rsidP="009B1681">
      <w:pPr>
        <w:jc w:val="center"/>
        <w:rPr>
          <w:rFonts w:ascii="Arial" w:hAnsi="Arial" w:cs="Arial"/>
          <w:sz w:val="22"/>
          <w:szCs w:val="22"/>
        </w:rPr>
      </w:pPr>
      <w:r w:rsidRPr="00696EA4">
        <w:rPr>
          <w:rFonts w:ascii="Arial" w:hAnsi="Arial" w:cs="Arial"/>
          <w:sz w:val="22"/>
          <w:szCs w:val="22"/>
        </w:rPr>
        <w:t>uzavřená podle výslovné dohody níže uvedených stran</w:t>
      </w:r>
    </w:p>
    <w:p w14:paraId="0E4B3C65" w14:textId="77777777" w:rsidR="00FD6C1B" w:rsidRPr="00696EA4" w:rsidRDefault="00FD6C1B" w:rsidP="00FD6C1B">
      <w:pPr>
        <w:jc w:val="both"/>
        <w:rPr>
          <w:rFonts w:ascii="Arial" w:hAnsi="Arial" w:cs="Arial"/>
          <w:sz w:val="22"/>
          <w:szCs w:val="22"/>
        </w:rPr>
      </w:pPr>
    </w:p>
    <w:p w14:paraId="7758ADEE" w14:textId="77777777" w:rsidR="00127B9E" w:rsidRDefault="00C053DB" w:rsidP="00FD6C1B">
      <w:pPr>
        <w:pStyle w:val="Nadpis30"/>
        <w:keepNext/>
        <w:keepLines/>
        <w:numPr>
          <w:ilvl w:val="0"/>
          <w:numId w:val="1"/>
        </w:numPr>
        <w:shd w:val="clear" w:color="auto" w:fill="auto"/>
        <w:tabs>
          <w:tab w:val="left" w:pos="3978"/>
        </w:tabs>
        <w:spacing w:before="0" w:line="240" w:lineRule="auto"/>
        <w:ind w:left="3620"/>
        <w:rPr>
          <w:rFonts w:ascii="Arial" w:hAnsi="Arial" w:cs="Arial"/>
          <w:sz w:val="22"/>
          <w:szCs w:val="22"/>
        </w:rPr>
      </w:pPr>
      <w:bookmarkStart w:id="0" w:name="bookmark1"/>
      <w:r w:rsidRPr="00960E32">
        <w:rPr>
          <w:rFonts w:ascii="Arial" w:hAnsi="Arial" w:cs="Arial"/>
          <w:i w:val="0"/>
          <w:sz w:val="22"/>
          <w:szCs w:val="22"/>
        </w:rPr>
        <w:t>Smluvní</w:t>
      </w:r>
      <w:r w:rsidRPr="00696EA4">
        <w:rPr>
          <w:rFonts w:ascii="Arial" w:hAnsi="Arial" w:cs="Arial"/>
          <w:sz w:val="22"/>
          <w:szCs w:val="22"/>
        </w:rPr>
        <w:t xml:space="preserve"> </w:t>
      </w:r>
      <w:r w:rsidRPr="003336DF">
        <w:rPr>
          <w:rFonts w:ascii="Arial" w:hAnsi="Arial" w:cs="Arial"/>
          <w:i w:val="0"/>
          <w:sz w:val="22"/>
          <w:szCs w:val="22"/>
        </w:rPr>
        <w:t>strany</w:t>
      </w:r>
      <w:bookmarkEnd w:id="0"/>
    </w:p>
    <w:p w14:paraId="201568FE" w14:textId="77777777" w:rsidR="00696EA4" w:rsidRPr="00696EA4" w:rsidRDefault="00696EA4" w:rsidP="00FD6C1B">
      <w:pPr>
        <w:pStyle w:val="Zkladntext20"/>
        <w:shd w:val="clear" w:color="auto" w:fill="auto"/>
        <w:tabs>
          <w:tab w:val="left" w:pos="368"/>
          <w:tab w:val="left" w:pos="2078"/>
        </w:tabs>
        <w:spacing w:after="0" w:line="240" w:lineRule="auto"/>
        <w:ind w:firstLine="0"/>
        <w:jc w:val="both"/>
        <w:rPr>
          <w:rStyle w:val="Zkladntext2Tun"/>
          <w:rFonts w:ascii="Arial" w:hAnsi="Arial" w:cs="Arial"/>
          <w:b w:val="0"/>
          <w:bCs w:val="0"/>
          <w:sz w:val="22"/>
          <w:szCs w:val="22"/>
        </w:rPr>
      </w:pPr>
    </w:p>
    <w:p w14:paraId="521B2E44" w14:textId="77777777" w:rsidR="00172A97" w:rsidRDefault="00C053DB" w:rsidP="00FD6C1B">
      <w:pPr>
        <w:pStyle w:val="Zkladntext20"/>
        <w:numPr>
          <w:ilvl w:val="0"/>
          <w:numId w:val="2"/>
        </w:numPr>
        <w:shd w:val="clear" w:color="auto" w:fill="auto"/>
        <w:tabs>
          <w:tab w:val="left" w:pos="368"/>
          <w:tab w:val="left" w:pos="2078"/>
        </w:tabs>
        <w:spacing w:after="0" w:line="240" w:lineRule="auto"/>
        <w:ind w:firstLine="0"/>
        <w:jc w:val="both"/>
        <w:rPr>
          <w:rFonts w:ascii="Arial" w:hAnsi="Arial" w:cs="Arial"/>
          <w:sz w:val="22"/>
          <w:szCs w:val="22"/>
        </w:rPr>
      </w:pPr>
      <w:r w:rsidRPr="00696EA4">
        <w:rPr>
          <w:rStyle w:val="Zkladntext2Tun"/>
          <w:rFonts w:ascii="Arial" w:hAnsi="Arial" w:cs="Arial"/>
          <w:sz w:val="22"/>
          <w:szCs w:val="22"/>
        </w:rPr>
        <w:t>Objednatel:</w:t>
      </w:r>
      <w:r w:rsidR="00B6023A">
        <w:rPr>
          <w:rStyle w:val="Zkladntext2Tun"/>
          <w:rFonts w:ascii="Arial" w:hAnsi="Arial" w:cs="Arial"/>
          <w:sz w:val="22"/>
          <w:szCs w:val="22"/>
        </w:rPr>
        <w:tab/>
      </w:r>
      <w:r w:rsidR="00243574" w:rsidRPr="00172A97">
        <w:rPr>
          <w:rFonts w:ascii="Arial" w:hAnsi="Arial" w:cs="Arial"/>
          <w:sz w:val="22"/>
          <w:szCs w:val="22"/>
        </w:rPr>
        <w:t>STŘEDNÍ PRŮMYSLOVÁ ŠKOLA STAVEBNÍ</w:t>
      </w:r>
      <w:r w:rsidRPr="00172A97">
        <w:rPr>
          <w:rFonts w:ascii="Arial" w:hAnsi="Arial" w:cs="Arial"/>
        </w:rPr>
        <w:t>,</w:t>
      </w:r>
      <w:r w:rsidRPr="00172A97">
        <w:rPr>
          <w:rStyle w:val="Zkladntext2Tun"/>
          <w:rFonts w:ascii="Arial" w:hAnsi="Arial" w:cs="Arial"/>
          <w:sz w:val="22"/>
          <w:szCs w:val="22"/>
        </w:rPr>
        <w:t xml:space="preserve"> </w:t>
      </w:r>
      <w:r w:rsidR="00696EA4" w:rsidRPr="00172A97">
        <w:rPr>
          <w:rFonts w:ascii="Arial" w:hAnsi="Arial" w:cs="Arial"/>
          <w:sz w:val="22"/>
          <w:szCs w:val="22"/>
        </w:rPr>
        <w:t>IČ</w:t>
      </w:r>
      <w:r w:rsidR="00FD6C1B" w:rsidRPr="00172A97">
        <w:rPr>
          <w:rFonts w:ascii="Arial" w:hAnsi="Arial" w:cs="Arial"/>
          <w:sz w:val="22"/>
          <w:szCs w:val="22"/>
        </w:rPr>
        <w:t>O</w:t>
      </w:r>
      <w:r w:rsidR="00696EA4" w:rsidRPr="00172A97">
        <w:rPr>
          <w:rFonts w:ascii="Arial" w:hAnsi="Arial" w:cs="Arial"/>
          <w:sz w:val="22"/>
          <w:szCs w:val="22"/>
        </w:rPr>
        <w:t xml:space="preserve">: </w:t>
      </w:r>
      <w:r w:rsidR="007C6FE2" w:rsidRPr="00172A97">
        <w:rPr>
          <w:rFonts w:ascii="Arial" w:hAnsi="Arial" w:cs="Arial"/>
          <w:sz w:val="22"/>
          <w:szCs w:val="22"/>
        </w:rPr>
        <w:t>60076089</w:t>
      </w:r>
      <w:r w:rsidRPr="00172A97">
        <w:rPr>
          <w:rFonts w:ascii="Arial" w:hAnsi="Arial" w:cs="Arial"/>
          <w:sz w:val="22"/>
          <w:szCs w:val="22"/>
        </w:rPr>
        <w:t xml:space="preserve">, </w:t>
      </w:r>
    </w:p>
    <w:p w14:paraId="7069908B" w14:textId="38FB9E27" w:rsidR="00127B9E" w:rsidRPr="00172A97" w:rsidRDefault="00172A97" w:rsidP="00172A97">
      <w:pPr>
        <w:pStyle w:val="Zkladntext20"/>
        <w:shd w:val="clear" w:color="auto" w:fill="auto"/>
        <w:tabs>
          <w:tab w:val="left" w:pos="368"/>
          <w:tab w:val="left" w:pos="2078"/>
        </w:tabs>
        <w:spacing w:after="0" w:line="240" w:lineRule="auto"/>
        <w:ind w:firstLine="0"/>
        <w:jc w:val="both"/>
        <w:rPr>
          <w:rFonts w:ascii="Arial" w:hAnsi="Arial" w:cs="Arial"/>
          <w:sz w:val="22"/>
          <w:szCs w:val="22"/>
        </w:rPr>
      </w:pPr>
      <w:r>
        <w:rPr>
          <w:rStyle w:val="Zkladntext2Tun"/>
          <w:rFonts w:ascii="Arial" w:hAnsi="Arial" w:cs="Arial"/>
          <w:sz w:val="22"/>
          <w:szCs w:val="22"/>
        </w:rPr>
        <w:tab/>
      </w:r>
      <w:r>
        <w:rPr>
          <w:rStyle w:val="Zkladntext2Tun"/>
          <w:rFonts w:ascii="Arial" w:hAnsi="Arial" w:cs="Arial"/>
          <w:sz w:val="22"/>
          <w:szCs w:val="22"/>
        </w:rPr>
        <w:tab/>
      </w:r>
      <w:r w:rsidR="00C053DB" w:rsidRPr="00172A97">
        <w:rPr>
          <w:rFonts w:ascii="Arial" w:hAnsi="Arial" w:cs="Arial"/>
          <w:sz w:val="22"/>
          <w:szCs w:val="22"/>
        </w:rPr>
        <w:t>DIČ: CZ</w:t>
      </w:r>
      <w:r w:rsidR="007C6FE2" w:rsidRPr="00172A97">
        <w:rPr>
          <w:rFonts w:ascii="Arial" w:hAnsi="Arial" w:cs="Arial"/>
          <w:sz w:val="22"/>
          <w:szCs w:val="22"/>
        </w:rPr>
        <w:t>60076089</w:t>
      </w:r>
    </w:p>
    <w:p w14:paraId="045A0964" w14:textId="0B0BE04E" w:rsidR="007C6FE2" w:rsidRPr="00172A97" w:rsidRDefault="00172A97" w:rsidP="00172A97">
      <w:pPr>
        <w:pStyle w:val="Zkladntext50"/>
        <w:shd w:val="clear" w:color="auto" w:fill="auto"/>
        <w:tabs>
          <w:tab w:val="left" w:pos="368"/>
          <w:tab w:val="left" w:pos="2078"/>
        </w:tabs>
        <w:spacing w:before="0" w:line="240" w:lineRule="auto"/>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sidR="007C6FE2" w:rsidRPr="00172A97">
        <w:rPr>
          <w:rFonts w:ascii="Arial" w:hAnsi="Arial" w:cs="Arial"/>
          <w:b w:val="0"/>
          <w:bCs w:val="0"/>
          <w:sz w:val="22"/>
          <w:szCs w:val="22"/>
        </w:rPr>
        <w:t>R</w:t>
      </w:r>
      <w:r w:rsidRPr="00172A97">
        <w:rPr>
          <w:rFonts w:ascii="Arial" w:hAnsi="Arial" w:cs="Arial"/>
          <w:b w:val="0"/>
          <w:bCs w:val="0"/>
          <w:sz w:val="22"/>
          <w:szCs w:val="22"/>
        </w:rPr>
        <w:t>esslova</w:t>
      </w:r>
      <w:r w:rsidR="007C6FE2" w:rsidRPr="00172A97">
        <w:rPr>
          <w:rFonts w:ascii="Arial" w:hAnsi="Arial" w:cs="Arial"/>
          <w:b w:val="0"/>
          <w:bCs w:val="0"/>
          <w:sz w:val="22"/>
          <w:szCs w:val="22"/>
        </w:rPr>
        <w:t xml:space="preserve"> 2</w:t>
      </w:r>
      <w:r w:rsidR="00C053DB" w:rsidRPr="00172A97">
        <w:rPr>
          <w:rFonts w:ascii="Arial" w:hAnsi="Arial" w:cs="Arial"/>
          <w:b w:val="0"/>
          <w:bCs w:val="0"/>
          <w:sz w:val="22"/>
          <w:szCs w:val="22"/>
        </w:rPr>
        <w:t>, 37</w:t>
      </w:r>
      <w:r w:rsidR="007C6FE2" w:rsidRPr="00172A97">
        <w:rPr>
          <w:rFonts w:ascii="Arial" w:hAnsi="Arial" w:cs="Arial"/>
          <w:b w:val="0"/>
          <w:bCs w:val="0"/>
          <w:sz w:val="22"/>
          <w:szCs w:val="22"/>
        </w:rPr>
        <w:t>2 11</w:t>
      </w:r>
      <w:r w:rsidR="00C053DB" w:rsidRPr="00172A97">
        <w:rPr>
          <w:rFonts w:ascii="Arial" w:hAnsi="Arial" w:cs="Arial"/>
          <w:b w:val="0"/>
          <w:bCs w:val="0"/>
          <w:sz w:val="22"/>
          <w:szCs w:val="22"/>
        </w:rPr>
        <w:t xml:space="preserve"> České Budějovice</w:t>
      </w:r>
    </w:p>
    <w:p w14:paraId="1CDB0E26" w14:textId="2399100B" w:rsidR="00127B9E" w:rsidRPr="00172A97" w:rsidRDefault="00C053DB" w:rsidP="00172A97">
      <w:pPr>
        <w:pStyle w:val="Zkladntext50"/>
        <w:shd w:val="clear" w:color="auto" w:fill="auto"/>
        <w:tabs>
          <w:tab w:val="left" w:pos="368"/>
          <w:tab w:val="left" w:pos="2078"/>
        </w:tabs>
        <w:spacing w:before="0" w:line="240" w:lineRule="auto"/>
        <w:jc w:val="left"/>
        <w:rPr>
          <w:rFonts w:ascii="Arial" w:hAnsi="Arial" w:cs="Arial"/>
          <w:b w:val="0"/>
          <w:bCs w:val="0"/>
          <w:sz w:val="22"/>
          <w:szCs w:val="22"/>
        </w:rPr>
      </w:pPr>
      <w:r w:rsidRPr="00172A97">
        <w:rPr>
          <w:rFonts w:ascii="Arial" w:hAnsi="Arial" w:cs="Arial"/>
          <w:b w:val="0"/>
          <w:bCs w:val="0"/>
          <w:sz w:val="22"/>
          <w:szCs w:val="22"/>
        </w:rPr>
        <w:t xml:space="preserve"> </w:t>
      </w:r>
      <w:r w:rsidR="00172A97">
        <w:rPr>
          <w:rFonts w:ascii="Arial" w:hAnsi="Arial" w:cs="Arial"/>
          <w:b w:val="0"/>
          <w:bCs w:val="0"/>
          <w:sz w:val="22"/>
          <w:szCs w:val="22"/>
        </w:rPr>
        <w:tab/>
      </w:r>
      <w:r w:rsidR="00172A97">
        <w:rPr>
          <w:rFonts w:ascii="Arial" w:hAnsi="Arial" w:cs="Arial"/>
          <w:b w:val="0"/>
          <w:bCs w:val="0"/>
          <w:sz w:val="22"/>
          <w:szCs w:val="22"/>
        </w:rPr>
        <w:tab/>
      </w:r>
      <w:r w:rsidRPr="00172A97">
        <w:rPr>
          <w:rFonts w:ascii="Arial" w:hAnsi="Arial" w:cs="Arial"/>
          <w:b w:val="0"/>
          <w:bCs w:val="0"/>
          <w:sz w:val="22"/>
          <w:szCs w:val="22"/>
        </w:rPr>
        <w:t xml:space="preserve">zastoupený </w:t>
      </w:r>
      <w:r w:rsidR="00F5610C" w:rsidRPr="00172A97">
        <w:rPr>
          <w:rFonts w:ascii="Arial" w:hAnsi="Arial" w:cs="Arial"/>
          <w:b w:val="0"/>
          <w:bCs w:val="0"/>
          <w:sz w:val="22"/>
          <w:szCs w:val="22"/>
        </w:rPr>
        <w:tab/>
        <w:t xml:space="preserve">ve věcech smluvních: </w:t>
      </w:r>
      <w:r w:rsidR="007C6FE2" w:rsidRPr="00172A97">
        <w:rPr>
          <w:rFonts w:ascii="Arial" w:hAnsi="Arial" w:cs="Arial"/>
          <w:b w:val="0"/>
          <w:bCs w:val="0"/>
          <w:sz w:val="22"/>
          <w:szCs w:val="22"/>
        </w:rPr>
        <w:t>RNDr. Vladimír Kostka</w:t>
      </w:r>
      <w:r w:rsidR="006550F5">
        <w:rPr>
          <w:rFonts w:ascii="Arial" w:hAnsi="Arial" w:cs="Arial"/>
          <w:b w:val="0"/>
          <w:bCs w:val="0"/>
          <w:sz w:val="22"/>
          <w:szCs w:val="22"/>
        </w:rPr>
        <w:t>, ředitel školy</w:t>
      </w:r>
    </w:p>
    <w:p w14:paraId="1ABA7FC7" w14:textId="4E8FE285" w:rsidR="00F5610C" w:rsidRPr="005A6460" w:rsidRDefault="00F5610C" w:rsidP="005A6460">
      <w:pPr>
        <w:pStyle w:val="Zkladntext50"/>
        <w:shd w:val="clear" w:color="auto" w:fill="auto"/>
        <w:tabs>
          <w:tab w:val="left" w:pos="368"/>
          <w:tab w:val="left" w:pos="2078"/>
        </w:tabs>
        <w:spacing w:before="0" w:line="240" w:lineRule="auto"/>
        <w:jc w:val="left"/>
        <w:rPr>
          <w:rFonts w:ascii="Arial" w:hAnsi="Arial" w:cs="Arial"/>
          <w:b w:val="0"/>
          <w:bCs w:val="0"/>
          <w:sz w:val="22"/>
          <w:szCs w:val="22"/>
        </w:rPr>
      </w:pPr>
      <w:r>
        <w:rPr>
          <w:rFonts w:ascii="Arial" w:hAnsi="Arial" w:cs="Arial"/>
          <w:sz w:val="22"/>
          <w:szCs w:val="22"/>
        </w:rPr>
        <w:tab/>
      </w:r>
      <w:r>
        <w:rPr>
          <w:rFonts w:ascii="Arial" w:hAnsi="Arial" w:cs="Arial"/>
          <w:sz w:val="22"/>
          <w:szCs w:val="22"/>
        </w:rPr>
        <w:tab/>
      </w:r>
      <w:r w:rsidR="005A6460">
        <w:rPr>
          <w:rFonts w:ascii="Arial" w:hAnsi="Arial" w:cs="Arial"/>
          <w:sz w:val="22"/>
          <w:szCs w:val="22"/>
        </w:rPr>
        <w:tab/>
      </w:r>
      <w:r w:rsidR="005A6460">
        <w:rPr>
          <w:rFonts w:ascii="Arial" w:hAnsi="Arial" w:cs="Arial"/>
          <w:sz w:val="22"/>
          <w:szCs w:val="22"/>
        </w:rPr>
        <w:tab/>
      </w:r>
      <w:r w:rsidR="005A6460">
        <w:rPr>
          <w:rFonts w:ascii="Arial" w:hAnsi="Arial" w:cs="Arial"/>
          <w:sz w:val="22"/>
          <w:szCs w:val="22"/>
        </w:rPr>
        <w:tab/>
      </w:r>
      <w:r w:rsidRPr="005A6460">
        <w:rPr>
          <w:rFonts w:ascii="Arial" w:hAnsi="Arial" w:cs="Arial"/>
          <w:b w:val="0"/>
          <w:bCs w:val="0"/>
          <w:sz w:val="22"/>
          <w:szCs w:val="22"/>
        </w:rPr>
        <w:t xml:space="preserve">ve věcech technických: </w:t>
      </w:r>
      <w:r w:rsidR="005A6460">
        <w:rPr>
          <w:rFonts w:ascii="Arial" w:hAnsi="Arial" w:cs="Arial"/>
          <w:b w:val="0"/>
          <w:bCs w:val="0"/>
          <w:sz w:val="22"/>
          <w:szCs w:val="22"/>
        </w:rPr>
        <w:t>Ing. Jakub Stolbenko</w:t>
      </w:r>
    </w:p>
    <w:p w14:paraId="7FC4C311" w14:textId="77777777" w:rsidR="00F5610C" w:rsidRPr="00F5610C" w:rsidRDefault="00F5610C" w:rsidP="00F5610C">
      <w:pPr>
        <w:pStyle w:val="Zkladntext50"/>
        <w:shd w:val="clear" w:color="auto" w:fill="auto"/>
        <w:tabs>
          <w:tab w:val="left" w:pos="368"/>
          <w:tab w:val="left" w:pos="2078"/>
        </w:tabs>
        <w:spacing w:before="0" w:line="240" w:lineRule="auto"/>
        <w:rPr>
          <w:rFonts w:ascii="Arial" w:hAnsi="Arial" w:cs="Arial"/>
          <w:sz w:val="22"/>
          <w:szCs w:val="22"/>
          <w:highlight w:val="yellow"/>
        </w:rPr>
      </w:pPr>
    </w:p>
    <w:p w14:paraId="3A7C51D8" w14:textId="7008E0C4" w:rsidR="00127B9E" w:rsidRPr="008D6D1E" w:rsidRDefault="00C053DB" w:rsidP="00F5610C">
      <w:pPr>
        <w:pStyle w:val="Zkladntext50"/>
        <w:numPr>
          <w:ilvl w:val="0"/>
          <w:numId w:val="2"/>
        </w:numPr>
        <w:shd w:val="clear" w:color="auto" w:fill="auto"/>
        <w:tabs>
          <w:tab w:val="left" w:pos="368"/>
          <w:tab w:val="left" w:pos="2078"/>
        </w:tabs>
        <w:spacing w:before="0" w:line="240" w:lineRule="auto"/>
        <w:rPr>
          <w:rFonts w:ascii="Arial" w:hAnsi="Arial" w:cs="Arial"/>
          <w:sz w:val="22"/>
          <w:szCs w:val="22"/>
        </w:rPr>
      </w:pPr>
      <w:r w:rsidRPr="00696EA4">
        <w:rPr>
          <w:rFonts w:ascii="Arial" w:hAnsi="Arial" w:cs="Arial"/>
          <w:sz w:val="22"/>
          <w:szCs w:val="22"/>
        </w:rPr>
        <w:t>Zhotovitel:</w:t>
      </w:r>
      <w:r w:rsidR="00F5610C">
        <w:rPr>
          <w:rFonts w:ascii="Arial" w:hAnsi="Arial" w:cs="Arial"/>
          <w:sz w:val="22"/>
          <w:szCs w:val="22"/>
        </w:rPr>
        <w:tab/>
      </w:r>
      <w:r w:rsidR="008D6D1E" w:rsidRPr="007C6FE2">
        <w:rPr>
          <w:rFonts w:ascii="Arial" w:hAnsi="Arial" w:cs="Arial"/>
          <w:b w:val="0"/>
          <w:bCs w:val="0"/>
          <w:sz w:val="22"/>
          <w:szCs w:val="22"/>
        </w:rPr>
        <w:t>TKP geo s.r.o.</w:t>
      </w:r>
      <w:r w:rsidR="00F5610C" w:rsidRPr="007C6FE2">
        <w:rPr>
          <w:rFonts w:ascii="Arial" w:hAnsi="Arial" w:cs="Arial"/>
          <w:b w:val="0"/>
          <w:bCs w:val="0"/>
          <w:sz w:val="22"/>
          <w:szCs w:val="22"/>
        </w:rPr>
        <w:t>,</w:t>
      </w:r>
      <w:r w:rsidR="00F5610C" w:rsidRPr="008D6D1E">
        <w:rPr>
          <w:rFonts w:ascii="Arial" w:hAnsi="Arial" w:cs="Arial"/>
          <w:sz w:val="22"/>
          <w:szCs w:val="22"/>
        </w:rPr>
        <w:t xml:space="preserve"> </w:t>
      </w:r>
      <w:r w:rsidR="00F5610C" w:rsidRPr="008D6D1E">
        <w:rPr>
          <w:rFonts w:ascii="Arial" w:hAnsi="Arial" w:cs="Arial"/>
          <w:b w:val="0"/>
          <w:bCs w:val="0"/>
          <w:sz w:val="22"/>
          <w:szCs w:val="22"/>
        </w:rPr>
        <w:t xml:space="preserve">IČO: </w:t>
      </w:r>
      <w:r w:rsidR="008D6D1E" w:rsidRPr="008D6D1E">
        <w:rPr>
          <w:rFonts w:ascii="Arial" w:hAnsi="Arial" w:cs="Arial"/>
          <w:b w:val="0"/>
          <w:bCs w:val="0"/>
          <w:sz w:val="22"/>
          <w:szCs w:val="22"/>
        </w:rPr>
        <w:t>24134295</w:t>
      </w:r>
      <w:r w:rsidR="00F5610C" w:rsidRPr="008D6D1E">
        <w:rPr>
          <w:rFonts w:ascii="Arial" w:hAnsi="Arial" w:cs="Arial"/>
          <w:b w:val="0"/>
          <w:bCs w:val="0"/>
          <w:sz w:val="22"/>
          <w:szCs w:val="22"/>
        </w:rPr>
        <w:t xml:space="preserve">, DIČ: </w:t>
      </w:r>
      <w:r w:rsidR="008D6D1E" w:rsidRPr="008D6D1E">
        <w:rPr>
          <w:rFonts w:ascii="Arial" w:hAnsi="Arial" w:cs="Arial"/>
          <w:b w:val="0"/>
          <w:bCs w:val="0"/>
          <w:sz w:val="22"/>
          <w:szCs w:val="22"/>
        </w:rPr>
        <w:t>CZ24134295</w:t>
      </w:r>
    </w:p>
    <w:p w14:paraId="4E5CB03F" w14:textId="1FF66E9F" w:rsidR="00F5610C" w:rsidRPr="008D6D1E" w:rsidRDefault="00F5610C" w:rsidP="00C97200">
      <w:pPr>
        <w:pStyle w:val="Zkladntext50"/>
        <w:shd w:val="clear" w:color="auto" w:fill="auto"/>
        <w:tabs>
          <w:tab w:val="left" w:pos="368"/>
          <w:tab w:val="left" w:pos="2078"/>
        </w:tabs>
        <w:spacing w:before="0" w:line="240" w:lineRule="auto"/>
        <w:jc w:val="left"/>
        <w:rPr>
          <w:rFonts w:ascii="Arial" w:hAnsi="Arial" w:cs="Arial"/>
          <w:b w:val="0"/>
          <w:bCs w:val="0"/>
          <w:sz w:val="22"/>
          <w:szCs w:val="22"/>
        </w:rPr>
      </w:pPr>
      <w:r w:rsidRPr="008D6D1E">
        <w:rPr>
          <w:rFonts w:ascii="Arial" w:hAnsi="Arial" w:cs="Arial"/>
          <w:sz w:val="22"/>
          <w:szCs w:val="22"/>
        </w:rPr>
        <w:tab/>
      </w:r>
      <w:r w:rsidRPr="008D6D1E">
        <w:rPr>
          <w:rFonts w:ascii="Arial" w:hAnsi="Arial" w:cs="Arial"/>
          <w:sz w:val="22"/>
          <w:szCs w:val="22"/>
        </w:rPr>
        <w:tab/>
      </w:r>
      <w:r w:rsidRPr="008D6D1E">
        <w:rPr>
          <w:rFonts w:ascii="Arial" w:hAnsi="Arial" w:cs="Arial"/>
          <w:b w:val="0"/>
          <w:bCs w:val="0"/>
          <w:sz w:val="22"/>
          <w:szCs w:val="22"/>
        </w:rPr>
        <w:t xml:space="preserve">se sídlem </w:t>
      </w:r>
      <w:r w:rsidR="008D6D1E" w:rsidRPr="008D6D1E">
        <w:rPr>
          <w:rFonts w:ascii="Arial" w:hAnsi="Arial" w:cs="Arial"/>
          <w:b w:val="0"/>
          <w:bCs w:val="0"/>
          <w:sz w:val="22"/>
          <w:szCs w:val="22"/>
        </w:rPr>
        <w:t>Plánská 1</w:t>
      </w:r>
      <w:r w:rsidR="00BC0506">
        <w:rPr>
          <w:rFonts w:ascii="Arial" w:hAnsi="Arial" w:cs="Arial"/>
          <w:b w:val="0"/>
          <w:bCs w:val="0"/>
          <w:sz w:val="22"/>
          <w:szCs w:val="22"/>
        </w:rPr>
        <w:t>8</w:t>
      </w:r>
      <w:r w:rsidR="008D6D1E" w:rsidRPr="008D6D1E">
        <w:rPr>
          <w:rFonts w:ascii="Arial" w:hAnsi="Arial" w:cs="Arial"/>
          <w:b w:val="0"/>
          <w:bCs w:val="0"/>
          <w:sz w:val="22"/>
          <w:szCs w:val="22"/>
        </w:rPr>
        <w:t>54/6, 370 07 České Budějovice</w:t>
      </w:r>
    </w:p>
    <w:p w14:paraId="29EA77F9" w14:textId="7A505E87" w:rsidR="00B6023A" w:rsidRPr="00704189" w:rsidRDefault="00F5610C" w:rsidP="00C97200">
      <w:pPr>
        <w:pStyle w:val="Zkladntext50"/>
        <w:shd w:val="clear" w:color="auto" w:fill="auto"/>
        <w:tabs>
          <w:tab w:val="left" w:pos="368"/>
          <w:tab w:val="left" w:pos="2078"/>
        </w:tabs>
        <w:spacing w:before="0" w:line="240" w:lineRule="auto"/>
        <w:ind w:left="3540" w:hanging="3540"/>
        <w:jc w:val="left"/>
        <w:rPr>
          <w:rFonts w:ascii="Arial" w:hAnsi="Arial" w:cs="Arial"/>
          <w:b w:val="0"/>
          <w:bCs w:val="0"/>
          <w:sz w:val="22"/>
          <w:szCs w:val="22"/>
        </w:rPr>
      </w:pPr>
      <w:r w:rsidRPr="008D6D1E">
        <w:rPr>
          <w:rFonts w:ascii="Arial" w:hAnsi="Arial" w:cs="Arial"/>
          <w:b w:val="0"/>
          <w:bCs w:val="0"/>
          <w:sz w:val="22"/>
          <w:szCs w:val="22"/>
        </w:rPr>
        <w:tab/>
      </w:r>
      <w:r w:rsidRPr="008D6D1E">
        <w:rPr>
          <w:rFonts w:ascii="Arial" w:hAnsi="Arial" w:cs="Arial"/>
          <w:b w:val="0"/>
          <w:bCs w:val="0"/>
          <w:sz w:val="22"/>
          <w:szCs w:val="22"/>
        </w:rPr>
        <w:tab/>
      </w:r>
      <w:r w:rsidR="00B6023A" w:rsidRPr="00B6023A">
        <w:rPr>
          <w:rFonts w:ascii="Arial" w:hAnsi="Arial" w:cs="Arial"/>
          <w:b w:val="0"/>
          <w:bCs w:val="0"/>
          <w:sz w:val="22"/>
          <w:szCs w:val="22"/>
        </w:rPr>
        <w:t xml:space="preserve">zastoupený </w:t>
      </w:r>
      <w:r w:rsidR="00B6023A" w:rsidRPr="00B6023A">
        <w:rPr>
          <w:rFonts w:ascii="Arial" w:hAnsi="Arial" w:cs="Arial"/>
          <w:b w:val="0"/>
          <w:bCs w:val="0"/>
          <w:sz w:val="22"/>
          <w:szCs w:val="22"/>
        </w:rPr>
        <w:tab/>
        <w:t xml:space="preserve">ve věcech </w:t>
      </w:r>
      <w:r w:rsidR="00B6023A" w:rsidRPr="00704189">
        <w:rPr>
          <w:rFonts w:ascii="Arial" w:hAnsi="Arial" w:cs="Arial"/>
          <w:b w:val="0"/>
          <w:bCs w:val="0"/>
          <w:sz w:val="22"/>
          <w:szCs w:val="22"/>
        </w:rPr>
        <w:t>smluvních: Ing. Robertem Šinknerem, MBA, ředitelem, jednatelem společnosti</w:t>
      </w:r>
    </w:p>
    <w:p w14:paraId="23095184" w14:textId="4CC395DB" w:rsidR="00B6023A" w:rsidRDefault="00704189" w:rsidP="00C97200">
      <w:pPr>
        <w:pStyle w:val="Zkladntext20"/>
        <w:shd w:val="clear" w:color="auto" w:fill="auto"/>
        <w:spacing w:after="0" w:line="240" w:lineRule="auto"/>
        <w:ind w:left="3540" w:right="1503" w:firstLine="0"/>
        <w:jc w:val="left"/>
        <w:rPr>
          <w:rFonts w:ascii="Arial" w:hAnsi="Arial" w:cs="Arial"/>
          <w:sz w:val="22"/>
          <w:szCs w:val="22"/>
        </w:rPr>
      </w:pPr>
      <w:r>
        <w:rPr>
          <w:rFonts w:ascii="Arial" w:hAnsi="Arial" w:cs="Arial"/>
          <w:sz w:val="22"/>
          <w:szCs w:val="22"/>
        </w:rPr>
        <w:t xml:space="preserve">ve věcech </w:t>
      </w:r>
      <w:r w:rsidR="00B6023A">
        <w:rPr>
          <w:rFonts w:ascii="Arial" w:hAnsi="Arial" w:cs="Arial"/>
          <w:sz w:val="22"/>
          <w:szCs w:val="22"/>
        </w:rPr>
        <w:t xml:space="preserve">technických: Ing. </w:t>
      </w:r>
      <w:r w:rsidR="007C6FE2">
        <w:rPr>
          <w:rFonts w:ascii="Arial" w:hAnsi="Arial" w:cs="Arial"/>
          <w:sz w:val="22"/>
          <w:szCs w:val="22"/>
        </w:rPr>
        <w:t>Janem</w:t>
      </w:r>
      <w:r w:rsidR="00C97200">
        <w:rPr>
          <w:rFonts w:ascii="Arial" w:hAnsi="Arial" w:cs="Arial"/>
          <w:sz w:val="22"/>
          <w:szCs w:val="22"/>
        </w:rPr>
        <w:t xml:space="preserve"> </w:t>
      </w:r>
      <w:r w:rsidR="007C6FE2">
        <w:rPr>
          <w:rFonts w:ascii="Arial" w:hAnsi="Arial" w:cs="Arial"/>
          <w:sz w:val="22"/>
          <w:szCs w:val="22"/>
        </w:rPr>
        <w:t>Vachtou</w:t>
      </w:r>
      <w:r>
        <w:rPr>
          <w:rFonts w:ascii="Arial" w:hAnsi="Arial" w:cs="Arial"/>
          <w:sz w:val="22"/>
          <w:szCs w:val="22"/>
        </w:rPr>
        <w:t xml:space="preserve">, vedoucím střediska </w:t>
      </w:r>
      <w:proofErr w:type="spellStart"/>
      <w:r w:rsidR="00172A97">
        <w:rPr>
          <w:rFonts w:ascii="Arial" w:hAnsi="Arial" w:cs="Arial"/>
          <w:sz w:val="22"/>
          <w:szCs w:val="22"/>
        </w:rPr>
        <w:t>Capturing</w:t>
      </w:r>
      <w:proofErr w:type="spellEnd"/>
      <w:r w:rsidR="00172A97">
        <w:rPr>
          <w:rFonts w:ascii="Arial" w:hAnsi="Arial" w:cs="Arial"/>
          <w:sz w:val="22"/>
          <w:szCs w:val="22"/>
        </w:rPr>
        <w:t xml:space="preserve"> 3D reality</w:t>
      </w:r>
      <w:r w:rsidR="000B7182">
        <w:rPr>
          <w:rFonts w:ascii="Arial" w:hAnsi="Arial" w:cs="Arial"/>
          <w:sz w:val="22"/>
          <w:szCs w:val="22"/>
        </w:rPr>
        <w:t xml:space="preserve"> &amp;</w:t>
      </w:r>
      <w:r w:rsidR="00172A97">
        <w:rPr>
          <w:rFonts w:ascii="Arial" w:hAnsi="Arial" w:cs="Arial"/>
          <w:sz w:val="22"/>
          <w:szCs w:val="22"/>
        </w:rPr>
        <w:t xml:space="preserve"> </w:t>
      </w:r>
      <w:r w:rsidR="000B7182">
        <w:rPr>
          <w:rFonts w:ascii="Arial" w:hAnsi="Arial" w:cs="Arial"/>
          <w:sz w:val="22"/>
          <w:szCs w:val="22"/>
        </w:rPr>
        <w:t>BIM</w:t>
      </w:r>
    </w:p>
    <w:p w14:paraId="220806E3" w14:textId="53C78EAF" w:rsidR="00F56F70" w:rsidRPr="00696EA4" w:rsidRDefault="00F56F70" w:rsidP="00C97200">
      <w:pPr>
        <w:pStyle w:val="Zkladntext20"/>
        <w:shd w:val="clear" w:color="auto" w:fill="auto"/>
        <w:spacing w:after="0" w:line="240" w:lineRule="auto"/>
        <w:ind w:left="3540" w:right="1503" w:firstLine="0"/>
        <w:jc w:val="left"/>
        <w:rPr>
          <w:rFonts w:ascii="Arial" w:hAnsi="Arial" w:cs="Arial"/>
          <w:sz w:val="22"/>
          <w:szCs w:val="22"/>
        </w:rPr>
      </w:pPr>
      <w:r>
        <w:rPr>
          <w:rFonts w:ascii="Arial" w:hAnsi="Arial" w:cs="Arial"/>
          <w:sz w:val="22"/>
          <w:szCs w:val="22"/>
        </w:rPr>
        <w:t xml:space="preserve">e-mail: </w:t>
      </w:r>
      <w:r w:rsidR="007C6FE2">
        <w:rPr>
          <w:rFonts w:ascii="Arial" w:hAnsi="Arial" w:cs="Arial"/>
          <w:sz w:val="22"/>
          <w:szCs w:val="22"/>
        </w:rPr>
        <w:t>jan.vachta</w:t>
      </w:r>
      <w:r>
        <w:rPr>
          <w:rFonts w:ascii="Arial" w:hAnsi="Arial" w:cs="Arial"/>
          <w:sz w:val="22"/>
          <w:szCs w:val="22"/>
        </w:rPr>
        <w:t>@tkpgeo.cz</w:t>
      </w:r>
    </w:p>
    <w:p w14:paraId="07B70EF1" w14:textId="29B9A631" w:rsidR="00F5610C" w:rsidRDefault="00B6023A" w:rsidP="00C97200">
      <w:pPr>
        <w:pStyle w:val="Zkladntext50"/>
        <w:shd w:val="clear" w:color="auto" w:fill="auto"/>
        <w:tabs>
          <w:tab w:val="left" w:pos="368"/>
          <w:tab w:val="left" w:pos="2078"/>
        </w:tabs>
        <w:spacing w:before="0" w:line="240" w:lineRule="auto"/>
        <w:jc w:val="left"/>
        <w:rPr>
          <w:rFonts w:ascii="Arial" w:hAnsi="Arial" w:cs="Arial"/>
          <w:sz w:val="22"/>
          <w:szCs w:val="22"/>
        </w:rPr>
      </w:pPr>
      <w:r>
        <w:rPr>
          <w:rFonts w:ascii="Arial" w:hAnsi="Arial" w:cs="Arial"/>
          <w:b w:val="0"/>
          <w:bCs w:val="0"/>
          <w:sz w:val="22"/>
          <w:szCs w:val="22"/>
        </w:rPr>
        <w:tab/>
      </w:r>
      <w:r>
        <w:rPr>
          <w:rFonts w:ascii="Arial" w:hAnsi="Arial" w:cs="Arial"/>
          <w:b w:val="0"/>
          <w:bCs w:val="0"/>
          <w:sz w:val="22"/>
          <w:szCs w:val="22"/>
        </w:rPr>
        <w:tab/>
      </w:r>
    </w:p>
    <w:p w14:paraId="071FBD30" w14:textId="77777777" w:rsidR="00B26D2F" w:rsidRPr="00696EA4" w:rsidRDefault="00B26D2F" w:rsidP="00F5610C">
      <w:pPr>
        <w:pStyle w:val="Zkladntext50"/>
        <w:shd w:val="clear" w:color="auto" w:fill="auto"/>
        <w:tabs>
          <w:tab w:val="left" w:pos="368"/>
          <w:tab w:val="left" w:pos="2078"/>
        </w:tabs>
        <w:spacing w:before="0" w:line="240" w:lineRule="auto"/>
        <w:rPr>
          <w:rFonts w:ascii="Arial" w:hAnsi="Arial" w:cs="Arial"/>
          <w:sz w:val="22"/>
          <w:szCs w:val="22"/>
        </w:rPr>
      </w:pPr>
    </w:p>
    <w:p w14:paraId="14C4EBC0" w14:textId="77777777" w:rsidR="00127B9E" w:rsidRPr="00960E32" w:rsidRDefault="00C053DB" w:rsidP="00F5610C">
      <w:pPr>
        <w:pStyle w:val="Nadpis30"/>
        <w:keepNext/>
        <w:keepLines/>
        <w:numPr>
          <w:ilvl w:val="0"/>
          <w:numId w:val="1"/>
        </w:numPr>
        <w:shd w:val="clear" w:color="auto" w:fill="auto"/>
        <w:tabs>
          <w:tab w:val="left" w:pos="3874"/>
        </w:tabs>
        <w:spacing w:before="0" w:after="141" w:line="240" w:lineRule="auto"/>
        <w:ind w:left="3402"/>
        <w:rPr>
          <w:rFonts w:ascii="Arial" w:hAnsi="Arial" w:cs="Arial"/>
          <w:i w:val="0"/>
          <w:sz w:val="22"/>
          <w:szCs w:val="22"/>
        </w:rPr>
      </w:pPr>
      <w:bookmarkStart w:id="1" w:name="bookmark2"/>
      <w:r w:rsidRPr="00960E32">
        <w:rPr>
          <w:rFonts w:ascii="Arial" w:hAnsi="Arial" w:cs="Arial"/>
          <w:i w:val="0"/>
          <w:sz w:val="22"/>
          <w:szCs w:val="22"/>
        </w:rPr>
        <w:t>Předmět smlouvy</w:t>
      </w:r>
      <w:bookmarkEnd w:id="1"/>
    </w:p>
    <w:p w14:paraId="6194E111" w14:textId="77777777" w:rsidR="00127B9E" w:rsidRPr="00696EA4" w:rsidRDefault="00C053DB" w:rsidP="00FD6C1B">
      <w:pPr>
        <w:pStyle w:val="Zkladntext20"/>
        <w:numPr>
          <w:ilvl w:val="0"/>
          <w:numId w:val="3"/>
        </w:numPr>
        <w:shd w:val="clear" w:color="auto" w:fill="auto"/>
        <w:tabs>
          <w:tab w:val="left" w:pos="331"/>
        </w:tabs>
        <w:spacing w:after="0" w:line="240" w:lineRule="auto"/>
        <w:ind w:firstLine="0"/>
        <w:jc w:val="both"/>
        <w:rPr>
          <w:rFonts w:ascii="Arial" w:hAnsi="Arial" w:cs="Arial"/>
          <w:sz w:val="22"/>
          <w:szCs w:val="22"/>
        </w:rPr>
      </w:pPr>
      <w:r w:rsidRPr="00696EA4">
        <w:rPr>
          <w:rFonts w:ascii="Arial" w:hAnsi="Arial" w:cs="Arial"/>
          <w:sz w:val="22"/>
          <w:szCs w:val="22"/>
        </w:rPr>
        <w:t>Předmět díla:</w:t>
      </w:r>
    </w:p>
    <w:p w14:paraId="278B2B7C" w14:textId="40DD9F68" w:rsidR="00127B9E" w:rsidRPr="00696EA4" w:rsidRDefault="00C053DB" w:rsidP="00FD6C1B">
      <w:pPr>
        <w:pStyle w:val="Zkladntext20"/>
        <w:shd w:val="clear" w:color="auto" w:fill="auto"/>
        <w:spacing w:after="0" w:line="240" w:lineRule="auto"/>
        <w:ind w:firstLine="0"/>
        <w:jc w:val="both"/>
        <w:rPr>
          <w:rFonts w:ascii="Arial" w:hAnsi="Arial" w:cs="Arial"/>
          <w:sz w:val="22"/>
          <w:szCs w:val="22"/>
        </w:rPr>
      </w:pPr>
      <w:r w:rsidRPr="00696EA4">
        <w:rPr>
          <w:rFonts w:ascii="Arial" w:hAnsi="Arial" w:cs="Arial"/>
          <w:sz w:val="22"/>
          <w:szCs w:val="22"/>
        </w:rPr>
        <w:t xml:space="preserve">Zhotovitel </w:t>
      </w:r>
      <w:r w:rsidR="000B7182">
        <w:rPr>
          <w:rFonts w:ascii="Arial" w:hAnsi="Arial" w:cs="Arial"/>
          <w:sz w:val="22"/>
          <w:szCs w:val="22"/>
        </w:rPr>
        <w:t>provede</w:t>
      </w:r>
      <w:r w:rsidRPr="00696EA4">
        <w:rPr>
          <w:rFonts w:ascii="Arial" w:hAnsi="Arial" w:cs="Arial"/>
          <w:sz w:val="22"/>
          <w:szCs w:val="22"/>
        </w:rPr>
        <w:t xml:space="preserve"> pro objednatele ve sjednané lhůtě za úplatu </w:t>
      </w:r>
      <w:r w:rsidR="000B7182" w:rsidRPr="000B7182">
        <w:rPr>
          <w:rFonts w:ascii="Arial" w:hAnsi="Arial" w:cs="Arial"/>
          <w:sz w:val="22"/>
          <w:szCs w:val="22"/>
        </w:rPr>
        <w:t>zaměření skutečného stavu východní části budovy školy metodou laserového skenování</w:t>
      </w:r>
      <w:r w:rsidR="003B4D91">
        <w:rPr>
          <w:rFonts w:ascii="Arial" w:hAnsi="Arial" w:cs="Arial"/>
          <w:sz w:val="22"/>
          <w:szCs w:val="22"/>
        </w:rPr>
        <w:t>,</w:t>
      </w:r>
      <w:r w:rsidR="000B7182" w:rsidRPr="000B7182">
        <w:rPr>
          <w:rFonts w:ascii="Arial" w:hAnsi="Arial" w:cs="Arial"/>
          <w:sz w:val="22"/>
          <w:szCs w:val="22"/>
        </w:rPr>
        <w:t xml:space="preserve"> dále zpracování pořízených dat, vyhotovení </w:t>
      </w:r>
      <w:proofErr w:type="gramStart"/>
      <w:r w:rsidR="000B7182" w:rsidRPr="000B7182">
        <w:rPr>
          <w:rFonts w:ascii="Arial" w:hAnsi="Arial" w:cs="Arial"/>
          <w:sz w:val="22"/>
          <w:szCs w:val="22"/>
        </w:rPr>
        <w:t>2D</w:t>
      </w:r>
      <w:proofErr w:type="gramEnd"/>
      <w:r w:rsidR="000B7182" w:rsidRPr="000B7182">
        <w:rPr>
          <w:rFonts w:ascii="Arial" w:hAnsi="Arial" w:cs="Arial"/>
          <w:sz w:val="22"/>
          <w:szCs w:val="22"/>
        </w:rPr>
        <w:t xml:space="preserve"> výkresů, vyhotovení 3D modelu budovy a virtuální prohlídky. </w:t>
      </w:r>
      <w:r w:rsidR="000B7182">
        <w:rPr>
          <w:rFonts w:ascii="Arial" w:hAnsi="Arial" w:cs="Arial"/>
          <w:sz w:val="22"/>
          <w:szCs w:val="22"/>
        </w:rPr>
        <w:t>B</w:t>
      </w:r>
      <w:r w:rsidR="002A46C2" w:rsidRPr="00B26D2F">
        <w:rPr>
          <w:rFonts w:ascii="Arial" w:hAnsi="Arial" w:cs="Arial"/>
          <w:sz w:val="22"/>
          <w:szCs w:val="22"/>
        </w:rPr>
        <w:t>ližší specifikace</w:t>
      </w:r>
      <w:r w:rsidR="00E1326C" w:rsidRPr="00B26D2F">
        <w:rPr>
          <w:rFonts w:ascii="Arial" w:hAnsi="Arial" w:cs="Arial"/>
          <w:sz w:val="22"/>
          <w:szCs w:val="22"/>
        </w:rPr>
        <w:t xml:space="preserve"> </w:t>
      </w:r>
      <w:r w:rsidR="000B7182">
        <w:rPr>
          <w:rFonts w:ascii="Arial" w:hAnsi="Arial" w:cs="Arial"/>
          <w:sz w:val="22"/>
          <w:szCs w:val="22"/>
        </w:rPr>
        <w:t xml:space="preserve">předmětu díla </w:t>
      </w:r>
      <w:r w:rsidR="00E1326C" w:rsidRPr="00B26D2F">
        <w:rPr>
          <w:rFonts w:ascii="Arial" w:hAnsi="Arial" w:cs="Arial"/>
          <w:sz w:val="22"/>
          <w:szCs w:val="22"/>
        </w:rPr>
        <w:t>je uveden</w:t>
      </w:r>
      <w:r w:rsidR="000B7182">
        <w:rPr>
          <w:rFonts w:ascii="Arial" w:hAnsi="Arial" w:cs="Arial"/>
          <w:sz w:val="22"/>
          <w:szCs w:val="22"/>
        </w:rPr>
        <w:t>a</w:t>
      </w:r>
      <w:r w:rsidR="00E1326C" w:rsidRPr="00B26D2F">
        <w:rPr>
          <w:rFonts w:ascii="Arial" w:hAnsi="Arial" w:cs="Arial"/>
          <w:sz w:val="22"/>
          <w:szCs w:val="22"/>
        </w:rPr>
        <w:t xml:space="preserve"> v příloze ke smlouvě</w:t>
      </w:r>
      <w:r w:rsidR="000B7182">
        <w:rPr>
          <w:rFonts w:ascii="Arial" w:hAnsi="Arial" w:cs="Arial"/>
          <w:sz w:val="22"/>
          <w:szCs w:val="22"/>
        </w:rPr>
        <w:t xml:space="preserve"> (cenová nabídka zhotovitele ze dne 13.12.2021)</w:t>
      </w:r>
      <w:r w:rsidR="00E1326C" w:rsidRPr="00B26D2F">
        <w:rPr>
          <w:rFonts w:ascii="Arial" w:hAnsi="Arial" w:cs="Arial"/>
          <w:sz w:val="22"/>
          <w:szCs w:val="22"/>
        </w:rPr>
        <w:t>.</w:t>
      </w:r>
    </w:p>
    <w:p w14:paraId="0A21992D" w14:textId="77777777" w:rsidR="00944C26" w:rsidRPr="003F377E" w:rsidRDefault="00944C26" w:rsidP="00944C26">
      <w:pPr>
        <w:pStyle w:val="Zkladntext20"/>
        <w:shd w:val="clear" w:color="auto" w:fill="auto"/>
        <w:tabs>
          <w:tab w:val="left" w:pos="779"/>
        </w:tabs>
        <w:spacing w:after="0" w:line="240" w:lineRule="auto"/>
        <w:ind w:left="780" w:firstLine="0"/>
        <w:jc w:val="both"/>
        <w:rPr>
          <w:rFonts w:ascii="Arial" w:hAnsi="Arial" w:cs="Arial"/>
          <w:sz w:val="22"/>
          <w:szCs w:val="22"/>
        </w:rPr>
      </w:pPr>
    </w:p>
    <w:p w14:paraId="535FED52" w14:textId="77777777" w:rsidR="00127B9E" w:rsidRPr="003F377E" w:rsidRDefault="00C053DB" w:rsidP="00F5610C">
      <w:pPr>
        <w:pStyle w:val="Nadpis30"/>
        <w:keepNext/>
        <w:keepLines/>
        <w:numPr>
          <w:ilvl w:val="0"/>
          <w:numId w:val="1"/>
        </w:numPr>
        <w:shd w:val="clear" w:color="auto" w:fill="auto"/>
        <w:tabs>
          <w:tab w:val="left" w:pos="4223"/>
        </w:tabs>
        <w:spacing w:before="0" w:after="141" w:line="240" w:lineRule="auto"/>
        <w:ind w:left="3617"/>
        <w:rPr>
          <w:rFonts w:ascii="Arial" w:hAnsi="Arial" w:cs="Arial"/>
          <w:i w:val="0"/>
          <w:sz w:val="22"/>
          <w:szCs w:val="22"/>
        </w:rPr>
      </w:pPr>
      <w:bookmarkStart w:id="2" w:name="bookmark3"/>
      <w:r w:rsidRPr="003F377E">
        <w:rPr>
          <w:rFonts w:ascii="Arial" w:hAnsi="Arial" w:cs="Arial"/>
          <w:i w:val="0"/>
          <w:sz w:val="22"/>
          <w:szCs w:val="22"/>
        </w:rPr>
        <w:t>Doba plnění</w:t>
      </w:r>
      <w:bookmarkEnd w:id="2"/>
    </w:p>
    <w:p w14:paraId="22205056" w14:textId="47BF4CF4" w:rsidR="00127B9E" w:rsidRDefault="00C053DB" w:rsidP="00F74BA8">
      <w:pPr>
        <w:pStyle w:val="Zkladntext20"/>
        <w:numPr>
          <w:ilvl w:val="0"/>
          <w:numId w:val="9"/>
        </w:numPr>
        <w:shd w:val="clear" w:color="auto" w:fill="auto"/>
        <w:tabs>
          <w:tab w:val="left" w:pos="331"/>
        </w:tabs>
        <w:spacing w:after="0" w:line="240" w:lineRule="auto"/>
        <w:ind w:left="329" w:hanging="329"/>
        <w:jc w:val="both"/>
        <w:rPr>
          <w:rFonts w:ascii="Arial" w:hAnsi="Arial" w:cs="Arial"/>
          <w:sz w:val="22"/>
          <w:szCs w:val="22"/>
        </w:rPr>
      </w:pPr>
      <w:r w:rsidRPr="003F377E">
        <w:rPr>
          <w:rFonts w:ascii="Arial" w:hAnsi="Arial" w:cs="Arial"/>
          <w:sz w:val="22"/>
          <w:szCs w:val="22"/>
        </w:rPr>
        <w:t xml:space="preserve">Zhotovitel se zavazuje předat kompletní </w:t>
      </w:r>
      <w:r w:rsidR="0029510F" w:rsidRPr="003F377E">
        <w:rPr>
          <w:rFonts w:ascii="Arial" w:hAnsi="Arial" w:cs="Arial"/>
          <w:sz w:val="22"/>
          <w:szCs w:val="22"/>
        </w:rPr>
        <w:t>dílo</w:t>
      </w:r>
      <w:r w:rsidRPr="003F377E">
        <w:rPr>
          <w:rFonts w:ascii="Arial" w:hAnsi="Arial" w:cs="Arial"/>
          <w:sz w:val="22"/>
          <w:szCs w:val="22"/>
        </w:rPr>
        <w:t xml:space="preserve"> </w:t>
      </w:r>
      <w:r w:rsidR="003B4D91">
        <w:rPr>
          <w:rFonts w:ascii="Arial" w:hAnsi="Arial" w:cs="Arial"/>
          <w:sz w:val="22"/>
          <w:szCs w:val="22"/>
        </w:rPr>
        <w:t xml:space="preserve">objednateli </w:t>
      </w:r>
      <w:r w:rsidRPr="003F377E">
        <w:rPr>
          <w:rFonts w:ascii="Arial" w:hAnsi="Arial" w:cs="Arial"/>
          <w:sz w:val="22"/>
          <w:szCs w:val="22"/>
        </w:rPr>
        <w:t>do</w:t>
      </w:r>
      <w:r w:rsidR="00F5610C" w:rsidRPr="003F377E">
        <w:rPr>
          <w:rFonts w:ascii="Arial" w:hAnsi="Arial" w:cs="Arial"/>
          <w:sz w:val="22"/>
          <w:szCs w:val="22"/>
        </w:rPr>
        <w:t xml:space="preserve"> </w:t>
      </w:r>
      <w:r w:rsidR="003B4D91">
        <w:rPr>
          <w:rFonts w:ascii="Arial" w:hAnsi="Arial" w:cs="Arial"/>
          <w:sz w:val="22"/>
          <w:szCs w:val="22"/>
        </w:rPr>
        <w:t xml:space="preserve">3 měsíců od nabytí účinnosti této smlouvy. </w:t>
      </w:r>
    </w:p>
    <w:p w14:paraId="508B2021" w14:textId="2C88F66C" w:rsidR="002C4F23" w:rsidRPr="00FF21CF" w:rsidRDefault="002C4F23" w:rsidP="00F74BA8">
      <w:pPr>
        <w:pStyle w:val="Zkladntext20"/>
        <w:numPr>
          <w:ilvl w:val="0"/>
          <w:numId w:val="9"/>
        </w:numPr>
        <w:shd w:val="clear" w:color="auto" w:fill="auto"/>
        <w:tabs>
          <w:tab w:val="left" w:pos="331"/>
        </w:tabs>
        <w:spacing w:after="0" w:line="240" w:lineRule="auto"/>
        <w:ind w:left="329" w:hanging="329"/>
        <w:jc w:val="both"/>
        <w:rPr>
          <w:rFonts w:ascii="Arial" w:hAnsi="Arial" w:cs="Arial"/>
          <w:sz w:val="22"/>
          <w:szCs w:val="22"/>
        </w:rPr>
      </w:pPr>
      <w:r w:rsidRPr="00FF21CF">
        <w:rPr>
          <w:rFonts w:ascii="Arial" w:hAnsi="Arial" w:cs="Arial"/>
          <w:sz w:val="22"/>
          <w:szCs w:val="22"/>
        </w:rPr>
        <w:t xml:space="preserve">Zhotovitel může předávat dílo </w:t>
      </w:r>
      <w:r w:rsidR="00283D22" w:rsidRPr="00FF21CF">
        <w:rPr>
          <w:rFonts w:ascii="Arial" w:hAnsi="Arial" w:cs="Arial"/>
          <w:sz w:val="22"/>
          <w:szCs w:val="22"/>
        </w:rPr>
        <w:t>po částech</w:t>
      </w:r>
      <w:r w:rsidRPr="00FF21CF">
        <w:rPr>
          <w:rFonts w:ascii="Arial" w:hAnsi="Arial" w:cs="Arial"/>
          <w:sz w:val="22"/>
          <w:szCs w:val="22"/>
        </w:rPr>
        <w:t xml:space="preserve"> a </w:t>
      </w:r>
      <w:r w:rsidR="00727C37" w:rsidRPr="00FF21CF">
        <w:rPr>
          <w:rFonts w:ascii="Arial" w:hAnsi="Arial" w:cs="Arial"/>
          <w:sz w:val="22"/>
          <w:szCs w:val="22"/>
        </w:rPr>
        <w:t xml:space="preserve">po </w:t>
      </w:r>
      <w:r w:rsidRPr="00FF21CF">
        <w:rPr>
          <w:rFonts w:ascii="Arial" w:hAnsi="Arial" w:cs="Arial"/>
          <w:sz w:val="22"/>
          <w:szCs w:val="22"/>
        </w:rPr>
        <w:t>předání části díla tuto část</w:t>
      </w:r>
      <w:r w:rsidR="00727C37" w:rsidRPr="00FF21CF">
        <w:rPr>
          <w:rFonts w:ascii="Arial" w:hAnsi="Arial" w:cs="Arial"/>
          <w:sz w:val="22"/>
          <w:szCs w:val="22"/>
        </w:rPr>
        <w:t xml:space="preserve"> díla</w:t>
      </w:r>
      <w:r w:rsidRPr="00FF21CF">
        <w:rPr>
          <w:rFonts w:ascii="Arial" w:hAnsi="Arial" w:cs="Arial"/>
          <w:sz w:val="22"/>
          <w:szCs w:val="22"/>
        </w:rPr>
        <w:t xml:space="preserve"> vyfakturovat.</w:t>
      </w:r>
    </w:p>
    <w:p w14:paraId="4CB6BC26" w14:textId="3EFB4204" w:rsidR="00127B9E" w:rsidRDefault="00C053DB" w:rsidP="00F74BA8">
      <w:pPr>
        <w:pStyle w:val="Zkladntext20"/>
        <w:numPr>
          <w:ilvl w:val="0"/>
          <w:numId w:val="9"/>
        </w:numPr>
        <w:shd w:val="clear" w:color="auto" w:fill="auto"/>
        <w:tabs>
          <w:tab w:val="left" w:pos="331"/>
        </w:tabs>
        <w:spacing w:after="0" w:line="240" w:lineRule="auto"/>
        <w:ind w:left="329" w:hanging="329"/>
        <w:jc w:val="both"/>
        <w:rPr>
          <w:rFonts w:ascii="Arial" w:hAnsi="Arial" w:cs="Arial"/>
          <w:sz w:val="22"/>
          <w:szCs w:val="22"/>
        </w:rPr>
      </w:pPr>
      <w:r w:rsidRPr="00696EA4">
        <w:rPr>
          <w:rFonts w:ascii="Arial" w:hAnsi="Arial" w:cs="Arial"/>
          <w:sz w:val="22"/>
          <w:szCs w:val="22"/>
        </w:rPr>
        <w:t xml:space="preserve">Pokud by došlo k neumožnění přístupu </w:t>
      </w:r>
      <w:r w:rsidR="00983338">
        <w:rPr>
          <w:rFonts w:ascii="Arial" w:hAnsi="Arial" w:cs="Arial"/>
          <w:sz w:val="22"/>
          <w:szCs w:val="22"/>
        </w:rPr>
        <w:t xml:space="preserve">do budovy </w:t>
      </w:r>
      <w:r w:rsidRPr="00696EA4">
        <w:rPr>
          <w:rFonts w:ascii="Arial" w:hAnsi="Arial" w:cs="Arial"/>
          <w:sz w:val="22"/>
          <w:szCs w:val="22"/>
        </w:rPr>
        <w:t xml:space="preserve">bude zhotovitel o takovémto případu informovat </w:t>
      </w:r>
      <w:r w:rsidR="00FD6C1B">
        <w:rPr>
          <w:rFonts w:ascii="Arial" w:hAnsi="Arial" w:cs="Arial"/>
          <w:sz w:val="22"/>
          <w:szCs w:val="22"/>
        </w:rPr>
        <w:t>objednatele a</w:t>
      </w:r>
      <w:r w:rsidRPr="00696EA4">
        <w:rPr>
          <w:rFonts w:ascii="Arial" w:hAnsi="Arial" w:cs="Arial"/>
          <w:sz w:val="22"/>
          <w:szCs w:val="22"/>
        </w:rPr>
        <w:t xml:space="preserve"> doba splnění zakázky se prodlouží o dobu nezbytně nutnou, zapříčiněnou takovýmito průtahy.</w:t>
      </w:r>
    </w:p>
    <w:p w14:paraId="195CCD88" w14:textId="77777777" w:rsidR="00F74BA8" w:rsidRPr="00696EA4" w:rsidRDefault="00F74BA8" w:rsidP="00F74BA8">
      <w:pPr>
        <w:pStyle w:val="Zkladntext20"/>
        <w:shd w:val="clear" w:color="auto" w:fill="auto"/>
        <w:tabs>
          <w:tab w:val="left" w:pos="331"/>
        </w:tabs>
        <w:spacing w:after="0" w:line="240" w:lineRule="auto"/>
        <w:ind w:left="329" w:firstLine="0"/>
        <w:jc w:val="both"/>
        <w:rPr>
          <w:rFonts w:ascii="Arial" w:hAnsi="Arial" w:cs="Arial"/>
          <w:sz w:val="22"/>
          <w:szCs w:val="22"/>
        </w:rPr>
      </w:pPr>
    </w:p>
    <w:p w14:paraId="18459813" w14:textId="77777777" w:rsidR="00127B9E" w:rsidRPr="00960E32" w:rsidRDefault="00C053DB" w:rsidP="00F5610C">
      <w:pPr>
        <w:pStyle w:val="Nadpis30"/>
        <w:keepNext/>
        <w:keepLines/>
        <w:numPr>
          <w:ilvl w:val="0"/>
          <w:numId w:val="1"/>
        </w:numPr>
        <w:shd w:val="clear" w:color="auto" w:fill="auto"/>
        <w:tabs>
          <w:tab w:val="left" w:pos="4306"/>
        </w:tabs>
        <w:spacing w:before="0" w:after="141" w:line="240" w:lineRule="auto"/>
        <w:ind w:left="3782"/>
        <w:rPr>
          <w:rFonts w:ascii="Arial" w:hAnsi="Arial" w:cs="Arial"/>
          <w:i w:val="0"/>
          <w:sz w:val="22"/>
          <w:szCs w:val="22"/>
        </w:rPr>
      </w:pPr>
      <w:bookmarkStart w:id="3" w:name="bookmark4"/>
      <w:r w:rsidRPr="00960E32">
        <w:rPr>
          <w:rFonts w:ascii="Arial" w:hAnsi="Arial" w:cs="Arial"/>
          <w:i w:val="0"/>
          <w:sz w:val="22"/>
          <w:szCs w:val="22"/>
        </w:rPr>
        <w:t>Cena díla</w:t>
      </w:r>
      <w:bookmarkEnd w:id="3"/>
    </w:p>
    <w:p w14:paraId="40E7D72F" w14:textId="2F52BFFE" w:rsidR="00127B9E" w:rsidRPr="008D6D1E" w:rsidRDefault="00C053DB" w:rsidP="00F5610C">
      <w:pPr>
        <w:pStyle w:val="Zkladntext20"/>
        <w:numPr>
          <w:ilvl w:val="0"/>
          <w:numId w:val="9"/>
        </w:numPr>
        <w:shd w:val="clear" w:color="auto" w:fill="auto"/>
        <w:tabs>
          <w:tab w:val="left" w:pos="331"/>
        </w:tabs>
        <w:spacing w:after="0" w:line="240" w:lineRule="auto"/>
        <w:ind w:left="329" w:hanging="329"/>
        <w:jc w:val="both"/>
        <w:rPr>
          <w:rFonts w:ascii="Arial" w:hAnsi="Arial" w:cs="Arial"/>
          <w:sz w:val="22"/>
          <w:szCs w:val="22"/>
        </w:rPr>
      </w:pPr>
      <w:r w:rsidRPr="008D6D1E">
        <w:rPr>
          <w:rFonts w:ascii="Arial" w:hAnsi="Arial" w:cs="Arial"/>
          <w:sz w:val="22"/>
          <w:szCs w:val="22"/>
        </w:rPr>
        <w:t xml:space="preserve">V souladu s platnou legislativou se smluvní strany dohodly na smluvní ceně za zhotovené dílo ve výši </w:t>
      </w:r>
      <w:r w:rsidR="00983338">
        <w:rPr>
          <w:rStyle w:val="Zkladntext2Tun"/>
          <w:rFonts w:ascii="Arial" w:hAnsi="Arial" w:cs="Arial"/>
          <w:sz w:val="22"/>
          <w:szCs w:val="22"/>
        </w:rPr>
        <w:t>355 555</w:t>
      </w:r>
      <w:r w:rsidRPr="008D6D1E">
        <w:rPr>
          <w:rStyle w:val="Zkladntext2Tun"/>
          <w:rFonts w:ascii="Arial" w:hAnsi="Arial" w:cs="Arial"/>
          <w:sz w:val="22"/>
          <w:szCs w:val="22"/>
        </w:rPr>
        <w:t xml:space="preserve">,- Kč bez DPH </w:t>
      </w:r>
      <w:r w:rsidRPr="008D6D1E">
        <w:rPr>
          <w:rFonts w:ascii="Arial" w:hAnsi="Arial" w:cs="Arial"/>
          <w:sz w:val="22"/>
          <w:szCs w:val="22"/>
        </w:rPr>
        <w:t xml:space="preserve">(slovy: </w:t>
      </w:r>
      <w:proofErr w:type="spellStart"/>
      <w:r w:rsidR="00757F18">
        <w:rPr>
          <w:rFonts w:ascii="Arial" w:hAnsi="Arial" w:cs="Arial"/>
          <w:sz w:val="22"/>
          <w:szCs w:val="22"/>
        </w:rPr>
        <w:t>Třistapadesát</w:t>
      </w:r>
      <w:r w:rsidR="00983338">
        <w:rPr>
          <w:rFonts w:ascii="Arial" w:hAnsi="Arial" w:cs="Arial"/>
          <w:sz w:val="22"/>
          <w:szCs w:val="22"/>
        </w:rPr>
        <w:t>pěttisícpětsetpadesátpět</w:t>
      </w:r>
      <w:proofErr w:type="spellEnd"/>
      <w:r w:rsidRPr="008D6D1E">
        <w:rPr>
          <w:rFonts w:ascii="Arial" w:hAnsi="Arial" w:cs="Arial"/>
          <w:sz w:val="22"/>
          <w:szCs w:val="22"/>
        </w:rPr>
        <w:t xml:space="preserve"> Kč bez DPH), </w:t>
      </w:r>
      <w:r w:rsidR="00983338">
        <w:rPr>
          <w:rStyle w:val="Zkladntext2Tun"/>
          <w:rFonts w:ascii="Arial" w:hAnsi="Arial" w:cs="Arial"/>
          <w:sz w:val="22"/>
          <w:szCs w:val="22"/>
        </w:rPr>
        <w:t>430 221,55</w:t>
      </w:r>
      <w:r w:rsidR="00BD5DA1">
        <w:rPr>
          <w:rStyle w:val="Zkladntext2Tun"/>
          <w:rFonts w:ascii="Arial" w:hAnsi="Arial" w:cs="Arial"/>
          <w:sz w:val="22"/>
          <w:szCs w:val="22"/>
        </w:rPr>
        <w:t> </w:t>
      </w:r>
      <w:r w:rsidRPr="008D6D1E">
        <w:rPr>
          <w:rStyle w:val="Zkladntext2Tun"/>
          <w:rFonts w:ascii="Arial" w:hAnsi="Arial" w:cs="Arial"/>
          <w:sz w:val="22"/>
          <w:szCs w:val="22"/>
        </w:rPr>
        <w:t xml:space="preserve">Kč včetně DPH </w:t>
      </w:r>
      <w:r w:rsidRPr="008D6D1E">
        <w:rPr>
          <w:rFonts w:ascii="Arial" w:hAnsi="Arial" w:cs="Arial"/>
          <w:sz w:val="22"/>
          <w:szCs w:val="22"/>
        </w:rPr>
        <w:t xml:space="preserve">(slovy: </w:t>
      </w:r>
      <w:proofErr w:type="spellStart"/>
      <w:r w:rsidR="00FE7B67">
        <w:rPr>
          <w:rFonts w:ascii="Arial" w:hAnsi="Arial" w:cs="Arial"/>
          <w:sz w:val="22"/>
          <w:szCs w:val="22"/>
        </w:rPr>
        <w:t>Čtyřistatřicet</w:t>
      </w:r>
      <w:r w:rsidR="00983338">
        <w:rPr>
          <w:rFonts w:ascii="Arial" w:hAnsi="Arial" w:cs="Arial"/>
          <w:sz w:val="22"/>
          <w:szCs w:val="22"/>
        </w:rPr>
        <w:t>tiscdvěstědvacetjednacelýchpadesátpět</w:t>
      </w:r>
      <w:proofErr w:type="spellEnd"/>
      <w:r w:rsidR="00983338">
        <w:rPr>
          <w:rFonts w:ascii="Arial" w:hAnsi="Arial" w:cs="Arial"/>
          <w:sz w:val="22"/>
          <w:szCs w:val="22"/>
        </w:rPr>
        <w:t xml:space="preserve"> Kč </w:t>
      </w:r>
      <w:r w:rsidRPr="008D6D1E">
        <w:rPr>
          <w:rFonts w:ascii="Arial" w:hAnsi="Arial" w:cs="Arial"/>
          <w:sz w:val="22"/>
          <w:szCs w:val="22"/>
        </w:rPr>
        <w:t>s</w:t>
      </w:r>
      <w:r w:rsidR="00023D35">
        <w:rPr>
          <w:rFonts w:ascii="Arial" w:hAnsi="Arial" w:cs="Arial"/>
          <w:sz w:val="22"/>
          <w:szCs w:val="22"/>
        </w:rPr>
        <w:t> </w:t>
      </w:r>
      <w:r w:rsidRPr="008D6D1E">
        <w:rPr>
          <w:rFonts w:ascii="Arial" w:hAnsi="Arial" w:cs="Arial"/>
          <w:sz w:val="22"/>
          <w:szCs w:val="22"/>
        </w:rPr>
        <w:t>DPH).</w:t>
      </w:r>
    </w:p>
    <w:p w14:paraId="19370E74" w14:textId="77777777" w:rsidR="00127B9E" w:rsidRDefault="00C053DB" w:rsidP="00F74BA8">
      <w:pPr>
        <w:pStyle w:val="Zkladntext20"/>
        <w:numPr>
          <w:ilvl w:val="0"/>
          <w:numId w:val="9"/>
        </w:numPr>
        <w:shd w:val="clear" w:color="auto" w:fill="auto"/>
        <w:tabs>
          <w:tab w:val="left" w:pos="331"/>
        </w:tabs>
        <w:spacing w:after="0" w:line="240" w:lineRule="auto"/>
        <w:ind w:left="329" w:hanging="329"/>
        <w:jc w:val="both"/>
        <w:rPr>
          <w:rFonts w:ascii="Arial" w:hAnsi="Arial" w:cs="Arial"/>
          <w:sz w:val="22"/>
          <w:szCs w:val="22"/>
        </w:rPr>
      </w:pPr>
      <w:r w:rsidRPr="00696EA4">
        <w:rPr>
          <w:rFonts w:ascii="Arial" w:hAnsi="Arial" w:cs="Arial"/>
          <w:sz w:val="22"/>
          <w:szCs w:val="22"/>
        </w:rPr>
        <w:t>Splatnost faktury za dokončené dílo je stranami stanovena na 14 dnů ode dne doručení daňového dokladu objednateli.</w:t>
      </w:r>
    </w:p>
    <w:p w14:paraId="70322C96" w14:textId="77777777" w:rsidR="00F74BA8" w:rsidRPr="00696EA4" w:rsidRDefault="00F74BA8" w:rsidP="00F74BA8">
      <w:pPr>
        <w:pStyle w:val="Zkladntext20"/>
        <w:shd w:val="clear" w:color="auto" w:fill="auto"/>
        <w:tabs>
          <w:tab w:val="left" w:pos="331"/>
        </w:tabs>
        <w:spacing w:after="0" w:line="240" w:lineRule="auto"/>
        <w:ind w:left="440" w:firstLine="0"/>
        <w:jc w:val="both"/>
        <w:rPr>
          <w:rFonts w:ascii="Arial" w:hAnsi="Arial" w:cs="Arial"/>
          <w:sz w:val="22"/>
          <w:szCs w:val="22"/>
        </w:rPr>
      </w:pPr>
    </w:p>
    <w:p w14:paraId="4FE57C63" w14:textId="77777777" w:rsidR="00127B9E" w:rsidRPr="00960E32" w:rsidRDefault="00C053DB" w:rsidP="00F5610C">
      <w:pPr>
        <w:pStyle w:val="Nadpis30"/>
        <w:keepNext/>
        <w:keepLines/>
        <w:numPr>
          <w:ilvl w:val="0"/>
          <w:numId w:val="1"/>
        </w:numPr>
        <w:shd w:val="clear" w:color="auto" w:fill="auto"/>
        <w:tabs>
          <w:tab w:val="left" w:pos="3338"/>
        </w:tabs>
        <w:spacing w:before="0" w:after="141" w:line="240" w:lineRule="auto"/>
        <w:ind w:left="2960"/>
        <w:rPr>
          <w:rFonts w:ascii="Arial" w:hAnsi="Arial" w:cs="Arial"/>
          <w:i w:val="0"/>
          <w:sz w:val="22"/>
          <w:szCs w:val="22"/>
        </w:rPr>
      </w:pPr>
      <w:bookmarkStart w:id="4" w:name="bookmark5"/>
      <w:r w:rsidRPr="00960E32">
        <w:rPr>
          <w:rFonts w:ascii="Arial" w:hAnsi="Arial" w:cs="Arial"/>
          <w:i w:val="0"/>
          <w:sz w:val="22"/>
          <w:szCs w:val="22"/>
        </w:rPr>
        <w:t>Vlastnické právo k zhotovené vě</w:t>
      </w:r>
      <w:bookmarkEnd w:id="4"/>
      <w:r w:rsidR="00947512" w:rsidRPr="00960E32">
        <w:rPr>
          <w:rFonts w:ascii="Arial" w:hAnsi="Arial" w:cs="Arial"/>
          <w:i w:val="0"/>
          <w:sz w:val="22"/>
          <w:szCs w:val="22"/>
        </w:rPr>
        <w:t>ci</w:t>
      </w:r>
    </w:p>
    <w:p w14:paraId="31E1D295" w14:textId="77777777" w:rsidR="00127B9E" w:rsidRPr="00696EA4" w:rsidRDefault="00C053DB" w:rsidP="00FD6C1B">
      <w:pPr>
        <w:pStyle w:val="Zkladntext20"/>
        <w:shd w:val="clear" w:color="auto" w:fill="auto"/>
        <w:spacing w:after="0" w:line="240" w:lineRule="auto"/>
        <w:ind w:firstLine="0"/>
        <w:jc w:val="both"/>
        <w:rPr>
          <w:rFonts w:ascii="Arial" w:hAnsi="Arial" w:cs="Arial"/>
          <w:sz w:val="22"/>
          <w:szCs w:val="22"/>
        </w:rPr>
      </w:pPr>
      <w:r w:rsidRPr="00696EA4">
        <w:rPr>
          <w:rFonts w:ascii="Arial" w:hAnsi="Arial" w:cs="Arial"/>
          <w:sz w:val="22"/>
          <w:szCs w:val="22"/>
        </w:rPr>
        <w:t>Vlastnické právo k zhotovené věci přechází na objednatel</w:t>
      </w:r>
      <w:r w:rsidR="00947512">
        <w:rPr>
          <w:rFonts w:ascii="Arial" w:hAnsi="Arial" w:cs="Arial"/>
          <w:sz w:val="22"/>
          <w:szCs w:val="22"/>
        </w:rPr>
        <w:t>e okamžikem předání, převzetí a </w:t>
      </w:r>
      <w:r w:rsidRPr="00696EA4">
        <w:rPr>
          <w:rFonts w:ascii="Arial" w:hAnsi="Arial" w:cs="Arial"/>
          <w:sz w:val="22"/>
          <w:szCs w:val="22"/>
        </w:rPr>
        <w:t>zaplacení. Nebezpečí škody na zhotovené věci nese do předání a převzetí zhotovitel.</w:t>
      </w:r>
      <w:r w:rsidRPr="00696EA4">
        <w:rPr>
          <w:rFonts w:ascii="Arial" w:hAnsi="Arial" w:cs="Arial"/>
          <w:sz w:val="22"/>
          <w:szCs w:val="22"/>
        </w:rPr>
        <w:br w:type="page"/>
      </w:r>
    </w:p>
    <w:p w14:paraId="3BEE440E" w14:textId="77777777" w:rsidR="00923FBB" w:rsidRPr="00696EA4" w:rsidRDefault="00923FBB" w:rsidP="00923FBB">
      <w:pPr>
        <w:pStyle w:val="Zkladntext20"/>
        <w:shd w:val="clear" w:color="auto" w:fill="auto"/>
        <w:spacing w:after="0" w:line="240" w:lineRule="auto"/>
        <w:ind w:firstLine="0"/>
        <w:jc w:val="both"/>
        <w:rPr>
          <w:rFonts w:ascii="Arial" w:hAnsi="Arial" w:cs="Arial"/>
          <w:sz w:val="22"/>
          <w:szCs w:val="22"/>
        </w:rPr>
      </w:pPr>
    </w:p>
    <w:p w14:paraId="3EB58E46" w14:textId="77777777" w:rsidR="00127B9E" w:rsidRPr="00960E32" w:rsidRDefault="00960E32" w:rsidP="009B2814">
      <w:pPr>
        <w:pStyle w:val="Zkladntext70"/>
        <w:numPr>
          <w:ilvl w:val="0"/>
          <w:numId w:val="1"/>
        </w:numPr>
        <w:shd w:val="clear" w:color="auto" w:fill="auto"/>
        <w:tabs>
          <w:tab w:val="left" w:pos="4198"/>
        </w:tabs>
        <w:spacing w:before="0" w:after="141" w:line="240" w:lineRule="auto"/>
        <w:ind w:left="3600"/>
        <w:rPr>
          <w:rFonts w:ascii="Arial" w:hAnsi="Arial" w:cs="Arial"/>
          <w:i w:val="0"/>
          <w:sz w:val="22"/>
          <w:szCs w:val="22"/>
        </w:rPr>
      </w:pPr>
      <w:r>
        <w:rPr>
          <w:rFonts w:ascii="Arial" w:hAnsi="Arial" w:cs="Arial"/>
          <w:i w:val="0"/>
          <w:sz w:val="22"/>
          <w:szCs w:val="22"/>
        </w:rPr>
        <w:t>Jiná ujednání</w:t>
      </w:r>
    </w:p>
    <w:p w14:paraId="561FEE51" w14:textId="20ED0C21" w:rsidR="00127B9E" w:rsidRPr="00696EA4" w:rsidRDefault="00C053DB" w:rsidP="00FD6C1B">
      <w:pPr>
        <w:pStyle w:val="Zkladntext20"/>
        <w:shd w:val="clear" w:color="auto" w:fill="auto"/>
        <w:tabs>
          <w:tab w:val="left" w:pos="7633"/>
        </w:tabs>
        <w:spacing w:after="431" w:line="240" w:lineRule="auto"/>
        <w:ind w:firstLine="0"/>
        <w:jc w:val="both"/>
        <w:rPr>
          <w:rFonts w:ascii="Arial" w:hAnsi="Arial" w:cs="Arial"/>
          <w:sz w:val="22"/>
          <w:szCs w:val="22"/>
        </w:rPr>
      </w:pPr>
      <w:r w:rsidRPr="00696EA4">
        <w:rPr>
          <w:rFonts w:ascii="Arial" w:hAnsi="Arial" w:cs="Arial"/>
          <w:sz w:val="22"/>
          <w:szCs w:val="22"/>
        </w:rPr>
        <w:t>Zhotovitel není oprávněn údaje poskytnuté objednatelem sdělovat třetím osobám vyjma těch, které se podílí na zh</w:t>
      </w:r>
      <w:r w:rsidR="00947512">
        <w:rPr>
          <w:rFonts w:ascii="Arial" w:hAnsi="Arial" w:cs="Arial"/>
          <w:sz w:val="22"/>
          <w:szCs w:val="22"/>
        </w:rPr>
        <w:t>otovení díla.</w:t>
      </w:r>
      <w:r w:rsidRPr="00696EA4">
        <w:rPr>
          <w:rFonts w:ascii="Arial" w:hAnsi="Arial" w:cs="Arial"/>
          <w:sz w:val="22"/>
          <w:szCs w:val="22"/>
        </w:rPr>
        <w:tab/>
      </w:r>
    </w:p>
    <w:p w14:paraId="22067FEE" w14:textId="77777777" w:rsidR="00127B9E" w:rsidRPr="008D6D1E" w:rsidRDefault="00C053DB" w:rsidP="009B2814">
      <w:pPr>
        <w:pStyle w:val="Zkladntext70"/>
        <w:numPr>
          <w:ilvl w:val="0"/>
          <w:numId w:val="1"/>
        </w:numPr>
        <w:shd w:val="clear" w:color="auto" w:fill="auto"/>
        <w:tabs>
          <w:tab w:val="left" w:pos="4639"/>
        </w:tabs>
        <w:spacing w:before="0" w:after="141" w:line="240" w:lineRule="auto"/>
        <w:ind w:left="3941"/>
        <w:rPr>
          <w:rFonts w:ascii="Arial" w:hAnsi="Arial" w:cs="Arial"/>
          <w:i w:val="0"/>
          <w:sz w:val="22"/>
          <w:szCs w:val="22"/>
        </w:rPr>
      </w:pPr>
      <w:r w:rsidRPr="008D6D1E">
        <w:rPr>
          <w:rFonts w:ascii="Arial" w:hAnsi="Arial" w:cs="Arial"/>
          <w:i w:val="0"/>
          <w:sz w:val="22"/>
          <w:szCs w:val="22"/>
        </w:rPr>
        <w:t>Záruka</w:t>
      </w:r>
    </w:p>
    <w:p w14:paraId="6E669384" w14:textId="5428309E" w:rsidR="00127B9E" w:rsidRPr="00696EA4" w:rsidRDefault="00C053DB" w:rsidP="00FD6C1B">
      <w:pPr>
        <w:pStyle w:val="Zkladntext20"/>
        <w:shd w:val="clear" w:color="auto" w:fill="auto"/>
        <w:spacing w:after="438" w:line="240" w:lineRule="auto"/>
        <w:ind w:firstLine="0"/>
        <w:jc w:val="both"/>
        <w:rPr>
          <w:rFonts w:ascii="Arial" w:hAnsi="Arial" w:cs="Arial"/>
          <w:sz w:val="22"/>
          <w:szCs w:val="22"/>
        </w:rPr>
      </w:pPr>
      <w:r w:rsidRPr="008D6D1E">
        <w:rPr>
          <w:rFonts w:ascii="Arial" w:hAnsi="Arial" w:cs="Arial"/>
          <w:sz w:val="22"/>
          <w:szCs w:val="22"/>
        </w:rPr>
        <w:t>Zhotovitel ručí za správnost jím provedené</w:t>
      </w:r>
      <w:r w:rsidR="00944C26" w:rsidRPr="008D6D1E">
        <w:rPr>
          <w:rFonts w:ascii="Arial" w:hAnsi="Arial" w:cs="Arial"/>
          <w:sz w:val="22"/>
          <w:szCs w:val="22"/>
        </w:rPr>
        <w:t xml:space="preserve">ho </w:t>
      </w:r>
      <w:r w:rsidRPr="008D6D1E">
        <w:rPr>
          <w:rFonts w:ascii="Arial" w:hAnsi="Arial" w:cs="Arial"/>
          <w:sz w:val="22"/>
          <w:szCs w:val="22"/>
        </w:rPr>
        <w:t>díla dle této smlouvy po dobu 12 měsíců od data předání objednateli. Reklamace vad musí být provedena písemnou formou. Zhotovitel se zavazuje o</w:t>
      </w:r>
      <w:r w:rsidR="00947512" w:rsidRPr="008D6D1E">
        <w:rPr>
          <w:rFonts w:ascii="Arial" w:hAnsi="Arial" w:cs="Arial"/>
          <w:sz w:val="22"/>
          <w:szCs w:val="22"/>
        </w:rPr>
        <w:t>dstranit reklamované vady ve</w:t>
      </w:r>
      <w:r w:rsidR="002F17D8">
        <w:rPr>
          <w:rFonts w:ascii="Arial" w:hAnsi="Arial" w:cs="Arial"/>
          <w:sz w:val="22"/>
          <w:szCs w:val="22"/>
        </w:rPr>
        <w:t xml:space="preserve"> l</w:t>
      </w:r>
      <w:r w:rsidR="00947512" w:rsidRPr="008D6D1E">
        <w:rPr>
          <w:rFonts w:ascii="Arial" w:hAnsi="Arial" w:cs="Arial"/>
          <w:sz w:val="22"/>
          <w:szCs w:val="22"/>
        </w:rPr>
        <w:t>hůtě 30 dnů</w:t>
      </w:r>
      <w:r w:rsidRPr="008D6D1E">
        <w:rPr>
          <w:rFonts w:ascii="Arial" w:hAnsi="Arial" w:cs="Arial"/>
          <w:sz w:val="22"/>
          <w:szCs w:val="22"/>
        </w:rPr>
        <w:t xml:space="preserve"> od doručení reklamace objednatelem.</w:t>
      </w:r>
    </w:p>
    <w:p w14:paraId="703628C9" w14:textId="77777777" w:rsidR="00127B9E" w:rsidRPr="00960E32" w:rsidRDefault="00C053DB" w:rsidP="009B2814">
      <w:pPr>
        <w:pStyle w:val="Zkladntext70"/>
        <w:numPr>
          <w:ilvl w:val="0"/>
          <w:numId w:val="1"/>
        </w:numPr>
        <w:shd w:val="clear" w:color="auto" w:fill="auto"/>
        <w:tabs>
          <w:tab w:val="left" w:pos="4639"/>
        </w:tabs>
        <w:spacing w:before="0" w:after="141" w:line="240" w:lineRule="auto"/>
        <w:ind w:left="3941"/>
        <w:rPr>
          <w:rFonts w:ascii="Arial" w:hAnsi="Arial" w:cs="Arial"/>
          <w:i w:val="0"/>
          <w:sz w:val="22"/>
          <w:szCs w:val="22"/>
        </w:rPr>
      </w:pPr>
      <w:r w:rsidRPr="00960E32">
        <w:rPr>
          <w:rFonts w:ascii="Arial" w:hAnsi="Arial" w:cs="Arial"/>
          <w:i w:val="0"/>
          <w:sz w:val="22"/>
          <w:szCs w:val="22"/>
        </w:rPr>
        <w:t>Závěrečná ustanovení</w:t>
      </w:r>
    </w:p>
    <w:p w14:paraId="68C78E58" w14:textId="77777777" w:rsidR="00947512" w:rsidRDefault="00C053DB" w:rsidP="00F74BA8">
      <w:pPr>
        <w:pStyle w:val="Zkladntext20"/>
        <w:numPr>
          <w:ilvl w:val="0"/>
          <w:numId w:val="11"/>
        </w:numPr>
        <w:shd w:val="clear" w:color="auto" w:fill="auto"/>
        <w:tabs>
          <w:tab w:val="left" w:pos="331"/>
        </w:tabs>
        <w:spacing w:after="0" w:line="240" w:lineRule="auto"/>
        <w:ind w:firstLine="0"/>
        <w:jc w:val="both"/>
        <w:rPr>
          <w:rFonts w:ascii="Arial" w:hAnsi="Arial" w:cs="Arial"/>
          <w:sz w:val="22"/>
          <w:szCs w:val="22"/>
        </w:rPr>
      </w:pPr>
      <w:r w:rsidRPr="00947512">
        <w:rPr>
          <w:rFonts w:ascii="Arial" w:hAnsi="Arial" w:cs="Arial"/>
          <w:sz w:val="22"/>
          <w:szCs w:val="22"/>
        </w:rPr>
        <w:t>Smlouvu lze měnit pouze písemným dodatkem podepsaným zmocněnými zástupci</w:t>
      </w:r>
      <w:r w:rsidR="00947512" w:rsidRPr="00947512">
        <w:rPr>
          <w:rFonts w:ascii="Arial" w:hAnsi="Arial" w:cs="Arial"/>
          <w:sz w:val="22"/>
          <w:szCs w:val="22"/>
        </w:rPr>
        <w:t xml:space="preserve"> </w:t>
      </w:r>
      <w:r w:rsidRPr="00947512">
        <w:rPr>
          <w:rFonts w:ascii="Arial" w:hAnsi="Arial" w:cs="Arial"/>
          <w:sz w:val="22"/>
          <w:szCs w:val="22"/>
        </w:rPr>
        <w:t>obou stran.</w:t>
      </w:r>
    </w:p>
    <w:p w14:paraId="4AACB264" w14:textId="77777777" w:rsidR="00947512" w:rsidRDefault="00C053DB" w:rsidP="00F74BA8">
      <w:pPr>
        <w:pStyle w:val="Zkladntext20"/>
        <w:numPr>
          <w:ilvl w:val="0"/>
          <w:numId w:val="11"/>
        </w:numPr>
        <w:shd w:val="clear" w:color="auto" w:fill="auto"/>
        <w:tabs>
          <w:tab w:val="left" w:pos="331"/>
        </w:tabs>
        <w:spacing w:after="0" w:line="240" w:lineRule="auto"/>
        <w:ind w:left="329" w:hanging="329"/>
        <w:jc w:val="both"/>
        <w:rPr>
          <w:rFonts w:ascii="Arial" w:hAnsi="Arial" w:cs="Arial"/>
          <w:sz w:val="22"/>
          <w:szCs w:val="22"/>
        </w:rPr>
      </w:pPr>
      <w:r w:rsidRPr="00947512">
        <w:rPr>
          <w:rFonts w:ascii="Arial" w:hAnsi="Arial" w:cs="Arial"/>
          <w:sz w:val="22"/>
          <w:szCs w:val="22"/>
        </w:rPr>
        <w:t>Ústní dohody jsou neplatné. Bude-li nebo stane-li se jedno nebo více usta</w:t>
      </w:r>
      <w:r w:rsidR="00960E32">
        <w:rPr>
          <w:rFonts w:ascii="Arial" w:hAnsi="Arial" w:cs="Arial"/>
          <w:sz w:val="22"/>
          <w:szCs w:val="22"/>
        </w:rPr>
        <w:t>novení</w:t>
      </w:r>
      <w:r w:rsidR="00947512" w:rsidRPr="00947512">
        <w:rPr>
          <w:rFonts w:ascii="Arial" w:hAnsi="Arial" w:cs="Arial"/>
          <w:sz w:val="22"/>
          <w:szCs w:val="22"/>
        </w:rPr>
        <w:t xml:space="preserve"> </w:t>
      </w:r>
      <w:r w:rsidRPr="00947512">
        <w:rPr>
          <w:rFonts w:ascii="Arial" w:hAnsi="Arial" w:cs="Arial"/>
          <w:sz w:val="22"/>
          <w:szCs w:val="22"/>
        </w:rPr>
        <w:t>této smlouvy neplatné, zůstává tím platnost ostatních ustanovení nedotčena. Smluvní strany se pro tento případ zavazují, že namísto neplatného ustanovení sjednají takové ustanovení, které se bude svým obsahem nejvíce blížit ustanovení</w:t>
      </w:r>
      <w:r w:rsidR="00947512" w:rsidRPr="00947512">
        <w:rPr>
          <w:rFonts w:ascii="Arial" w:hAnsi="Arial" w:cs="Arial"/>
          <w:sz w:val="22"/>
          <w:szCs w:val="22"/>
        </w:rPr>
        <w:t xml:space="preserve"> </w:t>
      </w:r>
      <w:r w:rsidR="00960E32">
        <w:rPr>
          <w:rFonts w:ascii="Arial" w:hAnsi="Arial" w:cs="Arial"/>
          <w:sz w:val="22"/>
          <w:szCs w:val="22"/>
        </w:rPr>
        <w:t>neplatnému</w:t>
      </w:r>
      <w:r w:rsidRPr="00947512">
        <w:rPr>
          <w:rFonts w:ascii="Arial" w:hAnsi="Arial" w:cs="Arial"/>
          <w:sz w:val="22"/>
          <w:szCs w:val="22"/>
        </w:rPr>
        <w:t>.</w:t>
      </w:r>
    </w:p>
    <w:p w14:paraId="5E4479CC" w14:textId="0A53205A" w:rsidR="00947512" w:rsidRDefault="00C053DB" w:rsidP="00F74BA8">
      <w:pPr>
        <w:pStyle w:val="Zkladntext20"/>
        <w:numPr>
          <w:ilvl w:val="0"/>
          <w:numId w:val="11"/>
        </w:numPr>
        <w:shd w:val="clear" w:color="auto" w:fill="auto"/>
        <w:tabs>
          <w:tab w:val="left" w:pos="331"/>
        </w:tabs>
        <w:spacing w:after="0" w:line="240" w:lineRule="auto"/>
        <w:ind w:left="329" w:hanging="329"/>
        <w:jc w:val="both"/>
        <w:rPr>
          <w:rFonts w:ascii="Arial" w:hAnsi="Arial" w:cs="Arial"/>
          <w:sz w:val="22"/>
          <w:szCs w:val="22"/>
        </w:rPr>
      </w:pPr>
      <w:r w:rsidRPr="00947512">
        <w:rPr>
          <w:rFonts w:ascii="Arial" w:hAnsi="Arial" w:cs="Arial"/>
          <w:sz w:val="22"/>
          <w:szCs w:val="22"/>
        </w:rPr>
        <w:t>Veškeré spory, které se nepodaří vyřeš</w:t>
      </w:r>
      <w:r w:rsidR="00947512" w:rsidRPr="00947512">
        <w:rPr>
          <w:rFonts w:ascii="Arial" w:hAnsi="Arial" w:cs="Arial"/>
          <w:sz w:val="22"/>
          <w:szCs w:val="22"/>
        </w:rPr>
        <w:t>it dohodou smluvních stran a jež</w:t>
      </w:r>
      <w:r w:rsidRPr="00947512">
        <w:rPr>
          <w:rFonts w:ascii="Arial" w:hAnsi="Arial" w:cs="Arial"/>
          <w:sz w:val="22"/>
          <w:szCs w:val="22"/>
        </w:rPr>
        <w:t xml:space="preserve"> vzniknou</w:t>
      </w:r>
      <w:r w:rsidR="00947512" w:rsidRPr="00947512">
        <w:rPr>
          <w:rFonts w:ascii="Arial" w:hAnsi="Arial" w:cs="Arial"/>
          <w:sz w:val="22"/>
          <w:szCs w:val="22"/>
        </w:rPr>
        <w:t xml:space="preserve"> </w:t>
      </w:r>
      <w:r w:rsidRPr="00947512">
        <w:rPr>
          <w:rFonts w:ascii="Arial" w:hAnsi="Arial" w:cs="Arial"/>
          <w:sz w:val="22"/>
          <w:szCs w:val="22"/>
        </w:rPr>
        <w:t>mezi smluvními stranami v souvislosti s touto smlouvou, včetně jejího uzavření, platnosti a práva, budou řešeny před př</w:t>
      </w:r>
      <w:r w:rsidR="00947512" w:rsidRPr="00947512">
        <w:rPr>
          <w:rFonts w:ascii="Arial" w:hAnsi="Arial" w:cs="Arial"/>
          <w:sz w:val="22"/>
          <w:szCs w:val="22"/>
        </w:rPr>
        <w:t>í</w:t>
      </w:r>
      <w:r w:rsidR="00947512">
        <w:rPr>
          <w:rFonts w:ascii="Arial" w:hAnsi="Arial" w:cs="Arial"/>
          <w:sz w:val="22"/>
          <w:szCs w:val="22"/>
        </w:rPr>
        <w:t>slušným soudem České republiky.</w:t>
      </w:r>
    </w:p>
    <w:p w14:paraId="320CDBF0" w14:textId="1B047CB1" w:rsidR="006550F5" w:rsidRDefault="005A6460" w:rsidP="005A6460">
      <w:pPr>
        <w:pStyle w:val="Zkladntext20"/>
        <w:numPr>
          <w:ilvl w:val="0"/>
          <w:numId w:val="11"/>
        </w:numPr>
        <w:shd w:val="clear" w:color="auto" w:fill="auto"/>
        <w:tabs>
          <w:tab w:val="left" w:pos="331"/>
        </w:tabs>
        <w:spacing w:after="0" w:line="240" w:lineRule="auto"/>
        <w:ind w:left="329" w:hanging="329"/>
        <w:jc w:val="both"/>
        <w:rPr>
          <w:rFonts w:ascii="Arial" w:hAnsi="Arial" w:cs="Arial"/>
          <w:sz w:val="22"/>
          <w:szCs w:val="22"/>
        </w:rPr>
      </w:pPr>
      <w:r w:rsidRPr="005A6460">
        <w:rPr>
          <w:rFonts w:ascii="Arial" w:hAnsi="Arial" w:cs="Arial"/>
          <w:sz w:val="22"/>
          <w:szCs w:val="22"/>
        </w:rPr>
        <w:t>Tato smlouva nabývá platnosti podpisem oprávněnými osobami smluvních stran, přičemž rozhodné je pozdější datum podpisu, a účinnosti dnem zveřejnění v registru smluv. Zveřejnění v registru smluv zajistí objednatel.</w:t>
      </w:r>
    </w:p>
    <w:p w14:paraId="45F0C4EE" w14:textId="17069D55" w:rsidR="00127B9E" w:rsidRDefault="00C053DB" w:rsidP="00F74BA8">
      <w:pPr>
        <w:pStyle w:val="Zkladntext20"/>
        <w:numPr>
          <w:ilvl w:val="0"/>
          <w:numId w:val="11"/>
        </w:numPr>
        <w:shd w:val="clear" w:color="auto" w:fill="auto"/>
        <w:tabs>
          <w:tab w:val="left" w:pos="331"/>
        </w:tabs>
        <w:spacing w:after="0" w:line="240" w:lineRule="auto"/>
        <w:ind w:left="329" w:hanging="329"/>
        <w:jc w:val="both"/>
        <w:rPr>
          <w:rFonts w:ascii="Arial" w:hAnsi="Arial" w:cs="Arial"/>
          <w:sz w:val="22"/>
          <w:szCs w:val="22"/>
        </w:rPr>
      </w:pPr>
      <w:r w:rsidRPr="00947512">
        <w:rPr>
          <w:rFonts w:ascii="Arial" w:hAnsi="Arial" w:cs="Arial"/>
          <w:sz w:val="22"/>
          <w:szCs w:val="22"/>
        </w:rPr>
        <w:t>Tato smlouva byla sepsána</w:t>
      </w:r>
      <w:r w:rsidR="00960E32">
        <w:rPr>
          <w:rFonts w:ascii="Arial" w:hAnsi="Arial" w:cs="Arial"/>
          <w:sz w:val="22"/>
          <w:szCs w:val="22"/>
        </w:rPr>
        <w:t xml:space="preserve"> na základě volné, svobodné a váž</w:t>
      </w:r>
      <w:r w:rsidRPr="00947512">
        <w:rPr>
          <w:rFonts w:ascii="Arial" w:hAnsi="Arial" w:cs="Arial"/>
          <w:sz w:val="22"/>
          <w:szCs w:val="22"/>
        </w:rPr>
        <w:t>né vůle smluvních</w:t>
      </w:r>
      <w:r w:rsidR="00947512" w:rsidRPr="00947512">
        <w:rPr>
          <w:rFonts w:ascii="Arial" w:hAnsi="Arial" w:cs="Arial"/>
          <w:sz w:val="22"/>
          <w:szCs w:val="22"/>
        </w:rPr>
        <w:t xml:space="preserve"> </w:t>
      </w:r>
      <w:r w:rsidRPr="00947512">
        <w:rPr>
          <w:rFonts w:ascii="Arial" w:hAnsi="Arial" w:cs="Arial"/>
          <w:sz w:val="22"/>
          <w:szCs w:val="22"/>
        </w:rPr>
        <w:t>stran, které na důkaz toho při</w:t>
      </w:r>
      <w:r w:rsidR="00947512" w:rsidRPr="00947512">
        <w:rPr>
          <w:rFonts w:ascii="Arial" w:hAnsi="Arial" w:cs="Arial"/>
          <w:sz w:val="22"/>
          <w:szCs w:val="22"/>
        </w:rPr>
        <w:t>pojují své vlastnoruční podpisy.</w:t>
      </w:r>
    </w:p>
    <w:p w14:paraId="1F6538A2" w14:textId="42EA602B" w:rsidR="00925B72" w:rsidRPr="00925B72" w:rsidRDefault="00925B72" w:rsidP="00925B72">
      <w:pPr>
        <w:spacing w:before="120"/>
        <w:outlineLvl w:val="0"/>
        <w:rPr>
          <w:rFonts w:ascii="Arial" w:hAnsi="Arial" w:cs="Arial"/>
          <w:b/>
          <w:color w:val="auto"/>
          <w:sz w:val="22"/>
          <w:szCs w:val="22"/>
        </w:rPr>
      </w:pPr>
      <w:r w:rsidRPr="00925B72">
        <w:rPr>
          <w:rFonts w:ascii="Arial" w:hAnsi="Arial" w:cs="Arial"/>
          <w:b/>
          <w:sz w:val="22"/>
          <w:szCs w:val="22"/>
        </w:rPr>
        <w:t>Nedílnou součást této smlouvy tvoří</w:t>
      </w:r>
      <w:r w:rsidRPr="00925B72">
        <w:rPr>
          <w:rFonts w:ascii="Arial" w:hAnsi="Arial" w:cs="Arial"/>
          <w:sz w:val="22"/>
          <w:szCs w:val="22"/>
        </w:rPr>
        <w:t xml:space="preserve"> </w:t>
      </w:r>
      <w:r w:rsidRPr="00925B72">
        <w:rPr>
          <w:rFonts w:ascii="Arial" w:hAnsi="Arial" w:cs="Arial"/>
          <w:b/>
          <w:sz w:val="22"/>
          <w:szCs w:val="22"/>
        </w:rPr>
        <w:t>příloh</w:t>
      </w:r>
      <w:r>
        <w:rPr>
          <w:rFonts w:ascii="Arial" w:hAnsi="Arial" w:cs="Arial"/>
          <w:b/>
          <w:sz w:val="22"/>
          <w:szCs w:val="22"/>
        </w:rPr>
        <w:t>a</w:t>
      </w:r>
      <w:r w:rsidRPr="00925B72">
        <w:rPr>
          <w:rFonts w:ascii="Arial" w:hAnsi="Arial" w:cs="Arial"/>
          <w:b/>
          <w:sz w:val="22"/>
          <w:szCs w:val="22"/>
        </w:rPr>
        <w:t>:</w:t>
      </w:r>
    </w:p>
    <w:p w14:paraId="093A66B6" w14:textId="56A5372F" w:rsidR="00925B72" w:rsidRPr="00925B72" w:rsidRDefault="00925B72" w:rsidP="00925B72">
      <w:pPr>
        <w:spacing w:before="120"/>
        <w:jc w:val="both"/>
        <w:outlineLvl w:val="0"/>
        <w:rPr>
          <w:rFonts w:ascii="Arial" w:hAnsi="Arial" w:cs="Arial"/>
          <w:sz w:val="22"/>
          <w:szCs w:val="22"/>
        </w:rPr>
      </w:pPr>
      <w:r w:rsidRPr="00925B72">
        <w:rPr>
          <w:rFonts w:ascii="Arial" w:hAnsi="Arial" w:cs="Arial"/>
          <w:sz w:val="22"/>
          <w:szCs w:val="22"/>
        </w:rPr>
        <w:t xml:space="preserve">Příloha č. 1 </w:t>
      </w:r>
      <w:r>
        <w:rPr>
          <w:rFonts w:ascii="Arial" w:hAnsi="Arial" w:cs="Arial"/>
          <w:sz w:val="22"/>
          <w:szCs w:val="22"/>
        </w:rPr>
        <w:t>–</w:t>
      </w:r>
      <w:r w:rsidRPr="00925B72">
        <w:rPr>
          <w:rFonts w:ascii="Arial" w:hAnsi="Arial" w:cs="Arial"/>
          <w:sz w:val="22"/>
          <w:szCs w:val="22"/>
        </w:rPr>
        <w:t xml:space="preserve"> </w:t>
      </w:r>
      <w:r>
        <w:rPr>
          <w:rFonts w:ascii="Arial" w:hAnsi="Arial" w:cs="Arial"/>
          <w:sz w:val="22"/>
          <w:szCs w:val="22"/>
        </w:rPr>
        <w:t>Cenová nabídka N20220149_SPŠstav_CB_LAS ze dne 13.12.2021</w:t>
      </w:r>
    </w:p>
    <w:p w14:paraId="73CE8F02" w14:textId="77777777" w:rsidR="00925B72" w:rsidRDefault="00925B72" w:rsidP="00925B72">
      <w:pPr>
        <w:pStyle w:val="Zkladntext20"/>
        <w:shd w:val="clear" w:color="auto" w:fill="auto"/>
        <w:tabs>
          <w:tab w:val="left" w:pos="331"/>
        </w:tabs>
        <w:spacing w:after="0" w:line="240" w:lineRule="auto"/>
        <w:ind w:firstLine="0"/>
        <w:jc w:val="both"/>
        <w:rPr>
          <w:rFonts w:ascii="Arial" w:hAnsi="Arial" w:cs="Arial"/>
          <w:sz w:val="22"/>
          <w:szCs w:val="22"/>
        </w:rPr>
      </w:pPr>
    </w:p>
    <w:p w14:paraId="40BFB335" w14:textId="77777777" w:rsidR="00036745" w:rsidRDefault="00036745" w:rsidP="00036745">
      <w:pPr>
        <w:pStyle w:val="Zkladntext20"/>
        <w:shd w:val="clear" w:color="auto" w:fill="auto"/>
        <w:tabs>
          <w:tab w:val="left" w:pos="331"/>
        </w:tabs>
        <w:spacing w:after="0" w:line="240" w:lineRule="auto"/>
        <w:ind w:left="329" w:firstLine="0"/>
        <w:jc w:val="both"/>
        <w:rPr>
          <w:rFonts w:ascii="Arial" w:hAnsi="Arial" w:cs="Arial"/>
          <w:sz w:val="22"/>
          <w:szCs w:val="22"/>
        </w:rPr>
      </w:pPr>
    </w:p>
    <w:p w14:paraId="154ABC71" w14:textId="77777777" w:rsidR="009B1681" w:rsidRDefault="009B1681" w:rsidP="009B1681">
      <w:pPr>
        <w:pStyle w:val="Zkladntext20"/>
        <w:shd w:val="clear" w:color="auto" w:fill="auto"/>
        <w:tabs>
          <w:tab w:val="left" w:pos="331"/>
        </w:tabs>
        <w:spacing w:after="0" w:line="240" w:lineRule="auto"/>
        <w:ind w:firstLine="0"/>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9B1681" w14:paraId="45678B78" w14:textId="77777777" w:rsidTr="00036745">
        <w:trPr>
          <w:trHeight w:val="1052"/>
        </w:trPr>
        <w:tc>
          <w:tcPr>
            <w:tcW w:w="4811" w:type="dxa"/>
          </w:tcPr>
          <w:p w14:paraId="6F2BF9C3" w14:textId="74D8ED11" w:rsidR="009B1681" w:rsidRDefault="009B1681" w:rsidP="009B1681">
            <w:pPr>
              <w:pStyle w:val="Zkladntext20"/>
              <w:shd w:val="clear" w:color="auto" w:fill="auto"/>
              <w:tabs>
                <w:tab w:val="left" w:pos="331"/>
              </w:tabs>
              <w:spacing w:after="0" w:line="240" w:lineRule="auto"/>
              <w:ind w:firstLine="0"/>
              <w:jc w:val="both"/>
              <w:rPr>
                <w:rFonts w:ascii="Arial" w:hAnsi="Arial" w:cs="Arial"/>
                <w:sz w:val="22"/>
                <w:szCs w:val="22"/>
              </w:rPr>
            </w:pPr>
            <w:r>
              <w:rPr>
                <w:rFonts w:ascii="Arial" w:hAnsi="Arial" w:cs="Arial"/>
                <w:sz w:val="22"/>
                <w:szCs w:val="22"/>
              </w:rPr>
              <w:t xml:space="preserve">V Českých Budějovicích dne </w:t>
            </w:r>
            <w:r w:rsidR="002F17D8">
              <w:rPr>
                <w:rFonts w:ascii="Arial" w:hAnsi="Arial" w:cs="Arial"/>
                <w:sz w:val="22"/>
                <w:szCs w:val="22"/>
              </w:rPr>
              <w:t>4. ledna 2022</w:t>
            </w:r>
          </w:p>
        </w:tc>
        <w:tc>
          <w:tcPr>
            <w:tcW w:w="4811" w:type="dxa"/>
          </w:tcPr>
          <w:p w14:paraId="74492B67" w14:textId="6B00E32C" w:rsidR="009B1681" w:rsidRDefault="009B1681" w:rsidP="009B1681">
            <w:pPr>
              <w:pStyle w:val="Zkladntext20"/>
              <w:shd w:val="clear" w:color="auto" w:fill="auto"/>
              <w:tabs>
                <w:tab w:val="left" w:pos="331"/>
              </w:tabs>
              <w:spacing w:after="0" w:line="240" w:lineRule="auto"/>
              <w:ind w:firstLine="0"/>
              <w:jc w:val="both"/>
              <w:rPr>
                <w:rFonts w:ascii="Arial" w:hAnsi="Arial" w:cs="Arial"/>
                <w:sz w:val="22"/>
                <w:szCs w:val="22"/>
              </w:rPr>
            </w:pPr>
            <w:r>
              <w:rPr>
                <w:rFonts w:ascii="Arial" w:hAnsi="Arial" w:cs="Arial"/>
                <w:sz w:val="22"/>
                <w:szCs w:val="22"/>
              </w:rPr>
              <w:t xml:space="preserve">V </w:t>
            </w:r>
            <w:r w:rsidR="00091945">
              <w:rPr>
                <w:rFonts w:ascii="Arial" w:hAnsi="Arial" w:cs="Arial"/>
                <w:sz w:val="22"/>
                <w:szCs w:val="22"/>
              </w:rPr>
              <w:t>Českých Budějovicích</w:t>
            </w:r>
            <w:r>
              <w:rPr>
                <w:rFonts w:ascii="Arial" w:hAnsi="Arial" w:cs="Arial"/>
                <w:sz w:val="22"/>
                <w:szCs w:val="22"/>
              </w:rPr>
              <w:t xml:space="preserve"> dne </w:t>
            </w:r>
            <w:r w:rsidR="002F17D8">
              <w:rPr>
                <w:rFonts w:ascii="Arial" w:hAnsi="Arial" w:cs="Arial"/>
                <w:sz w:val="22"/>
                <w:szCs w:val="22"/>
              </w:rPr>
              <w:t>4. ledna 2022</w:t>
            </w:r>
          </w:p>
          <w:p w14:paraId="10017B35" w14:textId="77777777" w:rsidR="00091945" w:rsidRDefault="00091945" w:rsidP="009B1681">
            <w:pPr>
              <w:pStyle w:val="Zkladntext20"/>
              <w:shd w:val="clear" w:color="auto" w:fill="auto"/>
              <w:tabs>
                <w:tab w:val="left" w:pos="331"/>
              </w:tabs>
              <w:spacing w:after="0" w:line="240" w:lineRule="auto"/>
              <w:ind w:firstLine="0"/>
              <w:jc w:val="both"/>
              <w:rPr>
                <w:rFonts w:ascii="Arial" w:hAnsi="Arial" w:cs="Arial"/>
                <w:sz w:val="22"/>
                <w:szCs w:val="22"/>
              </w:rPr>
            </w:pPr>
          </w:p>
          <w:p w14:paraId="6F15E8D2" w14:textId="77777777" w:rsidR="00091945" w:rsidRDefault="00091945" w:rsidP="009B1681">
            <w:pPr>
              <w:pStyle w:val="Zkladntext20"/>
              <w:shd w:val="clear" w:color="auto" w:fill="auto"/>
              <w:tabs>
                <w:tab w:val="left" w:pos="331"/>
              </w:tabs>
              <w:spacing w:after="0" w:line="240" w:lineRule="auto"/>
              <w:ind w:firstLine="0"/>
              <w:jc w:val="both"/>
              <w:rPr>
                <w:rFonts w:ascii="Arial" w:hAnsi="Arial" w:cs="Arial"/>
                <w:sz w:val="22"/>
                <w:szCs w:val="22"/>
              </w:rPr>
            </w:pPr>
          </w:p>
          <w:p w14:paraId="0D8D3663" w14:textId="77777777" w:rsidR="00091945" w:rsidRDefault="00091945" w:rsidP="009B1681">
            <w:pPr>
              <w:pStyle w:val="Zkladntext20"/>
              <w:shd w:val="clear" w:color="auto" w:fill="auto"/>
              <w:tabs>
                <w:tab w:val="left" w:pos="331"/>
              </w:tabs>
              <w:spacing w:after="0" w:line="240" w:lineRule="auto"/>
              <w:ind w:firstLine="0"/>
              <w:jc w:val="both"/>
              <w:rPr>
                <w:rFonts w:ascii="Arial" w:hAnsi="Arial" w:cs="Arial"/>
                <w:sz w:val="22"/>
                <w:szCs w:val="22"/>
              </w:rPr>
            </w:pPr>
          </w:p>
          <w:p w14:paraId="3A9EFB4D" w14:textId="77777777" w:rsidR="00091945" w:rsidRDefault="00091945" w:rsidP="009B1681">
            <w:pPr>
              <w:pStyle w:val="Zkladntext20"/>
              <w:shd w:val="clear" w:color="auto" w:fill="auto"/>
              <w:tabs>
                <w:tab w:val="left" w:pos="331"/>
              </w:tabs>
              <w:spacing w:after="0" w:line="240" w:lineRule="auto"/>
              <w:ind w:firstLine="0"/>
              <w:jc w:val="both"/>
              <w:rPr>
                <w:rFonts w:ascii="Arial" w:hAnsi="Arial" w:cs="Arial"/>
                <w:sz w:val="22"/>
                <w:szCs w:val="22"/>
              </w:rPr>
            </w:pPr>
          </w:p>
          <w:p w14:paraId="391BF26E" w14:textId="77777777" w:rsidR="00091945" w:rsidRDefault="00091945" w:rsidP="009B1681">
            <w:pPr>
              <w:pStyle w:val="Zkladntext20"/>
              <w:shd w:val="clear" w:color="auto" w:fill="auto"/>
              <w:tabs>
                <w:tab w:val="left" w:pos="331"/>
              </w:tabs>
              <w:spacing w:after="0" w:line="240" w:lineRule="auto"/>
              <w:ind w:firstLine="0"/>
              <w:jc w:val="both"/>
              <w:rPr>
                <w:rFonts w:ascii="Arial" w:hAnsi="Arial" w:cs="Arial"/>
                <w:sz w:val="22"/>
                <w:szCs w:val="22"/>
              </w:rPr>
            </w:pPr>
          </w:p>
          <w:p w14:paraId="0519AF52" w14:textId="001B79CA" w:rsidR="00091945" w:rsidRDefault="00091945" w:rsidP="009B1681">
            <w:pPr>
              <w:pStyle w:val="Zkladntext20"/>
              <w:shd w:val="clear" w:color="auto" w:fill="auto"/>
              <w:tabs>
                <w:tab w:val="left" w:pos="331"/>
              </w:tabs>
              <w:spacing w:after="0" w:line="240" w:lineRule="auto"/>
              <w:ind w:firstLine="0"/>
              <w:jc w:val="both"/>
              <w:rPr>
                <w:rFonts w:ascii="Arial" w:hAnsi="Arial" w:cs="Arial"/>
                <w:sz w:val="22"/>
                <w:szCs w:val="22"/>
              </w:rPr>
            </w:pPr>
          </w:p>
        </w:tc>
      </w:tr>
      <w:tr w:rsidR="009B1681" w14:paraId="5EE01FF3" w14:textId="77777777" w:rsidTr="00036745">
        <w:tc>
          <w:tcPr>
            <w:tcW w:w="4811" w:type="dxa"/>
          </w:tcPr>
          <w:p w14:paraId="305E5AA7" w14:textId="77777777" w:rsidR="009B1681" w:rsidRDefault="00036745"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w:t>
            </w:r>
          </w:p>
        </w:tc>
        <w:tc>
          <w:tcPr>
            <w:tcW w:w="4811" w:type="dxa"/>
          </w:tcPr>
          <w:p w14:paraId="2EC88D43" w14:textId="77777777" w:rsidR="009B1681" w:rsidRDefault="00036745"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w:t>
            </w:r>
          </w:p>
        </w:tc>
      </w:tr>
      <w:tr w:rsidR="009B1681" w14:paraId="764B54FF" w14:textId="77777777" w:rsidTr="00036745">
        <w:tc>
          <w:tcPr>
            <w:tcW w:w="4811" w:type="dxa"/>
          </w:tcPr>
          <w:p w14:paraId="50CEADDF" w14:textId="77777777" w:rsidR="009B1681" w:rsidRDefault="009B1681"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Objednatel</w:t>
            </w:r>
          </w:p>
          <w:p w14:paraId="0734381B" w14:textId="77777777" w:rsidR="006550F5" w:rsidRDefault="006550F5"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RNDr. Vladimír Kostka</w:t>
            </w:r>
          </w:p>
          <w:p w14:paraId="3511FB8B" w14:textId="77777777" w:rsidR="006550F5" w:rsidRDefault="006550F5"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ředitel školy</w:t>
            </w:r>
          </w:p>
          <w:p w14:paraId="1E61CA24" w14:textId="17347480" w:rsidR="006550F5" w:rsidRPr="006550F5" w:rsidRDefault="00387AC9" w:rsidP="00AB5735">
            <w:pPr>
              <w:spacing w:line="276" w:lineRule="auto"/>
              <w:ind w:left="426"/>
              <w:jc w:val="center"/>
              <w:rPr>
                <w:rFonts w:ascii="Arial" w:hAnsi="Arial" w:cs="Arial"/>
                <w:sz w:val="22"/>
                <w:szCs w:val="22"/>
              </w:rPr>
            </w:pPr>
            <w:r>
              <w:rPr>
                <w:rFonts w:ascii="Arial" w:hAnsi="Arial" w:cs="Arial"/>
                <w:sz w:val="22"/>
                <w:szCs w:val="22"/>
              </w:rPr>
              <w:t>STŘEDNÍ PRUMYSLOVÁ ŠKOLA STAVEBNÍ</w:t>
            </w:r>
          </w:p>
          <w:p w14:paraId="57369A99" w14:textId="70A996FA" w:rsidR="006550F5" w:rsidRDefault="006550F5" w:rsidP="009B1681">
            <w:pPr>
              <w:pStyle w:val="Zkladntext20"/>
              <w:shd w:val="clear" w:color="auto" w:fill="auto"/>
              <w:tabs>
                <w:tab w:val="left" w:pos="331"/>
              </w:tabs>
              <w:spacing w:after="0" w:line="240" w:lineRule="auto"/>
              <w:ind w:firstLine="0"/>
              <w:rPr>
                <w:rFonts w:ascii="Arial" w:hAnsi="Arial" w:cs="Arial"/>
                <w:sz w:val="22"/>
                <w:szCs w:val="22"/>
              </w:rPr>
            </w:pPr>
          </w:p>
        </w:tc>
        <w:tc>
          <w:tcPr>
            <w:tcW w:w="4811" w:type="dxa"/>
          </w:tcPr>
          <w:p w14:paraId="786D5D09" w14:textId="77777777" w:rsidR="009B1681" w:rsidRDefault="009B1681"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Zhotovitel</w:t>
            </w:r>
          </w:p>
          <w:p w14:paraId="7D52EA5A" w14:textId="77777777" w:rsidR="00091945" w:rsidRDefault="00091945"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Ing. Robert Šinkner, MBA</w:t>
            </w:r>
          </w:p>
          <w:p w14:paraId="13098E6D" w14:textId="77777777" w:rsidR="006550F5" w:rsidRDefault="00C97200"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ř</w:t>
            </w:r>
            <w:r w:rsidR="00704189">
              <w:rPr>
                <w:rFonts w:ascii="Arial" w:hAnsi="Arial" w:cs="Arial"/>
                <w:sz w:val="22"/>
                <w:szCs w:val="22"/>
              </w:rPr>
              <w:t>editel, j</w:t>
            </w:r>
            <w:r w:rsidR="00091945">
              <w:rPr>
                <w:rFonts w:ascii="Arial" w:hAnsi="Arial" w:cs="Arial"/>
                <w:sz w:val="22"/>
                <w:szCs w:val="22"/>
              </w:rPr>
              <w:t xml:space="preserve">ednatel </w:t>
            </w:r>
          </w:p>
          <w:p w14:paraId="6F0B0374" w14:textId="7A9075F1" w:rsidR="00091945" w:rsidRDefault="00091945" w:rsidP="009B1681">
            <w:pPr>
              <w:pStyle w:val="Zkladntext20"/>
              <w:shd w:val="clear" w:color="auto" w:fill="auto"/>
              <w:tabs>
                <w:tab w:val="left" w:pos="331"/>
              </w:tabs>
              <w:spacing w:after="0" w:line="240" w:lineRule="auto"/>
              <w:ind w:firstLine="0"/>
              <w:rPr>
                <w:rFonts w:ascii="Arial" w:hAnsi="Arial" w:cs="Arial"/>
                <w:sz w:val="22"/>
                <w:szCs w:val="22"/>
              </w:rPr>
            </w:pPr>
            <w:r>
              <w:rPr>
                <w:rFonts w:ascii="Arial" w:hAnsi="Arial" w:cs="Arial"/>
                <w:sz w:val="22"/>
                <w:szCs w:val="22"/>
              </w:rPr>
              <w:t>TKP geo s.r.o.</w:t>
            </w:r>
          </w:p>
          <w:p w14:paraId="64D5B9F2" w14:textId="1F8C93B3" w:rsidR="00C97200" w:rsidRDefault="00C97200" w:rsidP="009B1681">
            <w:pPr>
              <w:pStyle w:val="Zkladntext20"/>
              <w:shd w:val="clear" w:color="auto" w:fill="auto"/>
              <w:tabs>
                <w:tab w:val="left" w:pos="331"/>
              </w:tabs>
              <w:spacing w:after="0" w:line="240" w:lineRule="auto"/>
              <w:ind w:firstLine="0"/>
              <w:rPr>
                <w:rFonts w:ascii="Arial" w:hAnsi="Arial" w:cs="Arial"/>
                <w:sz w:val="22"/>
                <w:szCs w:val="22"/>
              </w:rPr>
            </w:pPr>
          </w:p>
        </w:tc>
      </w:tr>
    </w:tbl>
    <w:p w14:paraId="4308C3E8" w14:textId="77777777" w:rsidR="009B1681" w:rsidRPr="00947512" w:rsidRDefault="009B1681" w:rsidP="009B1681">
      <w:pPr>
        <w:pStyle w:val="Zkladntext20"/>
        <w:shd w:val="clear" w:color="auto" w:fill="auto"/>
        <w:tabs>
          <w:tab w:val="left" w:pos="331"/>
        </w:tabs>
        <w:spacing w:after="0" w:line="240" w:lineRule="auto"/>
        <w:ind w:firstLine="0"/>
        <w:jc w:val="both"/>
        <w:rPr>
          <w:rFonts w:ascii="Arial" w:hAnsi="Arial" w:cs="Arial"/>
          <w:sz w:val="22"/>
          <w:szCs w:val="22"/>
        </w:rPr>
      </w:pPr>
    </w:p>
    <w:sectPr w:rsidR="009B1681" w:rsidRPr="00947512" w:rsidSect="00696EA4">
      <w:headerReference w:type="default" r:id="rId7"/>
      <w:type w:val="continuous"/>
      <w:pgSz w:w="11900" w:h="16840" w:code="9"/>
      <w:pgMar w:top="1134" w:right="1134" w:bottom="1134" w:left="113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A900" w14:textId="77777777" w:rsidR="00B850DB" w:rsidRDefault="00B850DB">
      <w:r>
        <w:separator/>
      </w:r>
    </w:p>
  </w:endnote>
  <w:endnote w:type="continuationSeparator" w:id="0">
    <w:p w14:paraId="72B70D13" w14:textId="77777777" w:rsidR="00B850DB" w:rsidRDefault="00B8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4669" w14:textId="77777777" w:rsidR="00B850DB" w:rsidRDefault="00B850DB"/>
  </w:footnote>
  <w:footnote w:type="continuationSeparator" w:id="0">
    <w:p w14:paraId="300B84CB" w14:textId="77777777" w:rsidR="00B850DB" w:rsidRDefault="00B85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78CC" w14:textId="15C24391" w:rsidR="00DB5614" w:rsidRDefault="00DB5614" w:rsidP="00DB5614">
    <w:pPr>
      <w:pStyle w:val="Zhlav"/>
      <w:jc w:val="right"/>
      <w:rPr>
        <w:rFonts w:ascii="Arial" w:hAnsi="Arial" w:cs="Arial"/>
        <w:sz w:val="22"/>
        <w:szCs w:val="22"/>
      </w:rPr>
    </w:pPr>
  </w:p>
  <w:p w14:paraId="58A6BD5C" w14:textId="2D252479" w:rsidR="00243574" w:rsidRDefault="00FE2C04" w:rsidP="005A6460">
    <w:pPr>
      <w:pStyle w:val="Zhlav"/>
      <w:tabs>
        <w:tab w:val="clear" w:pos="9072"/>
        <w:tab w:val="right" w:pos="9498"/>
      </w:tabs>
      <w:jc w:val="right"/>
      <w:rPr>
        <w:rFonts w:ascii="Arial" w:hAnsi="Arial" w:cs="Arial"/>
        <w:sz w:val="22"/>
        <w:szCs w:val="22"/>
      </w:rPr>
    </w:pPr>
    <w:r>
      <w:rPr>
        <w:rFonts w:ascii="Arial" w:hAnsi="Arial" w:cs="Arial"/>
        <w:sz w:val="22"/>
        <w:szCs w:val="22"/>
      </w:rPr>
      <w:tab/>
      <w:t xml:space="preserve">                                                                                          </w:t>
    </w:r>
    <w:r w:rsidR="007C6FE2">
      <w:rPr>
        <w:rFonts w:ascii="Arial" w:hAnsi="Arial" w:cs="Arial"/>
        <w:sz w:val="22"/>
        <w:szCs w:val="22"/>
      </w:rPr>
      <w:t>č. smlouvy</w:t>
    </w:r>
    <w:r>
      <w:rPr>
        <w:rFonts w:ascii="Arial" w:hAnsi="Arial" w:cs="Arial"/>
        <w:sz w:val="22"/>
        <w:szCs w:val="22"/>
      </w:rPr>
      <w:t xml:space="preserve"> objednatele</w:t>
    </w:r>
    <w:r w:rsidR="007C6FE2">
      <w:rPr>
        <w:rFonts w:ascii="Arial" w:hAnsi="Arial" w:cs="Arial"/>
        <w:sz w:val="22"/>
        <w:szCs w:val="22"/>
      </w:rPr>
      <w:t xml:space="preserve">: </w:t>
    </w:r>
    <w:r w:rsidR="005A6460">
      <w:rPr>
        <w:rFonts w:ascii="Arial" w:hAnsi="Arial" w:cs="Arial"/>
        <w:sz w:val="22"/>
        <w:szCs w:val="22"/>
      </w:rPr>
      <w:t>202201</w:t>
    </w:r>
  </w:p>
  <w:p w14:paraId="230D1143" w14:textId="4F43A29A" w:rsidR="007C6FE2" w:rsidRDefault="00FE2C04" w:rsidP="00FE2C04">
    <w:pPr>
      <w:pStyle w:val="Zhlav"/>
      <w:jc w:val="center"/>
      <w:rPr>
        <w:rFonts w:ascii="Arial" w:hAnsi="Arial" w:cs="Arial"/>
        <w:sz w:val="22"/>
        <w:szCs w:val="22"/>
      </w:rPr>
    </w:pPr>
    <w:r>
      <w:rPr>
        <w:rFonts w:ascii="Arial" w:hAnsi="Arial" w:cs="Arial"/>
        <w:sz w:val="22"/>
        <w:szCs w:val="22"/>
      </w:rPr>
      <w:t xml:space="preserve">                                                                                                   </w:t>
    </w:r>
    <w:r w:rsidR="007C6FE2">
      <w:rPr>
        <w:rFonts w:ascii="Arial" w:hAnsi="Arial" w:cs="Arial"/>
        <w:sz w:val="22"/>
        <w:szCs w:val="22"/>
      </w:rPr>
      <w:t>č. smlouvy</w:t>
    </w:r>
    <w:r>
      <w:rPr>
        <w:rFonts w:ascii="Arial" w:hAnsi="Arial" w:cs="Arial"/>
        <w:sz w:val="22"/>
        <w:szCs w:val="22"/>
      </w:rPr>
      <w:t xml:space="preserve"> zhotovitele</w:t>
    </w:r>
    <w:r w:rsidR="007C6FE2">
      <w:rPr>
        <w:rFonts w:ascii="Arial" w:hAnsi="Arial" w:cs="Arial"/>
        <w:sz w:val="22"/>
        <w:szCs w:val="22"/>
      </w:rPr>
      <w:t xml:space="preserve">: </w:t>
    </w:r>
    <w:r>
      <w:rPr>
        <w:rFonts w:ascii="Arial" w:hAnsi="Arial" w:cs="Arial"/>
        <w:sz w:val="22"/>
        <w:szCs w:val="22"/>
      </w:rPr>
      <w:t>S20220149</w:t>
    </w:r>
  </w:p>
  <w:p w14:paraId="72D4D726" w14:textId="77777777" w:rsidR="007C6FE2" w:rsidRPr="001B5BA9" w:rsidRDefault="007C6FE2" w:rsidP="00DB5614">
    <w:pPr>
      <w:pStyle w:val="Zhlav"/>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7F61"/>
    <w:multiLevelType w:val="multilevel"/>
    <w:tmpl w:val="A97EBE56"/>
    <w:lvl w:ilvl="0">
      <w:start w:val="1"/>
      <w:numFmt w:val="upperRoman"/>
      <w:lvlText w:val="%1."/>
      <w:lvlJc w:val="left"/>
      <w:rPr>
        <w:rFonts w:ascii="Verdana" w:eastAsia="Verdana" w:hAnsi="Verdana" w:cs="Verdana"/>
        <w:b/>
        <w:bCs/>
        <w:i w:val="0"/>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67E8B"/>
    <w:multiLevelType w:val="hybridMultilevel"/>
    <w:tmpl w:val="F606C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D0484F"/>
    <w:multiLevelType w:val="hybridMultilevel"/>
    <w:tmpl w:val="EB4C62CE"/>
    <w:lvl w:ilvl="0" w:tplc="558E86B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F141EC"/>
    <w:multiLevelType w:val="multilevel"/>
    <w:tmpl w:val="1B7EEF60"/>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F36734"/>
    <w:multiLevelType w:val="multilevel"/>
    <w:tmpl w:val="D28A99C0"/>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897A6D"/>
    <w:multiLevelType w:val="multilevel"/>
    <w:tmpl w:val="4F1AE742"/>
    <w:lvl w:ilvl="0">
      <w:start w:val="1"/>
      <w:numFmt w:val="decimal"/>
      <w:lvlText w:val="%1."/>
      <w:lvlJc w:val="left"/>
      <w:rPr>
        <w:rFonts w:ascii="Arial" w:eastAsia="Tahoma" w:hAnsi="Arial" w:cs="Arial" w:hint="default"/>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D3E43"/>
    <w:multiLevelType w:val="multilevel"/>
    <w:tmpl w:val="1B7EEF60"/>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E53CC"/>
    <w:multiLevelType w:val="multilevel"/>
    <w:tmpl w:val="1B7EEF60"/>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E14AE5"/>
    <w:multiLevelType w:val="multilevel"/>
    <w:tmpl w:val="0C68679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3C3978"/>
    <w:multiLevelType w:val="multilevel"/>
    <w:tmpl w:val="C3C61C06"/>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FE035C"/>
    <w:multiLevelType w:val="multilevel"/>
    <w:tmpl w:val="1B7EEF60"/>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8"/>
  </w:num>
  <w:num w:numId="5">
    <w:abstractNumId w:val="3"/>
  </w:num>
  <w:num w:numId="6">
    <w:abstractNumId w:val="5"/>
  </w:num>
  <w:num w:numId="7">
    <w:abstractNumId w:val="2"/>
  </w:num>
  <w:num w:numId="8">
    <w:abstractNumId w:val="1"/>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9E"/>
    <w:rsid w:val="00023D35"/>
    <w:rsid w:val="00036745"/>
    <w:rsid w:val="00076FA8"/>
    <w:rsid w:val="00091945"/>
    <w:rsid w:val="000B7182"/>
    <w:rsid w:val="000F1912"/>
    <w:rsid w:val="0010648A"/>
    <w:rsid w:val="00127B9E"/>
    <w:rsid w:val="00172A97"/>
    <w:rsid w:val="001B5BA9"/>
    <w:rsid w:val="00223791"/>
    <w:rsid w:val="00243574"/>
    <w:rsid w:val="002760CD"/>
    <w:rsid w:val="00283D22"/>
    <w:rsid w:val="0029510F"/>
    <w:rsid w:val="002A46C2"/>
    <w:rsid w:val="002C4F23"/>
    <w:rsid w:val="002F17D8"/>
    <w:rsid w:val="003336DF"/>
    <w:rsid w:val="003717D8"/>
    <w:rsid w:val="00387AC9"/>
    <w:rsid w:val="003B4D91"/>
    <w:rsid w:val="003F377E"/>
    <w:rsid w:val="0045460C"/>
    <w:rsid w:val="00553021"/>
    <w:rsid w:val="0058543A"/>
    <w:rsid w:val="005A6460"/>
    <w:rsid w:val="005F542A"/>
    <w:rsid w:val="006206FA"/>
    <w:rsid w:val="006550F5"/>
    <w:rsid w:val="00662013"/>
    <w:rsid w:val="00696EA4"/>
    <w:rsid w:val="00704189"/>
    <w:rsid w:val="00727C37"/>
    <w:rsid w:val="00757F18"/>
    <w:rsid w:val="007C6FE2"/>
    <w:rsid w:val="0083711A"/>
    <w:rsid w:val="008568DD"/>
    <w:rsid w:val="008D6D1E"/>
    <w:rsid w:val="00923FBB"/>
    <w:rsid w:val="00925B72"/>
    <w:rsid w:val="00944C26"/>
    <w:rsid w:val="00947512"/>
    <w:rsid w:val="00950092"/>
    <w:rsid w:val="00960E32"/>
    <w:rsid w:val="00983338"/>
    <w:rsid w:val="00992224"/>
    <w:rsid w:val="009B1681"/>
    <w:rsid w:val="009B2814"/>
    <w:rsid w:val="00AB5735"/>
    <w:rsid w:val="00AE5718"/>
    <w:rsid w:val="00B26D2F"/>
    <w:rsid w:val="00B345FA"/>
    <w:rsid w:val="00B6023A"/>
    <w:rsid w:val="00B850DB"/>
    <w:rsid w:val="00BC0506"/>
    <w:rsid w:val="00BD5DA1"/>
    <w:rsid w:val="00C053DB"/>
    <w:rsid w:val="00C26ECD"/>
    <w:rsid w:val="00C55271"/>
    <w:rsid w:val="00C97200"/>
    <w:rsid w:val="00D15821"/>
    <w:rsid w:val="00D53D0F"/>
    <w:rsid w:val="00DB5614"/>
    <w:rsid w:val="00DC6781"/>
    <w:rsid w:val="00E12590"/>
    <w:rsid w:val="00E1326C"/>
    <w:rsid w:val="00E21F23"/>
    <w:rsid w:val="00E227EC"/>
    <w:rsid w:val="00F00234"/>
    <w:rsid w:val="00F5610C"/>
    <w:rsid w:val="00F56F70"/>
    <w:rsid w:val="00F74BA8"/>
    <w:rsid w:val="00FD6C1B"/>
    <w:rsid w:val="00FE2C04"/>
    <w:rsid w:val="00FE7B67"/>
    <w:rsid w:val="00FF2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4BB9"/>
  <w15:docId w15:val="{7E802C3D-7ED2-477F-B822-06E6041C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Verdana" w:eastAsia="Verdana" w:hAnsi="Verdana" w:cs="Verdana"/>
      <w:b/>
      <w:bCs/>
      <w:i/>
      <w:iCs/>
      <w:smallCaps w:val="0"/>
      <w:strike w:val="0"/>
      <w:spacing w:val="-10"/>
      <w:sz w:val="30"/>
      <w:szCs w:val="30"/>
      <w:u w:val="none"/>
    </w:rPr>
  </w:style>
  <w:style w:type="character" w:customStyle="1" w:styleId="Zkladntext3">
    <w:name w:val="Základní text (3)_"/>
    <w:basedOn w:val="Standardnpsmoodstavce"/>
    <w:link w:val="Zkladntext30"/>
    <w:rPr>
      <w:rFonts w:ascii="Arial Narrow" w:eastAsia="Arial Narrow" w:hAnsi="Arial Narrow" w:cs="Arial Narrow"/>
      <w:b/>
      <w:bCs/>
      <w:i w:val="0"/>
      <w:iCs w:val="0"/>
      <w:smallCaps w:val="0"/>
      <w:strike w:val="0"/>
      <w:sz w:val="28"/>
      <w:szCs w:val="28"/>
      <w:u w:val="none"/>
    </w:rPr>
  </w:style>
  <w:style w:type="character" w:customStyle="1" w:styleId="Nadpis1">
    <w:name w:val="Nadpis #1_"/>
    <w:basedOn w:val="Standardnpsmoodstavce"/>
    <w:link w:val="Nadpis10"/>
    <w:rPr>
      <w:rFonts w:ascii="Verdana" w:eastAsia="Verdana" w:hAnsi="Verdana" w:cs="Verdana"/>
      <w:b w:val="0"/>
      <w:bCs w:val="0"/>
      <w:i/>
      <w:iCs/>
      <w:smallCaps w:val="0"/>
      <w:strike w:val="0"/>
      <w:sz w:val="52"/>
      <w:szCs w:val="52"/>
      <w:u w:val="none"/>
    </w:rPr>
  </w:style>
  <w:style w:type="character" w:customStyle="1" w:styleId="Zkladntext9Exact">
    <w:name w:val="Základní text (9) Exact"/>
    <w:basedOn w:val="Standardnpsmoodstavce"/>
    <w:link w:val="Zkladntext9"/>
    <w:rPr>
      <w:rFonts w:ascii="Verdana" w:eastAsia="Verdana" w:hAnsi="Verdana" w:cs="Verdana"/>
      <w:b w:val="0"/>
      <w:bCs w:val="0"/>
      <w:i w:val="0"/>
      <w:iCs w:val="0"/>
      <w:smallCaps w:val="0"/>
      <w:strike w:val="0"/>
      <w:sz w:val="20"/>
      <w:szCs w:val="20"/>
      <w:u w:val="none"/>
    </w:rPr>
  </w:style>
  <w:style w:type="character" w:customStyle="1" w:styleId="Zkladntext995ptExact">
    <w:name w:val="Základní text (9) + 9;5 pt Exact"/>
    <w:basedOn w:val="Zkladntext9Exac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style>
  <w:style w:type="character" w:customStyle="1" w:styleId="Zkladntext8Exact">
    <w:name w:val="Základní text (8) Exact"/>
    <w:basedOn w:val="Standardnpsmoodstavce"/>
    <w:rPr>
      <w:rFonts w:ascii="Arial Narrow" w:eastAsia="Arial Narrow" w:hAnsi="Arial Narrow" w:cs="Arial Narrow"/>
      <w:b/>
      <w:bCs/>
      <w:i w:val="0"/>
      <w:iCs w:val="0"/>
      <w:smallCaps w:val="0"/>
      <w:strike w:val="0"/>
      <w:sz w:val="20"/>
      <w:szCs w:val="20"/>
      <w:u w:val="none"/>
    </w:rPr>
  </w:style>
  <w:style w:type="character" w:customStyle="1" w:styleId="TitulekobrzkuExact">
    <w:name w:val="Titulek obrázku Exact"/>
    <w:basedOn w:val="Standardnpsmoodstavce"/>
    <w:rPr>
      <w:rFonts w:ascii="Verdana" w:eastAsia="Verdana" w:hAnsi="Verdana" w:cs="Verdana"/>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9"/>
      <w:szCs w:val="19"/>
      <w:u w:val="none"/>
    </w:rPr>
  </w:style>
  <w:style w:type="character" w:customStyle="1" w:styleId="Nadpis3">
    <w:name w:val="Nadpis #3_"/>
    <w:basedOn w:val="Standardnpsmoodstavce"/>
    <w:link w:val="Nadpis30"/>
    <w:rPr>
      <w:rFonts w:ascii="Verdana" w:eastAsia="Verdana" w:hAnsi="Verdana" w:cs="Verdana"/>
      <w:b/>
      <w:bCs/>
      <w:i/>
      <w:iCs/>
      <w:smallCaps w:val="0"/>
      <w:strike w:val="0"/>
      <w:sz w:val="19"/>
      <w:szCs w:val="19"/>
      <w:u w:val="none"/>
    </w:rPr>
  </w:style>
  <w:style w:type="character" w:customStyle="1" w:styleId="Nadpis3Nekurzva">
    <w:name w:val="Nadpis #3 + Ne kurzíva"/>
    <w:basedOn w:val="Nadpis3"/>
    <w:rPr>
      <w:rFonts w:ascii="Verdana" w:eastAsia="Verdana" w:hAnsi="Verdana" w:cs="Verdana"/>
      <w:b/>
      <w:bCs/>
      <w:i/>
      <w:iCs/>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Zkladntext5">
    <w:name w:val="Základní text (5)_"/>
    <w:basedOn w:val="Standardnpsmoodstavce"/>
    <w:link w:val="Zkladntext50"/>
    <w:rPr>
      <w:rFonts w:ascii="Verdana" w:eastAsia="Verdana" w:hAnsi="Verdana" w:cs="Verdana"/>
      <w:b/>
      <w:bCs/>
      <w:i w:val="0"/>
      <w:iCs w:val="0"/>
      <w:smallCaps w:val="0"/>
      <w:strike w:val="0"/>
      <w:sz w:val="19"/>
      <w:szCs w:val="19"/>
      <w:u w:val="none"/>
    </w:rPr>
  </w:style>
  <w:style w:type="character" w:customStyle="1" w:styleId="Zkladntext5Netun">
    <w:name w:val="Základní text (5) + Ne tučné"/>
    <w:basedOn w:val="Zkladntext5"/>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Zkladntext2TahomaKurzva">
    <w:name w:val="Základní text (2) + Tahoma;Kurzíva"/>
    <w:basedOn w:val="Zkladntext2"/>
    <w:rPr>
      <w:rFonts w:ascii="Tahoma" w:eastAsia="Tahoma" w:hAnsi="Tahoma" w:cs="Tahoma"/>
      <w:b w:val="0"/>
      <w:bCs w:val="0"/>
      <w:i/>
      <w:iCs/>
      <w:smallCaps w:val="0"/>
      <w:strike w:val="0"/>
      <w:color w:val="000000"/>
      <w:spacing w:val="0"/>
      <w:w w:val="100"/>
      <w:position w:val="0"/>
      <w:sz w:val="19"/>
      <w:szCs w:val="19"/>
      <w:u w:val="none"/>
      <w:lang w:val="cs-CZ" w:eastAsia="cs-CZ" w:bidi="cs-CZ"/>
    </w:rPr>
  </w:style>
  <w:style w:type="character" w:customStyle="1" w:styleId="Zkladntext25ptTunKurzva">
    <w:name w:val="Základní text (2) + 5 pt;Tučné;Kurzíva"/>
    <w:basedOn w:val="Zkladntext2"/>
    <w:rPr>
      <w:rFonts w:ascii="Verdana" w:eastAsia="Verdana" w:hAnsi="Verdana" w:cs="Verdana"/>
      <w:b/>
      <w:bCs/>
      <w:i/>
      <w:iCs/>
      <w:smallCaps w:val="0"/>
      <w:strike w:val="0"/>
      <w:color w:val="000000"/>
      <w:spacing w:val="0"/>
      <w:w w:val="100"/>
      <w:position w:val="0"/>
      <w:sz w:val="10"/>
      <w:szCs w:val="10"/>
      <w:u w:val="none"/>
      <w:lang w:val="cs-CZ" w:eastAsia="cs-CZ" w:bidi="cs-CZ"/>
    </w:rPr>
  </w:style>
  <w:style w:type="character" w:customStyle="1" w:styleId="Zkladntext6">
    <w:name w:val="Základní text (6)_"/>
    <w:basedOn w:val="Standardnpsmoodstavce"/>
    <w:link w:val="Zkladntext60"/>
    <w:rPr>
      <w:rFonts w:ascii="Verdana" w:eastAsia="Verdana" w:hAnsi="Verdana" w:cs="Verdana"/>
      <w:b/>
      <w:bCs/>
      <w:i/>
      <w:iCs/>
      <w:smallCaps w:val="0"/>
      <w:strike w:val="0"/>
      <w:sz w:val="19"/>
      <w:szCs w:val="19"/>
      <w:u w:val="none"/>
    </w:rPr>
  </w:style>
  <w:style w:type="character" w:customStyle="1" w:styleId="Zkladntext7">
    <w:name w:val="Základní text (7)_"/>
    <w:basedOn w:val="Standardnpsmoodstavce"/>
    <w:link w:val="Zkladntext70"/>
    <w:rPr>
      <w:rFonts w:ascii="Verdana" w:eastAsia="Verdana" w:hAnsi="Verdana" w:cs="Verdana"/>
      <w:b/>
      <w:bCs/>
      <w:i/>
      <w:iCs/>
      <w:smallCaps w:val="0"/>
      <w:strike w:val="0"/>
      <w:sz w:val="19"/>
      <w:szCs w:val="19"/>
      <w:u w:val="none"/>
    </w:rPr>
  </w:style>
  <w:style w:type="character" w:customStyle="1" w:styleId="Zkladntext7Nekurzva">
    <w:name w:val="Základní text (7) + Ne kurzíva"/>
    <w:basedOn w:val="Zkladntext7"/>
    <w:rPr>
      <w:rFonts w:ascii="Verdana" w:eastAsia="Verdana" w:hAnsi="Verdana" w:cs="Verdana"/>
      <w:b/>
      <w:bCs/>
      <w:i/>
      <w:iCs/>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pacing w:val="-20"/>
      <w:sz w:val="28"/>
      <w:szCs w:val="28"/>
      <w:u w:val="none"/>
    </w:rPr>
  </w:style>
  <w:style w:type="character" w:customStyle="1" w:styleId="Zkladntext8">
    <w:name w:val="Základní text (8)_"/>
    <w:basedOn w:val="Standardnpsmoodstavce"/>
    <w:link w:val="Zkladntext80"/>
    <w:rPr>
      <w:rFonts w:ascii="Arial Narrow" w:eastAsia="Arial Narrow" w:hAnsi="Arial Narrow" w:cs="Arial Narrow"/>
      <w:b/>
      <w:bCs/>
      <w:i w:val="0"/>
      <w:iCs w:val="0"/>
      <w:smallCaps w:val="0"/>
      <w:strike w:val="0"/>
      <w:sz w:val="20"/>
      <w:szCs w:val="20"/>
      <w:u w:val="none"/>
    </w:rPr>
  </w:style>
  <w:style w:type="character" w:customStyle="1" w:styleId="Zkladntext81">
    <w:name w:val="Základní text (8)"/>
    <w:basedOn w:val="Zkladntext8"/>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9"/>
      <w:szCs w:val="19"/>
      <w:u w:val="none"/>
    </w:rPr>
  </w:style>
  <w:style w:type="paragraph" w:customStyle="1" w:styleId="Zkladntext4">
    <w:name w:val="Základní text (4)"/>
    <w:basedOn w:val="Normln"/>
    <w:link w:val="Zkladntext4Exact"/>
    <w:pPr>
      <w:shd w:val="clear" w:color="auto" w:fill="FFFFFF"/>
      <w:spacing w:line="0" w:lineRule="atLeast"/>
    </w:pPr>
    <w:rPr>
      <w:rFonts w:ascii="Verdana" w:eastAsia="Verdana" w:hAnsi="Verdana" w:cs="Verdana"/>
      <w:b/>
      <w:bCs/>
      <w:i/>
      <w:iCs/>
      <w:spacing w:val="-10"/>
      <w:sz w:val="30"/>
      <w:szCs w:val="30"/>
    </w:rPr>
  </w:style>
  <w:style w:type="paragraph" w:customStyle="1" w:styleId="Zkladntext30">
    <w:name w:val="Základní text (3)"/>
    <w:basedOn w:val="Normln"/>
    <w:link w:val="Zkladntext3"/>
    <w:pPr>
      <w:shd w:val="clear" w:color="auto" w:fill="FFFFFF"/>
      <w:spacing w:after="60" w:line="0" w:lineRule="atLeast"/>
    </w:pPr>
    <w:rPr>
      <w:rFonts w:ascii="Arial Narrow" w:eastAsia="Arial Narrow" w:hAnsi="Arial Narrow" w:cs="Arial Narrow"/>
      <w:b/>
      <w:bCs/>
      <w:sz w:val="28"/>
      <w:szCs w:val="28"/>
    </w:rPr>
  </w:style>
  <w:style w:type="paragraph" w:customStyle="1" w:styleId="Nadpis10">
    <w:name w:val="Nadpis #1"/>
    <w:basedOn w:val="Normln"/>
    <w:link w:val="Nadpis1"/>
    <w:pPr>
      <w:shd w:val="clear" w:color="auto" w:fill="FFFFFF"/>
      <w:spacing w:before="60" w:line="0" w:lineRule="atLeast"/>
      <w:outlineLvl w:val="0"/>
    </w:pPr>
    <w:rPr>
      <w:rFonts w:ascii="Verdana" w:eastAsia="Verdana" w:hAnsi="Verdana" w:cs="Verdana"/>
      <w:i/>
      <w:iCs/>
      <w:sz w:val="52"/>
      <w:szCs w:val="52"/>
    </w:rPr>
  </w:style>
  <w:style w:type="paragraph" w:customStyle="1" w:styleId="Zkladntext9">
    <w:name w:val="Základní text (9)"/>
    <w:basedOn w:val="Normln"/>
    <w:link w:val="Zkladntext9Exact"/>
    <w:pPr>
      <w:shd w:val="clear" w:color="auto" w:fill="FFFFFF"/>
      <w:spacing w:line="0" w:lineRule="atLeast"/>
    </w:pPr>
    <w:rPr>
      <w:rFonts w:ascii="Verdana" w:eastAsia="Verdana" w:hAnsi="Verdana" w:cs="Verdana"/>
      <w:sz w:val="20"/>
      <w:szCs w:val="20"/>
    </w:rPr>
  </w:style>
  <w:style w:type="paragraph" w:customStyle="1" w:styleId="Zkladntext80">
    <w:name w:val="Základní text (8)"/>
    <w:basedOn w:val="Normln"/>
    <w:link w:val="Zkladntext8"/>
    <w:pPr>
      <w:shd w:val="clear" w:color="auto" w:fill="FFFFFF"/>
      <w:spacing w:line="216" w:lineRule="exact"/>
    </w:pPr>
    <w:rPr>
      <w:rFonts w:ascii="Arial Narrow" w:eastAsia="Arial Narrow" w:hAnsi="Arial Narrow" w:cs="Arial Narrow"/>
      <w:b/>
      <w:bCs/>
      <w:sz w:val="20"/>
      <w:szCs w:val="20"/>
    </w:rPr>
  </w:style>
  <w:style w:type="paragraph" w:customStyle="1" w:styleId="Titulekobrzku0">
    <w:name w:val="Titulek obrázku"/>
    <w:basedOn w:val="Normln"/>
    <w:link w:val="Titulekobrzku"/>
    <w:pPr>
      <w:shd w:val="clear" w:color="auto" w:fill="FFFFFF"/>
      <w:spacing w:line="0" w:lineRule="atLeast"/>
    </w:pPr>
    <w:rPr>
      <w:rFonts w:ascii="Verdana" w:eastAsia="Verdana" w:hAnsi="Verdana" w:cs="Verdana"/>
      <w:sz w:val="19"/>
      <w:szCs w:val="19"/>
    </w:rPr>
  </w:style>
  <w:style w:type="paragraph" w:customStyle="1" w:styleId="Zkladntext20">
    <w:name w:val="Základní text (2)"/>
    <w:basedOn w:val="Normln"/>
    <w:link w:val="Zkladntext2"/>
    <w:pPr>
      <w:shd w:val="clear" w:color="auto" w:fill="FFFFFF"/>
      <w:spacing w:after="420" w:line="0" w:lineRule="atLeast"/>
      <w:ind w:hanging="440"/>
      <w:jc w:val="center"/>
    </w:pPr>
    <w:rPr>
      <w:rFonts w:ascii="Verdana" w:eastAsia="Verdana" w:hAnsi="Verdana" w:cs="Verdana"/>
      <w:sz w:val="19"/>
      <w:szCs w:val="19"/>
    </w:rPr>
  </w:style>
  <w:style w:type="paragraph" w:customStyle="1" w:styleId="Nadpis30">
    <w:name w:val="Nadpis #3"/>
    <w:basedOn w:val="Normln"/>
    <w:link w:val="Nadpis3"/>
    <w:pPr>
      <w:shd w:val="clear" w:color="auto" w:fill="FFFFFF"/>
      <w:spacing w:before="420" w:line="0" w:lineRule="atLeast"/>
      <w:jc w:val="both"/>
      <w:outlineLvl w:val="2"/>
    </w:pPr>
    <w:rPr>
      <w:rFonts w:ascii="Verdana" w:eastAsia="Verdana" w:hAnsi="Verdana" w:cs="Verdana"/>
      <w:b/>
      <w:bCs/>
      <w:i/>
      <w:iCs/>
      <w:sz w:val="19"/>
      <w:szCs w:val="19"/>
    </w:rPr>
  </w:style>
  <w:style w:type="paragraph" w:customStyle="1" w:styleId="Zkladntext50">
    <w:name w:val="Základní text (5)"/>
    <w:basedOn w:val="Normln"/>
    <w:link w:val="Zkladntext5"/>
    <w:pPr>
      <w:shd w:val="clear" w:color="auto" w:fill="FFFFFF"/>
      <w:spacing w:before="180" w:line="245" w:lineRule="exact"/>
      <w:jc w:val="both"/>
    </w:pPr>
    <w:rPr>
      <w:rFonts w:ascii="Verdana" w:eastAsia="Verdana" w:hAnsi="Verdana" w:cs="Verdana"/>
      <w:b/>
      <w:bCs/>
      <w:sz w:val="19"/>
      <w:szCs w:val="19"/>
    </w:rPr>
  </w:style>
  <w:style w:type="paragraph" w:customStyle="1" w:styleId="Zkladntext60">
    <w:name w:val="Základní text (6)"/>
    <w:basedOn w:val="Normln"/>
    <w:link w:val="Zkladntext6"/>
    <w:pPr>
      <w:shd w:val="clear" w:color="auto" w:fill="FFFFFF"/>
      <w:spacing w:after="120" w:line="0" w:lineRule="atLeast"/>
      <w:jc w:val="both"/>
    </w:pPr>
    <w:rPr>
      <w:rFonts w:ascii="Verdana" w:eastAsia="Verdana" w:hAnsi="Verdana" w:cs="Verdana"/>
      <w:b/>
      <w:bCs/>
      <w:i/>
      <w:iCs/>
      <w:sz w:val="19"/>
      <w:szCs w:val="19"/>
    </w:rPr>
  </w:style>
  <w:style w:type="paragraph" w:customStyle="1" w:styleId="Zkladntext70">
    <w:name w:val="Základní text (7)"/>
    <w:basedOn w:val="Normln"/>
    <w:link w:val="Zkladntext7"/>
    <w:pPr>
      <w:shd w:val="clear" w:color="auto" w:fill="FFFFFF"/>
      <w:spacing w:before="480" w:line="278" w:lineRule="exact"/>
      <w:jc w:val="both"/>
    </w:pPr>
    <w:rPr>
      <w:rFonts w:ascii="Verdana" w:eastAsia="Verdana" w:hAnsi="Verdana" w:cs="Verdana"/>
      <w:b/>
      <w:bCs/>
      <w:i/>
      <w:iCs/>
      <w:sz w:val="19"/>
      <w:szCs w:val="19"/>
    </w:rPr>
  </w:style>
  <w:style w:type="paragraph" w:customStyle="1" w:styleId="Nadpis20">
    <w:name w:val="Nadpis #2"/>
    <w:basedOn w:val="Normln"/>
    <w:link w:val="Nadpis2"/>
    <w:pPr>
      <w:shd w:val="clear" w:color="auto" w:fill="FFFFFF"/>
      <w:spacing w:before="720" w:line="0" w:lineRule="atLeast"/>
      <w:jc w:val="both"/>
      <w:outlineLvl w:val="1"/>
    </w:pPr>
    <w:rPr>
      <w:rFonts w:ascii="Arial Narrow" w:eastAsia="Arial Narrow" w:hAnsi="Arial Narrow" w:cs="Arial Narrow"/>
      <w:b/>
      <w:bCs/>
      <w:spacing w:val="-20"/>
      <w:sz w:val="28"/>
      <w:szCs w:val="28"/>
    </w:rPr>
  </w:style>
  <w:style w:type="paragraph" w:styleId="Textbubliny">
    <w:name w:val="Balloon Text"/>
    <w:basedOn w:val="Normln"/>
    <w:link w:val="TextbublinyChar"/>
    <w:uiPriority w:val="99"/>
    <w:semiHidden/>
    <w:unhideWhenUsed/>
    <w:rsid w:val="00FD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C1B"/>
    <w:rPr>
      <w:rFonts w:ascii="Segoe UI" w:hAnsi="Segoe UI" w:cs="Segoe UI"/>
      <w:color w:val="000000"/>
      <w:sz w:val="18"/>
      <w:szCs w:val="18"/>
    </w:rPr>
  </w:style>
  <w:style w:type="paragraph" w:styleId="Zkladntext">
    <w:name w:val="Body Text"/>
    <w:basedOn w:val="Normln"/>
    <w:link w:val="ZkladntextChar"/>
    <w:semiHidden/>
    <w:rsid w:val="00FD6C1B"/>
    <w:pPr>
      <w:widowControl/>
      <w:jc w:val="both"/>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semiHidden/>
    <w:rsid w:val="00FD6C1B"/>
    <w:rPr>
      <w:rFonts w:ascii="Times New Roman" w:eastAsia="Times New Roman" w:hAnsi="Times New Roman" w:cs="Times New Roman"/>
      <w:szCs w:val="20"/>
      <w:lang w:bidi="ar-SA"/>
    </w:rPr>
  </w:style>
  <w:style w:type="table" w:styleId="Mkatabulky">
    <w:name w:val="Table Grid"/>
    <w:basedOn w:val="Normlntabulka"/>
    <w:uiPriority w:val="39"/>
    <w:rsid w:val="009B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44C26"/>
    <w:rPr>
      <w:sz w:val="16"/>
      <w:szCs w:val="16"/>
    </w:rPr>
  </w:style>
  <w:style w:type="paragraph" w:styleId="Textkomente">
    <w:name w:val="annotation text"/>
    <w:basedOn w:val="Normln"/>
    <w:link w:val="TextkomenteChar"/>
    <w:uiPriority w:val="99"/>
    <w:semiHidden/>
    <w:unhideWhenUsed/>
    <w:rsid w:val="00944C26"/>
    <w:rPr>
      <w:sz w:val="20"/>
      <w:szCs w:val="20"/>
    </w:rPr>
  </w:style>
  <w:style w:type="character" w:customStyle="1" w:styleId="TextkomenteChar">
    <w:name w:val="Text komentáře Char"/>
    <w:basedOn w:val="Standardnpsmoodstavce"/>
    <w:link w:val="Textkomente"/>
    <w:uiPriority w:val="99"/>
    <w:semiHidden/>
    <w:rsid w:val="00944C26"/>
    <w:rPr>
      <w:color w:val="000000"/>
      <w:sz w:val="20"/>
      <w:szCs w:val="20"/>
    </w:rPr>
  </w:style>
  <w:style w:type="paragraph" w:styleId="Pedmtkomente">
    <w:name w:val="annotation subject"/>
    <w:basedOn w:val="Textkomente"/>
    <w:next w:val="Textkomente"/>
    <w:link w:val="PedmtkomenteChar"/>
    <w:uiPriority w:val="99"/>
    <w:semiHidden/>
    <w:unhideWhenUsed/>
    <w:rsid w:val="00944C26"/>
    <w:rPr>
      <w:b/>
      <w:bCs/>
    </w:rPr>
  </w:style>
  <w:style w:type="character" w:customStyle="1" w:styleId="PedmtkomenteChar">
    <w:name w:val="Předmět komentáře Char"/>
    <w:basedOn w:val="TextkomenteChar"/>
    <w:link w:val="Pedmtkomente"/>
    <w:uiPriority w:val="99"/>
    <w:semiHidden/>
    <w:rsid w:val="00944C26"/>
    <w:rPr>
      <w:b/>
      <w:bCs/>
      <w:color w:val="000000"/>
      <w:sz w:val="20"/>
      <w:szCs w:val="20"/>
    </w:rPr>
  </w:style>
  <w:style w:type="paragraph" w:styleId="Zhlav">
    <w:name w:val="header"/>
    <w:basedOn w:val="Normln"/>
    <w:link w:val="ZhlavChar"/>
    <w:uiPriority w:val="99"/>
    <w:unhideWhenUsed/>
    <w:rsid w:val="00DB5614"/>
    <w:pPr>
      <w:tabs>
        <w:tab w:val="center" w:pos="4536"/>
        <w:tab w:val="right" w:pos="9072"/>
      </w:tabs>
    </w:pPr>
  </w:style>
  <w:style w:type="character" w:customStyle="1" w:styleId="ZhlavChar">
    <w:name w:val="Záhlaví Char"/>
    <w:basedOn w:val="Standardnpsmoodstavce"/>
    <w:link w:val="Zhlav"/>
    <w:uiPriority w:val="99"/>
    <w:rsid w:val="00DB5614"/>
    <w:rPr>
      <w:color w:val="000000"/>
    </w:rPr>
  </w:style>
  <w:style w:type="paragraph" w:styleId="Zpat">
    <w:name w:val="footer"/>
    <w:basedOn w:val="Normln"/>
    <w:link w:val="ZpatChar"/>
    <w:uiPriority w:val="99"/>
    <w:unhideWhenUsed/>
    <w:rsid w:val="00DB5614"/>
    <w:pPr>
      <w:tabs>
        <w:tab w:val="center" w:pos="4536"/>
        <w:tab w:val="right" w:pos="9072"/>
      </w:tabs>
    </w:pPr>
  </w:style>
  <w:style w:type="character" w:customStyle="1" w:styleId="ZpatChar">
    <w:name w:val="Zápatí Char"/>
    <w:basedOn w:val="Standardnpsmoodstavce"/>
    <w:link w:val="Zpat"/>
    <w:uiPriority w:val="99"/>
    <w:rsid w:val="00DB5614"/>
    <w:rPr>
      <w:color w:val="000000"/>
    </w:rPr>
  </w:style>
  <w:style w:type="paragraph" w:styleId="Odstavecseseznamem">
    <w:name w:val="List Paragraph"/>
    <w:basedOn w:val="Normln"/>
    <w:uiPriority w:val="34"/>
    <w:qFormat/>
    <w:rsid w:val="0092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79187">
      <w:bodyDiv w:val="1"/>
      <w:marLeft w:val="0"/>
      <w:marRight w:val="0"/>
      <w:marTop w:val="0"/>
      <w:marBottom w:val="0"/>
      <w:divBdr>
        <w:top w:val="none" w:sz="0" w:space="0" w:color="auto"/>
        <w:left w:val="none" w:sz="0" w:space="0" w:color="auto"/>
        <w:bottom w:val="none" w:sz="0" w:space="0" w:color="auto"/>
        <w:right w:val="none" w:sz="0" w:space="0" w:color="auto"/>
      </w:divBdr>
    </w:div>
    <w:div w:id="186681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Motejzík</dc:creator>
  <cp:lastModifiedBy>Vladimír Kostka</cp:lastModifiedBy>
  <cp:revision>26</cp:revision>
  <cp:lastPrinted>2021-11-08T07:00:00Z</cp:lastPrinted>
  <dcterms:created xsi:type="dcterms:W3CDTF">2021-11-03T08:06:00Z</dcterms:created>
  <dcterms:modified xsi:type="dcterms:W3CDTF">2022-01-05T17:50:00Z</dcterms:modified>
</cp:coreProperties>
</file>