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28822" w14:textId="66BE6147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CC201D" w:rsidRPr="005A44DC">
        <w:rPr>
          <w:rFonts w:ascii="Arial" w:hAnsi="Arial" w:cs="Arial"/>
          <w:sz w:val="28"/>
          <w:szCs w:val="28"/>
        </w:rPr>
        <w:t xml:space="preserve"> </w:t>
      </w:r>
      <w:r w:rsidR="00FD5069">
        <w:rPr>
          <w:rFonts w:ascii="Arial" w:hAnsi="Arial" w:cs="Arial"/>
          <w:sz w:val="28"/>
          <w:szCs w:val="28"/>
        </w:rPr>
        <w:t>3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419CE0AF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F1470D">
        <w:rPr>
          <w:rFonts w:ascii="Arial" w:hAnsi="Arial" w:cs="Arial"/>
          <w:sz w:val="20"/>
          <w:szCs w:val="20"/>
        </w:rPr>
        <w:t>2.4. 2019</w:t>
      </w:r>
      <w:r w:rsidR="00B40C84">
        <w:rPr>
          <w:rFonts w:ascii="Arial" w:hAnsi="Arial" w:cs="Arial"/>
          <w:sz w:val="20"/>
          <w:szCs w:val="20"/>
        </w:rPr>
        <w:t>, ve znění pozdějších dodatků,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6489DDC1" w14:textId="77777777" w:rsidR="00F72A3C" w:rsidRPr="005A44DC" w:rsidRDefault="00F72A3C" w:rsidP="00B40C84">
      <w:pPr>
        <w:pStyle w:val="Nzev"/>
        <w:pBdr>
          <w:bottom w:val="single" w:sz="4" w:space="1" w:color="auto"/>
        </w:pBdr>
        <w:jc w:val="left"/>
        <w:rPr>
          <w:rFonts w:ascii="Arial" w:hAnsi="Arial" w:cs="Arial"/>
          <w:sz w:val="24"/>
          <w:highlight w:val="yellow"/>
        </w:rPr>
      </w:pPr>
    </w:p>
    <w:p w14:paraId="4BD1EC78" w14:textId="77777777" w:rsidR="00F72A3C" w:rsidRPr="005A44DC" w:rsidRDefault="00F72A3C" w:rsidP="00B40C84">
      <w:pPr>
        <w:rPr>
          <w:b/>
          <w:bCs/>
          <w:highlight w:val="yellow"/>
        </w:rPr>
      </w:pPr>
    </w:p>
    <w:p w14:paraId="4EAC2971" w14:textId="77777777" w:rsidR="0004250F" w:rsidRPr="005470AA" w:rsidRDefault="0004250F" w:rsidP="0004250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3DBEB801" w14:textId="77777777" w:rsidR="0004250F" w:rsidRPr="005470AA" w:rsidRDefault="0004250F" w:rsidP="0004250F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846/176a, Praha 6 – Vokovice, 160 00</w:t>
      </w:r>
    </w:p>
    <w:p w14:paraId="58A5E40A" w14:textId="77777777" w:rsidR="0004250F" w:rsidRPr="005470AA" w:rsidRDefault="0004250F" w:rsidP="0004250F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6F2A4020" w14:textId="77777777" w:rsidR="0004250F" w:rsidRPr="005470AA" w:rsidRDefault="0004250F" w:rsidP="0004250F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42EB0C6D" w14:textId="77777777" w:rsidR="0004250F" w:rsidRPr="00C7273D" w:rsidRDefault="0004250F" w:rsidP="0004250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proofErr w:type="spellStart"/>
      <w:r w:rsidRPr="003F0191">
        <w:rPr>
          <w:rFonts w:ascii="Arial" w:hAnsi="Arial" w:cs="Arial"/>
          <w:sz w:val="20"/>
        </w:rPr>
        <w:t>Citibank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Europe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plc</w:t>
      </w:r>
      <w:proofErr w:type="spellEnd"/>
      <w:r w:rsidRPr="003F0191">
        <w:rPr>
          <w:rFonts w:ascii="Arial" w:hAnsi="Arial" w:cs="Arial"/>
          <w:sz w:val="20"/>
        </w:rPr>
        <w:t xml:space="preserve">., </w:t>
      </w:r>
      <w:proofErr w:type="spellStart"/>
      <w:r w:rsidRPr="003F0191">
        <w:rPr>
          <w:rFonts w:ascii="Arial" w:hAnsi="Arial" w:cs="Arial"/>
          <w:sz w:val="20"/>
        </w:rPr>
        <w:t>č.ú</w:t>
      </w:r>
      <w:proofErr w:type="spellEnd"/>
      <w:r w:rsidRPr="003F0191">
        <w:rPr>
          <w:rFonts w:ascii="Arial" w:hAnsi="Arial" w:cs="Arial"/>
          <w:sz w:val="20"/>
        </w:rPr>
        <w:t>. 2015410204/260</w:t>
      </w:r>
      <w:r>
        <w:rPr>
          <w:rFonts w:ascii="Arial" w:hAnsi="Arial" w:cs="Arial"/>
          <w:sz w:val="20"/>
        </w:rPr>
        <w:t>0</w:t>
      </w:r>
    </w:p>
    <w:p w14:paraId="4E4894BA" w14:textId="77777777" w:rsidR="0004250F" w:rsidRPr="005470AA" w:rsidRDefault="0004250F" w:rsidP="0004250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517E8952" w14:textId="255A91DF" w:rsidR="0004250F" w:rsidRPr="00405C79" w:rsidRDefault="0004250F" w:rsidP="0004250F">
      <w:pPr>
        <w:ind w:left="2124" w:hanging="2124"/>
        <w:jc w:val="both"/>
        <w:rPr>
          <w:rStyle w:val="ra"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[OU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r w:rsidRPr="00405C79">
        <w:rPr>
          <w:rFonts w:ascii="Arial" w:eastAsia="Calibri" w:hAnsi="Arial" w:cs="Arial"/>
          <w:sz w:val="20"/>
        </w:rPr>
        <w:t>prokurista</w:t>
      </w:r>
    </w:p>
    <w:p w14:paraId="7E670240" w14:textId="58529405" w:rsidR="0004250F" w:rsidRPr="005A44DC" w:rsidRDefault="0004250F" w:rsidP="0004250F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(dále jen</w:t>
      </w:r>
      <w:r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Pr="005A44DC">
        <w:rPr>
          <w:rFonts w:ascii="Arial" w:hAnsi="Arial" w:cs="Arial"/>
          <w:sz w:val="20"/>
          <w:szCs w:val="20"/>
        </w:rPr>
        <w:t>)</w:t>
      </w:r>
    </w:p>
    <w:p w14:paraId="50CE4DEE" w14:textId="77777777" w:rsidR="0004250F" w:rsidRDefault="0004250F" w:rsidP="0004250F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59086E5" w14:textId="77777777" w:rsidR="0004250F" w:rsidRDefault="0004250F" w:rsidP="0004250F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6493B417" w14:textId="77777777" w:rsidR="0004250F" w:rsidRDefault="0004250F" w:rsidP="0004250F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170B957" w14:textId="77777777" w:rsidR="0004250F" w:rsidRPr="002D783C" w:rsidRDefault="0004250F" w:rsidP="0004250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  <w:r w:rsidRPr="002D783C">
        <w:rPr>
          <w:rFonts w:ascii="Arial" w:hAnsi="Arial" w:cs="Arial"/>
          <w:b/>
          <w:sz w:val="20"/>
          <w:szCs w:val="20"/>
          <w:lang w:val="sk-SK" w:eastAsia="sk-SK"/>
        </w:rPr>
        <w:t>Nemocnice Blansko</w:t>
      </w:r>
    </w:p>
    <w:p w14:paraId="2C82F00F" w14:textId="77777777" w:rsidR="0004250F" w:rsidRPr="002D783C" w:rsidRDefault="0004250F" w:rsidP="0004250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2D783C">
        <w:rPr>
          <w:rFonts w:ascii="Arial" w:hAnsi="Arial" w:cs="Arial"/>
          <w:sz w:val="20"/>
          <w:szCs w:val="20"/>
          <w:lang w:val="sk-SK" w:eastAsia="sk-SK"/>
        </w:rPr>
        <w:t>Sídlo: Sadová 1596/33, Blansko 678 31</w:t>
      </w:r>
    </w:p>
    <w:p w14:paraId="364044CB" w14:textId="77777777" w:rsidR="0004250F" w:rsidRPr="002D783C" w:rsidRDefault="0004250F" w:rsidP="0004250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2D783C">
        <w:rPr>
          <w:rFonts w:ascii="Arial" w:hAnsi="Arial" w:cs="Arial"/>
          <w:sz w:val="20"/>
          <w:szCs w:val="20"/>
          <w:lang w:val="sk-SK" w:eastAsia="sk-SK"/>
        </w:rPr>
        <w:t>IČO: 00386634</w:t>
      </w:r>
    </w:p>
    <w:p w14:paraId="5A9BF550" w14:textId="77777777" w:rsidR="0004250F" w:rsidRPr="002D783C" w:rsidRDefault="0004250F" w:rsidP="0004250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2D783C">
        <w:rPr>
          <w:rFonts w:ascii="Arial" w:hAnsi="Arial" w:cs="Arial"/>
          <w:sz w:val="20"/>
          <w:szCs w:val="20"/>
          <w:lang w:val="sk-SK" w:eastAsia="sk-SK"/>
        </w:rPr>
        <w:t>DIČ: CZ00386634</w:t>
      </w:r>
    </w:p>
    <w:p w14:paraId="2C1EE88A" w14:textId="1E9AE68A" w:rsidR="0004250F" w:rsidRPr="002D783C" w:rsidRDefault="0004250F" w:rsidP="0004250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proofErr w:type="spellStart"/>
      <w:r w:rsidRPr="002D783C">
        <w:rPr>
          <w:rFonts w:ascii="Arial" w:hAnsi="Arial" w:cs="Arial"/>
          <w:sz w:val="20"/>
          <w:szCs w:val="20"/>
          <w:lang w:val="sk-SK" w:eastAsia="sk-SK"/>
        </w:rPr>
        <w:t>Bankovní</w:t>
      </w:r>
      <w:proofErr w:type="spellEnd"/>
      <w:r w:rsidRPr="002D783C">
        <w:rPr>
          <w:rFonts w:ascii="Arial" w:hAnsi="Arial" w:cs="Arial"/>
          <w:sz w:val="20"/>
          <w:szCs w:val="20"/>
          <w:lang w:val="sk-SK" w:eastAsia="sk-SK"/>
        </w:rPr>
        <w:t xml:space="preserve"> spojení:</w:t>
      </w:r>
      <w:r w:rsidRPr="002D783C">
        <w:rPr>
          <w:rFonts w:ascii="Baskerville" w:hAnsi="Baskerville" w:cs="Baskerville"/>
          <w:color w:val="FF0000"/>
          <w:sz w:val="20"/>
          <w:szCs w:val="20"/>
          <w:lang w:val="sk-SK" w:eastAsia="sk-SK"/>
        </w:rPr>
        <w:t xml:space="preserve"> </w:t>
      </w:r>
      <w:r w:rsidRPr="002D783C">
        <w:rPr>
          <w:rFonts w:ascii="Arial" w:hAnsi="Arial" w:cs="Arial"/>
          <w:sz w:val="20"/>
          <w:szCs w:val="20"/>
          <w:lang w:val="sk-SK" w:eastAsia="sk-SK"/>
        </w:rPr>
        <w:t xml:space="preserve"> [XX </w:t>
      </w:r>
      <w:proofErr w:type="spellStart"/>
      <w:r w:rsidRPr="002D783C">
        <w:rPr>
          <w:rFonts w:ascii="Arial" w:hAnsi="Arial" w:cs="Arial"/>
          <w:sz w:val="20"/>
          <w:szCs w:val="20"/>
          <w:lang w:val="sk-SK" w:eastAsia="sk-SK"/>
        </w:rPr>
        <w:t>XX</w:t>
      </w:r>
      <w:proofErr w:type="spellEnd"/>
      <w:r w:rsidRPr="002D783C">
        <w:rPr>
          <w:rFonts w:ascii="Arial" w:hAnsi="Arial" w:cs="Arial"/>
          <w:sz w:val="20"/>
          <w:szCs w:val="20"/>
          <w:lang w:val="sk-SK" w:eastAsia="sk-SK"/>
        </w:rPr>
        <w:t>]</w:t>
      </w:r>
    </w:p>
    <w:p w14:paraId="38CBADE1" w14:textId="77777777" w:rsidR="0004250F" w:rsidRPr="002D783C" w:rsidRDefault="0004250F" w:rsidP="0004250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  <w:proofErr w:type="spellStart"/>
      <w:r w:rsidRPr="002D783C">
        <w:rPr>
          <w:rFonts w:ascii="Arial" w:hAnsi="Arial" w:cs="Arial"/>
          <w:sz w:val="20"/>
          <w:szCs w:val="20"/>
          <w:lang w:val="sk-SK" w:eastAsia="sk-SK"/>
        </w:rPr>
        <w:t>Zapsaná</w:t>
      </w:r>
      <w:proofErr w:type="spellEnd"/>
      <w:r w:rsidRPr="002D783C">
        <w:rPr>
          <w:rFonts w:ascii="Arial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2D783C">
        <w:rPr>
          <w:rFonts w:ascii="Arial" w:hAnsi="Arial" w:cs="Arial"/>
          <w:sz w:val="20"/>
          <w:szCs w:val="20"/>
          <w:lang w:val="sk-SK" w:eastAsia="sk-SK"/>
        </w:rPr>
        <w:t>obchodním</w:t>
      </w:r>
      <w:proofErr w:type="spellEnd"/>
      <w:r w:rsidRPr="002D783C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2D783C">
        <w:rPr>
          <w:rFonts w:ascii="Arial" w:hAnsi="Arial" w:cs="Arial"/>
          <w:sz w:val="20"/>
          <w:szCs w:val="20"/>
          <w:lang w:val="sk-SK" w:eastAsia="sk-SK"/>
        </w:rPr>
        <w:t>rejstříku</w:t>
      </w:r>
      <w:proofErr w:type="spellEnd"/>
      <w:r w:rsidRPr="002D783C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2D783C">
        <w:rPr>
          <w:rFonts w:ascii="Arial" w:hAnsi="Arial" w:cs="Arial"/>
          <w:sz w:val="20"/>
          <w:szCs w:val="20"/>
          <w:lang w:val="sk-SK" w:eastAsia="sk-SK"/>
        </w:rPr>
        <w:t>vedeném</w:t>
      </w:r>
      <w:proofErr w:type="spellEnd"/>
      <w:r w:rsidRPr="002D783C">
        <w:rPr>
          <w:rFonts w:ascii="Arial" w:hAnsi="Arial" w:cs="Arial"/>
          <w:sz w:val="20"/>
          <w:szCs w:val="20"/>
          <w:lang w:val="sk-SK" w:eastAsia="sk-SK"/>
        </w:rPr>
        <w:t xml:space="preserve"> u KS Brno, </w:t>
      </w:r>
      <w:proofErr w:type="spellStart"/>
      <w:r w:rsidRPr="002D783C">
        <w:rPr>
          <w:rFonts w:ascii="Arial" w:hAnsi="Arial" w:cs="Arial"/>
          <w:sz w:val="20"/>
          <w:szCs w:val="20"/>
          <w:lang w:val="sk-SK" w:eastAsia="sk-SK"/>
        </w:rPr>
        <w:t>oddíl</w:t>
      </w:r>
      <w:proofErr w:type="spellEnd"/>
      <w:r w:rsidRPr="002D783C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2D783C">
        <w:rPr>
          <w:rFonts w:ascii="Arial" w:hAnsi="Arial" w:cs="Arial"/>
          <w:sz w:val="20"/>
          <w:szCs w:val="20"/>
          <w:lang w:val="sk-SK" w:eastAsia="sk-SK"/>
        </w:rPr>
        <w:t>Pr</w:t>
      </w:r>
      <w:proofErr w:type="spellEnd"/>
      <w:r w:rsidRPr="002D783C">
        <w:rPr>
          <w:rFonts w:ascii="Arial" w:hAnsi="Arial" w:cs="Arial"/>
          <w:sz w:val="20"/>
          <w:szCs w:val="20"/>
          <w:lang w:val="sk-SK" w:eastAsia="sk-SK"/>
        </w:rPr>
        <w:t>, vložka 1603</w:t>
      </w:r>
    </w:p>
    <w:p w14:paraId="78DA6FF8" w14:textId="77777777" w:rsidR="0004250F" w:rsidRPr="002D783C" w:rsidRDefault="0004250F" w:rsidP="0004250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proofErr w:type="spellStart"/>
      <w:r w:rsidRPr="002D783C">
        <w:rPr>
          <w:rFonts w:ascii="Arial" w:hAnsi="Arial" w:cs="Arial"/>
          <w:sz w:val="20"/>
          <w:szCs w:val="20"/>
          <w:lang w:val="sk-SK" w:eastAsia="sk-SK"/>
        </w:rPr>
        <w:t>Zastoupená</w:t>
      </w:r>
      <w:proofErr w:type="spellEnd"/>
      <w:r w:rsidRPr="002D783C">
        <w:rPr>
          <w:rFonts w:ascii="Arial" w:hAnsi="Arial" w:cs="Arial"/>
          <w:sz w:val="20"/>
          <w:szCs w:val="20"/>
          <w:lang w:val="sk-SK" w:eastAsia="sk-SK"/>
        </w:rPr>
        <w:t xml:space="preserve">: MUDr. Vladimíra </w:t>
      </w:r>
      <w:proofErr w:type="spellStart"/>
      <w:r w:rsidRPr="002D783C">
        <w:rPr>
          <w:rFonts w:ascii="Arial" w:hAnsi="Arial" w:cs="Arial"/>
          <w:sz w:val="20"/>
          <w:szCs w:val="20"/>
          <w:lang w:val="sk-SK" w:eastAsia="sk-SK"/>
        </w:rPr>
        <w:t>Danihelková</w:t>
      </w:r>
      <w:proofErr w:type="spellEnd"/>
      <w:r w:rsidRPr="002D783C">
        <w:rPr>
          <w:rFonts w:ascii="Arial" w:hAnsi="Arial" w:cs="Arial"/>
          <w:sz w:val="20"/>
          <w:szCs w:val="20"/>
          <w:lang w:val="sk-SK" w:eastAsia="sk-SK"/>
        </w:rPr>
        <w:t xml:space="preserve">, MBA, </w:t>
      </w:r>
      <w:proofErr w:type="spellStart"/>
      <w:r w:rsidRPr="002D783C">
        <w:rPr>
          <w:rFonts w:ascii="Arial" w:hAnsi="Arial" w:cs="Arial"/>
          <w:sz w:val="20"/>
          <w:szCs w:val="20"/>
          <w:lang w:val="sk-SK" w:eastAsia="sk-SK"/>
        </w:rPr>
        <w:t>ředitelka</w:t>
      </w:r>
      <w:proofErr w:type="spellEnd"/>
    </w:p>
    <w:p w14:paraId="6F067820" w14:textId="77777777" w:rsidR="0004250F" w:rsidRDefault="0004250F" w:rsidP="0004250F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(dále též „Zdravotnické zařízení“).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56F600C3" w14:textId="06391E78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C02C0E">
        <w:rPr>
          <w:rFonts w:ascii="Arial" w:eastAsia="Calibri" w:hAnsi="Arial" w:cs="Arial"/>
          <w:sz w:val="20"/>
          <w:szCs w:val="20"/>
        </w:rPr>
        <w:t>3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C02C0E">
        <w:rPr>
          <w:rFonts w:ascii="Arial" w:eastAsia="Calibri" w:hAnsi="Arial" w:cs="Arial"/>
          <w:sz w:val="20"/>
          <w:szCs w:val="20"/>
        </w:rPr>
        <w:t>2.4.2019</w:t>
      </w:r>
      <w:r w:rsidR="00B40C84">
        <w:rPr>
          <w:rFonts w:ascii="Arial" w:hAnsi="Arial" w:cs="Arial"/>
          <w:sz w:val="20"/>
          <w:szCs w:val="20"/>
        </w:rPr>
        <w:t>,</w:t>
      </w:r>
      <w:r w:rsidR="00B40C84" w:rsidRPr="00B40C84">
        <w:rPr>
          <w:rFonts w:ascii="Arial" w:eastAsia="Calibri" w:hAnsi="Arial" w:cs="Arial"/>
          <w:sz w:val="20"/>
          <w:szCs w:val="20"/>
        </w:rPr>
        <w:t xml:space="preserve"> </w:t>
      </w:r>
      <w:r w:rsidR="00B40C84">
        <w:rPr>
          <w:rFonts w:ascii="Arial" w:eastAsia="Calibri" w:hAnsi="Arial" w:cs="Arial"/>
          <w:sz w:val="20"/>
          <w:szCs w:val="20"/>
        </w:rPr>
        <w:t>ve znění pozdějších dodatků</w:t>
      </w:r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78C4C026" w14:textId="77777777" w:rsidR="006B5C66" w:rsidRPr="005A44DC" w:rsidRDefault="006B5C66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FECA788" w14:textId="77777777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4E3E019" w14:textId="77777777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0F944C19" w14:textId="02D8CE83" w:rsidR="00B40C84" w:rsidRPr="0057350F" w:rsidRDefault="00CC201D" w:rsidP="00B40C84">
      <w:pPr>
        <w:numPr>
          <w:ilvl w:val="0"/>
          <w:numId w:val="15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</w:t>
      </w:r>
      <w:r w:rsidR="00B40C84" w:rsidRPr="00F72A3C">
        <w:rPr>
          <w:rFonts w:ascii="Arial" w:hAnsi="Arial" w:cs="Arial"/>
          <w:bCs/>
          <w:sz w:val="20"/>
          <w:szCs w:val="20"/>
        </w:rPr>
        <w:t>se</w:t>
      </w:r>
      <w:r w:rsidR="00B40C84" w:rsidRPr="00394DB6">
        <w:rPr>
          <w:rFonts w:ascii="Arial" w:hAnsi="Arial" w:cs="Arial"/>
          <w:bCs/>
          <w:sz w:val="20"/>
          <w:szCs w:val="20"/>
        </w:rPr>
        <w:t xml:space="preserve"> </w:t>
      </w:r>
      <w:r w:rsidR="00B40C84">
        <w:rPr>
          <w:rFonts w:ascii="Arial" w:hAnsi="Arial" w:cs="Arial"/>
          <w:bCs/>
          <w:sz w:val="20"/>
          <w:szCs w:val="20"/>
        </w:rPr>
        <w:t xml:space="preserve">v souladu s čl. VII. odst. 5 Smlouvy </w:t>
      </w:r>
      <w:r w:rsidR="00B40C84" w:rsidRPr="00F72A3C">
        <w:rPr>
          <w:rFonts w:ascii="Arial" w:hAnsi="Arial" w:cs="Arial"/>
          <w:bCs/>
          <w:sz w:val="20"/>
          <w:szCs w:val="20"/>
        </w:rPr>
        <w:t xml:space="preserve">dohodly na </w:t>
      </w:r>
      <w:r w:rsidR="00B40C84">
        <w:rPr>
          <w:rFonts w:ascii="Arial" w:hAnsi="Arial" w:cs="Arial"/>
          <w:bCs/>
          <w:sz w:val="20"/>
          <w:szCs w:val="20"/>
        </w:rPr>
        <w:t>prodloužení Smlouvy, a to do 31. 12. 202</w:t>
      </w:r>
      <w:r w:rsidR="00995753">
        <w:rPr>
          <w:rFonts w:ascii="Arial" w:hAnsi="Arial" w:cs="Arial"/>
          <w:bCs/>
          <w:sz w:val="20"/>
          <w:szCs w:val="20"/>
        </w:rPr>
        <w:t>3</w:t>
      </w:r>
      <w:r w:rsidR="00B40C84">
        <w:rPr>
          <w:rFonts w:ascii="Arial" w:hAnsi="Arial" w:cs="Arial"/>
          <w:bCs/>
          <w:sz w:val="20"/>
          <w:szCs w:val="20"/>
        </w:rPr>
        <w:t>. V souvislosti s prodloužením Smlouvy se smluvní strany rovněž dohodly na prodloužení platnosti Přílohy č. 1 nazvané „Seznam odběrových míst“ do 31. 12. 202</w:t>
      </w:r>
      <w:r w:rsidR="00995753">
        <w:rPr>
          <w:rFonts w:ascii="Arial" w:hAnsi="Arial" w:cs="Arial"/>
          <w:bCs/>
          <w:sz w:val="20"/>
          <w:szCs w:val="20"/>
        </w:rPr>
        <w:t>3</w:t>
      </w:r>
      <w:r w:rsidR="00B40C84">
        <w:rPr>
          <w:rFonts w:ascii="Arial" w:hAnsi="Arial" w:cs="Arial"/>
          <w:bCs/>
          <w:sz w:val="20"/>
          <w:szCs w:val="20"/>
        </w:rPr>
        <w:t>.</w:t>
      </w:r>
      <w:r w:rsidR="00B40C84" w:rsidRPr="008D1A54">
        <w:rPr>
          <w:rFonts w:ascii="Arial" w:hAnsi="Arial" w:cs="Arial"/>
          <w:bCs/>
          <w:sz w:val="20"/>
          <w:szCs w:val="20"/>
        </w:rPr>
        <w:t xml:space="preserve"> </w:t>
      </w:r>
    </w:p>
    <w:p w14:paraId="517D2A77" w14:textId="4EEEFA76" w:rsidR="00197F77" w:rsidRPr="00B40C84" w:rsidRDefault="00197F77" w:rsidP="00B40C84">
      <w:pPr>
        <w:jc w:val="both"/>
        <w:rPr>
          <w:rFonts w:ascii="Arial" w:hAnsi="Arial" w:cs="Arial"/>
          <w:b/>
          <w:sz w:val="20"/>
          <w:szCs w:val="20"/>
        </w:rPr>
      </w:pPr>
    </w:p>
    <w:p w14:paraId="473EB97D" w14:textId="77777777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II.</w:t>
      </w:r>
    </w:p>
    <w:p w14:paraId="4C5EDB2F" w14:textId="77777777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Ostatní ustanovení</w:t>
      </w:r>
    </w:p>
    <w:p w14:paraId="49D2F7F6" w14:textId="655F5AB3" w:rsidR="00197F77" w:rsidRDefault="00197F77" w:rsidP="00B40C84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14B749FC" w14:textId="5AB98D6C" w:rsidR="002C3FFA" w:rsidRPr="002C3FFA" w:rsidRDefault="00197F77" w:rsidP="002C3FFA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2C3FFA">
        <w:rPr>
          <w:rFonts w:ascii="Arial" w:hAnsi="Arial" w:cs="Arial"/>
          <w:bCs/>
          <w:sz w:val="20"/>
          <w:szCs w:val="20"/>
        </w:rPr>
        <w:t>Dodatek je vyhotoven v</w:t>
      </w:r>
      <w:r w:rsidR="00F72A3C" w:rsidRPr="002C3FFA">
        <w:rPr>
          <w:rFonts w:ascii="Arial" w:hAnsi="Arial" w:cs="Arial"/>
          <w:bCs/>
          <w:sz w:val="20"/>
          <w:szCs w:val="20"/>
        </w:rPr>
        <w:t>e dvou</w:t>
      </w:r>
      <w:r w:rsidR="00CC201D" w:rsidRPr="002C3FFA">
        <w:rPr>
          <w:rFonts w:ascii="Arial" w:hAnsi="Arial" w:cs="Arial"/>
          <w:bCs/>
          <w:sz w:val="20"/>
          <w:szCs w:val="20"/>
        </w:rPr>
        <w:t xml:space="preserve"> </w:t>
      </w:r>
      <w:r w:rsidRPr="002C3FFA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  <w:r w:rsidR="002C3FFA" w:rsidRPr="002C3FFA">
        <w:t xml:space="preserve"> </w:t>
      </w:r>
      <w:r w:rsidR="002C3FFA" w:rsidRPr="002C3FFA">
        <w:rPr>
          <w:rFonts w:ascii="Arial" w:hAnsi="Arial" w:cs="Arial"/>
          <w:bCs/>
          <w:sz w:val="20"/>
          <w:szCs w:val="20"/>
        </w:rPr>
        <w:t>Pokud je tento dodatek podepisován elektronicky, je vyhotoven v jednom stejnopise podepsaném elektronicky oběma smluvními stranami.</w:t>
      </w:r>
    </w:p>
    <w:p w14:paraId="6D1C5C29" w14:textId="70C526B5" w:rsidR="000E2DA1" w:rsidRPr="00FA52B8" w:rsidRDefault="00197F77" w:rsidP="00FA52B8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2C3FFA">
        <w:rPr>
          <w:rFonts w:ascii="Arial" w:hAnsi="Arial" w:cs="Arial"/>
          <w:bCs/>
          <w:sz w:val="20"/>
          <w:szCs w:val="20"/>
        </w:rPr>
        <w:t xml:space="preserve">Tento </w:t>
      </w:r>
      <w:r w:rsidR="00EA3F81" w:rsidRPr="002C3FFA">
        <w:rPr>
          <w:rFonts w:ascii="Arial" w:hAnsi="Arial" w:cs="Arial"/>
          <w:bCs/>
          <w:sz w:val="20"/>
          <w:szCs w:val="20"/>
        </w:rPr>
        <w:t>d</w:t>
      </w:r>
      <w:r w:rsidRPr="002C3FFA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2C3FFA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2C3FFA">
        <w:rPr>
          <w:rFonts w:ascii="Arial" w:hAnsi="Arial" w:cs="Arial"/>
          <w:bCs/>
          <w:sz w:val="20"/>
          <w:szCs w:val="20"/>
        </w:rPr>
        <w:t>.</w:t>
      </w:r>
    </w:p>
    <w:p w14:paraId="4CE4D39B" w14:textId="2F0C6858" w:rsidR="00197F77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6E7A4125" w14:textId="4F6F01C9" w:rsidR="000E2DA1" w:rsidRPr="00817AB5" w:rsidRDefault="000E2DA1" w:rsidP="000E2DA1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V Praze, dne</w:t>
      </w:r>
      <w:r w:rsidR="00E70E26">
        <w:rPr>
          <w:rFonts w:ascii="Arial" w:hAnsi="Arial" w:cs="Arial"/>
          <w:b/>
          <w:sz w:val="20"/>
        </w:rPr>
        <w:t xml:space="preserve"> 14. 12. 2021</w:t>
      </w:r>
      <w:bookmarkStart w:id="0" w:name="_GoBack"/>
      <w:bookmarkEnd w:id="0"/>
      <w:r w:rsidRPr="00817AB5">
        <w:rPr>
          <w:rFonts w:ascii="Arial" w:hAnsi="Arial" w:cs="Arial"/>
          <w:b/>
          <w:sz w:val="20"/>
        </w:rPr>
        <w:tab/>
        <w:t>V</w:t>
      </w:r>
      <w:r>
        <w:rPr>
          <w:rFonts w:ascii="Arial" w:hAnsi="Arial" w:cs="Arial"/>
          <w:b/>
          <w:sz w:val="20"/>
        </w:rPr>
        <w:t xml:space="preserve"> Blansku</w:t>
      </w:r>
      <w:r w:rsidRPr="00817AB5">
        <w:rPr>
          <w:rFonts w:ascii="Arial" w:hAnsi="Arial" w:cs="Arial"/>
          <w:b/>
          <w:sz w:val="20"/>
        </w:rPr>
        <w:t>, dne</w:t>
      </w:r>
      <w:r w:rsidR="00E70E26">
        <w:rPr>
          <w:rFonts w:ascii="Arial" w:hAnsi="Arial" w:cs="Arial"/>
          <w:b/>
          <w:sz w:val="20"/>
        </w:rPr>
        <w:t xml:space="preserve"> 21. 12. 2021</w:t>
      </w:r>
    </w:p>
    <w:p w14:paraId="632218AF" w14:textId="77777777" w:rsidR="000E2DA1" w:rsidRDefault="000E2DA1" w:rsidP="000E2DA1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2E19CF50" w14:textId="77777777" w:rsidR="000E2DA1" w:rsidRPr="00817AB5" w:rsidRDefault="000E2DA1" w:rsidP="000E2DA1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2F32EC75" w14:textId="77777777" w:rsidR="000E2DA1" w:rsidRPr="00817AB5" w:rsidRDefault="000E2DA1" w:rsidP="000E2DA1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_________________________</w:t>
      </w:r>
      <w:r w:rsidRPr="00817AB5">
        <w:rPr>
          <w:rFonts w:ascii="Arial" w:hAnsi="Arial" w:cs="Arial"/>
          <w:b/>
          <w:sz w:val="20"/>
        </w:rPr>
        <w:tab/>
        <w:t>____________________________</w:t>
      </w:r>
    </w:p>
    <w:p w14:paraId="4FA6076A" w14:textId="77777777" w:rsidR="000E2DA1" w:rsidRPr="00784141" w:rsidRDefault="000E2DA1" w:rsidP="000E2DA1">
      <w:pPr>
        <w:tabs>
          <w:tab w:val="left" w:pos="4820"/>
        </w:tabs>
        <w:ind w:left="-284" w:right="-567" w:firstLine="284"/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  <w:proofErr w:type="spellStart"/>
      <w:r w:rsidRPr="000F423D">
        <w:rPr>
          <w:rFonts w:ascii="Arial" w:hAnsi="Arial" w:cs="Arial"/>
          <w:b/>
          <w:sz w:val="20"/>
          <w:szCs w:val="20"/>
        </w:rPr>
        <w:t>sanofi-aventis</w:t>
      </w:r>
      <w:proofErr w:type="spellEnd"/>
      <w:r w:rsidRPr="000F423D">
        <w:rPr>
          <w:rFonts w:ascii="Arial" w:hAnsi="Arial" w:cs="Arial"/>
          <w:b/>
          <w:sz w:val="20"/>
          <w:szCs w:val="20"/>
        </w:rPr>
        <w:t>, s.r.o.</w:t>
      </w:r>
      <w:r w:rsidRPr="000F423D">
        <w:rPr>
          <w:rFonts w:ascii="Arial" w:hAnsi="Arial" w:cs="Arial"/>
          <w:b/>
          <w:i/>
          <w:sz w:val="20"/>
          <w:szCs w:val="20"/>
        </w:rPr>
        <w:tab/>
      </w:r>
      <w:r w:rsidRPr="002D783C">
        <w:rPr>
          <w:rFonts w:ascii="Arial" w:hAnsi="Arial" w:cs="Arial"/>
          <w:b/>
          <w:sz w:val="20"/>
          <w:szCs w:val="20"/>
          <w:lang w:val="sk-SK" w:eastAsia="sk-SK"/>
        </w:rPr>
        <w:t>Nemocnice Blansko</w:t>
      </w:r>
    </w:p>
    <w:p w14:paraId="2F774F37" w14:textId="6AAE526F" w:rsidR="000E2DA1" w:rsidRDefault="000E2DA1" w:rsidP="000E2DA1">
      <w:pPr>
        <w:tabs>
          <w:tab w:val="left" w:pos="4820"/>
        </w:tabs>
        <w:spacing w:line="360" w:lineRule="auto"/>
        <w:ind w:left="-284" w:right="-567" w:firstLine="284"/>
        <w:jc w:val="both"/>
        <w:rPr>
          <w:rFonts w:ascii="Arial" w:hAnsi="Arial" w:cs="Arial"/>
          <w:sz w:val="20"/>
          <w:szCs w:val="20"/>
        </w:rPr>
      </w:pPr>
      <w:r w:rsidRPr="000F423D">
        <w:rPr>
          <w:rFonts w:ascii="Arial" w:hAnsi="Arial" w:cs="Arial"/>
          <w:sz w:val="20"/>
          <w:szCs w:val="20"/>
        </w:rPr>
        <w:t>[OU OU]</w:t>
      </w:r>
      <w:r w:rsidRPr="000F423D">
        <w:rPr>
          <w:rFonts w:ascii="Arial" w:hAnsi="Arial" w:cs="Arial"/>
          <w:sz w:val="20"/>
          <w:szCs w:val="20"/>
        </w:rPr>
        <w:tab/>
      </w:r>
      <w:r w:rsidRPr="002D783C">
        <w:rPr>
          <w:rFonts w:ascii="Arial" w:hAnsi="Arial" w:cs="Arial"/>
          <w:sz w:val="20"/>
          <w:szCs w:val="20"/>
        </w:rPr>
        <w:t xml:space="preserve">MUDr. Vladimíra Danihelková MBA, </w:t>
      </w:r>
    </w:p>
    <w:p w14:paraId="2F22CEEE" w14:textId="0F26C56E" w:rsidR="002717D4" w:rsidRPr="0079172E" w:rsidRDefault="000E2DA1" w:rsidP="000E2DA1">
      <w:pPr>
        <w:pStyle w:val="Zkladntext2"/>
        <w:tabs>
          <w:tab w:val="left" w:pos="4820"/>
        </w:tabs>
        <w:spacing w:line="360" w:lineRule="auto"/>
        <w:ind w:left="-284" w:right="-567" w:firstLine="284"/>
      </w:pPr>
      <w:r w:rsidRPr="000F423D">
        <w:rPr>
          <w:rFonts w:ascii="Arial" w:hAnsi="Arial" w:cs="Arial"/>
          <w:sz w:val="20"/>
        </w:rPr>
        <w:t xml:space="preserve">prokurista </w:t>
      </w:r>
      <w:r w:rsidRPr="000F423D">
        <w:rPr>
          <w:rFonts w:ascii="Arial" w:hAnsi="Arial" w:cs="Arial"/>
          <w:b/>
          <w:sz w:val="20"/>
        </w:rPr>
        <w:tab/>
      </w:r>
      <w:r w:rsidRPr="00784141">
        <w:rPr>
          <w:rFonts w:ascii="Arial" w:hAnsi="Arial" w:cs="Arial"/>
          <w:bCs/>
          <w:sz w:val="20"/>
        </w:rPr>
        <w:t xml:space="preserve">ředitelka                                        </w:t>
      </w:r>
    </w:p>
    <w:sectPr w:rsidR="002717D4" w:rsidRPr="0079172E" w:rsidSect="00A90EF5">
      <w:headerReference w:type="default" r:id="rId13"/>
      <w:footerReference w:type="defaul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E5547" w14:textId="77777777" w:rsidR="00EB2705" w:rsidRDefault="00EB2705">
      <w:r>
        <w:separator/>
      </w:r>
    </w:p>
  </w:endnote>
  <w:endnote w:type="continuationSeparator" w:id="0">
    <w:p w14:paraId="45617893" w14:textId="77777777" w:rsidR="00EB2705" w:rsidRDefault="00EB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8A06F" w14:textId="77777777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E70E26">
      <w:rPr>
        <w:rFonts w:ascii="Garamond" w:hAnsi="Garamond"/>
        <w:noProof/>
      </w:rPr>
      <w:t>1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11576" w14:textId="77777777" w:rsidR="00EB2705" w:rsidRDefault="00EB2705">
      <w:r>
        <w:separator/>
      </w:r>
    </w:p>
  </w:footnote>
  <w:footnote w:type="continuationSeparator" w:id="0">
    <w:p w14:paraId="344EBE85" w14:textId="77777777" w:rsidR="00EB2705" w:rsidRDefault="00EB2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E0E4C" w14:textId="71ED1F0C" w:rsidR="00BE1F5B" w:rsidRPr="00795B28" w:rsidRDefault="00795B28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        </w:t>
    </w:r>
    <w:r w:rsidRPr="00795B28">
      <w:rPr>
        <w:rFonts w:ascii="Arial" w:hAnsi="Arial" w:cs="Arial"/>
        <w:sz w:val="22"/>
        <w:szCs w:val="22"/>
      </w:rPr>
      <w:t xml:space="preserve">CAF ID </w:t>
    </w:r>
    <w:r w:rsidR="00FD5069">
      <w:rPr>
        <w:rFonts w:ascii="Arial" w:hAnsi="Arial" w:cs="Arial"/>
        <w:sz w:val="22"/>
        <w:szCs w:val="22"/>
      </w:rPr>
      <w:t>2398</w:t>
    </w:r>
    <w:r w:rsidR="00A5616D" w:rsidRPr="00795B28">
      <w:rPr>
        <w:rFonts w:ascii="Arial" w:hAnsi="Arial" w:cs="Arial"/>
        <w:sz w:val="22"/>
        <w:szCs w:val="22"/>
      </w:rPr>
      <w:t xml:space="preserve"> 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1F2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D42E7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B9F697C"/>
    <w:multiLevelType w:val="hybridMultilevel"/>
    <w:tmpl w:val="A13C2934"/>
    <w:lvl w:ilvl="0" w:tplc="29503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6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9"/>
  </w:num>
  <w:num w:numId="5">
    <w:abstractNumId w:val="15"/>
  </w:num>
  <w:num w:numId="6">
    <w:abstractNumId w:val="16"/>
  </w:num>
  <w:num w:numId="7">
    <w:abstractNumId w:val="7"/>
  </w:num>
  <w:num w:numId="8">
    <w:abstractNumId w:val="5"/>
  </w:num>
  <w:num w:numId="9">
    <w:abstractNumId w:val="2"/>
  </w:num>
  <w:num w:numId="10">
    <w:abstractNumId w:val="13"/>
  </w:num>
  <w:num w:numId="11">
    <w:abstractNumId w:val="6"/>
  </w:num>
  <w:num w:numId="12">
    <w:abstractNumId w:val="3"/>
  </w:num>
  <w:num w:numId="13">
    <w:abstractNumId w:val="4"/>
  </w:num>
  <w:num w:numId="14">
    <w:abstractNumId w:val="8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14"/>
    <w:rsid w:val="00005139"/>
    <w:rsid w:val="0001459C"/>
    <w:rsid w:val="0004250F"/>
    <w:rsid w:val="00052017"/>
    <w:rsid w:val="0008044A"/>
    <w:rsid w:val="000A06D0"/>
    <w:rsid w:val="000A40EA"/>
    <w:rsid w:val="000B5F78"/>
    <w:rsid w:val="000C1CEF"/>
    <w:rsid w:val="000E2DA1"/>
    <w:rsid w:val="00107D00"/>
    <w:rsid w:val="00126D4C"/>
    <w:rsid w:val="00150133"/>
    <w:rsid w:val="00152208"/>
    <w:rsid w:val="001631B7"/>
    <w:rsid w:val="00197F77"/>
    <w:rsid w:val="001A701B"/>
    <w:rsid w:val="001B6FAE"/>
    <w:rsid w:val="001B7120"/>
    <w:rsid w:val="001D39E2"/>
    <w:rsid w:val="0021545B"/>
    <w:rsid w:val="002268DA"/>
    <w:rsid w:val="00264A86"/>
    <w:rsid w:val="002717D4"/>
    <w:rsid w:val="002B2605"/>
    <w:rsid w:val="002B58BA"/>
    <w:rsid w:val="002C3FFA"/>
    <w:rsid w:val="00301E01"/>
    <w:rsid w:val="00307C4A"/>
    <w:rsid w:val="00340F51"/>
    <w:rsid w:val="003727F7"/>
    <w:rsid w:val="00390684"/>
    <w:rsid w:val="00396149"/>
    <w:rsid w:val="00400547"/>
    <w:rsid w:val="00403233"/>
    <w:rsid w:val="004123E5"/>
    <w:rsid w:val="00416F35"/>
    <w:rsid w:val="00437741"/>
    <w:rsid w:val="004925B8"/>
    <w:rsid w:val="00493BB3"/>
    <w:rsid w:val="004D2E36"/>
    <w:rsid w:val="004E0407"/>
    <w:rsid w:val="004E72CE"/>
    <w:rsid w:val="00502198"/>
    <w:rsid w:val="0053300C"/>
    <w:rsid w:val="005352BE"/>
    <w:rsid w:val="00542D33"/>
    <w:rsid w:val="00551468"/>
    <w:rsid w:val="00574593"/>
    <w:rsid w:val="005A44DC"/>
    <w:rsid w:val="005C1BA3"/>
    <w:rsid w:val="005C683F"/>
    <w:rsid w:val="005F2C34"/>
    <w:rsid w:val="00602BBA"/>
    <w:rsid w:val="00610E2A"/>
    <w:rsid w:val="006300C9"/>
    <w:rsid w:val="00661216"/>
    <w:rsid w:val="006707C8"/>
    <w:rsid w:val="006B5C66"/>
    <w:rsid w:val="006C3F22"/>
    <w:rsid w:val="006C5B02"/>
    <w:rsid w:val="006C7A0E"/>
    <w:rsid w:val="006E4D10"/>
    <w:rsid w:val="006F17BF"/>
    <w:rsid w:val="0070226C"/>
    <w:rsid w:val="00716497"/>
    <w:rsid w:val="0071694C"/>
    <w:rsid w:val="00732FF8"/>
    <w:rsid w:val="0079172E"/>
    <w:rsid w:val="0079203B"/>
    <w:rsid w:val="00795B28"/>
    <w:rsid w:val="007A091B"/>
    <w:rsid w:val="007A358C"/>
    <w:rsid w:val="007E2A0A"/>
    <w:rsid w:val="00817AB5"/>
    <w:rsid w:val="00824D66"/>
    <w:rsid w:val="008A4FDB"/>
    <w:rsid w:val="008A5E6A"/>
    <w:rsid w:val="008C23F2"/>
    <w:rsid w:val="00904AD3"/>
    <w:rsid w:val="009276A4"/>
    <w:rsid w:val="00930559"/>
    <w:rsid w:val="009373CA"/>
    <w:rsid w:val="00945A07"/>
    <w:rsid w:val="00953B96"/>
    <w:rsid w:val="0096630F"/>
    <w:rsid w:val="00966A05"/>
    <w:rsid w:val="00971015"/>
    <w:rsid w:val="00995753"/>
    <w:rsid w:val="009C3E83"/>
    <w:rsid w:val="009F3016"/>
    <w:rsid w:val="00A5616D"/>
    <w:rsid w:val="00A66968"/>
    <w:rsid w:val="00A902A3"/>
    <w:rsid w:val="00A90EF5"/>
    <w:rsid w:val="00AC02D7"/>
    <w:rsid w:val="00AC37BC"/>
    <w:rsid w:val="00AE7A9D"/>
    <w:rsid w:val="00AF4562"/>
    <w:rsid w:val="00B336D4"/>
    <w:rsid w:val="00B40C84"/>
    <w:rsid w:val="00B40DBC"/>
    <w:rsid w:val="00B90644"/>
    <w:rsid w:val="00BB3A14"/>
    <w:rsid w:val="00BE1F5B"/>
    <w:rsid w:val="00C02C0E"/>
    <w:rsid w:val="00C147A6"/>
    <w:rsid w:val="00C36B08"/>
    <w:rsid w:val="00C77A39"/>
    <w:rsid w:val="00CC201D"/>
    <w:rsid w:val="00CD0FD8"/>
    <w:rsid w:val="00CE159F"/>
    <w:rsid w:val="00D25D88"/>
    <w:rsid w:val="00D35A9B"/>
    <w:rsid w:val="00D55FCE"/>
    <w:rsid w:val="00D60BD1"/>
    <w:rsid w:val="00D626BB"/>
    <w:rsid w:val="00D93247"/>
    <w:rsid w:val="00DA05A8"/>
    <w:rsid w:val="00DD02BB"/>
    <w:rsid w:val="00DE23C0"/>
    <w:rsid w:val="00DE2579"/>
    <w:rsid w:val="00DF24B9"/>
    <w:rsid w:val="00DF457A"/>
    <w:rsid w:val="00E12DC3"/>
    <w:rsid w:val="00E2242D"/>
    <w:rsid w:val="00E25D48"/>
    <w:rsid w:val="00E70E26"/>
    <w:rsid w:val="00E72D7E"/>
    <w:rsid w:val="00EA3F81"/>
    <w:rsid w:val="00EB2705"/>
    <w:rsid w:val="00EC6580"/>
    <w:rsid w:val="00ED5D20"/>
    <w:rsid w:val="00EE464B"/>
    <w:rsid w:val="00F1470D"/>
    <w:rsid w:val="00F16296"/>
    <w:rsid w:val="00F54AD8"/>
    <w:rsid w:val="00F71F3A"/>
    <w:rsid w:val="00F72A3C"/>
    <w:rsid w:val="00F7591F"/>
    <w:rsid w:val="00F972D7"/>
    <w:rsid w:val="00FA52B8"/>
    <w:rsid w:val="00FB3D9D"/>
    <w:rsid w:val="00FD1927"/>
    <w:rsid w:val="00FD484C"/>
    <w:rsid w:val="00FD5069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CC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titul">
    <w:name w:val="Subtitle"/>
    <w:basedOn w:val="Normln"/>
    <w:next w:val="Normln"/>
    <w:link w:val="Podtitul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titul">
    <w:name w:val="Subtitle"/>
    <w:basedOn w:val="Normln"/>
    <w:next w:val="Normln"/>
    <w:link w:val="Podtitul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customXml/itemProps3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F2D4E5F-8431-4500-9F24-96EC28EC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1700</Characters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LinksUpToDate>false</LinksUpToDate>
  <CharactersWithSpaces>1984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2009-09-17T12:20:00Z</cp:lastPrinted>
  <dcterms:created xsi:type="dcterms:W3CDTF">2021-11-28T21:07:00Z</dcterms:created>
  <dcterms:modified xsi:type="dcterms:W3CDTF">2022-01-05T16:05:00Z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  <property fmtid="{D5CDD505-2E9C-101B-9397-08002B2CF9AE}" pid="27" name="_AdHocReviewCycleID">
    <vt:i4>-1092721714</vt:i4>
  </property>
  <property fmtid="{D5CDD505-2E9C-101B-9397-08002B2CF9AE}" pid="28" name="_EmailSubject">
    <vt:lpwstr>Dodatek Homolka + Bulovka</vt:lpwstr>
  </property>
  <property fmtid="{D5CDD505-2E9C-101B-9397-08002B2CF9AE}" pid="29" name="_AuthorEmail">
    <vt:lpwstr>Petra.Kvechova@sanofi.com</vt:lpwstr>
  </property>
  <property fmtid="{D5CDD505-2E9C-101B-9397-08002B2CF9AE}" pid="30" name="_AuthorEmailDisplayName">
    <vt:lpwstr>Kvechova, Petra /CZ</vt:lpwstr>
  </property>
  <property fmtid="{D5CDD505-2E9C-101B-9397-08002B2CF9AE}" pid="31" name="_ReviewingToolsShownOnce">
    <vt:lpwstr/>
  </property>
</Properties>
</file>