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42BE" w14:textId="77777777" w:rsidR="000B78B7" w:rsidRDefault="009767E4">
      <w:pPr>
        <w:spacing w:before="76"/>
        <w:ind w:left="3047"/>
        <w:rPr>
          <w:b/>
          <w:sz w:val="18"/>
        </w:rPr>
      </w:pPr>
      <w:r>
        <w:rPr>
          <w:b/>
          <w:sz w:val="18"/>
        </w:rPr>
        <w:t>Kupní smlouva na opakující se plnění</w:t>
      </w:r>
    </w:p>
    <w:p w14:paraId="602F55DA" w14:textId="77777777" w:rsidR="000B78B7" w:rsidRDefault="000B78B7">
      <w:pPr>
        <w:pStyle w:val="Zkladntext"/>
        <w:spacing w:before="3"/>
        <w:ind w:left="0"/>
        <w:rPr>
          <w:b/>
        </w:rPr>
      </w:pPr>
    </w:p>
    <w:p w14:paraId="12FD7C84" w14:textId="77777777" w:rsidR="000B78B7" w:rsidRDefault="009767E4">
      <w:pPr>
        <w:pStyle w:val="Nadpis2"/>
        <w:jc w:val="left"/>
      </w:pPr>
      <w:r>
        <w:t>Oblastní nemocnice Trutnov a.s.</w:t>
      </w:r>
    </w:p>
    <w:p w14:paraId="219E9225" w14:textId="77777777" w:rsidR="000B78B7" w:rsidRDefault="009767E4">
      <w:pPr>
        <w:pStyle w:val="Zkladntext"/>
        <w:tabs>
          <w:tab w:val="left" w:pos="1532"/>
        </w:tabs>
        <w:spacing w:before="1" w:line="183" w:lineRule="exact"/>
        <w:ind w:left="116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Maxima Gorkého 77, Kryblice, 541 01</w:t>
      </w:r>
      <w:r>
        <w:rPr>
          <w:spacing w:val="-4"/>
        </w:rPr>
        <w:t xml:space="preserve"> </w:t>
      </w:r>
      <w:r>
        <w:t>Trutnov</w:t>
      </w:r>
    </w:p>
    <w:p w14:paraId="5B596623" w14:textId="77777777" w:rsidR="000B78B7" w:rsidRDefault="009767E4">
      <w:pPr>
        <w:pStyle w:val="Zkladntext"/>
        <w:tabs>
          <w:tab w:val="left" w:pos="1532"/>
        </w:tabs>
        <w:spacing w:line="183" w:lineRule="exact"/>
        <w:ind w:left="116"/>
      </w:pPr>
      <w:r>
        <w:t>IČ: 26000237</w:t>
      </w:r>
      <w:r>
        <w:tab/>
        <w:t>DIČ:</w:t>
      </w:r>
      <w:r>
        <w:rPr>
          <w:spacing w:val="1"/>
        </w:rPr>
        <w:t xml:space="preserve"> </w:t>
      </w:r>
      <w:r>
        <w:t>CZ699004900</w:t>
      </w:r>
    </w:p>
    <w:p w14:paraId="0FB03E9C" w14:textId="77777777" w:rsidR="000B78B7" w:rsidRDefault="009767E4">
      <w:pPr>
        <w:pStyle w:val="Zkladntext"/>
        <w:tabs>
          <w:tab w:val="left" w:pos="1532"/>
        </w:tabs>
        <w:spacing w:before="1"/>
        <w:ind w:left="116"/>
      </w:pPr>
      <w:r>
        <w:t>zastoupená:</w:t>
      </w:r>
      <w:r>
        <w:tab/>
      </w:r>
      <w:r>
        <w:t>Ing. Miroslav Procházka, Ph.D., předseda správní</w:t>
      </w:r>
      <w:r>
        <w:rPr>
          <w:spacing w:val="-7"/>
        </w:rPr>
        <w:t xml:space="preserve"> </w:t>
      </w:r>
      <w:r>
        <w:t>rady</w:t>
      </w:r>
    </w:p>
    <w:p w14:paraId="775E9DBE" w14:textId="77777777" w:rsidR="000B78B7" w:rsidRDefault="009767E4">
      <w:pPr>
        <w:pStyle w:val="Zkladntext"/>
        <w:spacing w:before="1" w:line="183" w:lineRule="exact"/>
        <w:ind w:left="116"/>
      </w:pPr>
      <w:r>
        <w:t>bankovní spojení: ČSOB a.s.</w:t>
      </w:r>
    </w:p>
    <w:p w14:paraId="03D66F46" w14:textId="77777777" w:rsidR="000B78B7" w:rsidRDefault="009767E4">
      <w:pPr>
        <w:pStyle w:val="Zkladntext"/>
        <w:tabs>
          <w:tab w:val="left" w:pos="1532"/>
        </w:tabs>
        <w:spacing w:line="183" w:lineRule="exact"/>
        <w:ind w:left="116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tab/>
        <w:t>186345575/0300</w:t>
      </w:r>
    </w:p>
    <w:p w14:paraId="54777D9C" w14:textId="77777777" w:rsidR="000B78B7" w:rsidRDefault="009767E4">
      <w:pPr>
        <w:pStyle w:val="Zkladntext"/>
        <w:ind w:left="116"/>
      </w:pPr>
      <w:r>
        <w:t xml:space="preserve">jako </w:t>
      </w:r>
      <w:r>
        <w:rPr>
          <w:b/>
        </w:rPr>
        <w:t xml:space="preserve">kupující </w:t>
      </w:r>
      <w:r>
        <w:t>na straně druhé (dále jen „kupující“)</w:t>
      </w:r>
    </w:p>
    <w:p w14:paraId="071AB7D2" w14:textId="77777777" w:rsidR="000B78B7" w:rsidRDefault="009767E4">
      <w:pPr>
        <w:pStyle w:val="Nadpis2"/>
        <w:spacing w:before="1" w:line="183" w:lineRule="exact"/>
        <w:ind w:left="0" w:right="420"/>
        <w:jc w:val="center"/>
      </w:pPr>
      <w:r>
        <w:t>a</w:t>
      </w:r>
    </w:p>
    <w:p w14:paraId="270AA737" w14:textId="77777777" w:rsidR="000B78B7" w:rsidRDefault="009767E4">
      <w:pPr>
        <w:spacing w:line="183" w:lineRule="exact"/>
        <w:ind w:left="116"/>
        <w:rPr>
          <w:b/>
          <w:sz w:val="16"/>
        </w:rPr>
      </w:pPr>
      <w:r>
        <w:rPr>
          <w:b/>
          <w:sz w:val="16"/>
        </w:rPr>
        <w:t>RADIOMETER s.r.o.</w:t>
      </w:r>
    </w:p>
    <w:p w14:paraId="5EBDBE19" w14:textId="77777777" w:rsidR="000B78B7" w:rsidRDefault="009767E4">
      <w:pPr>
        <w:pStyle w:val="Zkladntext"/>
        <w:tabs>
          <w:tab w:val="left" w:pos="3092"/>
        </w:tabs>
        <w:spacing w:before="1"/>
        <w:ind w:left="116"/>
      </w:pPr>
      <w:r>
        <w:t>zapsaná v</w:t>
      </w:r>
      <w:r>
        <w:rPr>
          <w:spacing w:val="-9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rejstříku:</w:t>
      </w:r>
      <w:r>
        <w:tab/>
        <w:t>u Městského soudu v Praze, oddíl C, vložka</w:t>
      </w:r>
      <w:r>
        <w:rPr>
          <w:spacing w:val="-6"/>
        </w:rPr>
        <w:t xml:space="preserve"> </w:t>
      </w:r>
      <w:r>
        <w:t>1</w:t>
      </w:r>
      <w:r>
        <w:t>42435</w:t>
      </w:r>
    </w:p>
    <w:p w14:paraId="3032AC1C" w14:textId="77777777" w:rsidR="000B78B7" w:rsidRDefault="009767E4">
      <w:pPr>
        <w:pStyle w:val="Zkladntext"/>
        <w:tabs>
          <w:tab w:val="left" w:pos="3092"/>
        </w:tabs>
        <w:spacing w:before="1" w:line="183" w:lineRule="exact"/>
        <w:ind w:left="116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Křenova 3, 162 00 Praha</w:t>
      </w:r>
      <w:r>
        <w:rPr>
          <w:spacing w:val="-2"/>
        </w:rPr>
        <w:t xml:space="preserve"> </w:t>
      </w:r>
      <w:r>
        <w:t>6</w:t>
      </w:r>
    </w:p>
    <w:p w14:paraId="23017EA6" w14:textId="77777777" w:rsidR="000B78B7" w:rsidRDefault="009767E4">
      <w:pPr>
        <w:pStyle w:val="Zkladntext"/>
        <w:tabs>
          <w:tab w:val="left" w:pos="3092"/>
        </w:tabs>
        <w:spacing w:line="183" w:lineRule="exact"/>
        <w:ind w:left="116"/>
      </w:pPr>
      <w:r>
        <w:t>IČ:</w:t>
      </w:r>
      <w:r>
        <w:rPr>
          <w:spacing w:val="42"/>
        </w:rPr>
        <w:t xml:space="preserve"> </w:t>
      </w:r>
      <w:r>
        <w:t>28450817.</w:t>
      </w:r>
      <w:r>
        <w:tab/>
        <w:t>DIČ:</w:t>
      </w:r>
      <w:r>
        <w:rPr>
          <w:spacing w:val="2"/>
        </w:rPr>
        <w:t xml:space="preserve"> </w:t>
      </w:r>
      <w:r>
        <w:t>CZ28450817</w:t>
      </w:r>
    </w:p>
    <w:p w14:paraId="0B645CEE" w14:textId="0E96CA1F" w:rsidR="000B78B7" w:rsidRDefault="009767E4">
      <w:pPr>
        <w:pStyle w:val="Zkladntext"/>
        <w:tabs>
          <w:tab w:val="left" w:pos="3092"/>
        </w:tabs>
        <w:spacing w:before="1"/>
        <w:ind w:left="116"/>
      </w:pPr>
      <w:r>
        <w:t>zastoupená:</w:t>
      </w:r>
      <w:r>
        <w:tab/>
      </w:r>
      <w:r w:rsidR="00071620">
        <w:t>xxxx</w:t>
      </w:r>
      <w:r>
        <w:t>, jednatel</w:t>
      </w:r>
      <w:r>
        <w:rPr>
          <w:spacing w:val="-2"/>
        </w:rPr>
        <w:t xml:space="preserve"> </w:t>
      </w:r>
      <w:r>
        <w:t>společnosti</w:t>
      </w:r>
    </w:p>
    <w:p w14:paraId="244DD9E6" w14:textId="77777777" w:rsidR="000B78B7" w:rsidRDefault="009767E4">
      <w:pPr>
        <w:pStyle w:val="Zkladntext"/>
        <w:tabs>
          <w:tab w:val="left" w:pos="3092"/>
        </w:tabs>
        <w:spacing w:line="183" w:lineRule="exact"/>
        <w:ind w:left="116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tab/>
        <w:t>Deutsche Bank, Filiale</w:t>
      </w:r>
      <w:r>
        <w:rPr>
          <w:spacing w:val="-6"/>
        </w:rPr>
        <w:t xml:space="preserve"> </w:t>
      </w:r>
      <w:r>
        <w:t>Prag</w:t>
      </w:r>
    </w:p>
    <w:p w14:paraId="59AD1250" w14:textId="77777777" w:rsidR="000B78B7" w:rsidRDefault="009767E4">
      <w:pPr>
        <w:pStyle w:val="Zkladntext"/>
        <w:tabs>
          <w:tab w:val="left" w:pos="3092"/>
        </w:tabs>
        <w:spacing w:line="183" w:lineRule="exact"/>
        <w:ind w:left="116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tab/>
        <w:t>3134600005/7910</w:t>
      </w:r>
    </w:p>
    <w:p w14:paraId="5FA46505" w14:textId="77777777" w:rsidR="000B78B7" w:rsidRDefault="009767E4">
      <w:pPr>
        <w:spacing w:before="1"/>
        <w:ind w:left="116"/>
        <w:rPr>
          <w:sz w:val="16"/>
        </w:rPr>
      </w:pPr>
      <w:r>
        <w:rPr>
          <w:sz w:val="16"/>
        </w:rPr>
        <w:t xml:space="preserve">jako </w:t>
      </w:r>
      <w:r>
        <w:rPr>
          <w:b/>
          <w:sz w:val="16"/>
        </w:rPr>
        <w:t xml:space="preserve">prodávající </w:t>
      </w:r>
      <w:r>
        <w:rPr>
          <w:sz w:val="16"/>
        </w:rPr>
        <w:t>na straně jedné (dále jen „prodávající“)</w:t>
      </w:r>
    </w:p>
    <w:p w14:paraId="40C4687A" w14:textId="77777777" w:rsidR="000B78B7" w:rsidRDefault="000B78B7">
      <w:pPr>
        <w:pStyle w:val="Zkladntext"/>
        <w:ind w:left="0"/>
        <w:rPr>
          <w:sz w:val="18"/>
        </w:rPr>
      </w:pPr>
    </w:p>
    <w:p w14:paraId="49E8ED3B" w14:textId="77777777" w:rsidR="000B78B7" w:rsidRDefault="009767E4">
      <w:pPr>
        <w:pStyle w:val="Zkladntext"/>
        <w:spacing w:before="161"/>
        <w:ind w:left="116" w:right="532"/>
        <w:rPr>
          <w:b/>
        </w:rPr>
      </w:pPr>
      <w:r>
        <w:t>uzavřeli níže uvedeného dne, měsíce a roku dle ustanovení § 1746 odst. 2 a § 2079 a násl. zákona č. 89/2012 Sb.,  občanského</w:t>
      </w:r>
      <w:r>
        <w:rPr>
          <w:spacing w:val="32"/>
        </w:rPr>
        <w:t xml:space="preserve"> </w:t>
      </w:r>
      <w:r>
        <w:t>zákoníku,</w:t>
      </w:r>
      <w:r>
        <w:rPr>
          <w:spacing w:val="30"/>
        </w:rPr>
        <w:t xml:space="preserve"> </w:t>
      </w:r>
      <w:r>
        <w:t>v platném</w:t>
      </w:r>
      <w:r>
        <w:rPr>
          <w:spacing w:val="30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základě</w:t>
      </w:r>
      <w:r>
        <w:rPr>
          <w:spacing w:val="32"/>
        </w:rPr>
        <w:t xml:space="preserve"> </w:t>
      </w:r>
      <w:r>
        <w:t>vyhodnocení</w:t>
      </w:r>
      <w:r>
        <w:rPr>
          <w:spacing w:val="34"/>
        </w:rPr>
        <w:t xml:space="preserve"> </w:t>
      </w:r>
      <w:r>
        <w:t>výsledků</w:t>
      </w:r>
      <w:r>
        <w:rPr>
          <w:spacing w:val="32"/>
        </w:rPr>
        <w:t xml:space="preserve"> </w:t>
      </w:r>
      <w:r>
        <w:rPr>
          <w:b/>
        </w:rPr>
        <w:t>veřejné</w:t>
      </w:r>
      <w:r>
        <w:rPr>
          <w:b/>
          <w:spacing w:val="29"/>
        </w:rPr>
        <w:t xml:space="preserve"> </w:t>
      </w:r>
      <w:r>
        <w:rPr>
          <w:b/>
        </w:rPr>
        <w:t>zakázky</w:t>
      </w:r>
      <w:r>
        <w:rPr>
          <w:b/>
          <w:spacing w:val="30"/>
        </w:rPr>
        <w:t xml:space="preserve"> </w:t>
      </w:r>
      <w:r>
        <w:rPr>
          <w:b/>
        </w:rPr>
        <w:t>malého</w:t>
      </w:r>
      <w:r>
        <w:rPr>
          <w:b/>
          <w:spacing w:val="32"/>
        </w:rPr>
        <w:t xml:space="preserve"> </w:t>
      </w:r>
      <w:r>
        <w:rPr>
          <w:b/>
        </w:rPr>
        <w:t>rozsahu</w:t>
      </w:r>
      <w:r>
        <w:rPr>
          <w:b/>
          <w:spacing w:val="33"/>
        </w:rPr>
        <w:t xml:space="preserve"> 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názvem</w:t>
      </w:r>
    </w:p>
    <w:p w14:paraId="07E1D345" w14:textId="77777777" w:rsidR="000B78B7" w:rsidRDefault="009767E4">
      <w:pPr>
        <w:spacing w:line="183" w:lineRule="exact"/>
        <w:ind w:left="116"/>
        <w:rPr>
          <w:sz w:val="16"/>
        </w:rPr>
      </w:pPr>
      <w:r>
        <w:rPr>
          <w:b/>
          <w:sz w:val="16"/>
        </w:rPr>
        <w:t>„Oblastní nemocnice Trutnov a.s</w:t>
      </w:r>
      <w:r>
        <w:rPr>
          <w:b/>
          <w:sz w:val="16"/>
        </w:rPr>
        <w:t xml:space="preserve">. – Analyzátor krevních plynů - výpůjčka“ </w:t>
      </w:r>
      <w:r>
        <w:rPr>
          <w:sz w:val="16"/>
        </w:rPr>
        <w:t>(dále jen „VZ) tuto</w:t>
      </w:r>
    </w:p>
    <w:p w14:paraId="7D72A194" w14:textId="77777777" w:rsidR="000B78B7" w:rsidRDefault="000B78B7">
      <w:pPr>
        <w:pStyle w:val="Zkladntext"/>
        <w:spacing w:before="2"/>
        <w:ind w:left="0"/>
      </w:pPr>
    </w:p>
    <w:p w14:paraId="31ADAEB7" w14:textId="77777777" w:rsidR="000B78B7" w:rsidRDefault="009767E4">
      <w:pPr>
        <w:pStyle w:val="Nadpis2"/>
        <w:spacing w:line="183" w:lineRule="exact"/>
        <w:ind w:left="3121" w:right="3540"/>
        <w:jc w:val="center"/>
      </w:pPr>
      <w:r>
        <w:t>kupní smlouvu na opakující se plnění</w:t>
      </w:r>
    </w:p>
    <w:p w14:paraId="6F14775F" w14:textId="77777777" w:rsidR="000B78B7" w:rsidRDefault="009767E4">
      <w:pPr>
        <w:pStyle w:val="Zkladntext"/>
        <w:spacing w:line="183" w:lineRule="exact"/>
        <w:ind w:left="3121" w:right="3540"/>
        <w:jc w:val="center"/>
      </w:pPr>
      <w:r>
        <w:t>(dále jen smlouva)</w:t>
      </w:r>
    </w:p>
    <w:p w14:paraId="7F346FFE" w14:textId="77777777" w:rsidR="000B78B7" w:rsidRDefault="000B78B7">
      <w:pPr>
        <w:pStyle w:val="Zkladntext"/>
        <w:ind w:left="0"/>
        <w:rPr>
          <w:sz w:val="18"/>
        </w:rPr>
      </w:pPr>
    </w:p>
    <w:p w14:paraId="19B9667A" w14:textId="77777777" w:rsidR="000B78B7" w:rsidRDefault="009767E4">
      <w:pPr>
        <w:pStyle w:val="Nadpis2"/>
        <w:numPr>
          <w:ilvl w:val="0"/>
          <w:numId w:val="10"/>
        </w:numPr>
        <w:tabs>
          <w:tab w:val="left" w:pos="4428"/>
        </w:tabs>
        <w:spacing w:before="162"/>
        <w:ind w:hanging="438"/>
        <w:jc w:val="both"/>
      </w:pPr>
      <w:r>
        <w:t>Předmět</w:t>
      </w:r>
      <w:r>
        <w:rPr>
          <w:spacing w:val="-3"/>
        </w:rPr>
        <w:t xml:space="preserve"> </w:t>
      </w:r>
      <w:r>
        <w:t>plnění</w:t>
      </w:r>
    </w:p>
    <w:p w14:paraId="789D0BE4" w14:textId="77777777" w:rsidR="000B78B7" w:rsidRDefault="009767E4">
      <w:pPr>
        <w:pStyle w:val="Odstavecseseznamem"/>
        <w:numPr>
          <w:ilvl w:val="0"/>
          <w:numId w:val="9"/>
        </w:numPr>
        <w:tabs>
          <w:tab w:val="left" w:pos="477"/>
        </w:tabs>
        <w:ind w:right="535"/>
        <w:jc w:val="both"/>
        <w:rPr>
          <w:sz w:val="16"/>
        </w:rPr>
      </w:pPr>
      <w:r>
        <w:rPr>
          <w:sz w:val="16"/>
        </w:rPr>
        <w:t xml:space="preserve">Předmětem plnění této smlouvy jsou </w:t>
      </w:r>
      <w:r>
        <w:rPr>
          <w:b/>
          <w:sz w:val="16"/>
        </w:rPr>
        <w:t>dodávky spotřebního materiálu</w:t>
      </w:r>
      <w:r>
        <w:rPr>
          <w:sz w:val="16"/>
        </w:rPr>
        <w:t>, jehož specifikace co do druhu a ceny je uvedena v Ceník</w:t>
      </w:r>
      <w:r>
        <w:rPr>
          <w:sz w:val="16"/>
        </w:rPr>
        <w:t>u zboží dle výsledků VZ, který tvoří přílohu č. 1 této smlouvy (dále jen „zboží“) a to dle podmínek sjednaných touto smlouvou a zadávacími podmínkami veřejné zakázky. Zboží bude dodáváno na základě dílčích objednávek kupujícího do místa plnění specifikovan</w:t>
      </w:r>
      <w:r>
        <w:rPr>
          <w:sz w:val="16"/>
        </w:rPr>
        <w:t>ého v</w:t>
      </w:r>
      <w:r>
        <w:rPr>
          <w:spacing w:val="-2"/>
          <w:sz w:val="16"/>
        </w:rPr>
        <w:t xml:space="preserve"> </w:t>
      </w:r>
      <w:r>
        <w:rPr>
          <w:sz w:val="16"/>
        </w:rPr>
        <w:t>objednávce.</w:t>
      </w:r>
    </w:p>
    <w:p w14:paraId="3BDE2529" w14:textId="77777777" w:rsidR="000B78B7" w:rsidRDefault="009767E4">
      <w:pPr>
        <w:pStyle w:val="Odstavecseseznamem"/>
        <w:numPr>
          <w:ilvl w:val="0"/>
          <w:numId w:val="9"/>
        </w:numPr>
        <w:tabs>
          <w:tab w:val="left" w:pos="477"/>
        </w:tabs>
        <w:ind w:right="531"/>
        <w:jc w:val="both"/>
        <w:rPr>
          <w:sz w:val="16"/>
        </w:rPr>
      </w:pPr>
      <w:r>
        <w:rPr>
          <w:sz w:val="16"/>
        </w:rPr>
        <w:t xml:space="preserve">Kupující se touto smlouvou zavazuje řádně dodané zboží od prodávajícího převzít a zaplatit dohodnutou kupní cenu </w:t>
      </w:r>
      <w:r>
        <w:rPr>
          <w:spacing w:val="2"/>
          <w:sz w:val="16"/>
        </w:rPr>
        <w:t xml:space="preserve">dle </w:t>
      </w:r>
      <w:r>
        <w:rPr>
          <w:sz w:val="16"/>
        </w:rPr>
        <w:t>podmínek sjednaných touto</w:t>
      </w:r>
      <w:r>
        <w:rPr>
          <w:spacing w:val="-7"/>
          <w:sz w:val="16"/>
        </w:rPr>
        <w:t xml:space="preserve"> </w:t>
      </w:r>
      <w:r>
        <w:rPr>
          <w:sz w:val="16"/>
        </w:rPr>
        <w:t>smlouvou.</w:t>
      </w:r>
    </w:p>
    <w:p w14:paraId="54446F22" w14:textId="77777777" w:rsidR="000B78B7" w:rsidRDefault="009767E4">
      <w:pPr>
        <w:pStyle w:val="Odstavecseseznamem"/>
        <w:numPr>
          <w:ilvl w:val="0"/>
          <w:numId w:val="9"/>
        </w:numPr>
        <w:tabs>
          <w:tab w:val="left" w:pos="477"/>
        </w:tabs>
        <w:ind w:right="533"/>
        <w:jc w:val="both"/>
        <w:rPr>
          <w:sz w:val="16"/>
        </w:rPr>
      </w:pPr>
      <w:r>
        <w:rPr>
          <w:sz w:val="16"/>
        </w:rPr>
        <w:t xml:space="preserve">Množství zboží uvedené v zadání VZ je pouze množstvím orientačním. To znamená, že kupující je oprávněn určovat konkrétní množství a dobu plnění jednotlivých dílčích dodávek podle svých okamžitých, resp. aktuálních potřeb s ohledem na skladbu pacientů, bez </w:t>
      </w:r>
      <w:r>
        <w:rPr>
          <w:sz w:val="16"/>
        </w:rPr>
        <w:t>penalizace či jiného postihu ze strany</w:t>
      </w:r>
      <w:r>
        <w:rPr>
          <w:spacing w:val="-12"/>
          <w:sz w:val="16"/>
        </w:rPr>
        <w:t xml:space="preserve"> </w:t>
      </w:r>
      <w:r>
        <w:rPr>
          <w:sz w:val="16"/>
        </w:rPr>
        <w:t>prodávajícího.</w:t>
      </w:r>
    </w:p>
    <w:p w14:paraId="60685200" w14:textId="77777777" w:rsidR="000B78B7" w:rsidRDefault="000B78B7">
      <w:pPr>
        <w:pStyle w:val="Zkladntext"/>
        <w:spacing w:before="10"/>
        <w:ind w:left="0"/>
        <w:rPr>
          <w:sz w:val="15"/>
        </w:rPr>
      </w:pPr>
    </w:p>
    <w:p w14:paraId="1D1EC45C" w14:textId="77777777" w:rsidR="000B78B7" w:rsidRDefault="009767E4">
      <w:pPr>
        <w:pStyle w:val="Nadpis2"/>
        <w:numPr>
          <w:ilvl w:val="0"/>
          <w:numId w:val="10"/>
        </w:numPr>
        <w:tabs>
          <w:tab w:val="left" w:pos="3825"/>
        </w:tabs>
        <w:ind w:left="3825" w:hanging="483"/>
        <w:jc w:val="both"/>
      </w:pPr>
      <w:r>
        <w:t>Kupní cena, platební</w:t>
      </w:r>
      <w:r>
        <w:rPr>
          <w:spacing w:val="-3"/>
        </w:rPr>
        <w:t xml:space="preserve"> </w:t>
      </w:r>
      <w:r>
        <w:t>podmínky</w:t>
      </w:r>
    </w:p>
    <w:p w14:paraId="405FC8A6" w14:textId="77777777" w:rsidR="000B78B7" w:rsidRDefault="009767E4">
      <w:pPr>
        <w:pStyle w:val="Odstavecseseznamem"/>
        <w:numPr>
          <w:ilvl w:val="0"/>
          <w:numId w:val="8"/>
        </w:numPr>
        <w:tabs>
          <w:tab w:val="left" w:pos="477"/>
        </w:tabs>
        <w:spacing w:before="1"/>
        <w:ind w:right="530"/>
        <w:jc w:val="both"/>
        <w:rPr>
          <w:sz w:val="16"/>
        </w:rPr>
      </w:pPr>
      <w:r>
        <w:rPr>
          <w:sz w:val="16"/>
        </w:rPr>
        <w:t>Kupní cena zboží byla stanovena výsledkem VZ a je uvedena v příloze č. 1 této smlouvy, včetně specifikace zboží. Ceny jednotlivých položek zboží jsou nejvýše přípustné a konečné a zahrnují celý předmět plnění. Kupní cenu lze překročit pouze při prokazateln</w:t>
      </w:r>
      <w:r>
        <w:rPr>
          <w:sz w:val="16"/>
        </w:rPr>
        <w:t>é změně DPH, a to pouze ve výši shodné s tímto</w:t>
      </w:r>
      <w:r>
        <w:rPr>
          <w:spacing w:val="-14"/>
          <w:sz w:val="16"/>
        </w:rPr>
        <w:t xml:space="preserve"> </w:t>
      </w:r>
      <w:r>
        <w:rPr>
          <w:sz w:val="16"/>
        </w:rPr>
        <w:t>navýšením.</w:t>
      </w:r>
    </w:p>
    <w:p w14:paraId="35A1703B" w14:textId="77777777" w:rsidR="000B78B7" w:rsidRDefault="009767E4">
      <w:pPr>
        <w:pStyle w:val="Odstavecseseznamem"/>
        <w:numPr>
          <w:ilvl w:val="0"/>
          <w:numId w:val="8"/>
        </w:numPr>
        <w:tabs>
          <w:tab w:val="left" w:pos="477"/>
        </w:tabs>
        <w:spacing w:before="1"/>
        <w:ind w:right="529"/>
        <w:jc w:val="both"/>
        <w:rPr>
          <w:sz w:val="16"/>
        </w:rPr>
      </w:pPr>
      <w:r>
        <w:rPr>
          <w:sz w:val="16"/>
        </w:rPr>
        <w:t xml:space="preserve">Kupní cenu za dodané zboží zaplatí kupující na základě jednotlivých faktur, které prodávající doručí kupujícímu na jeho Ekonomický úsek, odbor účetnictví, a to až po řádném předání a převzetí zboží </w:t>
      </w:r>
      <w:r>
        <w:rPr>
          <w:sz w:val="16"/>
        </w:rPr>
        <w:t>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 čl. I</w:t>
      </w:r>
      <w:r>
        <w:rPr>
          <w:sz w:val="16"/>
        </w:rPr>
        <w:t>II. odst. 5 této smlouvy. Fakturu může prodávající zaslat i elektronicky ve formátu PDF nebo na adresu:</w:t>
      </w:r>
      <w:r>
        <w:rPr>
          <w:color w:val="0000FF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fakturace@nemtru.cz</w:t>
        </w:r>
        <w:r>
          <w:rPr>
            <w:sz w:val="16"/>
          </w:rPr>
          <w:t xml:space="preserve">. </w:t>
        </w:r>
      </w:hyperlink>
      <w:r>
        <w:rPr>
          <w:sz w:val="16"/>
        </w:rPr>
        <w:t>V tomto případě bude dodací list přiložen v nascanované</w:t>
      </w:r>
      <w:r>
        <w:rPr>
          <w:spacing w:val="-4"/>
          <w:sz w:val="16"/>
        </w:rPr>
        <w:t xml:space="preserve"> </w:t>
      </w:r>
      <w:r>
        <w:rPr>
          <w:sz w:val="16"/>
        </w:rPr>
        <w:t>podobě.</w:t>
      </w:r>
    </w:p>
    <w:p w14:paraId="0D5B5ECE" w14:textId="77777777" w:rsidR="000B78B7" w:rsidRDefault="009767E4">
      <w:pPr>
        <w:pStyle w:val="Odstavecseseznamem"/>
        <w:numPr>
          <w:ilvl w:val="0"/>
          <w:numId w:val="8"/>
        </w:numPr>
        <w:tabs>
          <w:tab w:val="left" w:pos="477"/>
        </w:tabs>
        <w:ind w:right="531"/>
        <w:jc w:val="both"/>
        <w:rPr>
          <w:sz w:val="16"/>
        </w:rPr>
      </w:pPr>
      <w:r>
        <w:rPr>
          <w:sz w:val="16"/>
        </w:rPr>
        <w:t xml:space="preserve">Pokud faktura nebude </w:t>
      </w:r>
      <w:r>
        <w:rPr>
          <w:sz w:val="16"/>
        </w:rPr>
        <w:t>obsahovat  všechny  náležitosti  daňového dokladu  podle  §  29 zákona  č.  235/2004  Sb.,  o  dani z přidané hodnoty, v platném znění, a touto smlouvou, bude kupující oprávněn ji do 15 dnů od doručení vrátit s tím, že prodávající je povinen vystavit novou</w:t>
      </w:r>
      <w:r>
        <w:rPr>
          <w:sz w:val="16"/>
        </w:rPr>
        <w:t xml:space="preserve"> fakturu nebo opravit původní fakturu. V takovém případě platí nová lhůta splatnosti, která počne běžet doručením opravené nebo nově vyhotovené</w:t>
      </w:r>
      <w:r>
        <w:rPr>
          <w:spacing w:val="-7"/>
          <w:sz w:val="16"/>
        </w:rPr>
        <w:t xml:space="preserve"> </w:t>
      </w:r>
      <w:r>
        <w:rPr>
          <w:sz w:val="16"/>
        </w:rPr>
        <w:t>faktury.</w:t>
      </w:r>
    </w:p>
    <w:p w14:paraId="0550B060" w14:textId="77777777" w:rsidR="000B78B7" w:rsidRDefault="009767E4">
      <w:pPr>
        <w:pStyle w:val="Odstavecseseznamem"/>
        <w:numPr>
          <w:ilvl w:val="0"/>
          <w:numId w:val="8"/>
        </w:numPr>
        <w:tabs>
          <w:tab w:val="left" w:pos="477"/>
        </w:tabs>
        <w:spacing w:before="1" w:line="183" w:lineRule="exact"/>
        <w:ind w:hanging="361"/>
        <w:jc w:val="both"/>
        <w:rPr>
          <w:sz w:val="16"/>
        </w:rPr>
      </w:pPr>
      <w:r>
        <w:rPr>
          <w:sz w:val="16"/>
        </w:rPr>
        <w:t>Prodávající odpovídá za to, že sazba daně z přidané hodnoty je stanovena k aktuálnímu datu v souladu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 </w:t>
      </w:r>
      <w:r>
        <w:rPr>
          <w:sz w:val="16"/>
        </w:rPr>
        <w:t>platnými</w:t>
      </w:r>
    </w:p>
    <w:p w14:paraId="038AF472" w14:textId="77777777" w:rsidR="000B78B7" w:rsidRDefault="009767E4">
      <w:pPr>
        <w:pStyle w:val="Zkladntext"/>
        <w:spacing w:line="183" w:lineRule="exact"/>
        <w:jc w:val="both"/>
      </w:pPr>
      <w:r>
        <w:t>právními předpisy.</w:t>
      </w:r>
    </w:p>
    <w:p w14:paraId="04D07B48" w14:textId="77777777" w:rsidR="000B78B7" w:rsidRDefault="009767E4">
      <w:pPr>
        <w:pStyle w:val="Odstavecseseznamem"/>
        <w:numPr>
          <w:ilvl w:val="0"/>
          <w:numId w:val="8"/>
        </w:numPr>
        <w:tabs>
          <w:tab w:val="left" w:pos="477"/>
        </w:tabs>
        <w:ind w:right="531"/>
        <w:jc w:val="both"/>
        <w:rPr>
          <w:sz w:val="16"/>
        </w:rPr>
      </w:pPr>
      <w:r>
        <w:rPr>
          <w:sz w:val="16"/>
        </w:rPr>
        <w:t>Veškeré platby budou probíhat v korunách českých. Splatnost faktur je 30 kalendářních dnů ode dne jejich doručení kupujícímu za podmínek uvedených v tomto článku smlouvy. Platba se považuje za splněnou dnem jejího odepsání z účt</w:t>
      </w:r>
      <w:r>
        <w:rPr>
          <w:sz w:val="16"/>
        </w:rPr>
        <w:t>u kupujícího.</w:t>
      </w:r>
    </w:p>
    <w:p w14:paraId="4D161FAB" w14:textId="77777777" w:rsidR="000B78B7" w:rsidRDefault="000B78B7">
      <w:pPr>
        <w:pStyle w:val="Zkladntext"/>
        <w:spacing w:before="1"/>
        <w:ind w:left="0"/>
      </w:pPr>
    </w:p>
    <w:p w14:paraId="64C9CAE5" w14:textId="77777777" w:rsidR="000B78B7" w:rsidRDefault="009767E4">
      <w:pPr>
        <w:pStyle w:val="Nadpis2"/>
        <w:numPr>
          <w:ilvl w:val="0"/>
          <w:numId w:val="10"/>
        </w:numPr>
        <w:tabs>
          <w:tab w:val="left" w:pos="4339"/>
        </w:tabs>
        <w:spacing w:line="183" w:lineRule="exact"/>
        <w:ind w:left="4338" w:hanging="526"/>
        <w:jc w:val="both"/>
      </w:pPr>
      <w:r>
        <w:t>Dodací podmínky</w:t>
      </w:r>
    </w:p>
    <w:p w14:paraId="2C79A2FC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ind w:right="533"/>
        <w:jc w:val="both"/>
        <w:rPr>
          <w:sz w:val="16"/>
        </w:rPr>
      </w:pPr>
      <w:r>
        <w:rPr>
          <w:sz w:val="16"/>
        </w:rPr>
        <w:t xml:space="preserve">Kupující má právo kdykoli v době účinnosti této smlouvy zaslat prodávajícímu písemnou objednávku na konkrétní požadované zboží a jeho množství. Objednávka bude doručena na výše uvedenou adresu sídla prodávajícího nebo na emailovou adresu </w:t>
      </w:r>
      <w:hyperlink r:id="rId8">
        <w:r>
          <w:rPr>
            <w:sz w:val="16"/>
          </w:rPr>
          <w:t>office@radiometer.cz.</w:t>
        </w:r>
      </w:hyperlink>
      <w:r>
        <w:rPr>
          <w:sz w:val="16"/>
        </w:rPr>
        <w:t xml:space="preserve"> Prodávající potvrdí příjem objednávky nejpozději následující pracovní den po obdržení objednávky na elektronickou adresu, ze které byla objednávka</w:t>
      </w:r>
      <w:r>
        <w:rPr>
          <w:spacing w:val="-12"/>
          <w:sz w:val="16"/>
        </w:rPr>
        <w:t xml:space="preserve"> </w:t>
      </w:r>
      <w:r>
        <w:rPr>
          <w:sz w:val="16"/>
        </w:rPr>
        <w:t>odeslána.</w:t>
      </w:r>
    </w:p>
    <w:p w14:paraId="516E77AF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spacing w:before="1"/>
        <w:ind w:right="533"/>
        <w:jc w:val="both"/>
        <w:rPr>
          <w:sz w:val="16"/>
        </w:rPr>
      </w:pPr>
      <w:r>
        <w:rPr>
          <w:sz w:val="16"/>
        </w:rPr>
        <w:t>V naléhavých případech, kdy nelze získat elektro</w:t>
      </w:r>
      <w:r>
        <w:rPr>
          <w:sz w:val="16"/>
        </w:rPr>
        <w:t>nické spojení, může kupující dodávku objednat telefonicky. Telefonickou objednávku kupující při nejbližší příležitosti potvrdí na elektronickou adresu prodávajícího. Příjem potvrzené telefonické objednávky prodávající potvrdí nejpozději v pracovním dnu nás</w:t>
      </w:r>
      <w:r>
        <w:rPr>
          <w:sz w:val="16"/>
        </w:rPr>
        <w:t>ledujícím po dni, kdy byla dodávka objednána telefonicky způsobem uvedeným v předchozím</w:t>
      </w:r>
      <w:r>
        <w:rPr>
          <w:spacing w:val="-3"/>
          <w:sz w:val="16"/>
        </w:rPr>
        <w:t xml:space="preserve"> </w:t>
      </w:r>
      <w:r>
        <w:rPr>
          <w:sz w:val="16"/>
        </w:rPr>
        <w:t>bodě.</w:t>
      </w:r>
    </w:p>
    <w:p w14:paraId="15F2621F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spacing w:before="1" w:line="184" w:lineRule="exact"/>
        <w:ind w:hanging="361"/>
        <w:jc w:val="both"/>
        <w:rPr>
          <w:sz w:val="16"/>
        </w:rPr>
      </w:pPr>
      <w:r>
        <w:rPr>
          <w:sz w:val="16"/>
        </w:rPr>
        <w:t>Objednávka bude obsahovat</w:t>
      </w:r>
      <w:r>
        <w:rPr>
          <w:spacing w:val="-5"/>
          <w:sz w:val="16"/>
        </w:rPr>
        <w:t xml:space="preserve"> </w:t>
      </w:r>
      <w:r>
        <w:rPr>
          <w:sz w:val="16"/>
        </w:rPr>
        <w:t>zejména:</w:t>
      </w:r>
    </w:p>
    <w:p w14:paraId="0EAB082C" w14:textId="77777777" w:rsidR="000B78B7" w:rsidRDefault="009767E4">
      <w:pPr>
        <w:pStyle w:val="Odstavecseseznamem"/>
        <w:numPr>
          <w:ilvl w:val="1"/>
          <w:numId w:val="7"/>
        </w:numPr>
        <w:tabs>
          <w:tab w:val="left" w:pos="836"/>
          <w:tab w:val="left" w:pos="837"/>
        </w:tabs>
        <w:spacing w:line="195" w:lineRule="exact"/>
        <w:ind w:hanging="361"/>
        <w:jc w:val="left"/>
        <w:rPr>
          <w:sz w:val="16"/>
        </w:rPr>
      </w:pPr>
      <w:r>
        <w:rPr>
          <w:sz w:val="16"/>
        </w:rPr>
        <w:t>identifikační údaje kupujícího a</w:t>
      </w:r>
      <w:r>
        <w:rPr>
          <w:spacing w:val="-5"/>
          <w:sz w:val="16"/>
        </w:rPr>
        <w:t xml:space="preserve"> </w:t>
      </w:r>
      <w:r>
        <w:rPr>
          <w:sz w:val="16"/>
        </w:rPr>
        <w:t>prodávajícího,</w:t>
      </w:r>
    </w:p>
    <w:p w14:paraId="52652958" w14:textId="77777777" w:rsidR="000B78B7" w:rsidRDefault="009767E4">
      <w:pPr>
        <w:pStyle w:val="Odstavecseseznamem"/>
        <w:numPr>
          <w:ilvl w:val="1"/>
          <w:numId w:val="7"/>
        </w:numPr>
        <w:tabs>
          <w:tab w:val="left" w:pos="836"/>
          <w:tab w:val="left" w:pos="837"/>
        </w:tabs>
        <w:spacing w:line="194" w:lineRule="exact"/>
        <w:ind w:hanging="361"/>
        <w:jc w:val="left"/>
        <w:rPr>
          <w:sz w:val="16"/>
        </w:rPr>
      </w:pPr>
      <w:r>
        <w:rPr>
          <w:sz w:val="16"/>
        </w:rPr>
        <w:t>podrobnou specifikaci požadovaného</w:t>
      </w:r>
      <w:r>
        <w:rPr>
          <w:spacing w:val="-3"/>
          <w:sz w:val="16"/>
        </w:rPr>
        <w:t xml:space="preserve"> </w:t>
      </w:r>
      <w:r>
        <w:rPr>
          <w:sz w:val="16"/>
        </w:rPr>
        <w:t>plnění,</w:t>
      </w:r>
    </w:p>
    <w:p w14:paraId="0DEFF900" w14:textId="77777777" w:rsidR="000B78B7" w:rsidRDefault="009767E4">
      <w:pPr>
        <w:pStyle w:val="Odstavecseseznamem"/>
        <w:numPr>
          <w:ilvl w:val="1"/>
          <w:numId w:val="7"/>
        </w:numPr>
        <w:tabs>
          <w:tab w:val="left" w:pos="836"/>
          <w:tab w:val="left" w:pos="837"/>
        </w:tabs>
        <w:spacing w:line="194" w:lineRule="exact"/>
        <w:ind w:hanging="361"/>
        <w:jc w:val="left"/>
        <w:rPr>
          <w:sz w:val="16"/>
        </w:rPr>
      </w:pPr>
      <w:r>
        <w:rPr>
          <w:sz w:val="16"/>
        </w:rPr>
        <w:t>místo požadovaného</w:t>
      </w:r>
      <w:r>
        <w:rPr>
          <w:spacing w:val="-1"/>
          <w:sz w:val="16"/>
        </w:rPr>
        <w:t xml:space="preserve"> </w:t>
      </w:r>
      <w:r>
        <w:rPr>
          <w:sz w:val="16"/>
        </w:rPr>
        <w:t>plnění,</w:t>
      </w:r>
    </w:p>
    <w:p w14:paraId="4A303B48" w14:textId="77777777" w:rsidR="000B78B7" w:rsidRDefault="009767E4">
      <w:pPr>
        <w:pStyle w:val="Odstavecseseznamem"/>
        <w:numPr>
          <w:ilvl w:val="1"/>
          <w:numId w:val="7"/>
        </w:numPr>
        <w:tabs>
          <w:tab w:val="left" w:pos="836"/>
          <w:tab w:val="left" w:pos="837"/>
        </w:tabs>
        <w:spacing w:line="195" w:lineRule="exact"/>
        <w:ind w:hanging="361"/>
        <w:jc w:val="left"/>
        <w:rPr>
          <w:sz w:val="16"/>
        </w:rPr>
      </w:pPr>
      <w:r>
        <w:rPr>
          <w:sz w:val="16"/>
        </w:rPr>
        <w:t>další pož</w:t>
      </w:r>
      <w:r>
        <w:rPr>
          <w:sz w:val="16"/>
        </w:rPr>
        <w:t>adavky na předmět</w:t>
      </w:r>
      <w:r>
        <w:rPr>
          <w:spacing w:val="-14"/>
          <w:sz w:val="16"/>
        </w:rPr>
        <w:t xml:space="preserve"> </w:t>
      </w:r>
      <w:r>
        <w:rPr>
          <w:sz w:val="16"/>
        </w:rPr>
        <w:t>plnění.</w:t>
      </w:r>
    </w:p>
    <w:p w14:paraId="375F2188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6"/>
          <w:tab w:val="left" w:pos="477"/>
        </w:tabs>
        <w:ind w:right="532"/>
        <w:rPr>
          <w:sz w:val="16"/>
        </w:rPr>
      </w:pPr>
      <w:r>
        <w:rPr>
          <w:sz w:val="16"/>
        </w:rPr>
        <w:t>Dílčí smlouva je uzavřena okamžikem, kdy je prodávajícím kupujícímu potvrzena objednávka učiněná kupujícím za podmínek vyjádřených v této</w:t>
      </w:r>
      <w:r>
        <w:rPr>
          <w:spacing w:val="-7"/>
          <w:sz w:val="16"/>
        </w:rPr>
        <w:t xml:space="preserve"> </w:t>
      </w:r>
      <w:r>
        <w:rPr>
          <w:sz w:val="16"/>
        </w:rPr>
        <w:t>smlouvě.</w:t>
      </w:r>
    </w:p>
    <w:p w14:paraId="57963938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6"/>
          <w:tab w:val="left" w:pos="477"/>
        </w:tabs>
        <w:spacing w:line="183" w:lineRule="exact"/>
        <w:ind w:hanging="361"/>
        <w:rPr>
          <w:sz w:val="16"/>
        </w:rPr>
      </w:pPr>
      <w:r>
        <w:rPr>
          <w:sz w:val="16"/>
        </w:rPr>
        <w:t>Prodávající</w:t>
      </w:r>
      <w:r>
        <w:rPr>
          <w:spacing w:val="16"/>
          <w:sz w:val="16"/>
        </w:rPr>
        <w:t xml:space="preserve"> </w:t>
      </w:r>
      <w:r>
        <w:rPr>
          <w:sz w:val="16"/>
        </w:rPr>
        <w:t>je</w:t>
      </w:r>
      <w:r>
        <w:rPr>
          <w:spacing w:val="17"/>
          <w:sz w:val="16"/>
        </w:rPr>
        <w:t xml:space="preserve"> </w:t>
      </w:r>
      <w:r>
        <w:rPr>
          <w:sz w:val="16"/>
        </w:rPr>
        <w:t>povinen</w:t>
      </w:r>
      <w:r>
        <w:rPr>
          <w:spacing w:val="17"/>
          <w:sz w:val="16"/>
        </w:rPr>
        <w:t xml:space="preserve"> </w:t>
      </w:r>
      <w:r>
        <w:rPr>
          <w:sz w:val="16"/>
        </w:rPr>
        <w:t>dodávat</w:t>
      </w:r>
      <w:r>
        <w:rPr>
          <w:spacing w:val="16"/>
          <w:sz w:val="16"/>
        </w:rPr>
        <w:t xml:space="preserve"> </w:t>
      </w:r>
      <w:r>
        <w:rPr>
          <w:sz w:val="16"/>
        </w:rPr>
        <w:t>jednotlivá</w:t>
      </w:r>
      <w:r>
        <w:rPr>
          <w:spacing w:val="17"/>
          <w:sz w:val="16"/>
        </w:rPr>
        <w:t xml:space="preserve"> </w:t>
      </w:r>
      <w:r>
        <w:rPr>
          <w:sz w:val="16"/>
        </w:rPr>
        <w:t>dílčí</w:t>
      </w:r>
      <w:r>
        <w:rPr>
          <w:spacing w:val="19"/>
          <w:sz w:val="16"/>
        </w:rPr>
        <w:t xml:space="preserve"> </w:t>
      </w:r>
      <w:r>
        <w:rPr>
          <w:sz w:val="16"/>
        </w:rPr>
        <w:t>plnění</w:t>
      </w:r>
      <w:r>
        <w:rPr>
          <w:spacing w:val="19"/>
          <w:sz w:val="16"/>
        </w:rPr>
        <w:t xml:space="preserve"> </w:t>
      </w:r>
      <w:r>
        <w:rPr>
          <w:sz w:val="16"/>
        </w:rPr>
        <w:t>v</w:t>
      </w:r>
      <w:r>
        <w:rPr>
          <w:spacing w:val="2"/>
          <w:sz w:val="16"/>
        </w:rPr>
        <w:t xml:space="preserve"> </w:t>
      </w:r>
      <w:r>
        <w:rPr>
          <w:sz w:val="16"/>
        </w:rPr>
        <w:t>celém</w:t>
      </w:r>
      <w:r>
        <w:rPr>
          <w:spacing w:val="18"/>
          <w:sz w:val="16"/>
        </w:rPr>
        <w:t xml:space="preserve"> </w:t>
      </w:r>
      <w:r>
        <w:rPr>
          <w:sz w:val="16"/>
        </w:rPr>
        <w:t>rozsahu</w:t>
      </w:r>
      <w:r>
        <w:rPr>
          <w:spacing w:val="17"/>
          <w:sz w:val="16"/>
        </w:rPr>
        <w:t xml:space="preserve"> </w:t>
      </w:r>
      <w:r>
        <w:rPr>
          <w:sz w:val="16"/>
        </w:rPr>
        <w:t>na</w:t>
      </w:r>
      <w:r>
        <w:rPr>
          <w:spacing w:val="18"/>
          <w:sz w:val="16"/>
        </w:rPr>
        <w:t xml:space="preserve"> </w:t>
      </w:r>
      <w:r>
        <w:rPr>
          <w:sz w:val="16"/>
        </w:rPr>
        <w:t>místa</w:t>
      </w:r>
      <w:r>
        <w:rPr>
          <w:spacing w:val="17"/>
          <w:sz w:val="16"/>
        </w:rPr>
        <w:t xml:space="preserve"> </w:t>
      </w:r>
      <w:r>
        <w:rPr>
          <w:sz w:val="16"/>
        </w:rPr>
        <w:t>určení</w:t>
      </w:r>
      <w:r>
        <w:rPr>
          <w:spacing w:val="19"/>
          <w:sz w:val="16"/>
        </w:rPr>
        <w:t xml:space="preserve"> </w:t>
      </w:r>
      <w:r>
        <w:rPr>
          <w:sz w:val="16"/>
        </w:rPr>
        <w:t>uvedená</w:t>
      </w:r>
      <w:r>
        <w:rPr>
          <w:spacing w:val="15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konkrétní</w:t>
      </w:r>
      <w:r>
        <w:rPr>
          <w:spacing w:val="19"/>
          <w:sz w:val="16"/>
        </w:rPr>
        <w:t xml:space="preserve"> </w:t>
      </w:r>
      <w:r>
        <w:rPr>
          <w:sz w:val="16"/>
        </w:rPr>
        <w:t>objednávce</w:t>
      </w:r>
    </w:p>
    <w:p w14:paraId="391DF8E1" w14:textId="77777777" w:rsidR="000B78B7" w:rsidRDefault="009767E4">
      <w:pPr>
        <w:pStyle w:val="Zkladntext"/>
      </w:pPr>
      <w:r>
        <w:t>dílčího plnění na vlastní náklady nejpozději do 5 pracovních dnů od doručení objednávky. V případě akutního požadavku</w:t>
      </w:r>
    </w:p>
    <w:p w14:paraId="4DE199EB" w14:textId="77777777" w:rsidR="000B78B7" w:rsidRDefault="000B78B7">
      <w:pPr>
        <w:sectPr w:rsidR="000B78B7">
          <w:footerReference w:type="default" r:id="rId9"/>
          <w:type w:val="continuous"/>
          <w:pgSz w:w="11910" w:h="16840"/>
          <w:pgMar w:top="1320" w:right="880" w:bottom="900" w:left="1300" w:header="708" w:footer="707" w:gutter="0"/>
          <w:pgNumType w:start="1"/>
          <w:cols w:space="708"/>
        </w:sectPr>
      </w:pPr>
    </w:p>
    <w:p w14:paraId="62DA9F77" w14:textId="77777777" w:rsidR="000B78B7" w:rsidRDefault="009767E4">
      <w:pPr>
        <w:pStyle w:val="Zkladntext"/>
        <w:spacing w:before="78"/>
        <w:ind w:right="529"/>
        <w:jc w:val="both"/>
      </w:pPr>
      <w:r>
        <w:lastRenderedPageBreak/>
        <w:t>v pracovních dnech expresní dodání do 48 hodin po telefonické objednávce, která bude následně potvrzena písemně. Zboží bude prodávajícím předáno a kupujícím převzato na základě shodných prohlášení smluvních stran v zápisu o předání a převzetí zboží, kterým</w:t>
      </w:r>
      <w:r>
        <w:t xml:space="preserve"> se pro účely této smlouvy rozumí dodací list nebo faktura. Na dodacím listu nebo faktuře budou uvedené skutečnosti o předání a převzetí zboží; musí zde být uvedeno číslo objednávky. Dále bude obsahovat jeho specifikaci, včetně identifikace uvedením čísla </w:t>
      </w:r>
      <w:r>
        <w:t xml:space="preserve">výrobní dávky, před kterým je uveden symbol „LOT“ nebo sériové číslo, pokud jsou výrobcem určeny, datum expirace, množství nebo počet zboží, místo a datum převzetí. Poté ho oprávnění zástupci smluvních stran opatří otisky příslušných razítek a čitelně jej </w:t>
      </w:r>
      <w:r>
        <w:t>podepíší. Takto opatřený dodací list nebo faktura slouží jako doklad o řádném předání a převzetí zboží. Za doklad o řádném předání a převzetí zboží je považováno i potvrzení přepravního listu smluvnímu přepravci.</w:t>
      </w:r>
    </w:p>
    <w:p w14:paraId="782482ED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spacing w:before="1"/>
        <w:ind w:right="530"/>
        <w:jc w:val="both"/>
        <w:rPr>
          <w:sz w:val="16"/>
        </w:rPr>
      </w:pPr>
      <w:r>
        <w:rPr>
          <w:sz w:val="16"/>
        </w:rPr>
        <w:t>Prodávající je povinen, pokud tak již neuči</w:t>
      </w:r>
      <w:r>
        <w:rPr>
          <w:sz w:val="16"/>
        </w:rPr>
        <w:t xml:space="preserve">nil v rámci VZ, předat kupujícímu nejpozději s první dodávkou materiálu veškeré listiny, jichž je třeba k nakládání se zbožím a k jeho řádnému užívání, zejména prohlášení o shodě, certifikát CE dle příslušných předpisů EU a návod k použití v českém jazyce </w:t>
      </w:r>
      <w:r>
        <w:rPr>
          <w:sz w:val="16"/>
        </w:rPr>
        <w:t>autorizovaný výrobcem v tištěné i elektronické podobě kontaktní  osobě  uvedené v článku  VIII. smlouvy.  Prodávající  prohlašuje, že zboží  již  bylo uvedeno  na trh v některém  z členských států</w:t>
      </w:r>
      <w:r>
        <w:rPr>
          <w:spacing w:val="-10"/>
          <w:sz w:val="16"/>
        </w:rPr>
        <w:t xml:space="preserve"> </w:t>
      </w:r>
      <w:r>
        <w:rPr>
          <w:sz w:val="16"/>
        </w:rPr>
        <w:t>EU.</w:t>
      </w:r>
    </w:p>
    <w:p w14:paraId="2BBFB11D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ind w:right="535"/>
        <w:jc w:val="both"/>
        <w:rPr>
          <w:sz w:val="16"/>
        </w:rPr>
      </w:pPr>
      <w:r>
        <w:rPr>
          <w:sz w:val="16"/>
        </w:rPr>
        <w:t xml:space="preserve">Okamžikem řádného předání a převzetí zboží přechází na </w:t>
      </w:r>
      <w:r>
        <w:rPr>
          <w:sz w:val="16"/>
        </w:rPr>
        <w:t>kupujícího vlastnické právo ke zboží a nebezpečí škody na zboží. Kupující není povinen převzít zboží či jeho část, která je poškozená nebo která jinak nesplňuje podmínky této smlouvy, zejména pak jakost</w:t>
      </w:r>
      <w:r>
        <w:rPr>
          <w:spacing w:val="-4"/>
          <w:sz w:val="16"/>
        </w:rPr>
        <w:t xml:space="preserve"> </w:t>
      </w:r>
      <w:r>
        <w:rPr>
          <w:sz w:val="16"/>
        </w:rPr>
        <w:t>zboží.</w:t>
      </w:r>
    </w:p>
    <w:p w14:paraId="73FA787A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ind w:hanging="361"/>
        <w:jc w:val="both"/>
        <w:rPr>
          <w:sz w:val="16"/>
        </w:rPr>
      </w:pPr>
      <w:r>
        <w:rPr>
          <w:sz w:val="16"/>
        </w:rPr>
        <w:t>Prodávající prohlašuje, že zboží splňuje veškeré podmínky zákona č. 268/2014 Sb., o zdravotnických</w:t>
      </w:r>
      <w:r>
        <w:rPr>
          <w:spacing w:val="43"/>
          <w:sz w:val="16"/>
        </w:rPr>
        <w:t xml:space="preserve"> </w:t>
      </w:r>
      <w:r>
        <w:rPr>
          <w:sz w:val="16"/>
        </w:rPr>
        <w:t>prostředcích</w:t>
      </w:r>
    </w:p>
    <w:p w14:paraId="6AECE371" w14:textId="77777777" w:rsidR="000B78B7" w:rsidRDefault="009767E4">
      <w:pPr>
        <w:pStyle w:val="Zkladntext"/>
        <w:jc w:val="both"/>
      </w:pPr>
      <w:r>
        <w:t>v platném znění, pokud se tento zákon na předmětné zboží vztahuje.</w:t>
      </w:r>
    </w:p>
    <w:p w14:paraId="1CDE6176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spacing w:before="1"/>
        <w:ind w:right="534"/>
        <w:jc w:val="both"/>
        <w:rPr>
          <w:sz w:val="16"/>
        </w:rPr>
      </w:pPr>
      <w:r>
        <w:rPr>
          <w:sz w:val="16"/>
        </w:rPr>
        <w:t>Prodávající se zavazuje dodat kupujícímu zboží v obalu nebo obalech, umožňující bezpečnou dopravu zboží tak, aby nedošlo k jeho poškození či</w:t>
      </w:r>
      <w:r>
        <w:rPr>
          <w:spacing w:val="-3"/>
          <w:sz w:val="16"/>
        </w:rPr>
        <w:t xml:space="preserve"> </w:t>
      </w:r>
      <w:r>
        <w:rPr>
          <w:sz w:val="16"/>
        </w:rPr>
        <w:t>zničení.</w:t>
      </w:r>
    </w:p>
    <w:p w14:paraId="1A4DA5A4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spacing w:line="183" w:lineRule="exact"/>
        <w:ind w:hanging="361"/>
        <w:jc w:val="both"/>
        <w:rPr>
          <w:sz w:val="16"/>
        </w:rPr>
      </w:pPr>
      <w:r>
        <w:rPr>
          <w:sz w:val="16"/>
        </w:rPr>
        <w:t xml:space="preserve">Prodávající odpovídá za dodržení přepravních podmínek po dobu přepravy </w:t>
      </w:r>
      <w:r>
        <w:rPr>
          <w:spacing w:val="3"/>
          <w:sz w:val="16"/>
        </w:rPr>
        <w:t xml:space="preserve">ke </w:t>
      </w:r>
      <w:r>
        <w:rPr>
          <w:sz w:val="16"/>
        </w:rPr>
        <w:t>kupujícímu, tak aby</w:t>
      </w:r>
      <w:r>
        <w:rPr>
          <w:spacing w:val="21"/>
          <w:sz w:val="16"/>
        </w:rPr>
        <w:t xml:space="preserve"> </w:t>
      </w:r>
      <w:r>
        <w:rPr>
          <w:sz w:val="16"/>
        </w:rPr>
        <w:t>nebylo zboží</w:t>
      </w:r>
    </w:p>
    <w:p w14:paraId="2FD839C7" w14:textId="77777777" w:rsidR="000B78B7" w:rsidRDefault="009767E4">
      <w:pPr>
        <w:pStyle w:val="Zkladntext"/>
        <w:spacing w:before="1" w:line="183" w:lineRule="exact"/>
      </w:pPr>
      <w:r>
        <w:t>znehodnoceno.</w:t>
      </w:r>
    </w:p>
    <w:p w14:paraId="152D5FC9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ind w:right="532"/>
        <w:jc w:val="both"/>
        <w:rPr>
          <w:sz w:val="16"/>
        </w:rPr>
      </w:pPr>
      <w:r>
        <w:rPr>
          <w:sz w:val="16"/>
        </w:rPr>
        <w:t>V případě nemožnosti plnění ze strany prodávajícího je tento povinen neprodleně písemně uvědomit kupujícího o přerušení dodávek. Kupující je oprávněn po dobu přerušení dodávek nakupovat předmět plnění od jiného dodavatele za ceny obvyklé. Ro</w:t>
      </w:r>
      <w:r>
        <w:rPr>
          <w:sz w:val="16"/>
        </w:rPr>
        <w:t>zdíl v nákupních cenách, jež vznikne mezi cenami sjednanými touto smlouvou a cenami alternativního dodavatele, uhradí prodávající kupujícímu do 14 dnů po</w:t>
      </w:r>
      <w:r>
        <w:rPr>
          <w:spacing w:val="-33"/>
          <w:sz w:val="16"/>
        </w:rPr>
        <w:t xml:space="preserve"> </w:t>
      </w:r>
      <w:r>
        <w:rPr>
          <w:sz w:val="16"/>
        </w:rPr>
        <w:t>obdržení faktury s vyúčtováním rozdílu v nákupních cenách.</w:t>
      </w:r>
    </w:p>
    <w:p w14:paraId="08C0695B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ind w:right="531"/>
        <w:jc w:val="both"/>
        <w:rPr>
          <w:sz w:val="16"/>
        </w:rPr>
      </w:pPr>
      <w:r>
        <w:rPr>
          <w:sz w:val="16"/>
        </w:rPr>
        <w:t>Prodávající je povinen při každé změně obsa</w:t>
      </w:r>
      <w:r>
        <w:rPr>
          <w:sz w:val="16"/>
        </w:rPr>
        <w:t>hu bezpečnostních listů neprodleně dodat kupujícímu jejich aktuální verzi, a  to v elektronické</w:t>
      </w:r>
      <w:r>
        <w:rPr>
          <w:spacing w:val="-4"/>
          <w:sz w:val="16"/>
        </w:rPr>
        <w:t xml:space="preserve"> </w:t>
      </w:r>
      <w:r>
        <w:rPr>
          <w:sz w:val="16"/>
        </w:rPr>
        <w:t>podobě.</w:t>
      </w:r>
    </w:p>
    <w:p w14:paraId="58967889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477"/>
        </w:tabs>
        <w:ind w:right="531"/>
        <w:jc w:val="both"/>
        <w:rPr>
          <w:sz w:val="16"/>
        </w:rPr>
      </w:pPr>
      <w:r>
        <w:rPr>
          <w:sz w:val="16"/>
        </w:rPr>
        <w:t>Prodávající se zavazuje informovat kupujícího o změně zařazení zboží (změně třídy zdravotnického prostředku) nejpozději do 10 pracovních dnů od účinnost</w:t>
      </w:r>
      <w:r>
        <w:rPr>
          <w:sz w:val="16"/>
        </w:rPr>
        <w:t>i této změny. V případě, že je dotčené zboží nově zařazeno do třídy zdravotnického prostředku IIb a III zašle prodávající zároveň s informací i návod k použití v češtině na adresu(y), uvedené v čl. VIII. této smlouvy.</w:t>
      </w:r>
    </w:p>
    <w:p w14:paraId="1F9B0D9E" w14:textId="77777777" w:rsidR="000B78B7" w:rsidRDefault="009767E4">
      <w:pPr>
        <w:pStyle w:val="Odstavecseseznamem"/>
        <w:numPr>
          <w:ilvl w:val="0"/>
          <w:numId w:val="7"/>
        </w:numPr>
        <w:tabs>
          <w:tab w:val="left" w:pos="523"/>
        </w:tabs>
        <w:ind w:right="531"/>
        <w:jc w:val="both"/>
        <w:rPr>
          <w:sz w:val="16"/>
        </w:rPr>
      </w:pPr>
      <w:r>
        <w:tab/>
      </w:r>
      <w:r>
        <w:rPr>
          <w:sz w:val="16"/>
        </w:rPr>
        <w:t>V případě změny dodávaného zboží, kte</w:t>
      </w:r>
      <w:r>
        <w:rPr>
          <w:sz w:val="16"/>
        </w:rPr>
        <w:t>ré by vyžadovalo změnu akreditace metody, se dodavatel zavazuje k úhradě nákladů spojených s posouzením změn ze strany Českého institutu pro akreditaci o.p.s</w:t>
      </w:r>
      <w:r>
        <w:rPr>
          <w:spacing w:val="-11"/>
          <w:sz w:val="16"/>
        </w:rPr>
        <w:t xml:space="preserve"> </w:t>
      </w:r>
      <w:r>
        <w:rPr>
          <w:sz w:val="16"/>
        </w:rPr>
        <w:t>(ČIA).</w:t>
      </w:r>
    </w:p>
    <w:p w14:paraId="1A6624D1" w14:textId="77777777" w:rsidR="000B78B7" w:rsidRDefault="000B78B7">
      <w:pPr>
        <w:pStyle w:val="Zkladntext"/>
        <w:ind w:left="0"/>
      </w:pPr>
    </w:p>
    <w:p w14:paraId="5B9F252A" w14:textId="77777777" w:rsidR="000B78B7" w:rsidRDefault="009767E4">
      <w:pPr>
        <w:pStyle w:val="Nadpis2"/>
        <w:numPr>
          <w:ilvl w:val="0"/>
          <w:numId w:val="10"/>
        </w:numPr>
        <w:tabs>
          <w:tab w:val="left" w:pos="3305"/>
        </w:tabs>
        <w:ind w:left="3304" w:hanging="546"/>
        <w:jc w:val="both"/>
      </w:pPr>
      <w:r>
        <w:t>Záruka za jakost zboží, odpovědnost za</w:t>
      </w:r>
      <w:r>
        <w:rPr>
          <w:spacing w:val="-10"/>
        </w:rPr>
        <w:t xml:space="preserve"> </w:t>
      </w:r>
      <w:r>
        <w:t>vady</w:t>
      </w:r>
    </w:p>
    <w:p w14:paraId="0361A1CA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spacing w:before="1"/>
        <w:ind w:right="530"/>
        <w:jc w:val="both"/>
        <w:rPr>
          <w:sz w:val="16"/>
        </w:rPr>
      </w:pPr>
      <w:r>
        <w:rPr>
          <w:sz w:val="16"/>
        </w:rPr>
        <w:t xml:space="preserve">Prodávající je povinen dodat zboží v množství podle dílčích objednávek kupujícího, jakosti a provedení dle této smlouvy a dle zadávacích podmínek VZ, bez právních či faktických vad. Vadou se rozumí odchylka od druhu nebo kvalitativních podmínek zboží nebo </w:t>
      </w:r>
      <w:r>
        <w:rPr>
          <w:sz w:val="16"/>
        </w:rPr>
        <w:t>jeho části, stanovených touto smlouvou nebo specifikovaných v objednávce nebo technickými normami či jinými obecně závaznými právními</w:t>
      </w:r>
      <w:r>
        <w:rPr>
          <w:spacing w:val="-6"/>
          <w:sz w:val="16"/>
        </w:rPr>
        <w:t xml:space="preserve"> </w:t>
      </w:r>
      <w:r>
        <w:rPr>
          <w:sz w:val="16"/>
        </w:rPr>
        <w:t>předpisy.</w:t>
      </w:r>
    </w:p>
    <w:p w14:paraId="53887A94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ind w:right="535"/>
        <w:jc w:val="both"/>
        <w:rPr>
          <w:sz w:val="16"/>
        </w:rPr>
      </w:pPr>
      <w:r>
        <w:rPr>
          <w:sz w:val="16"/>
        </w:rPr>
        <w:t>Prodávající odpovídá za vady zjevné, skryté i právní, které má zboží v době jeho předání kupujícímu a dále za ty</w:t>
      </w:r>
      <w:r>
        <w:rPr>
          <w:sz w:val="16"/>
        </w:rPr>
        <w:t>, které se na zboží vyskytnou v záruční době. Prodávající prohlašuje, že je výlučným vlastníkem zboží, že na zboží neváznou žádná práva třetích osob, a že není dána žádná překážka, která by mu bránila s dodaným zbožím</w:t>
      </w:r>
      <w:r>
        <w:rPr>
          <w:spacing w:val="-24"/>
          <w:sz w:val="16"/>
        </w:rPr>
        <w:t xml:space="preserve"> </w:t>
      </w:r>
      <w:r>
        <w:rPr>
          <w:sz w:val="16"/>
        </w:rPr>
        <w:t>disponovat.</w:t>
      </w:r>
    </w:p>
    <w:p w14:paraId="35D36272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ind w:hanging="361"/>
        <w:jc w:val="both"/>
        <w:rPr>
          <w:sz w:val="16"/>
        </w:rPr>
      </w:pPr>
      <w:r>
        <w:rPr>
          <w:sz w:val="16"/>
        </w:rPr>
        <w:t>Prodávající</w:t>
      </w:r>
      <w:r>
        <w:rPr>
          <w:spacing w:val="14"/>
          <w:sz w:val="16"/>
        </w:rPr>
        <w:t xml:space="preserve"> </w:t>
      </w:r>
      <w:r>
        <w:rPr>
          <w:sz w:val="16"/>
        </w:rPr>
        <w:t>poskytuje</w:t>
      </w:r>
      <w:r>
        <w:rPr>
          <w:spacing w:val="14"/>
          <w:sz w:val="16"/>
        </w:rPr>
        <w:t xml:space="preserve"> </w:t>
      </w:r>
      <w:r>
        <w:rPr>
          <w:sz w:val="16"/>
        </w:rPr>
        <w:t>kupu</w:t>
      </w:r>
      <w:r>
        <w:rPr>
          <w:sz w:val="16"/>
        </w:rPr>
        <w:t>jícímu</w:t>
      </w:r>
      <w:r>
        <w:rPr>
          <w:spacing w:val="10"/>
          <w:sz w:val="16"/>
        </w:rPr>
        <w:t xml:space="preserve"> </w:t>
      </w:r>
      <w:r>
        <w:rPr>
          <w:sz w:val="16"/>
        </w:rPr>
        <w:t>záruku</w:t>
      </w:r>
      <w:r>
        <w:rPr>
          <w:spacing w:val="13"/>
          <w:sz w:val="16"/>
        </w:rPr>
        <w:t xml:space="preserve"> </w:t>
      </w:r>
      <w:r>
        <w:rPr>
          <w:sz w:val="16"/>
        </w:rPr>
        <w:t>za</w:t>
      </w:r>
      <w:r>
        <w:rPr>
          <w:spacing w:val="15"/>
          <w:sz w:val="16"/>
        </w:rPr>
        <w:t xml:space="preserve"> </w:t>
      </w:r>
      <w:r>
        <w:rPr>
          <w:sz w:val="16"/>
        </w:rPr>
        <w:t>jakost</w:t>
      </w:r>
      <w:r>
        <w:rPr>
          <w:spacing w:val="15"/>
          <w:sz w:val="16"/>
        </w:rPr>
        <w:t xml:space="preserve"> </w:t>
      </w:r>
      <w:r>
        <w:rPr>
          <w:sz w:val="16"/>
        </w:rPr>
        <w:t>zboží</w:t>
      </w:r>
      <w:r>
        <w:rPr>
          <w:spacing w:val="14"/>
          <w:sz w:val="16"/>
        </w:rPr>
        <w:t xml:space="preserve"> </w:t>
      </w:r>
      <w:r>
        <w:rPr>
          <w:sz w:val="16"/>
        </w:rPr>
        <w:t>spočívající</w:t>
      </w:r>
      <w:r>
        <w:rPr>
          <w:spacing w:val="15"/>
          <w:sz w:val="16"/>
        </w:rPr>
        <w:t xml:space="preserve"> </w:t>
      </w:r>
      <w:r>
        <w:rPr>
          <w:sz w:val="16"/>
        </w:rPr>
        <w:t>v</w:t>
      </w:r>
      <w:r>
        <w:rPr>
          <w:spacing w:val="4"/>
          <w:sz w:val="16"/>
        </w:rPr>
        <w:t xml:space="preserve"> </w:t>
      </w:r>
      <w:r>
        <w:rPr>
          <w:sz w:val="16"/>
        </w:rPr>
        <w:t>tom,</w:t>
      </w:r>
      <w:r>
        <w:rPr>
          <w:spacing w:val="15"/>
          <w:sz w:val="16"/>
        </w:rPr>
        <w:t xml:space="preserve"> </w:t>
      </w:r>
      <w:r>
        <w:rPr>
          <w:sz w:val="16"/>
        </w:rPr>
        <w:t>že</w:t>
      </w:r>
      <w:r>
        <w:rPr>
          <w:spacing w:val="12"/>
          <w:sz w:val="16"/>
        </w:rPr>
        <w:t xml:space="preserve"> </w:t>
      </w:r>
      <w:r>
        <w:rPr>
          <w:sz w:val="16"/>
        </w:rPr>
        <w:t>zboží,</w:t>
      </w:r>
      <w:r>
        <w:rPr>
          <w:spacing w:val="15"/>
          <w:sz w:val="16"/>
        </w:rPr>
        <w:t xml:space="preserve"> </w:t>
      </w:r>
      <w:r>
        <w:rPr>
          <w:sz w:val="16"/>
        </w:rPr>
        <w:t>jakož</w:t>
      </w:r>
      <w:r>
        <w:rPr>
          <w:spacing w:val="14"/>
          <w:sz w:val="16"/>
        </w:rPr>
        <w:t xml:space="preserve"> </w:t>
      </w:r>
      <w:r>
        <w:rPr>
          <w:sz w:val="16"/>
        </w:rPr>
        <w:t>i</w:t>
      </w:r>
      <w:r>
        <w:rPr>
          <w:spacing w:val="17"/>
          <w:sz w:val="16"/>
        </w:rPr>
        <w:t xml:space="preserve"> </w:t>
      </w:r>
      <w:r>
        <w:rPr>
          <w:sz w:val="16"/>
        </w:rPr>
        <w:t>jeho</w:t>
      </w:r>
      <w:r>
        <w:rPr>
          <w:spacing w:val="15"/>
          <w:sz w:val="16"/>
        </w:rPr>
        <w:t xml:space="preserve"> </w:t>
      </w:r>
      <w:r>
        <w:rPr>
          <w:sz w:val="16"/>
        </w:rPr>
        <w:t>veškeré</w:t>
      </w:r>
      <w:r>
        <w:rPr>
          <w:spacing w:val="16"/>
          <w:sz w:val="16"/>
        </w:rPr>
        <w:t xml:space="preserve"> </w:t>
      </w:r>
      <w:r>
        <w:rPr>
          <w:sz w:val="16"/>
        </w:rPr>
        <w:t>části,</w:t>
      </w:r>
      <w:r>
        <w:rPr>
          <w:spacing w:val="16"/>
          <w:sz w:val="16"/>
        </w:rPr>
        <w:t xml:space="preserve"> </w:t>
      </w:r>
      <w:r>
        <w:rPr>
          <w:sz w:val="16"/>
        </w:rPr>
        <w:t>bude</w:t>
      </w:r>
      <w:r>
        <w:rPr>
          <w:spacing w:val="16"/>
          <w:sz w:val="16"/>
        </w:rPr>
        <w:t xml:space="preserve"> </w:t>
      </w:r>
      <w:r>
        <w:rPr>
          <w:sz w:val="16"/>
        </w:rPr>
        <w:t>po</w:t>
      </w:r>
    </w:p>
    <w:p w14:paraId="097491B9" w14:textId="77777777" w:rsidR="000B78B7" w:rsidRDefault="009767E4">
      <w:pPr>
        <w:pStyle w:val="Zkladntext"/>
        <w:spacing w:line="183" w:lineRule="exact"/>
        <w:jc w:val="both"/>
      </w:pPr>
      <w:r>
        <w:t>záruční dobu způsobilé pro použití k obvyklým účelům a zachová si smluvené, resp. obvyklé vlastnosti.</w:t>
      </w:r>
    </w:p>
    <w:p w14:paraId="580725AC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ind w:right="538"/>
        <w:jc w:val="both"/>
        <w:rPr>
          <w:sz w:val="16"/>
        </w:rPr>
      </w:pPr>
      <w:r>
        <w:rPr>
          <w:sz w:val="16"/>
        </w:rPr>
        <w:t>Záruční doba počíná běžet dnem převzetí zboží kupujícím a končí dnem uplynutí expirační doby vyznačené na zboží. Zboží, u něhož ke dni dodání uplynula víc</w:t>
      </w:r>
      <w:r>
        <w:rPr>
          <w:sz w:val="16"/>
        </w:rPr>
        <w:t>e než 1/3 expirační doby, není kupující povinen</w:t>
      </w:r>
      <w:r>
        <w:rPr>
          <w:spacing w:val="-17"/>
          <w:sz w:val="16"/>
        </w:rPr>
        <w:t xml:space="preserve"> </w:t>
      </w:r>
      <w:r>
        <w:rPr>
          <w:sz w:val="16"/>
        </w:rPr>
        <w:t>přijmout.</w:t>
      </w:r>
    </w:p>
    <w:p w14:paraId="253D0B8E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spacing w:before="1"/>
        <w:ind w:right="531"/>
        <w:jc w:val="both"/>
        <w:rPr>
          <w:sz w:val="16"/>
        </w:rPr>
      </w:pPr>
      <w:r>
        <w:rPr>
          <w:sz w:val="16"/>
        </w:rPr>
        <w:t>Prodávající se zavazuje dodávat kupujícímu výlučně takové zboží, jehož expirační doba bude v den dodání kupujícímu minimálně 4 měsíce. Výjimku tvoří samostatně dodávané kontrolní a kalibrační materi</w:t>
      </w:r>
      <w:r>
        <w:rPr>
          <w:sz w:val="16"/>
        </w:rPr>
        <w:t>ály, kde je expirační doba minimálně 1 rok. Kupující je povinen, uplatnit zjištěné vady zboží u prodávajícího bez zbytečného odkladu poté, co je zjistil. Kupující uplatní zjištěné vady písemnou formou na elektronickou adresu prodávajícího uvedené v čl. VII</w:t>
      </w:r>
      <w:r>
        <w:rPr>
          <w:sz w:val="16"/>
        </w:rPr>
        <w:t>I. této smlouvy. Kupující je oprávněn vybrat si způsob uplatnění vad a dále je oprávněn si zvolit mezi nároky z</w:t>
      </w:r>
      <w:r>
        <w:rPr>
          <w:spacing w:val="-18"/>
          <w:sz w:val="16"/>
        </w:rPr>
        <w:t xml:space="preserve"> </w:t>
      </w:r>
      <w:r>
        <w:rPr>
          <w:sz w:val="16"/>
        </w:rPr>
        <w:t>vad.</w:t>
      </w:r>
    </w:p>
    <w:p w14:paraId="31F118C9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spacing w:line="183" w:lineRule="exact"/>
        <w:ind w:hanging="361"/>
        <w:jc w:val="both"/>
        <w:rPr>
          <w:sz w:val="16"/>
        </w:rPr>
      </w:pPr>
      <w:r>
        <w:rPr>
          <w:sz w:val="16"/>
        </w:rPr>
        <w:t>Kupující je oprávněn zvolit si způsob uplatnění nároku z</w:t>
      </w:r>
      <w:r>
        <w:rPr>
          <w:spacing w:val="-7"/>
          <w:sz w:val="16"/>
        </w:rPr>
        <w:t xml:space="preserve"> </w:t>
      </w:r>
      <w:r>
        <w:rPr>
          <w:sz w:val="16"/>
        </w:rPr>
        <w:t>vad:</w:t>
      </w:r>
    </w:p>
    <w:p w14:paraId="09509477" w14:textId="77777777" w:rsidR="000B78B7" w:rsidRDefault="009767E4">
      <w:pPr>
        <w:pStyle w:val="Odstavecseseznamem"/>
        <w:numPr>
          <w:ilvl w:val="1"/>
          <w:numId w:val="6"/>
        </w:numPr>
        <w:tabs>
          <w:tab w:val="left" w:pos="956"/>
          <w:tab w:val="left" w:pos="957"/>
        </w:tabs>
        <w:spacing w:line="195" w:lineRule="exact"/>
        <w:ind w:hanging="481"/>
        <w:jc w:val="left"/>
        <w:rPr>
          <w:sz w:val="16"/>
        </w:rPr>
      </w:pPr>
      <w:r>
        <w:rPr>
          <w:sz w:val="16"/>
        </w:rPr>
        <w:t>nárokovat dodání chybějícího</w:t>
      </w:r>
      <w:r>
        <w:rPr>
          <w:spacing w:val="-3"/>
          <w:sz w:val="16"/>
        </w:rPr>
        <w:t xml:space="preserve"> </w:t>
      </w:r>
      <w:r>
        <w:rPr>
          <w:sz w:val="16"/>
        </w:rPr>
        <w:t>plnění,</w:t>
      </w:r>
    </w:p>
    <w:p w14:paraId="735C4A9B" w14:textId="77777777" w:rsidR="000B78B7" w:rsidRDefault="009767E4">
      <w:pPr>
        <w:pStyle w:val="Odstavecseseznamem"/>
        <w:numPr>
          <w:ilvl w:val="1"/>
          <w:numId w:val="6"/>
        </w:numPr>
        <w:tabs>
          <w:tab w:val="left" w:pos="956"/>
          <w:tab w:val="left" w:pos="957"/>
        </w:tabs>
        <w:spacing w:line="194" w:lineRule="exact"/>
        <w:ind w:hanging="481"/>
        <w:jc w:val="left"/>
        <w:rPr>
          <w:sz w:val="16"/>
        </w:rPr>
      </w:pPr>
      <w:r>
        <w:rPr>
          <w:sz w:val="16"/>
        </w:rPr>
        <w:t>nárokovat dodání náhradního zboží za vad</w:t>
      </w:r>
      <w:r>
        <w:rPr>
          <w:sz w:val="16"/>
        </w:rPr>
        <w:t>né</w:t>
      </w:r>
      <w:r>
        <w:rPr>
          <w:spacing w:val="-5"/>
          <w:sz w:val="16"/>
        </w:rPr>
        <w:t xml:space="preserve"> </w:t>
      </w:r>
      <w:r>
        <w:rPr>
          <w:sz w:val="16"/>
        </w:rPr>
        <w:t>plnění,</w:t>
      </w:r>
    </w:p>
    <w:p w14:paraId="36A7110C" w14:textId="77777777" w:rsidR="000B78B7" w:rsidRDefault="009767E4">
      <w:pPr>
        <w:pStyle w:val="Odstavecseseznamem"/>
        <w:numPr>
          <w:ilvl w:val="1"/>
          <w:numId w:val="6"/>
        </w:numPr>
        <w:tabs>
          <w:tab w:val="left" w:pos="956"/>
          <w:tab w:val="left" w:pos="957"/>
        </w:tabs>
        <w:spacing w:line="195" w:lineRule="exact"/>
        <w:ind w:hanging="481"/>
        <w:jc w:val="left"/>
        <w:rPr>
          <w:sz w:val="16"/>
        </w:rPr>
      </w:pPr>
      <w:r>
        <w:rPr>
          <w:sz w:val="16"/>
        </w:rPr>
        <w:t>nárokovat slevu z kupní</w:t>
      </w:r>
      <w:r>
        <w:rPr>
          <w:spacing w:val="-6"/>
          <w:sz w:val="16"/>
        </w:rPr>
        <w:t xml:space="preserve"> </w:t>
      </w:r>
      <w:r>
        <w:rPr>
          <w:sz w:val="16"/>
        </w:rPr>
        <w:t>ceny,</w:t>
      </w:r>
    </w:p>
    <w:p w14:paraId="4245D333" w14:textId="77777777" w:rsidR="000B78B7" w:rsidRDefault="009767E4">
      <w:pPr>
        <w:pStyle w:val="Odstavecseseznamem"/>
        <w:numPr>
          <w:ilvl w:val="1"/>
          <w:numId w:val="6"/>
        </w:numPr>
        <w:tabs>
          <w:tab w:val="left" w:pos="956"/>
          <w:tab w:val="left" w:pos="957"/>
        </w:tabs>
        <w:spacing w:line="195" w:lineRule="exact"/>
        <w:ind w:hanging="481"/>
        <w:jc w:val="left"/>
        <w:rPr>
          <w:sz w:val="16"/>
        </w:rPr>
      </w:pPr>
      <w:r>
        <w:rPr>
          <w:sz w:val="16"/>
        </w:rPr>
        <w:t>odstoupit od této smlouvy, bude-li se jednat o podstatnou vadu</w:t>
      </w:r>
      <w:r>
        <w:rPr>
          <w:spacing w:val="-13"/>
          <w:sz w:val="16"/>
        </w:rPr>
        <w:t xml:space="preserve"> </w:t>
      </w:r>
      <w:r>
        <w:rPr>
          <w:sz w:val="16"/>
        </w:rPr>
        <w:t>plnění.</w:t>
      </w:r>
    </w:p>
    <w:p w14:paraId="0BC41D34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ind w:right="533"/>
        <w:jc w:val="both"/>
        <w:rPr>
          <w:sz w:val="16"/>
        </w:rPr>
      </w:pPr>
      <w:r>
        <w:rPr>
          <w:sz w:val="16"/>
        </w:rPr>
        <w:t>Kupující má právo kdykoliv v průběhu trvání smluvního vztahu provést testy na požadovanou kvalitu zboží u akreditované zkušební laboratoře. Pokud testované zboží nebude odpovídat kvalitě požadované v zadávací dokumentaci veřejné zakázky, je prodávající pov</w:t>
      </w:r>
      <w:r>
        <w:rPr>
          <w:sz w:val="16"/>
        </w:rPr>
        <w:t>inen uhradit náklady na provedení testu a to do 30 dnů od doručení výsledků</w:t>
      </w:r>
      <w:r>
        <w:rPr>
          <w:spacing w:val="-27"/>
          <w:sz w:val="16"/>
        </w:rPr>
        <w:t xml:space="preserve"> </w:t>
      </w:r>
      <w:r>
        <w:rPr>
          <w:sz w:val="16"/>
        </w:rPr>
        <w:t>testu.</w:t>
      </w:r>
    </w:p>
    <w:p w14:paraId="7DA106EA" w14:textId="77777777" w:rsidR="000B78B7" w:rsidRDefault="009767E4">
      <w:pPr>
        <w:pStyle w:val="Odstavecseseznamem"/>
        <w:numPr>
          <w:ilvl w:val="0"/>
          <w:numId w:val="6"/>
        </w:numPr>
        <w:tabs>
          <w:tab w:val="left" w:pos="477"/>
        </w:tabs>
        <w:ind w:right="533"/>
        <w:jc w:val="both"/>
        <w:rPr>
          <w:sz w:val="16"/>
        </w:rPr>
      </w:pPr>
      <w:r>
        <w:rPr>
          <w:sz w:val="16"/>
        </w:rPr>
        <w:t>V případě uplatnění nároku z vad dodaného zboží kupujícím z důvodu pochybnosti o kvalitě dodávky, se prodávající zavazuje na žádost kupujícího obratem, nejpozději do 5 praco</w:t>
      </w:r>
      <w:r>
        <w:rPr>
          <w:sz w:val="16"/>
        </w:rPr>
        <w:t>vních dnů, zboží vyměnit za nové, které nebude vykazovat obdobné závady, bez ohledu na aktuální stav průběhu reklamačního</w:t>
      </w:r>
      <w:r>
        <w:rPr>
          <w:spacing w:val="-8"/>
          <w:sz w:val="16"/>
        </w:rPr>
        <w:t xml:space="preserve"> </w:t>
      </w:r>
      <w:r>
        <w:rPr>
          <w:sz w:val="16"/>
        </w:rPr>
        <w:t>řízení.</w:t>
      </w:r>
    </w:p>
    <w:p w14:paraId="25933399" w14:textId="77777777" w:rsidR="000B78B7" w:rsidRDefault="000B78B7">
      <w:pPr>
        <w:pStyle w:val="Zkladntext"/>
        <w:ind w:left="0"/>
        <w:rPr>
          <w:sz w:val="18"/>
        </w:rPr>
      </w:pPr>
    </w:p>
    <w:p w14:paraId="1B2F4056" w14:textId="77777777" w:rsidR="000B78B7" w:rsidRDefault="000B78B7">
      <w:pPr>
        <w:pStyle w:val="Zkladntext"/>
        <w:spacing w:before="1"/>
        <w:ind w:left="0"/>
        <w:rPr>
          <w:sz w:val="14"/>
        </w:rPr>
      </w:pPr>
    </w:p>
    <w:p w14:paraId="7EC3EF37" w14:textId="77777777" w:rsidR="000B78B7" w:rsidRDefault="009767E4">
      <w:pPr>
        <w:pStyle w:val="Nadpis2"/>
        <w:numPr>
          <w:ilvl w:val="0"/>
          <w:numId w:val="10"/>
        </w:numPr>
        <w:tabs>
          <w:tab w:val="left" w:pos="4725"/>
        </w:tabs>
        <w:spacing w:line="183" w:lineRule="exact"/>
        <w:ind w:left="4725" w:hanging="500"/>
        <w:jc w:val="both"/>
      </w:pPr>
      <w:r>
        <w:t>Sankce</w:t>
      </w:r>
    </w:p>
    <w:p w14:paraId="3DBD183A" w14:textId="77777777" w:rsidR="000B78B7" w:rsidRDefault="009767E4">
      <w:pPr>
        <w:pStyle w:val="Odstavecseseznamem"/>
        <w:numPr>
          <w:ilvl w:val="0"/>
          <w:numId w:val="5"/>
        </w:numPr>
        <w:tabs>
          <w:tab w:val="left" w:pos="477"/>
        </w:tabs>
        <w:ind w:right="536"/>
        <w:jc w:val="both"/>
        <w:rPr>
          <w:sz w:val="16"/>
        </w:rPr>
      </w:pPr>
      <w:r>
        <w:rPr>
          <w:sz w:val="16"/>
        </w:rPr>
        <w:t xml:space="preserve">V případě prodlení se zaplacením řádně vystavené faktury je prodávající oprávněn požadovat zaplacení smluvního úroku </w:t>
      </w:r>
      <w:r>
        <w:rPr>
          <w:sz w:val="16"/>
        </w:rPr>
        <w:t xml:space="preserve"> z prodlení ve výši 0,01 % z dlužné částky za každý den prodlení. Smluvní strany se dohodly, že prodávající je oprávněn požadovat zaplacení úroku z prodlení až po uplynutí 30 dnů od sjednané lhůty</w:t>
      </w:r>
      <w:r>
        <w:rPr>
          <w:spacing w:val="-15"/>
          <w:sz w:val="16"/>
        </w:rPr>
        <w:t xml:space="preserve"> </w:t>
      </w:r>
      <w:r>
        <w:rPr>
          <w:sz w:val="16"/>
        </w:rPr>
        <w:t>splatnosti.</w:t>
      </w:r>
    </w:p>
    <w:p w14:paraId="1A573DAB" w14:textId="77777777" w:rsidR="000B78B7" w:rsidRDefault="009767E4">
      <w:pPr>
        <w:pStyle w:val="Odstavecseseznamem"/>
        <w:numPr>
          <w:ilvl w:val="0"/>
          <w:numId w:val="5"/>
        </w:numPr>
        <w:tabs>
          <w:tab w:val="left" w:pos="477"/>
        </w:tabs>
        <w:ind w:right="531"/>
        <w:jc w:val="both"/>
        <w:rPr>
          <w:sz w:val="16"/>
        </w:rPr>
      </w:pPr>
      <w:r>
        <w:rPr>
          <w:sz w:val="16"/>
        </w:rPr>
        <w:t>V případě dodání jiného zboží než vysoutěženého, jiného množství než objednaného a při nedodržení dodací lhůty je kupující oprávněn požadovat zaplacení jednorázové smluvní pokuty ve výši 10.000 Kč. Dále je kupující oprávněn požadovat zaplacení další smluvn</w:t>
      </w:r>
      <w:r>
        <w:rPr>
          <w:sz w:val="16"/>
        </w:rPr>
        <w:t xml:space="preserve">í pokuty ve výši 1.000 Kč za každý započatý kalendářní den prodlení s dodáním zboží. Kupující je dále v těchto případech oprávněn odmítnout převzetí zboží a odstoupit </w:t>
      </w:r>
      <w:r>
        <w:rPr>
          <w:spacing w:val="2"/>
          <w:sz w:val="16"/>
        </w:rPr>
        <w:t>od</w:t>
      </w:r>
      <w:r>
        <w:rPr>
          <w:spacing w:val="-23"/>
          <w:sz w:val="16"/>
        </w:rPr>
        <w:t xml:space="preserve"> </w:t>
      </w:r>
      <w:r>
        <w:rPr>
          <w:sz w:val="16"/>
        </w:rPr>
        <w:t>smlouvy.</w:t>
      </w:r>
    </w:p>
    <w:p w14:paraId="1FE57F5F" w14:textId="77777777" w:rsidR="000B78B7" w:rsidRDefault="009767E4">
      <w:pPr>
        <w:pStyle w:val="Odstavecseseznamem"/>
        <w:numPr>
          <w:ilvl w:val="0"/>
          <w:numId w:val="5"/>
        </w:numPr>
        <w:tabs>
          <w:tab w:val="left" w:pos="477"/>
        </w:tabs>
        <w:ind w:left="474" w:right="537" w:hanging="358"/>
        <w:jc w:val="both"/>
        <w:rPr>
          <w:sz w:val="16"/>
        </w:rPr>
      </w:pPr>
      <w:r>
        <w:rPr>
          <w:sz w:val="16"/>
        </w:rPr>
        <w:t>V případě nedodržení povinnosti sjednat a udržovat pojištění dle čl. VI. smlo</w:t>
      </w:r>
      <w:r>
        <w:rPr>
          <w:sz w:val="16"/>
        </w:rPr>
        <w:t>uvy má kupující právo účtovat smluvní pokutu ve výši 10.000 Kč za každé jednotlivé nedodržení</w:t>
      </w:r>
      <w:r>
        <w:rPr>
          <w:spacing w:val="-15"/>
          <w:sz w:val="16"/>
        </w:rPr>
        <w:t xml:space="preserve"> </w:t>
      </w:r>
      <w:r>
        <w:rPr>
          <w:sz w:val="16"/>
        </w:rPr>
        <w:t>povinnosti.</w:t>
      </w:r>
    </w:p>
    <w:p w14:paraId="42542678" w14:textId="77777777" w:rsidR="000B78B7" w:rsidRDefault="000B78B7">
      <w:pPr>
        <w:jc w:val="both"/>
        <w:rPr>
          <w:sz w:val="16"/>
        </w:rPr>
        <w:sectPr w:rsidR="000B78B7">
          <w:pgSz w:w="11910" w:h="16840"/>
          <w:pgMar w:top="1320" w:right="880" w:bottom="900" w:left="1300" w:header="0" w:footer="707" w:gutter="0"/>
          <w:cols w:space="708"/>
        </w:sectPr>
      </w:pPr>
    </w:p>
    <w:p w14:paraId="3154A3F5" w14:textId="77777777" w:rsidR="000B78B7" w:rsidRDefault="009767E4">
      <w:pPr>
        <w:pStyle w:val="Odstavecseseznamem"/>
        <w:numPr>
          <w:ilvl w:val="0"/>
          <w:numId w:val="5"/>
        </w:numPr>
        <w:tabs>
          <w:tab w:val="left" w:pos="476"/>
          <w:tab w:val="left" w:pos="477"/>
        </w:tabs>
        <w:spacing w:before="78"/>
        <w:ind w:hanging="361"/>
        <w:rPr>
          <w:sz w:val="16"/>
        </w:rPr>
      </w:pPr>
      <w:r>
        <w:rPr>
          <w:sz w:val="16"/>
        </w:rPr>
        <w:lastRenderedPageBreak/>
        <w:t>V</w:t>
      </w:r>
      <w:r>
        <w:rPr>
          <w:spacing w:val="23"/>
          <w:sz w:val="16"/>
        </w:rPr>
        <w:t xml:space="preserve"> </w:t>
      </w:r>
      <w:r>
        <w:rPr>
          <w:sz w:val="16"/>
        </w:rPr>
        <w:t>případě</w:t>
      </w:r>
      <w:r>
        <w:rPr>
          <w:spacing w:val="20"/>
          <w:sz w:val="16"/>
        </w:rPr>
        <w:t xml:space="preserve"> </w:t>
      </w:r>
      <w:r>
        <w:rPr>
          <w:sz w:val="16"/>
        </w:rPr>
        <w:t>nedodržení</w:t>
      </w:r>
      <w:r>
        <w:rPr>
          <w:spacing w:val="22"/>
          <w:sz w:val="16"/>
        </w:rPr>
        <w:t xml:space="preserve"> </w:t>
      </w:r>
      <w:r>
        <w:rPr>
          <w:sz w:val="16"/>
        </w:rPr>
        <w:t>povinnosti</w:t>
      </w:r>
      <w:r>
        <w:rPr>
          <w:spacing w:val="21"/>
          <w:sz w:val="16"/>
        </w:rPr>
        <w:t xml:space="preserve"> </w:t>
      </w:r>
      <w:r>
        <w:rPr>
          <w:sz w:val="16"/>
        </w:rPr>
        <w:t>stanovené</w:t>
      </w:r>
      <w:r>
        <w:rPr>
          <w:spacing w:val="20"/>
          <w:sz w:val="16"/>
        </w:rPr>
        <w:t xml:space="preserve"> </w:t>
      </w:r>
      <w:r>
        <w:rPr>
          <w:sz w:val="16"/>
        </w:rPr>
        <w:t>v</w:t>
      </w:r>
      <w:r>
        <w:rPr>
          <w:spacing w:val="22"/>
          <w:sz w:val="16"/>
        </w:rPr>
        <w:t xml:space="preserve"> </w:t>
      </w:r>
      <w:r>
        <w:rPr>
          <w:sz w:val="16"/>
        </w:rPr>
        <w:t>čl.</w:t>
      </w:r>
      <w:r>
        <w:rPr>
          <w:spacing w:val="24"/>
          <w:sz w:val="16"/>
        </w:rPr>
        <w:t xml:space="preserve"> </w:t>
      </w:r>
      <w:r>
        <w:rPr>
          <w:sz w:val="16"/>
        </w:rPr>
        <w:t>X.</w:t>
      </w:r>
      <w:r>
        <w:rPr>
          <w:spacing w:val="22"/>
          <w:sz w:val="16"/>
        </w:rPr>
        <w:t xml:space="preserve"> </w:t>
      </w:r>
      <w:r>
        <w:rPr>
          <w:sz w:val="16"/>
        </w:rPr>
        <w:t>odst.</w:t>
      </w:r>
      <w:r>
        <w:rPr>
          <w:spacing w:val="22"/>
          <w:sz w:val="16"/>
        </w:rPr>
        <w:t xml:space="preserve"> 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sz w:val="16"/>
        </w:rPr>
        <w:t>smlouvy</w:t>
      </w:r>
      <w:r>
        <w:rPr>
          <w:spacing w:val="22"/>
          <w:sz w:val="16"/>
        </w:rPr>
        <w:t xml:space="preserve"> </w:t>
      </w:r>
      <w:r>
        <w:rPr>
          <w:sz w:val="16"/>
        </w:rPr>
        <w:t>má</w:t>
      </w:r>
      <w:r>
        <w:rPr>
          <w:spacing w:val="19"/>
          <w:sz w:val="16"/>
        </w:rPr>
        <w:t xml:space="preserve"> </w:t>
      </w:r>
      <w:r>
        <w:rPr>
          <w:sz w:val="16"/>
        </w:rPr>
        <w:t>kupující</w:t>
      </w:r>
      <w:r>
        <w:rPr>
          <w:spacing w:val="22"/>
          <w:sz w:val="16"/>
        </w:rPr>
        <w:t xml:space="preserve"> </w:t>
      </w:r>
      <w:r>
        <w:rPr>
          <w:sz w:val="16"/>
        </w:rPr>
        <w:t>právo</w:t>
      </w:r>
      <w:r>
        <w:rPr>
          <w:spacing w:val="19"/>
          <w:sz w:val="16"/>
        </w:rPr>
        <w:t xml:space="preserve"> </w:t>
      </w:r>
      <w:r>
        <w:rPr>
          <w:sz w:val="16"/>
        </w:rPr>
        <w:t>účtovat</w:t>
      </w:r>
      <w:r>
        <w:rPr>
          <w:spacing w:val="22"/>
          <w:sz w:val="16"/>
        </w:rPr>
        <w:t xml:space="preserve"> </w:t>
      </w:r>
      <w:r>
        <w:rPr>
          <w:sz w:val="16"/>
        </w:rPr>
        <w:t>smluvní</w:t>
      </w:r>
      <w:r>
        <w:rPr>
          <w:spacing w:val="22"/>
          <w:sz w:val="16"/>
        </w:rPr>
        <w:t xml:space="preserve"> </w:t>
      </w:r>
      <w:r>
        <w:rPr>
          <w:sz w:val="16"/>
        </w:rPr>
        <w:t>pokutu</w:t>
      </w:r>
      <w:r>
        <w:rPr>
          <w:spacing w:val="20"/>
          <w:sz w:val="16"/>
        </w:rPr>
        <w:t xml:space="preserve"> </w:t>
      </w:r>
      <w:r>
        <w:rPr>
          <w:sz w:val="16"/>
        </w:rPr>
        <w:t>ve</w:t>
      </w:r>
      <w:r>
        <w:rPr>
          <w:spacing w:val="20"/>
          <w:sz w:val="16"/>
        </w:rPr>
        <w:t xml:space="preserve"> </w:t>
      </w:r>
      <w:r>
        <w:rPr>
          <w:sz w:val="16"/>
        </w:rPr>
        <w:t>výši</w:t>
      </w:r>
    </w:p>
    <w:p w14:paraId="1722CA18" w14:textId="77777777" w:rsidR="000B78B7" w:rsidRDefault="009767E4">
      <w:pPr>
        <w:pStyle w:val="Zkladntext"/>
        <w:spacing w:before="1" w:line="183" w:lineRule="exact"/>
      </w:pPr>
      <w:r>
        <w:t>pohledávky, kter</w:t>
      </w:r>
      <w:r>
        <w:t>á byla postoupena v rozporu s touto smlouvou. Kupující má zároveň právo odstoupit od smlouvy.</w:t>
      </w:r>
    </w:p>
    <w:p w14:paraId="2CAFB743" w14:textId="77777777" w:rsidR="000B78B7" w:rsidRDefault="009767E4">
      <w:pPr>
        <w:pStyle w:val="Odstavecseseznamem"/>
        <w:numPr>
          <w:ilvl w:val="0"/>
          <w:numId w:val="5"/>
        </w:numPr>
        <w:tabs>
          <w:tab w:val="left" w:pos="476"/>
          <w:tab w:val="left" w:pos="477"/>
        </w:tabs>
        <w:spacing w:line="183" w:lineRule="exact"/>
        <w:ind w:hanging="361"/>
        <w:rPr>
          <w:sz w:val="16"/>
        </w:rPr>
      </w:pPr>
      <w:r>
        <w:rPr>
          <w:sz w:val="16"/>
        </w:rPr>
        <w:t>Smluvní pokuta bude vyúčtovaná samostatným daňovým dokladem a její splatnost činí 30 dní ode dne doručení</w:t>
      </w:r>
      <w:r>
        <w:rPr>
          <w:spacing w:val="4"/>
          <w:sz w:val="16"/>
        </w:rPr>
        <w:t xml:space="preserve"> </w:t>
      </w:r>
      <w:r>
        <w:rPr>
          <w:sz w:val="16"/>
        </w:rPr>
        <w:t>daňového</w:t>
      </w:r>
    </w:p>
    <w:p w14:paraId="6C16562F" w14:textId="77777777" w:rsidR="000B78B7" w:rsidRDefault="009767E4">
      <w:pPr>
        <w:pStyle w:val="Zkladntext"/>
        <w:spacing w:before="1"/>
      </w:pPr>
      <w:r>
        <w:t>dokladu.</w:t>
      </w:r>
    </w:p>
    <w:p w14:paraId="2FF548E7" w14:textId="77777777" w:rsidR="000B78B7" w:rsidRDefault="009767E4">
      <w:pPr>
        <w:pStyle w:val="Odstavecseseznamem"/>
        <w:numPr>
          <w:ilvl w:val="0"/>
          <w:numId w:val="5"/>
        </w:numPr>
        <w:tabs>
          <w:tab w:val="left" w:pos="476"/>
          <w:tab w:val="left" w:pos="477"/>
        </w:tabs>
        <w:spacing w:before="1" w:line="183" w:lineRule="exact"/>
        <w:ind w:hanging="361"/>
        <w:rPr>
          <w:sz w:val="16"/>
        </w:rPr>
      </w:pPr>
      <w:r>
        <w:rPr>
          <w:sz w:val="16"/>
        </w:rPr>
        <w:t>Kupujícímu</w:t>
      </w:r>
      <w:r>
        <w:rPr>
          <w:spacing w:val="18"/>
          <w:sz w:val="16"/>
        </w:rPr>
        <w:t xml:space="preserve"> </w:t>
      </w:r>
      <w:r>
        <w:rPr>
          <w:sz w:val="16"/>
        </w:rPr>
        <w:t>vzniká</w:t>
      </w:r>
      <w:r>
        <w:rPr>
          <w:spacing w:val="19"/>
          <w:sz w:val="16"/>
        </w:rPr>
        <w:t xml:space="preserve"> </w:t>
      </w:r>
      <w:r>
        <w:rPr>
          <w:sz w:val="16"/>
        </w:rPr>
        <w:t>právo</w:t>
      </w:r>
      <w:r>
        <w:rPr>
          <w:spacing w:val="17"/>
          <w:sz w:val="16"/>
        </w:rPr>
        <w:t xml:space="preserve"> </w:t>
      </w:r>
      <w:r>
        <w:rPr>
          <w:sz w:val="16"/>
        </w:rPr>
        <w:t>na</w:t>
      </w:r>
      <w:r>
        <w:rPr>
          <w:spacing w:val="19"/>
          <w:sz w:val="16"/>
        </w:rPr>
        <w:t xml:space="preserve"> </w:t>
      </w:r>
      <w:r>
        <w:rPr>
          <w:sz w:val="16"/>
        </w:rPr>
        <w:t>náhradu</w:t>
      </w:r>
      <w:r>
        <w:rPr>
          <w:spacing w:val="19"/>
          <w:sz w:val="16"/>
        </w:rPr>
        <w:t xml:space="preserve"> </w:t>
      </w:r>
      <w:r>
        <w:rPr>
          <w:sz w:val="16"/>
        </w:rPr>
        <w:t>škody</w:t>
      </w:r>
      <w:r>
        <w:rPr>
          <w:spacing w:val="22"/>
          <w:sz w:val="16"/>
        </w:rPr>
        <w:t xml:space="preserve"> </w:t>
      </w:r>
      <w:r>
        <w:rPr>
          <w:sz w:val="16"/>
        </w:rPr>
        <w:t>způsobené</w:t>
      </w:r>
      <w:r>
        <w:rPr>
          <w:spacing w:val="19"/>
          <w:sz w:val="16"/>
        </w:rPr>
        <w:t xml:space="preserve"> </w:t>
      </w:r>
      <w:r>
        <w:rPr>
          <w:sz w:val="16"/>
        </w:rPr>
        <w:t>porušením</w:t>
      </w:r>
      <w:r>
        <w:rPr>
          <w:spacing w:val="16"/>
          <w:sz w:val="16"/>
        </w:rPr>
        <w:t xml:space="preserve"> </w:t>
      </w:r>
      <w:r>
        <w:rPr>
          <w:sz w:val="16"/>
        </w:rPr>
        <w:t>smluvních</w:t>
      </w:r>
      <w:r>
        <w:rPr>
          <w:spacing w:val="17"/>
          <w:sz w:val="16"/>
        </w:rPr>
        <w:t xml:space="preserve"> </w:t>
      </w:r>
      <w:r>
        <w:rPr>
          <w:sz w:val="16"/>
        </w:rPr>
        <w:t>povinností</w:t>
      </w:r>
      <w:r>
        <w:rPr>
          <w:spacing w:val="19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plné</w:t>
      </w:r>
      <w:r>
        <w:rPr>
          <w:spacing w:val="17"/>
          <w:sz w:val="16"/>
        </w:rPr>
        <w:t xml:space="preserve"> </w:t>
      </w:r>
      <w:r>
        <w:rPr>
          <w:sz w:val="16"/>
        </w:rPr>
        <w:t>výši</w:t>
      </w:r>
      <w:r>
        <w:rPr>
          <w:spacing w:val="18"/>
          <w:sz w:val="16"/>
        </w:rPr>
        <w:t xml:space="preserve"> </w:t>
      </w:r>
      <w:r>
        <w:rPr>
          <w:sz w:val="16"/>
        </w:rPr>
        <w:t>i</w:t>
      </w:r>
      <w:r>
        <w:rPr>
          <w:spacing w:val="18"/>
          <w:sz w:val="16"/>
        </w:rPr>
        <w:t xml:space="preserve"> </w:t>
      </w:r>
      <w:r>
        <w:rPr>
          <w:sz w:val="16"/>
        </w:rPr>
        <w:t>po</w:t>
      </w:r>
      <w:r>
        <w:rPr>
          <w:spacing w:val="17"/>
          <w:sz w:val="16"/>
        </w:rPr>
        <w:t xml:space="preserve"> </w:t>
      </w:r>
      <w:r>
        <w:rPr>
          <w:sz w:val="16"/>
        </w:rPr>
        <w:t>úhradách</w:t>
      </w:r>
      <w:r>
        <w:rPr>
          <w:spacing w:val="17"/>
          <w:sz w:val="16"/>
        </w:rPr>
        <w:t xml:space="preserve"> </w:t>
      </w:r>
      <w:r>
        <w:rPr>
          <w:sz w:val="16"/>
        </w:rPr>
        <w:t>výše</w:t>
      </w:r>
    </w:p>
    <w:p w14:paraId="6FFA9B42" w14:textId="77777777" w:rsidR="000B78B7" w:rsidRDefault="009767E4">
      <w:pPr>
        <w:pStyle w:val="Zkladntext"/>
        <w:spacing w:line="183" w:lineRule="exact"/>
      </w:pPr>
      <w:r>
        <w:t>sjednaných smluvních pokut.</w:t>
      </w:r>
    </w:p>
    <w:p w14:paraId="7C232EE8" w14:textId="77777777" w:rsidR="000B78B7" w:rsidRDefault="000B78B7">
      <w:pPr>
        <w:pStyle w:val="Zkladntext"/>
        <w:spacing w:before="1"/>
        <w:ind w:left="0"/>
      </w:pPr>
    </w:p>
    <w:p w14:paraId="6CCB64E7" w14:textId="77777777" w:rsidR="000B78B7" w:rsidRDefault="009767E4">
      <w:pPr>
        <w:pStyle w:val="Nadpis2"/>
        <w:numPr>
          <w:ilvl w:val="0"/>
          <w:numId w:val="10"/>
        </w:numPr>
        <w:tabs>
          <w:tab w:val="left" w:pos="4128"/>
        </w:tabs>
        <w:spacing w:before="1" w:line="183" w:lineRule="exact"/>
        <w:ind w:left="4127" w:hanging="546"/>
        <w:jc w:val="both"/>
      </w:pPr>
      <w:r>
        <w:t>Pojištění</w:t>
      </w:r>
      <w:r>
        <w:rPr>
          <w:spacing w:val="-2"/>
        </w:rPr>
        <w:t xml:space="preserve"> </w:t>
      </w:r>
      <w:r>
        <w:t>odpovědnosti</w:t>
      </w:r>
    </w:p>
    <w:p w14:paraId="51EADE0A" w14:textId="77777777" w:rsidR="000B78B7" w:rsidRDefault="009767E4">
      <w:pPr>
        <w:pStyle w:val="Odstavecseseznamem"/>
        <w:numPr>
          <w:ilvl w:val="0"/>
          <w:numId w:val="4"/>
        </w:numPr>
        <w:tabs>
          <w:tab w:val="left" w:pos="477"/>
        </w:tabs>
        <w:ind w:right="533"/>
        <w:jc w:val="both"/>
        <w:rPr>
          <w:sz w:val="16"/>
        </w:rPr>
      </w:pPr>
      <w:r>
        <w:rPr>
          <w:sz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</w:t>
      </w:r>
      <w:r>
        <w:rPr>
          <w:sz w:val="16"/>
        </w:rPr>
        <w:t>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</w:t>
      </w:r>
      <w:r>
        <w:rPr>
          <w:sz w:val="16"/>
        </w:rPr>
        <w:t>ně v úhrnné výši pojistného plnění 5.000.000 Kč. Na žádost kupujícího je prodávající povinen kdykoli v průběhu trvání této smlouvy předložit kopie aktuálních pojistných</w:t>
      </w:r>
      <w:r>
        <w:rPr>
          <w:spacing w:val="-7"/>
          <w:sz w:val="16"/>
        </w:rPr>
        <w:t xml:space="preserve"> </w:t>
      </w:r>
      <w:r>
        <w:rPr>
          <w:sz w:val="16"/>
        </w:rPr>
        <w:t>smluv.</w:t>
      </w:r>
    </w:p>
    <w:p w14:paraId="3A5503AB" w14:textId="77777777" w:rsidR="000B78B7" w:rsidRDefault="009767E4">
      <w:pPr>
        <w:pStyle w:val="Odstavecseseznamem"/>
        <w:numPr>
          <w:ilvl w:val="0"/>
          <w:numId w:val="4"/>
        </w:numPr>
        <w:tabs>
          <w:tab w:val="left" w:pos="477"/>
        </w:tabs>
        <w:ind w:right="533"/>
        <w:jc w:val="both"/>
        <w:rPr>
          <w:rFonts w:ascii="Tahoma" w:hAnsi="Tahoma"/>
          <w:sz w:val="16"/>
        </w:rPr>
      </w:pPr>
      <w:r>
        <w:rPr>
          <w:sz w:val="16"/>
        </w:rPr>
        <w:t>Prodávající je povinen řádně platit pojistné tak, aby pojistná smlouva či smlouv</w:t>
      </w:r>
      <w:r>
        <w:rPr>
          <w:sz w:val="16"/>
        </w:rPr>
        <w:t>y sjednané dle této smlouvy či v souvislosti s ní byly platné a účinné po celou dobu účinnosti této smlouvy a v přiměřeném rozsahu i po jejím ukončení. V případě, že dojde ke změně pojistné smlouvy, je prodávající povinen o této skutečnosti neprodleně info</w:t>
      </w:r>
      <w:r>
        <w:rPr>
          <w:sz w:val="16"/>
        </w:rPr>
        <w:t>rmovat kupujícího, a to nejpozději ve lhůtě 2 pracovních dnů</w:t>
      </w:r>
      <w:r>
        <w:rPr>
          <w:rFonts w:ascii="Tahoma" w:hAnsi="Tahoma"/>
          <w:sz w:val="16"/>
        </w:rPr>
        <w:t>. Pokud by v důsledku pojistného plnění nebo jiné události mělo dojít k zániku pojištění, k omezení rozsahu pojištěných rizik, ke snížení stanovené min. výše pojistného plnění, nebo k jiným změnám</w:t>
      </w:r>
      <w:r>
        <w:rPr>
          <w:rFonts w:ascii="Tahoma" w:hAnsi="Tahoma"/>
          <w:sz w:val="16"/>
        </w:rPr>
        <w:t>, které by znamenaly zhoršení podmínek oproti původnímu stavu, je prodávající povinen učinit příslušná opatření tak, aby pojištění bylo udrženo tak, jak je požadováno v tomto</w:t>
      </w:r>
      <w:r>
        <w:rPr>
          <w:rFonts w:ascii="Tahoma" w:hAnsi="Tahoma"/>
          <w:spacing w:val="-9"/>
          <w:sz w:val="16"/>
        </w:rPr>
        <w:t xml:space="preserve"> </w:t>
      </w:r>
      <w:r>
        <w:rPr>
          <w:rFonts w:ascii="Tahoma" w:hAnsi="Tahoma"/>
          <w:sz w:val="16"/>
        </w:rPr>
        <w:t>ustanovení.</w:t>
      </w:r>
    </w:p>
    <w:p w14:paraId="6A7A8F62" w14:textId="77777777" w:rsidR="000B78B7" w:rsidRDefault="000B78B7">
      <w:pPr>
        <w:pStyle w:val="Zkladntext"/>
        <w:spacing w:before="2"/>
        <w:ind w:left="0"/>
        <w:rPr>
          <w:rFonts w:ascii="Tahoma"/>
          <w:sz w:val="15"/>
        </w:rPr>
      </w:pPr>
    </w:p>
    <w:p w14:paraId="7ADBA1C0" w14:textId="77777777" w:rsidR="000B78B7" w:rsidRDefault="009767E4">
      <w:pPr>
        <w:pStyle w:val="Nadpis2"/>
        <w:numPr>
          <w:ilvl w:val="0"/>
          <w:numId w:val="10"/>
        </w:numPr>
        <w:tabs>
          <w:tab w:val="left" w:pos="3816"/>
        </w:tabs>
        <w:ind w:left="3815" w:hanging="589"/>
        <w:jc w:val="both"/>
      </w:pPr>
      <w:r>
        <w:t>Doba trvání, Ukončení smlouvy</w:t>
      </w:r>
    </w:p>
    <w:p w14:paraId="56D94C51" w14:textId="77777777" w:rsidR="000B78B7" w:rsidRDefault="009767E4">
      <w:pPr>
        <w:pStyle w:val="Odstavecseseznamem"/>
        <w:numPr>
          <w:ilvl w:val="0"/>
          <w:numId w:val="3"/>
        </w:numPr>
        <w:tabs>
          <w:tab w:val="left" w:pos="477"/>
        </w:tabs>
        <w:spacing w:before="1"/>
        <w:ind w:right="532"/>
        <w:jc w:val="both"/>
        <w:rPr>
          <w:sz w:val="16"/>
        </w:rPr>
      </w:pPr>
      <w:r>
        <w:rPr>
          <w:sz w:val="16"/>
        </w:rPr>
        <w:t xml:space="preserve">Smlouva se uzavírá na dobu 48 měsíců. </w:t>
      </w:r>
      <w:r>
        <w:rPr>
          <w:sz w:val="16"/>
        </w:rPr>
        <w:t xml:space="preserve"> Nadále se prodlužuje automaticky vždy  o období  jednoho roku,  pokud nedojde z jedné či druhé strany k oznámení, že tato strana netrvá na prodloužení platnosti doby. Toto oznámení musí být zasláno druhé straně písemnou formou a musí být doručeno nejméně </w:t>
      </w:r>
      <w:r>
        <w:rPr>
          <w:sz w:val="16"/>
        </w:rPr>
        <w:t>dva měsíce před datem, od kterého by se platnost automaticky prodlužovala. Smlouva nabývá platnosti a účinnosti dnem jejího podpisu smluvními</w:t>
      </w:r>
      <w:r>
        <w:rPr>
          <w:spacing w:val="-16"/>
          <w:sz w:val="16"/>
        </w:rPr>
        <w:t xml:space="preserve"> </w:t>
      </w:r>
      <w:r>
        <w:rPr>
          <w:sz w:val="16"/>
        </w:rPr>
        <w:t>stranami.</w:t>
      </w:r>
    </w:p>
    <w:p w14:paraId="6951AC25" w14:textId="77777777" w:rsidR="000B78B7" w:rsidRDefault="009767E4">
      <w:pPr>
        <w:pStyle w:val="Odstavecseseznamem"/>
        <w:numPr>
          <w:ilvl w:val="0"/>
          <w:numId w:val="3"/>
        </w:numPr>
        <w:tabs>
          <w:tab w:val="left" w:pos="477"/>
        </w:tabs>
        <w:spacing w:before="1" w:line="183" w:lineRule="exact"/>
        <w:ind w:hanging="361"/>
        <w:jc w:val="both"/>
        <w:rPr>
          <w:sz w:val="16"/>
        </w:rPr>
      </w:pPr>
      <w:r>
        <w:rPr>
          <w:sz w:val="16"/>
        </w:rPr>
        <w:t>Smlouvu</w:t>
      </w:r>
      <w:r>
        <w:rPr>
          <w:spacing w:val="20"/>
          <w:sz w:val="16"/>
        </w:rPr>
        <w:t xml:space="preserve"> </w:t>
      </w:r>
      <w:r>
        <w:rPr>
          <w:sz w:val="16"/>
        </w:rPr>
        <w:t>mohou</w:t>
      </w:r>
      <w:r>
        <w:rPr>
          <w:spacing w:val="21"/>
          <w:sz w:val="16"/>
        </w:rPr>
        <w:t xml:space="preserve"> </w:t>
      </w:r>
      <w:r>
        <w:rPr>
          <w:sz w:val="16"/>
        </w:rPr>
        <w:t>smluvní</w:t>
      </w:r>
      <w:r>
        <w:rPr>
          <w:spacing w:val="19"/>
          <w:sz w:val="16"/>
        </w:rPr>
        <w:t xml:space="preserve"> </w:t>
      </w:r>
      <w:r>
        <w:rPr>
          <w:sz w:val="16"/>
        </w:rPr>
        <w:t>strany</w:t>
      </w:r>
      <w:r>
        <w:rPr>
          <w:spacing w:val="22"/>
          <w:sz w:val="16"/>
        </w:rPr>
        <w:t xml:space="preserve"> </w:t>
      </w:r>
      <w:r>
        <w:rPr>
          <w:sz w:val="16"/>
        </w:rPr>
        <w:t>ukončit</w:t>
      </w:r>
      <w:r>
        <w:rPr>
          <w:spacing w:val="27"/>
          <w:sz w:val="16"/>
        </w:rPr>
        <w:t xml:space="preserve"> </w:t>
      </w:r>
      <w:r>
        <w:rPr>
          <w:sz w:val="16"/>
        </w:rPr>
        <w:t>písemnou</w:t>
      </w:r>
      <w:r>
        <w:rPr>
          <w:spacing w:val="22"/>
          <w:sz w:val="16"/>
        </w:rPr>
        <w:t xml:space="preserve"> </w:t>
      </w:r>
      <w:r>
        <w:rPr>
          <w:sz w:val="16"/>
        </w:rPr>
        <w:t>dohodou</w:t>
      </w:r>
      <w:r>
        <w:rPr>
          <w:spacing w:val="19"/>
          <w:sz w:val="16"/>
        </w:rPr>
        <w:t xml:space="preserve"> </w:t>
      </w:r>
      <w:r>
        <w:rPr>
          <w:sz w:val="16"/>
        </w:rPr>
        <w:t>anebo</w:t>
      </w:r>
      <w:r>
        <w:rPr>
          <w:spacing w:val="22"/>
          <w:sz w:val="16"/>
        </w:rPr>
        <w:t xml:space="preserve"> </w:t>
      </w:r>
      <w:r>
        <w:rPr>
          <w:sz w:val="16"/>
        </w:rPr>
        <w:t>výpovědí</w:t>
      </w:r>
      <w:r>
        <w:rPr>
          <w:spacing w:val="22"/>
          <w:sz w:val="16"/>
        </w:rPr>
        <w:t xml:space="preserve"> </w:t>
      </w:r>
      <w:r>
        <w:rPr>
          <w:sz w:val="16"/>
        </w:rPr>
        <w:t>bez</w:t>
      </w:r>
      <w:r>
        <w:rPr>
          <w:spacing w:val="22"/>
          <w:sz w:val="16"/>
        </w:rPr>
        <w:t xml:space="preserve"> </w:t>
      </w:r>
      <w:r>
        <w:rPr>
          <w:sz w:val="16"/>
        </w:rPr>
        <w:t>udání</w:t>
      </w:r>
      <w:r>
        <w:rPr>
          <w:spacing w:val="22"/>
          <w:sz w:val="16"/>
        </w:rPr>
        <w:t xml:space="preserve"> </w:t>
      </w:r>
      <w:r>
        <w:rPr>
          <w:sz w:val="16"/>
        </w:rPr>
        <w:t>důvodu.</w:t>
      </w:r>
      <w:r>
        <w:rPr>
          <w:spacing w:val="19"/>
          <w:sz w:val="16"/>
        </w:rPr>
        <w:t xml:space="preserve"> </w:t>
      </w:r>
      <w:r>
        <w:rPr>
          <w:sz w:val="16"/>
        </w:rPr>
        <w:t>Výpovědní</w:t>
      </w:r>
      <w:r>
        <w:rPr>
          <w:spacing w:val="22"/>
          <w:sz w:val="16"/>
        </w:rPr>
        <w:t xml:space="preserve"> </w:t>
      </w:r>
      <w:r>
        <w:rPr>
          <w:sz w:val="16"/>
        </w:rPr>
        <w:t>doba</w:t>
      </w:r>
      <w:r>
        <w:rPr>
          <w:spacing w:val="25"/>
          <w:sz w:val="16"/>
        </w:rPr>
        <w:t xml:space="preserve"> </w:t>
      </w:r>
      <w:r>
        <w:rPr>
          <w:sz w:val="16"/>
        </w:rPr>
        <w:t>činí</w:t>
      </w:r>
      <w:r>
        <w:rPr>
          <w:spacing w:val="22"/>
          <w:sz w:val="16"/>
        </w:rPr>
        <w:t xml:space="preserve"> </w:t>
      </w:r>
      <w:r>
        <w:rPr>
          <w:sz w:val="16"/>
        </w:rPr>
        <w:t>3</w:t>
      </w:r>
    </w:p>
    <w:p w14:paraId="7D45F6C8" w14:textId="77777777" w:rsidR="000B78B7" w:rsidRDefault="009767E4">
      <w:pPr>
        <w:pStyle w:val="Zkladntext"/>
        <w:spacing w:line="183" w:lineRule="exact"/>
        <w:jc w:val="both"/>
      </w:pPr>
      <w:r>
        <w:t>měsíce a začíná běžet prvním dnem měsíce následujícího po doručení výpovědi druhé smluvní straně.</w:t>
      </w:r>
    </w:p>
    <w:p w14:paraId="001953B7" w14:textId="77777777" w:rsidR="000B78B7" w:rsidRDefault="009767E4">
      <w:pPr>
        <w:pStyle w:val="Odstavecseseznamem"/>
        <w:numPr>
          <w:ilvl w:val="0"/>
          <w:numId w:val="3"/>
        </w:numPr>
        <w:tabs>
          <w:tab w:val="left" w:pos="477"/>
        </w:tabs>
        <w:spacing w:before="1"/>
        <w:ind w:right="530"/>
        <w:jc w:val="both"/>
        <w:rPr>
          <w:sz w:val="16"/>
        </w:rPr>
      </w:pPr>
      <w:r>
        <w:rPr>
          <w:sz w:val="16"/>
        </w:rPr>
        <w:t>Kterákoliv ze smluvních stran je oprávněna od této smlouvy odstoupit v případě jejího podstatného porušení druhou smluvní stranou. Pro ú</w:t>
      </w:r>
      <w:r>
        <w:rPr>
          <w:sz w:val="16"/>
        </w:rPr>
        <w:t>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</w:t>
      </w:r>
      <w:r>
        <w:rPr>
          <w:sz w:val="16"/>
        </w:rPr>
        <w:t>eměla zájem smlouvu uzavřít; na straně prodávajícího zejména jednání uvedená v čl. V. odst. 2 této smlouvy a na straně kupujícího opakované prodlení se zaplacením kupní ceny, na které byl kupující prodávajícím upozorněn. Odstoupení od smlouvy nabývá účinno</w:t>
      </w:r>
      <w:r>
        <w:rPr>
          <w:sz w:val="16"/>
        </w:rPr>
        <w:t>sti dnem doručení jeho písemného vyhotovení druhé smluvní</w:t>
      </w:r>
      <w:r>
        <w:rPr>
          <w:spacing w:val="-2"/>
          <w:sz w:val="16"/>
        </w:rPr>
        <w:t xml:space="preserve"> </w:t>
      </w:r>
      <w:r>
        <w:rPr>
          <w:sz w:val="16"/>
        </w:rPr>
        <w:t>straně.</w:t>
      </w:r>
    </w:p>
    <w:p w14:paraId="66AD4D19" w14:textId="77777777" w:rsidR="000B78B7" w:rsidRDefault="000B78B7">
      <w:pPr>
        <w:pStyle w:val="Zkladntext"/>
        <w:spacing w:before="10"/>
        <w:ind w:left="0"/>
        <w:rPr>
          <w:sz w:val="15"/>
        </w:rPr>
      </w:pPr>
    </w:p>
    <w:p w14:paraId="2173AC13" w14:textId="77777777" w:rsidR="000B78B7" w:rsidRDefault="009767E4">
      <w:pPr>
        <w:pStyle w:val="Nadpis2"/>
        <w:numPr>
          <w:ilvl w:val="0"/>
          <w:numId w:val="10"/>
        </w:numPr>
        <w:tabs>
          <w:tab w:val="left" w:pos="4379"/>
          <w:tab w:val="left" w:pos="4380"/>
        </w:tabs>
        <w:spacing w:before="1"/>
        <w:ind w:left="4379" w:hanging="635"/>
        <w:jc w:val="left"/>
      </w:pPr>
      <w:r>
        <w:t>Kontaktní</w:t>
      </w:r>
      <w:r>
        <w:rPr>
          <w:spacing w:val="1"/>
        </w:rPr>
        <w:t xml:space="preserve"> </w:t>
      </w:r>
      <w:r>
        <w:t>osoby</w:t>
      </w:r>
    </w:p>
    <w:p w14:paraId="6D9D1CE8" w14:textId="77777777" w:rsidR="000B78B7" w:rsidRDefault="009767E4">
      <w:pPr>
        <w:pStyle w:val="Odstavecseseznamem"/>
        <w:numPr>
          <w:ilvl w:val="0"/>
          <w:numId w:val="2"/>
        </w:numPr>
        <w:tabs>
          <w:tab w:val="left" w:pos="476"/>
          <w:tab w:val="left" w:pos="477"/>
        </w:tabs>
        <w:ind w:hanging="361"/>
        <w:rPr>
          <w:sz w:val="16"/>
        </w:rPr>
      </w:pPr>
      <w:r>
        <w:rPr>
          <w:sz w:val="16"/>
        </w:rPr>
        <w:t>Prodávající určil, že osobou oprávněnou k jednání za prodávajícího ve věcech, které se týkají této smlouvy, její realizace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</w:p>
    <w:p w14:paraId="3F6ADF7A" w14:textId="77777777" w:rsidR="000B78B7" w:rsidRDefault="009767E4">
      <w:pPr>
        <w:pStyle w:val="Zkladntext"/>
        <w:spacing w:before="1" w:line="183" w:lineRule="exact"/>
      </w:pPr>
      <w:r>
        <w:t>podávání pokynů kupujícímu je:</w:t>
      </w:r>
    </w:p>
    <w:p w14:paraId="020C1414" w14:textId="24FD66C6" w:rsidR="000B78B7" w:rsidRDefault="009767E4">
      <w:pPr>
        <w:pStyle w:val="Zkladntext"/>
        <w:spacing w:line="183" w:lineRule="exact"/>
      </w:pPr>
      <w:r>
        <w:t xml:space="preserve">Jméno: </w:t>
      </w:r>
      <w:r w:rsidR="00071620">
        <w:t>xxxx</w:t>
      </w:r>
    </w:p>
    <w:p w14:paraId="246B050E" w14:textId="7478307F" w:rsidR="000B78B7" w:rsidRDefault="009767E4">
      <w:pPr>
        <w:pStyle w:val="Zkladntext"/>
        <w:spacing w:before="1"/>
        <w:ind w:right="6065"/>
      </w:pPr>
      <w:r>
        <w:t xml:space="preserve">E-mail: </w:t>
      </w:r>
      <w:hyperlink r:id="rId10">
        <w:r w:rsidR="00C5098E">
          <w:t>xxxx</w:t>
        </w:r>
      </w:hyperlink>
      <w:r>
        <w:t xml:space="preserve"> Tel.: </w:t>
      </w:r>
      <w:r w:rsidR="00C5098E">
        <w:t>xxxxx</w:t>
      </w:r>
    </w:p>
    <w:p w14:paraId="38ADAFFF" w14:textId="77777777" w:rsidR="000B78B7" w:rsidRDefault="009767E4">
      <w:pPr>
        <w:pStyle w:val="Odstavecseseznamem"/>
        <w:numPr>
          <w:ilvl w:val="0"/>
          <w:numId w:val="2"/>
        </w:numPr>
        <w:tabs>
          <w:tab w:val="left" w:pos="476"/>
          <w:tab w:val="left" w:pos="477"/>
        </w:tabs>
        <w:ind w:right="538"/>
        <w:rPr>
          <w:sz w:val="16"/>
        </w:rPr>
      </w:pPr>
      <w:r>
        <w:rPr>
          <w:sz w:val="16"/>
        </w:rPr>
        <w:t xml:space="preserve">Kupující určil, že jeho oprávněným zaměstnancem ve věcech, které se týkají této smlouvy, její realizace a podávání </w:t>
      </w:r>
      <w:r>
        <w:rPr>
          <w:sz w:val="16"/>
        </w:rPr>
        <w:t>pokynů prodávajícímu</w:t>
      </w:r>
      <w:r>
        <w:rPr>
          <w:spacing w:val="-1"/>
          <w:sz w:val="16"/>
        </w:rPr>
        <w:t xml:space="preserve"> </w:t>
      </w:r>
      <w:r>
        <w:rPr>
          <w:sz w:val="16"/>
        </w:rPr>
        <w:t>je:</w:t>
      </w:r>
    </w:p>
    <w:p w14:paraId="7A45A62C" w14:textId="77777777" w:rsidR="000B78B7" w:rsidRDefault="009767E4">
      <w:pPr>
        <w:pStyle w:val="Zkladntext"/>
        <w:spacing w:before="1" w:line="183" w:lineRule="exact"/>
      </w:pPr>
      <w:r>
        <w:t>E-mail:</w:t>
      </w:r>
    </w:p>
    <w:p w14:paraId="5D04CC56" w14:textId="3F163407" w:rsidR="000B78B7" w:rsidRDefault="009767E4">
      <w:pPr>
        <w:pStyle w:val="Zkladntext"/>
        <w:spacing w:line="183" w:lineRule="exact"/>
      </w:pPr>
      <w:r>
        <w:t xml:space="preserve">Tel.: </w:t>
      </w:r>
      <w:r w:rsidR="00C5098E">
        <w:t>xxxxxx</w:t>
      </w:r>
    </w:p>
    <w:p w14:paraId="1C1FDDE1" w14:textId="77777777" w:rsidR="000B78B7" w:rsidRDefault="009767E4">
      <w:pPr>
        <w:pStyle w:val="Odstavecseseznamem"/>
        <w:numPr>
          <w:ilvl w:val="0"/>
          <w:numId w:val="2"/>
        </w:numPr>
        <w:tabs>
          <w:tab w:val="left" w:pos="476"/>
          <w:tab w:val="left" w:pos="477"/>
        </w:tabs>
        <w:spacing w:before="1"/>
        <w:ind w:hanging="361"/>
        <w:rPr>
          <w:sz w:val="16"/>
        </w:rPr>
      </w:pPr>
      <w:r>
        <w:rPr>
          <w:sz w:val="16"/>
        </w:rPr>
        <w:t>Každá ze stran může změnit svou kontaktní osobu písemným oznámením zaslaným druhé straně v souladu s</w:t>
      </w:r>
      <w:r>
        <w:rPr>
          <w:spacing w:val="-11"/>
          <w:sz w:val="16"/>
        </w:rPr>
        <w:t xml:space="preserve"> </w:t>
      </w:r>
      <w:r>
        <w:rPr>
          <w:sz w:val="16"/>
        </w:rPr>
        <w:t>tímto</w:t>
      </w:r>
    </w:p>
    <w:p w14:paraId="0D8FC407" w14:textId="77777777" w:rsidR="000B78B7" w:rsidRDefault="009767E4">
      <w:pPr>
        <w:pStyle w:val="Zkladntext"/>
        <w:spacing w:before="1"/>
      </w:pPr>
      <w:r>
        <w:t>ustanovením.</w:t>
      </w:r>
    </w:p>
    <w:p w14:paraId="5F5FF85D" w14:textId="77777777" w:rsidR="000B78B7" w:rsidRDefault="000B78B7">
      <w:pPr>
        <w:pStyle w:val="Zkladntext"/>
        <w:spacing w:before="10"/>
        <w:ind w:left="0"/>
        <w:rPr>
          <w:sz w:val="15"/>
        </w:rPr>
      </w:pPr>
    </w:p>
    <w:p w14:paraId="7FC7EDFC" w14:textId="77777777" w:rsidR="000B78B7" w:rsidRDefault="009767E4">
      <w:pPr>
        <w:pStyle w:val="Nadpis2"/>
        <w:numPr>
          <w:ilvl w:val="0"/>
          <w:numId w:val="10"/>
        </w:numPr>
        <w:tabs>
          <w:tab w:val="left" w:pos="4166"/>
        </w:tabs>
        <w:spacing w:before="1"/>
        <w:ind w:left="4165" w:hanging="545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3401D376" w14:textId="77777777" w:rsidR="000B78B7" w:rsidRDefault="009767E4">
      <w:pPr>
        <w:pStyle w:val="Odstavecseseznamem"/>
        <w:numPr>
          <w:ilvl w:val="0"/>
          <w:numId w:val="1"/>
        </w:numPr>
        <w:tabs>
          <w:tab w:val="left" w:pos="477"/>
        </w:tabs>
        <w:spacing w:line="183" w:lineRule="exact"/>
        <w:ind w:hanging="361"/>
        <w:jc w:val="both"/>
        <w:rPr>
          <w:sz w:val="16"/>
        </w:rPr>
      </w:pPr>
      <w:r>
        <w:rPr>
          <w:sz w:val="16"/>
        </w:rPr>
        <w:t>Tuto</w:t>
      </w:r>
      <w:r>
        <w:rPr>
          <w:spacing w:val="18"/>
          <w:sz w:val="16"/>
        </w:rPr>
        <w:t xml:space="preserve"> </w:t>
      </w:r>
      <w:r>
        <w:rPr>
          <w:sz w:val="16"/>
        </w:rPr>
        <w:t>smlouvu</w:t>
      </w:r>
      <w:r>
        <w:rPr>
          <w:spacing w:val="16"/>
          <w:sz w:val="16"/>
        </w:rPr>
        <w:t xml:space="preserve"> </w:t>
      </w:r>
      <w:r>
        <w:rPr>
          <w:sz w:val="16"/>
        </w:rPr>
        <w:t>lze</w:t>
      </w:r>
      <w:r>
        <w:rPr>
          <w:spacing w:val="15"/>
          <w:sz w:val="16"/>
        </w:rPr>
        <w:t xml:space="preserve"> </w:t>
      </w:r>
      <w:r>
        <w:rPr>
          <w:sz w:val="16"/>
        </w:rPr>
        <w:t>měnit</w:t>
      </w:r>
      <w:r>
        <w:rPr>
          <w:spacing w:val="20"/>
          <w:sz w:val="16"/>
        </w:rPr>
        <w:t xml:space="preserve"> </w:t>
      </w:r>
      <w:r>
        <w:rPr>
          <w:sz w:val="16"/>
        </w:rPr>
        <w:t>nebo</w:t>
      </w:r>
      <w:r>
        <w:rPr>
          <w:spacing w:val="17"/>
          <w:sz w:val="16"/>
        </w:rPr>
        <w:t xml:space="preserve"> </w:t>
      </w:r>
      <w:r>
        <w:rPr>
          <w:sz w:val="16"/>
        </w:rPr>
        <w:t>doplnit</w:t>
      </w:r>
      <w:r>
        <w:rPr>
          <w:spacing w:val="22"/>
          <w:sz w:val="16"/>
        </w:rPr>
        <w:t xml:space="preserve"> </w:t>
      </w:r>
      <w:r>
        <w:rPr>
          <w:sz w:val="16"/>
        </w:rPr>
        <w:t>pouze</w:t>
      </w:r>
      <w:r>
        <w:rPr>
          <w:spacing w:val="16"/>
          <w:sz w:val="16"/>
        </w:rPr>
        <w:t xml:space="preserve"> </w:t>
      </w:r>
      <w:r>
        <w:rPr>
          <w:sz w:val="16"/>
        </w:rPr>
        <w:t>formou</w:t>
      </w:r>
      <w:r>
        <w:rPr>
          <w:spacing w:val="18"/>
          <w:sz w:val="16"/>
        </w:rPr>
        <w:t xml:space="preserve"> </w:t>
      </w:r>
      <w:r>
        <w:rPr>
          <w:sz w:val="16"/>
        </w:rPr>
        <w:t>vzestupně</w:t>
      </w:r>
      <w:r>
        <w:rPr>
          <w:spacing w:val="15"/>
          <w:sz w:val="16"/>
        </w:rPr>
        <w:t xml:space="preserve"> </w:t>
      </w:r>
      <w:r>
        <w:rPr>
          <w:sz w:val="16"/>
        </w:rPr>
        <w:t>číslovaných</w:t>
      </w:r>
      <w:r>
        <w:rPr>
          <w:spacing w:val="18"/>
          <w:sz w:val="16"/>
        </w:rPr>
        <w:t xml:space="preserve"> </w:t>
      </w:r>
      <w:r>
        <w:rPr>
          <w:sz w:val="16"/>
        </w:rPr>
        <w:t>písemných</w:t>
      </w:r>
      <w:r>
        <w:rPr>
          <w:spacing w:val="17"/>
          <w:sz w:val="16"/>
        </w:rPr>
        <w:t xml:space="preserve"> </w:t>
      </w:r>
      <w:r>
        <w:rPr>
          <w:sz w:val="16"/>
        </w:rPr>
        <w:t>dodatků,</w:t>
      </w:r>
      <w:r>
        <w:rPr>
          <w:spacing w:val="20"/>
          <w:sz w:val="16"/>
        </w:rPr>
        <w:t xml:space="preserve"> </w:t>
      </w:r>
      <w:r>
        <w:rPr>
          <w:sz w:val="16"/>
        </w:rPr>
        <w:t>odsouhlasených</w:t>
      </w:r>
      <w:r>
        <w:rPr>
          <w:spacing w:val="17"/>
          <w:sz w:val="16"/>
        </w:rPr>
        <w:t xml:space="preserve"> </w:t>
      </w:r>
      <w:r>
        <w:rPr>
          <w:sz w:val="16"/>
        </w:rPr>
        <w:t>oběma</w:t>
      </w:r>
    </w:p>
    <w:p w14:paraId="451A1388" w14:textId="77777777" w:rsidR="000B78B7" w:rsidRDefault="009767E4">
      <w:pPr>
        <w:pStyle w:val="Zkladntext"/>
        <w:spacing w:line="183" w:lineRule="exact"/>
        <w:jc w:val="both"/>
      </w:pPr>
      <w:r>
        <w:t>smluvními stranami. Jiné zápisy, protokoly, oznámení apod. se za změnu smlouvy nepovažují.</w:t>
      </w:r>
    </w:p>
    <w:p w14:paraId="146C350E" w14:textId="77777777" w:rsidR="000B78B7" w:rsidRDefault="009767E4">
      <w:pPr>
        <w:pStyle w:val="Odstavecseseznamem"/>
        <w:numPr>
          <w:ilvl w:val="0"/>
          <w:numId w:val="1"/>
        </w:numPr>
        <w:tabs>
          <w:tab w:val="left" w:pos="477"/>
        </w:tabs>
        <w:spacing w:before="1" w:line="183" w:lineRule="exact"/>
        <w:ind w:hanging="361"/>
        <w:jc w:val="both"/>
        <w:rPr>
          <w:sz w:val="16"/>
        </w:rPr>
      </w:pPr>
      <w:r>
        <w:rPr>
          <w:sz w:val="16"/>
        </w:rPr>
        <w:t>Prodávající je oprávněn postoupit pohledávku vyplývající z plnění dle této smlouvy na třetí osobu pouze</w:t>
      </w:r>
      <w:r>
        <w:rPr>
          <w:spacing w:val="22"/>
          <w:sz w:val="16"/>
        </w:rPr>
        <w:t xml:space="preserve"> </w:t>
      </w:r>
      <w:r>
        <w:rPr>
          <w:sz w:val="16"/>
        </w:rPr>
        <w:t>s předchozím</w:t>
      </w:r>
    </w:p>
    <w:p w14:paraId="163C1C1A" w14:textId="77777777" w:rsidR="000B78B7" w:rsidRDefault="009767E4">
      <w:pPr>
        <w:pStyle w:val="Zkladntext"/>
        <w:spacing w:line="183" w:lineRule="exact"/>
        <w:jc w:val="both"/>
      </w:pPr>
      <w:r>
        <w:t>písemným souhlasem kupující</w:t>
      </w:r>
      <w:r>
        <w:t>ho.</w:t>
      </w:r>
    </w:p>
    <w:p w14:paraId="1B0EC5E6" w14:textId="77777777" w:rsidR="000B78B7" w:rsidRDefault="009767E4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533"/>
        <w:jc w:val="both"/>
        <w:rPr>
          <w:sz w:val="16"/>
        </w:rPr>
      </w:pPr>
      <w:r>
        <w:rPr>
          <w:sz w:val="16"/>
        </w:rPr>
        <w:t>Prodávající bere na vědomí, že kupující je povinen dle ustanovení § 219 odst. 1 z. č. 134/2016 Sb. a dle zákona č. 340/2015 Sb., o registru smluv uveřejnit smlouvu včetně objednávek a případných dodatků zákonem stanoveným způsobem.</w:t>
      </w:r>
    </w:p>
    <w:p w14:paraId="20CAC1BA" w14:textId="77777777" w:rsidR="000B78B7" w:rsidRDefault="009767E4">
      <w:pPr>
        <w:pStyle w:val="Odstavecseseznamem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16"/>
        </w:rPr>
      </w:pPr>
      <w:r>
        <w:rPr>
          <w:sz w:val="16"/>
        </w:rPr>
        <w:t>Smlouva je vyhotoven</w:t>
      </w:r>
      <w:r>
        <w:rPr>
          <w:sz w:val="16"/>
        </w:rPr>
        <w:t>a ve dvou stejnopisech, přičemž každá smluvní strana obdrží po</w:t>
      </w:r>
      <w:r>
        <w:rPr>
          <w:spacing w:val="-12"/>
          <w:sz w:val="16"/>
        </w:rPr>
        <w:t xml:space="preserve"> </w:t>
      </w:r>
      <w:r>
        <w:rPr>
          <w:sz w:val="16"/>
        </w:rPr>
        <w:t>jednom.</w:t>
      </w:r>
    </w:p>
    <w:p w14:paraId="1D76C6C0" w14:textId="77777777" w:rsidR="000B78B7" w:rsidRDefault="009767E4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533"/>
        <w:jc w:val="both"/>
        <w:rPr>
          <w:sz w:val="16"/>
        </w:rPr>
      </w:pPr>
      <w:r>
        <w:rPr>
          <w:sz w:val="16"/>
        </w:rPr>
        <w:t>Právní vztahy touto smlouvou neupravené, jakož i právní poměry z ní vznikající a vyplývající, se řídí příslušnými ustanoveními právních předpisů ČR, zejména z. č. 89/2012 Sb., v platném</w:t>
      </w:r>
      <w:r>
        <w:rPr>
          <w:sz w:val="16"/>
        </w:rPr>
        <w:t xml:space="preserve"> znění. Soudem příslušným pro všechny spory vzniklé z této smlouvy mezi smluvními stranami, je obecný soud</w:t>
      </w:r>
      <w:r>
        <w:rPr>
          <w:spacing w:val="-15"/>
          <w:sz w:val="16"/>
        </w:rPr>
        <w:t xml:space="preserve"> </w:t>
      </w:r>
      <w:r>
        <w:rPr>
          <w:sz w:val="16"/>
        </w:rPr>
        <w:t>kupujícího.</w:t>
      </w:r>
    </w:p>
    <w:p w14:paraId="70B386D8" w14:textId="77777777" w:rsidR="000B78B7" w:rsidRDefault="009767E4">
      <w:pPr>
        <w:pStyle w:val="Odstavecseseznamem"/>
        <w:numPr>
          <w:ilvl w:val="0"/>
          <w:numId w:val="1"/>
        </w:numPr>
        <w:tabs>
          <w:tab w:val="left" w:pos="477"/>
        </w:tabs>
        <w:ind w:right="533"/>
        <w:jc w:val="both"/>
        <w:rPr>
          <w:sz w:val="16"/>
        </w:rPr>
      </w:pPr>
      <w:r>
        <w:rPr>
          <w:sz w:val="16"/>
        </w:rPr>
        <w:t>Smluvní strany prohlašují, že smlouvu před jejím podpisem přečetly, řádně projednaly a s jejím obsahem bez výhrad souhlasí. Smlouva je vy</w:t>
      </w:r>
      <w:r>
        <w:rPr>
          <w:sz w:val="16"/>
        </w:rPr>
        <w:t>jádřením jejich pravé, skutečné, svobodné a vážné vůle. Na důkaz pravosti a pravdivosti těchto prohlášení připojují oprávnění zástupci smluvních stran své vlastnoruční</w:t>
      </w:r>
      <w:r>
        <w:rPr>
          <w:spacing w:val="-11"/>
          <w:sz w:val="16"/>
        </w:rPr>
        <w:t xml:space="preserve"> </w:t>
      </w:r>
      <w:r>
        <w:rPr>
          <w:sz w:val="16"/>
        </w:rPr>
        <w:t>podpisy.</w:t>
      </w:r>
    </w:p>
    <w:p w14:paraId="3248F72B" w14:textId="77777777" w:rsidR="000B78B7" w:rsidRDefault="009767E4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hanging="361"/>
        <w:jc w:val="both"/>
        <w:rPr>
          <w:sz w:val="16"/>
        </w:rPr>
      </w:pPr>
      <w:r>
        <w:rPr>
          <w:spacing w:val="-5"/>
          <w:sz w:val="16"/>
        </w:rPr>
        <w:t xml:space="preserve">Nedílnou součástí </w:t>
      </w:r>
      <w:r>
        <w:rPr>
          <w:spacing w:val="-4"/>
          <w:sz w:val="16"/>
        </w:rPr>
        <w:t xml:space="preserve">této </w:t>
      </w:r>
      <w:r>
        <w:rPr>
          <w:spacing w:val="-5"/>
          <w:sz w:val="16"/>
        </w:rPr>
        <w:t xml:space="preserve">smlouvy </w:t>
      </w:r>
      <w:r>
        <w:rPr>
          <w:spacing w:val="-3"/>
          <w:sz w:val="16"/>
        </w:rPr>
        <w:t xml:space="preserve">je </w:t>
      </w:r>
      <w:r>
        <w:rPr>
          <w:spacing w:val="-5"/>
          <w:sz w:val="16"/>
        </w:rPr>
        <w:t>následující</w:t>
      </w:r>
      <w:r>
        <w:rPr>
          <w:spacing w:val="-31"/>
          <w:sz w:val="16"/>
        </w:rPr>
        <w:t xml:space="preserve"> </w:t>
      </w:r>
      <w:r>
        <w:rPr>
          <w:spacing w:val="-5"/>
          <w:sz w:val="16"/>
        </w:rPr>
        <w:t>příloha:</w:t>
      </w:r>
    </w:p>
    <w:p w14:paraId="343EF946" w14:textId="77777777" w:rsidR="000B78B7" w:rsidRDefault="000B78B7">
      <w:pPr>
        <w:pStyle w:val="Zkladntext"/>
        <w:ind w:left="0"/>
        <w:rPr>
          <w:sz w:val="18"/>
        </w:rPr>
      </w:pPr>
    </w:p>
    <w:p w14:paraId="6EEDC54C" w14:textId="77777777" w:rsidR="000B78B7" w:rsidRDefault="009767E4">
      <w:pPr>
        <w:pStyle w:val="Zkladntext"/>
        <w:spacing w:before="161"/>
        <w:ind w:left="116"/>
      </w:pPr>
      <w:r>
        <w:t>Příloha č. 1: Ceník zboží dle výsledků VZ č. …</w:t>
      </w:r>
    </w:p>
    <w:p w14:paraId="32B6F0C4" w14:textId="77777777" w:rsidR="000B78B7" w:rsidRDefault="000B78B7">
      <w:pPr>
        <w:sectPr w:rsidR="000B78B7">
          <w:pgSz w:w="11910" w:h="16840"/>
          <w:pgMar w:top="1320" w:right="880" w:bottom="900" w:left="1300" w:header="0" w:footer="707" w:gutter="0"/>
          <w:cols w:space="708"/>
        </w:sectPr>
      </w:pPr>
    </w:p>
    <w:p w14:paraId="2F3F684B" w14:textId="77777777" w:rsidR="000B78B7" w:rsidRDefault="000B78B7">
      <w:pPr>
        <w:pStyle w:val="Zkladntext"/>
        <w:spacing w:before="10"/>
        <w:ind w:left="0"/>
        <w:rPr>
          <w:sz w:val="15"/>
        </w:rPr>
      </w:pPr>
    </w:p>
    <w:p w14:paraId="2E90DDF6" w14:textId="77777777" w:rsidR="000B78B7" w:rsidRDefault="009767E4">
      <w:pPr>
        <w:pStyle w:val="Zkladntext"/>
        <w:ind w:left="116"/>
      </w:pPr>
      <w:r>
        <w:t>V Praze dne:</w:t>
      </w:r>
    </w:p>
    <w:p w14:paraId="06A0029C" w14:textId="77777777" w:rsidR="000B78B7" w:rsidRDefault="009767E4">
      <w:pPr>
        <w:pStyle w:val="Zkladntext"/>
        <w:spacing w:before="11"/>
        <w:ind w:left="0"/>
        <w:rPr>
          <w:sz w:val="37"/>
        </w:rPr>
      </w:pPr>
      <w:r>
        <w:br w:type="column"/>
      </w:r>
    </w:p>
    <w:p w14:paraId="4390BECA" w14:textId="53F36988" w:rsidR="000B78B7" w:rsidRDefault="00071620">
      <w:pPr>
        <w:pStyle w:val="Nadpis1"/>
        <w:ind w:left="116"/>
      </w:pPr>
      <w:r>
        <w:t>xxxx</w:t>
      </w:r>
    </w:p>
    <w:p w14:paraId="22F413FE" w14:textId="6B5DB3F3" w:rsidR="000B78B7" w:rsidRDefault="009767E4">
      <w:pPr>
        <w:spacing w:before="102" w:line="247" w:lineRule="auto"/>
        <w:ind w:left="116" w:right="33"/>
        <w:rPr>
          <w:rFonts w:ascii="Gill Sans MT" w:hAnsi="Gill Sans MT"/>
          <w:sz w:val="14"/>
        </w:rPr>
      </w:pPr>
      <w:r>
        <w:br w:type="column"/>
      </w:r>
      <w:r>
        <w:rPr>
          <w:rFonts w:ascii="Gill Sans MT" w:hAnsi="Gill Sans MT"/>
          <w:w w:val="105"/>
          <w:sz w:val="14"/>
        </w:rPr>
        <w:t xml:space="preserve">Digitally signed by </w:t>
      </w:r>
      <w:r w:rsidR="00071620">
        <w:rPr>
          <w:rFonts w:ascii="Gill Sans MT" w:hAnsi="Gill Sans MT"/>
          <w:w w:val="105"/>
          <w:sz w:val="14"/>
        </w:rPr>
        <w:t>xxxx</w:t>
      </w:r>
      <w:r>
        <w:rPr>
          <w:rFonts w:ascii="Gill Sans MT" w:hAnsi="Gill Sans MT"/>
          <w:spacing w:val="-3"/>
          <w:w w:val="105"/>
          <w:sz w:val="14"/>
        </w:rPr>
        <w:t xml:space="preserve"> </w:t>
      </w:r>
      <w:r>
        <w:rPr>
          <w:rFonts w:ascii="Gill Sans MT" w:hAnsi="Gill Sans MT"/>
          <w:w w:val="105"/>
          <w:sz w:val="14"/>
        </w:rPr>
        <w:t>Date:</w:t>
      </w:r>
      <w:r>
        <w:rPr>
          <w:rFonts w:ascii="Gill Sans MT" w:hAnsi="Gill Sans MT"/>
          <w:spacing w:val="-17"/>
          <w:w w:val="105"/>
          <w:sz w:val="14"/>
        </w:rPr>
        <w:t xml:space="preserve"> </w:t>
      </w:r>
      <w:r>
        <w:rPr>
          <w:rFonts w:ascii="Gill Sans MT" w:hAnsi="Gill Sans MT"/>
          <w:w w:val="105"/>
          <w:sz w:val="14"/>
        </w:rPr>
        <w:t>2021.12.20</w:t>
      </w:r>
    </w:p>
    <w:p w14:paraId="08AFAB21" w14:textId="66A59B17" w:rsidR="000B78B7" w:rsidRDefault="00C5098E">
      <w:pPr>
        <w:spacing w:line="80" w:lineRule="exact"/>
        <w:ind w:left="116"/>
        <w:rPr>
          <w:rFonts w:ascii="Gill Sans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6592" behindDoc="1" locked="0" layoutInCell="1" allowOverlap="1" wp14:anchorId="125158C2" wp14:editId="0D32885A">
                <wp:simplePos x="0" y="0"/>
                <wp:positionH relativeFrom="page">
                  <wp:posOffset>2244725</wp:posOffset>
                </wp:positionH>
                <wp:positionV relativeFrom="paragraph">
                  <wp:posOffset>-314325</wp:posOffset>
                </wp:positionV>
                <wp:extent cx="427355" cy="42481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355" cy="424815"/>
                        </a:xfrm>
                        <a:custGeom>
                          <a:avLst/>
                          <a:gdLst>
                            <a:gd name="T0" fmla="+- 0 3541 3535"/>
                            <a:gd name="T1" fmla="*/ T0 w 673"/>
                            <a:gd name="T2" fmla="+- 0 139 -495"/>
                            <a:gd name="T3" fmla="*/ 139 h 669"/>
                            <a:gd name="T4" fmla="+- 0 3591 3535"/>
                            <a:gd name="T5" fmla="*/ T4 w 673"/>
                            <a:gd name="T6" fmla="+- 0 172 -495"/>
                            <a:gd name="T7" fmla="*/ 172 h 669"/>
                            <a:gd name="T8" fmla="+- 0 3611 3535"/>
                            <a:gd name="T9" fmla="*/ T8 w 673"/>
                            <a:gd name="T10" fmla="+- 0 71 -495"/>
                            <a:gd name="T11" fmla="*/ 71 h 669"/>
                            <a:gd name="T12" fmla="+- 0 3803 3535"/>
                            <a:gd name="T13" fmla="*/ T12 w 673"/>
                            <a:gd name="T14" fmla="+- 0 -465 -495"/>
                            <a:gd name="T15" fmla="*/ -465 h 669"/>
                            <a:gd name="T16" fmla="+- 0 3802 3535"/>
                            <a:gd name="T17" fmla="*/ T16 w 673"/>
                            <a:gd name="T18" fmla="+- 0 -394 -495"/>
                            <a:gd name="T19" fmla="*/ -394 h 669"/>
                            <a:gd name="T20" fmla="+- 0 3814 3535"/>
                            <a:gd name="T21" fmla="*/ T20 w 673"/>
                            <a:gd name="T22" fmla="+- 0 -322 -495"/>
                            <a:gd name="T23" fmla="*/ -322 h 669"/>
                            <a:gd name="T24" fmla="+- 0 3786 3535"/>
                            <a:gd name="T25" fmla="*/ T24 w 673"/>
                            <a:gd name="T26" fmla="+- 0 -178 -495"/>
                            <a:gd name="T27" fmla="*/ -178 h 669"/>
                            <a:gd name="T28" fmla="+- 0 3594 3535"/>
                            <a:gd name="T29" fmla="*/ T28 w 673"/>
                            <a:gd name="T30" fmla="+- 0 148 -495"/>
                            <a:gd name="T31" fmla="*/ 148 h 669"/>
                            <a:gd name="T32" fmla="+- 0 3629 3535"/>
                            <a:gd name="T33" fmla="*/ T32 w 673"/>
                            <a:gd name="T34" fmla="+- 0 140 -495"/>
                            <a:gd name="T35" fmla="*/ 140 h 669"/>
                            <a:gd name="T36" fmla="+- 0 3722 3535"/>
                            <a:gd name="T37" fmla="*/ T36 w 673"/>
                            <a:gd name="T38" fmla="+- 0 2 -495"/>
                            <a:gd name="T39" fmla="*/ 2 h 669"/>
                            <a:gd name="T40" fmla="+- 0 3836 3535"/>
                            <a:gd name="T41" fmla="*/ T40 w 673"/>
                            <a:gd name="T42" fmla="+- 0 -247 -495"/>
                            <a:gd name="T43" fmla="*/ -247 h 669"/>
                            <a:gd name="T44" fmla="+- 0 3836 3535"/>
                            <a:gd name="T45" fmla="*/ T44 w 673"/>
                            <a:gd name="T46" fmla="+- 0 -322 -495"/>
                            <a:gd name="T47" fmla="*/ -322 h 669"/>
                            <a:gd name="T48" fmla="+- 0 3818 3535"/>
                            <a:gd name="T49" fmla="*/ T48 w 673"/>
                            <a:gd name="T50" fmla="+- 0 -433 -495"/>
                            <a:gd name="T51" fmla="*/ -433 h 669"/>
                            <a:gd name="T52" fmla="+- 0 3833 3535"/>
                            <a:gd name="T53" fmla="*/ T52 w 673"/>
                            <a:gd name="T54" fmla="+- 0 -491 -495"/>
                            <a:gd name="T55" fmla="*/ -491 h 669"/>
                            <a:gd name="T56" fmla="+- 0 4202 3535"/>
                            <a:gd name="T57" fmla="*/ T56 w 673"/>
                            <a:gd name="T58" fmla="+- 0 1 -495"/>
                            <a:gd name="T59" fmla="*/ 1 h 669"/>
                            <a:gd name="T60" fmla="+- 0 4182 3535"/>
                            <a:gd name="T61" fmla="*/ T60 w 673"/>
                            <a:gd name="T62" fmla="+- 0 33 -495"/>
                            <a:gd name="T63" fmla="*/ 33 h 669"/>
                            <a:gd name="T64" fmla="+- 0 4178 3535"/>
                            <a:gd name="T65" fmla="*/ T64 w 673"/>
                            <a:gd name="T66" fmla="+- 0 24 -495"/>
                            <a:gd name="T67" fmla="*/ 24 h 669"/>
                            <a:gd name="T68" fmla="+- 0 4202 3535"/>
                            <a:gd name="T69" fmla="*/ T68 w 673"/>
                            <a:gd name="T70" fmla="+- 0 1 -495"/>
                            <a:gd name="T71" fmla="*/ 1 h 669"/>
                            <a:gd name="T72" fmla="+- 0 4204 3535"/>
                            <a:gd name="T73" fmla="*/ T72 w 673"/>
                            <a:gd name="T74" fmla="+- 0 24 -495"/>
                            <a:gd name="T75" fmla="*/ 24 h 669"/>
                            <a:gd name="T76" fmla="+- 0 4208 3535"/>
                            <a:gd name="T77" fmla="*/ T76 w 673"/>
                            <a:gd name="T78" fmla="+- 0 8 -495"/>
                            <a:gd name="T79" fmla="*/ 8 h 669"/>
                            <a:gd name="T80" fmla="+- 0 4185 3535"/>
                            <a:gd name="T81" fmla="*/ T80 w 673"/>
                            <a:gd name="T82" fmla="+- 0 26 -495"/>
                            <a:gd name="T83" fmla="*/ 26 h 669"/>
                            <a:gd name="T84" fmla="+- 0 4197 3535"/>
                            <a:gd name="T85" fmla="*/ T84 w 673"/>
                            <a:gd name="T86" fmla="+- 0 18 -495"/>
                            <a:gd name="T87" fmla="*/ 18 h 669"/>
                            <a:gd name="T88" fmla="+- 0 4189 3535"/>
                            <a:gd name="T89" fmla="*/ T88 w 673"/>
                            <a:gd name="T90" fmla="+- 0 11 -495"/>
                            <a:gd name="T91" fmla="*/ 11 h 669"/>
                            <a:gd name="T92" fmla="+- 0 4197 3535"/>
                            <a:gd name="T93" fmla="*/ T92 w 673"/>
                            <a:gd name="T94" fmla="+- 0 19 -495"/>
                            <a:gd name="T95" fmla="*/ 19 h 669"/>
                            <a:gd name="T96" fmla="+- 0 4195 3535"/>
                            <a:gd name="T97" fmla="*/ T96 w 673"/>
                            <a:gd name="T98" fmla="+- 0 26 -495"/>
                            <a:gd name="T99" fmla="*/ 26 h 669"/>
                            <a:gd name="T100" fmla="+- 0 4197 3535"/>
                            <a:gd name="T101" fmla="*/ T100 w 673"/>
                            <a:gd name="T102" fmla="+- 0 19 -495"/>
                            <a:gd name="T103" fmla="*/ 19 h 669"/>
                            <a:gd name="T104" fmla="+- 0 4195 3535"/>
                            <a:gd name="T105" fmla="*/ T104 w 673"/>
                            <a:gd name="T106" fmla="+- 0 15 -495"/>
                            <a:gd name="T107" fmla="*/ 15 h 669"/>
                            <a:gd name="T108" fmla="+- 0 4198 3535"/>
                            <a:gd name="T109" fmla="*/ T108 w 673"/>
                            <a:gd name="T110" fmla="+- 0 11 -495"/>
                            <a:gd name="T111" fmla="*/ 11 h 669"/>
                            <a:gd name="T112" fmla="+- 0 3911 3535"/>
                            <a:gd name="T113" fmla="*/ T112 w 673"/>
                            <a:gd name="T114" fmla="+- 0 -122 -495"/>
                            <a:gd name="T115" fmla="*/ -122 h 669"/>
                            <a:gd name="T116" fmla="+- 0 3850 3535"/>
                            <a:gd name="T117" fmla="*/ T116 w 673"/>
                            <a:gd name="T118" fmla="+- 0 -42 -495"/>
                            <a:gd name="T119" fmla="*/ -42 h 669"/>
                            <a:gd name="T120" fmla="+- 0 3787 3535"/>
                            <a:gd name="T121" fmla="*/ T120 w 673"/>
                            <a:gd name="T122" fmla="+- 0 -15 -495"/>
                            <a:gd name="T123" fmla="*/ -15 h 669"/>
                            <a:gd name="T124" fmla="+- 0 4053 3535"/>
                            <a:gd name="T125" fmla="*/ T124 w 673"/>
                            <a:gd name="T126" fmla="+- 0 -54 -495"/>
                            <a:gd name="T127" fmla="*/ -54 h 669"/>
                            <a:gd name="T128" fmla="+- 0 4177 3535"/>
                            <a:gd name="T129" fmla="*/ T128 w 673"/>
                            <a:gd name="T130" fmla="+- 0 -70 -495"/>
                            <a:gd name="T131" fmla="*/ -70 h 669"/>
                            <a:gd name="T132" fmla="+- 0 3980 3535"/>
                            <a:gd name="T133" fmla="*/ T132 w 673"/>
                            <a:gd name="T134" fmla="+- 0 -95 -495"/>
                            <a:gd name="T135" fmla="*/ -95 h 669"/>
                            <a:gd name="T136" fmla="+- 0 3887 3535"/>
                            <a:gd name="T137" fmla="*/ T136 w 673"/>
                            <a:gd name="T138" fmla="+- 0 -192 -495"/>
                            <a:gd name="T139" fmla="*/ -192 h 669"/>
                            <a:gd name="T140" fmla="+- 0 4001 3535"/>
                            <a:gd name="T141" fmla="*/ T140 w 673"/>
                            <a:gd name="T142" fmla="+- 0 -54 -495"/>
                            <a:gd name="T143" fmla="*/ -54 h 669"/>
                            <a:gd name="T144" fmla="+- 0 4166 3535"/>
                            <a:gd name="T145" fmla="*/ T144 w 673"/>
                            <a:gd name="T146" fmla="+- 0 -5 -495"/>
                            <a:gd name="T147" fmla="*/ -5 h 669"/>
                            <a:gd name="T148" fmla="+- 0 4180 3535"/>
                            <a:gd name="T149" fmla="*/ T148 w 673"/>
                            <a:gd name="T150" fmla="+- 0 -16 -495"/>
                            <a:gd name="T151" fmla="*/ -16 h 669"/>
                            <a:gd name="T152" fmla="+- 0 4053 3535"/>
                            <a:gd name="T153" fmla="*/ T152 w 673"/>
                            <a:gd name="T154" fmla="+- 0 -54 -495"/>
                            <a:gd name="T155" fmla="*/ -54 h 669"/>
                            <a:gd name="T156" fmla="+- 0 4200 3535"/>
                            <a:gd name="T157" fmla="*/ T156 w 673"/>
                            <a:gd name="T158" fmla="+- 0 -16 -495"/>
                            <a:gd name="T159" fmla="*/ -16 h 669"/>
                            <a:gd name="T160" fmla="+- 0 4142 3535"/>
                            <a:gd name="T161" fmla="*/ T160 w 673"/>
                            <a:gd name="T162" fmla="+- 0 -59 -495"/>
                            <a:gd name="T163" fmla="*/ -59 h 669"/>
                            <a:gd name="T164" fmla="+- 0 4208 3535"/>
                            <a:gd name="T165" fmla="*/ T164 w 673"/>
                            <a:gd name="T166" fmla="+- 0 -35 -495"/>
                            <a:gd name="T167" fmla="*/ -35 h 669"/>
                            <a:gd name="T168" fmla="+- 0 4094 3535"/>
                            <a:gd name="T169" fmla="*/ T168 w 673"/>
                            <a:gd name="T170" fmla="+- 0 -81 -495"/>
                            <a:gd name="T171" fmla="*/ -81 h 669"/>
                            <a:gd name="T172" fmla="+- 0 4151 3535"/>
                            <a:gd name="T173" fmla="*/ T172 w 673"/>
                            <a:gd name="T174" fmla="+- 0 -76 -495"/>
                            <a:gd name="T175" fmla="*/ -76 h 669"/>
                            <a:gd name="T176" fmla="+- 0 3852 3535"/>
                            <a:gd name="T177" fmla="*/ T176 w 673"/>
                            <a:gd name="T178" fmla="+- 0 -419 -495"/>
                            <a:gd name="T179" fmla="*/ -419 h 669"/>
                            <a:gd name="T180" fmla="+- 0 3849 3535"/>
                            <a:gd name="T181" fmla="*/ T180 w 673"/>
                            <a:gd name="T182" fmla="+- 0 -322 -495"/>
                            <a:gd name="T183" fmla="*/ -322 h 669"/>
                            <a:gd name="T184" fmla="+- 0 3856 3535"/>
                            <a:gd name="T185" fmla="*/ T184 w 673"/>
                            <a:gd name="T186" fmla="+- 0 -439 -495"/>
                            <a:gd name="T187" fmla="*/ -439 h 669"/>
                            <a:gd name="T188" fmla="+- 0 3847 3535"/>
                            <a:gd name="T189" fmla="*/ T188 w 673"/>
                            <a:gd name="T190" fmla="+- 0 -479 -495"/>
                            <a:gd name="T191" fmla="*/ -479 h 669"/>
                            <a:gd name="T192" fmla="+- 0 3853 3535"/>
                            <a:gd name="T193" fmla="*/ T192 w 673"/>
                            <a:gd name="T194" fmla="+- 0 -490 -495"/>
                            <a:gd name="T195" fmla="*/ -490 h 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73" h="669">
                              <a:moveTo>
                                <a:pt x="122" y="527"/>
                              </a:moveTo>
                              <a:lnTo>
                                <a:pt x="63" y="565"/>
                              </a:lnTo>
                              <a:lnTo>
                                <a:pt x="26" y="602"/>
                              </a:lnTo>
                              <a:lnTo>
                                <a:pt x="6" y="634"/>
                              </a:lnTo>
                              <a:lnTo>
                                <a:pt x="0" y="657"/>
                              </a:lnTo>
                              <a:lnTo>
                                <a:pt x="0" y="668"/>
                              </a:lnTo>
                              <a:lnTo>
                                <a:pt x="52" y="668"/>
                              </a:lnTo>
                              <a:lnTo>
                                <a:pt x="56" y="667"/>
                              </a:lnTo>
                              <a:lnTo>
                                <a:pt x="13" y="667"/>
                              </a:lnTo>
                              <a:lnTo>
                                <a:pt x="19" y="642"/>
                              </a:lnTo>
                              <a:lnTo>
                                <a:pt x="41" y="607"/>
                              </a:lnTo>
                              <a:lnTo>
                                <a:pt x="76" y="566"/>
                              </a:lnTo>
                              <a:lnTo>
                                <a:pt x="122" y="527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5" y="9"/>
                              </a:lnTo>
                              <a:lnTo>
                                <a:pt x="268" y="30"/>
                              </a:lnTo>
                              <a:lnTo>
                                <a:pt x="265" y="53"/>
                              </a:lnTo>
                              <a:lnTo>
                                <a:pt x="265" y="70"/>
                              </a:lnTo>
                              <a:lnTo>
                                <a:pt x="265" y="85"/>
                              </a:lnTo>
                              <a:lnTo>
                                <a:pt x="267" y="101"/>
                              </a:lnTo>
                              <a:lnTo>
                                <a:pt x="269" y="118"/>
                              </a:lnTo>
                              <a:lnTo>
                                <a:pt x="272" y="136"/>
                              </a:lnTo>
                              <a:lnTo>
                                <a:pt x="275" y="154"/>
                              </a:lnTo>
                              <a:lnTo>
                                <a:pt x="279" y="173"/>
                              </a:lnTo>
                              <a:lnTo>
                                <a:pt x="283" y="192"/>
                              </a:lnTo>
                              <a:lnTo>
                                <a:pt x="288" y="210"/>
                              </a:lnTo>
                              <a:lnTo>
                                <a:pt x="278" y="247"/>
                              </a:lnTo>
                              <a:lnTo>
                                <a:pt x="251" y="317"/>
                              </a:lnTo>
                              <a:lnTo>
                                <a:pt x="211" y="406"/>
                              </a:lnTo>
                              <a:lnTo>
                                <a:pt x="162" y="499"/>
                              </a:lnTo>
                              <a:lnTo>
                                <a:pt x="110" y="583"/>
                              </a:lnTo>
                              <a:lnTo>
                                <a:pt x="59" y="643"/>
                              </a:lnTo>
                              <a:lnTo>
                                <a:pt x="13" y="667"/>
                              </a:lnTo>
                              <a:lnTo>
                                <a:pt x="56" y="667"/>
                              </a:lnTo>
                              <a:lnTo>
                                <a:pt x="58" y="666"/>
                              </a:lnTo>
                              <a:lnTo>
                                <a:pt x="94" y="635"/>
                              </a:lnTo>
                              <a:lnTo>
                                <a:pt x="137" y="580"/>
                              </a:lnTo>
                              <a:lnTo>
                                <a:pt x="187" y="499"/>
                              </a:lnTo>
                              <a:lnTo>
                                <a:pt x="194" y="497"/>
                              </a:lnTo>
                              <a:lnTo>
                                <a:pt x="187" y="497"/>
                              </a:lnTo>
                              <a:lnTo>
                                <a:pt x="236" y="408"/>
                              </a:lnTo>
                              <a:lnTo>
                                <a:pt x="268" y="340"/>
                              </a:lnTo>
                              <a:lnTo>
                                <a:pt x="289" y="288"/>
                              </a:lnTo>
                              <a:lnTo>
                                <a:pt x="301" y="248"/>
                              </a:lnTo>
                              <a:lnTo>
                                <a:pt x="325" y="248"/>
                              </a:lnTo>
                              <a:lnTo>
                                <a:pt x="309" y="208"/>
                              </a:lnTo>
                              <a:lnTo>
                                <a:pt x="314" y="173"/>
                              </a:lnTo>
                              <a:lnTo>
                                <a:pt x="301" y="173"/>
                              </a:lnTo>
                              <a:lnTo>
                                <a:pt x="293" y="143"/>
                              </a:lnTo>
                              <a:lnTo>
                                <a:pt x="287" y="114"/>
                              </a:lnTo>
                              <a:lnTo>
                                <a:pt x="284" y="87"/>
                              </a:lnTo>
                              <a:lnTo>
                                <a:pt x="283" y="62"/>
                              </a:lnTo>
                              <a:lnTo>
                                <a:pt x="284" y="52"/>
                              </a:lnTo>
                              <a:lnTo>
                                <a:pt x="285" y="34"/>
                              </a:lnTo>
                              <a:lnTo>
                                <a:pt x="290" y="16"/>
                              </a:lnTo>
                              <a:lnTo>
                                <a:pt x="298" y="4"/>
                              </a:lnTo>
                              <a:lnTo>
                                <a:pt x="315" y="4"/>
                              </a:lnTo>
                              <a:lnTo>
                                <a:pt x="306" y="1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667" y="496"/>
                              </a:moveTo>
                              <a:lnTo>
                                <a:pt x="647" y="496"/>
                              </a:lnTo>
                              <a:lnTo>
                                <a:pt x="640" y="503"/>
                              </a:lnTo>
                              <a:lnTo>
                                <a:pt x="640" y="521"/>
                              </a:lnTo>
                              <a:lnTo>
                                <a:pt x="647" y="528"/>
                              </a:lnTo>
                              <a:lnTo>
                                <a:pt x="667" y="528"/>
                              </a:lnTo>
                              <a:lnTo>
                                <a:pt x="670" y="525"/>
                              </a:lnTo>
                              <a:lnTo>
                                <a:pt x="649" y="525"/>
                              </a:lnTo>
                              <a:lnTo>
                                <a:pt x="643" y="519"/>
                              </a:lnTo>
                              <a:lnTo>
                                <a:pt x="643" y="505"/>
                              </a:lnTo>
                              <a:lnTo>
                                <a:pt x="649" y="499"/>
                              </a:lnTo>
                              <a:lnTo>
                                <a:pt x="670" y="499"/>
                              </a:lnTo>
                              <a:lnTo>
                                <a:pt x="667" y="496"/>
                              </a:lnTo>
                              <a:close/>
                              <a:moveTo>
                                <a:pt x="670" y="499"/>
                              </a:moveTo>
                              <a:lnTo>
                                <a:pt x="664" y="499"/>
                              </a:lnTo>
                              <a:lnTo>
                                <a:pt x="669" y="505"/>
                              </a:lnTo>
                              <a:lnTo>
                                <a:pt x="669" y="519"/>
                              </a:lnTo>
                              <a:lnTo>
                                <a:pt x="664" y="525"/>
                              </a:lnTo>
                              <a:lnTo>
                                <a:pt x="670" y="525"/>
                              </a:lnTo>
                              <a:lnTo>
                                <a:pt x="673" y="521"/>
                              </a:lnTo>
                              <a:lnTo>
                                <a:pt x="673" y="503"/>
                              </a:lnTo>
                              <a:lnTo>
                                <a:pt x="670" y="499"/>
                              </a:lnTo>
                              <a:close/>
                              <a:moveTo>
                                <a:pt x="661" y="502"/>
                              </a:moveTo>
                              <a:lnTo>
                                <a:pt x="650" y="502"/>
                              </a:lnTo>
                              <a:lnTo>
                                <a:pt x="650" y="521"/>
                              </a:lnTo>
                              <a:lnTo>
                                <a:pt x="654" y="521"/>
                              </a:lnTo>
                              <a:lnTo>
                                <a:pt x="654" y="514"/>
                              </a:lnTo>
                              <a:lnTo>
                                <a:pt x="662" y="514"/>
                              </a:lnTo>
                              <a:lnTo>
                                <a:pt x="662" y="513"/>
                              </a:lnTo>
                              <a:lnTo>
                                <a:pt x="660" y="512"/>
                              </a:lnTo>
                              <a:lnTo>
                                <a:pt x="664" y="511"/>
                              </a:lnTo>
                              <a:lnTo>
                                <a:pt x="654" y="511"/>
                              </a:lnTo>
                              <a:lnTo>
                                <a:pt x="654" y="506"/>
                              </a:lnTo>
                              <a:lnTo>
                                <a:pt x="663" y="506"/>
                              </a:lnTo>
                              <a:lnTo>
                                <a:pt x="663" y="504"/>
                              </a:lnTo>
                              <a:lnTo>
                                <a:pt x="661" y="502"/>
                              </a:lnTo>
                              <a:close/>
                              <a:moveTo>
                                <a:pt x="662" y="514"/>
                              </a:moveTo>
                              <a:lnTo>
                                <a:pt x="658" y="514"/>
                              </a:lnTo>
                              <a:lnTo>
                                <a:pt x="659" y="516"/>
                              </a:lnTo>
                              <a:lnTo>
                                <a:pt x="660" y="518"/>
                              </a:lnTo>
                              <a:lnTo>
                                <a:pt x="660" y="521"/>
                              </a:lnTo>
                              <a:lnTo>
                                <a:pt x="664" y="521"/>
                              </a:lnTo>
                              <a:lnTo>
                                <a:pt x="663" y="518"/>
                              </a:lnTo>
                              <a:lnTo>
                                <a:pt x="663" y="515"/>
                              </a:lnTo>
                              <a:lnTo>
                                <a:pt x="662" y="514"/>
                              </a:lnTo>
                              <a:close/>
                              <a:moveTo>
                                <a:pt x="663" y="506"/>
                              </a:moveTo>
                              <a:lnTo>
                                <a:pt x="658" y="506"/>
                              </a:lnTo>
                              <a:lnTo>
                                <a:pt x="660" y="506"/>
                              </a:lnTo>
                              <a:lnTo>
                                <a:pt x="660" y="510"/>
                              </a:lnTo>
                              <a:lnTo>
                                <a:pt x="658" y="511"/>
                              </a:lnTo>
                              <a:lnTo>
                                <a:pt x="664" y="511"/>
                              </a:lnTo>
                              <a:lnTo>
                                <a:pt x="664" y="508"/>
                              </a:lnTo>
                              <a:lnTo>
                                <a:pt x="663" y="506"/>
                              </a:lnTo>
                              <a:close/>
                              <a:moveTo>
                                <a:pt x="325" y="248"/>
                              </a:moveTo>
                              <a:lnTo>
                                <a:pt x="301" y="248"/>
                              </a:lnTo>
                              <a:lnTo>
                                <a:pt x="338" y="322"/>
                              </a:lnTo>
                              <a:lnTo>
                                <a:pt x="376" y="373"/>
                              </a:lnTo>
                              <a:lnTo>
                                <a:pt x="412" y="405"/>
                              </a:lnTo>
                              <a:lnTo>
                                <a:pt x="441" y="424"/>
                              </a:lnTo>
                              <a:lnTo>
                                <a:pt x="379" y="436"/>
                              </a:lnTo>
                              <a:lnTo>
                                <a:pt x="315" y="453"/>
                              </a:lnTo>
                              <a:lnTo>
                                <a:pt x="251" y="473"/>
                              </a:lnTo>
                              <a:lnTo>
                                <a:pt x="187" y="497"/>
                              </a:lnTo>
                              <a:lnTo>
                                <a:pt x="194" y="497"/>
                              </a:lnTo>
                              <a:lnTo>
                                <a:pt x="252" y="480"/>
                              </a:lnTo>
                              <a:lnTo>
                                <a:pt x="322" y="463"/>
                              </a:lnTo>
                              <a:lnTo>
                                <a:pt x="395" y="450"/>
                              </a:lnTo>
                              <a:lnTo>
                                <a:pt x="466" y="441"/>
                              </a:lnTo>
                              <a:lnTo>
                                <a:pt x="518" y="441"/>
                              </a:lnTo>
                              <a:lnTo>
                                <a:pt x="507" y="436"/>
                              </a:lnTo>
                              <a:lnTo>
                                <a:pt x="553" y="434"/>
                              </a:lnTo>
                              <a:lnTo>
                                <a:pt x="659" y="434"/>
                              </a:lnTo>
                              <a:lnTo>
                                <a:pt x="642" y="425"/>
                              </a:lnTo>
                              <a:lnTo>
                                <a:pt x="616" y="419"/>
                              </a:lnTo>
                              <a:lnTo>
                                <a:pt x="477" y="419"/>
                              </a:lnTo>
                              <a:lnTo>
                                <a:pt x="461" y="410"/>
                              </a:lnTo>
                              <a:lnTo>
                                <a:pt x="445" y="400"/>
                              </a:lnTo>
                              <a:lnTo>
                                <a:pt x="430" y="390"/>
                              </a:lnTo>
                              <a:lnTo>
                                <a:pt x="415" y="380"/>
                              </a:lnTo>
                              <a:lnTo>
                                <a:pt x="381" y="345"/>
                              </a:lnTo>
                              <a:lnTo>
                                <a:pt x="352" y="303"/>
                              </a:lnTo>
                              <a:lnTo>
                                <a:pt x="328" y="257"/>
                              </a:lnTo>
                              <a:lnTo>
                                <a:pt x="325" y="248"/>
                              </a:lnTo>
                              <a:close/>
                              <a:moveTo>
                                <a:pt x="518" y="441"/>
                              </a:moveTo>
                              <a:lnTo>
                                <a:pt x="466" y="441"/>
                              </a:lnTo>
                              <a:lnTo>
                                <a:pt x="511" y="462"/>
                              </a:lnTo>
                              <a:lnTo>
                                <a:pt x="556" y="477"/>
                              </a:lnTo>
                              <a:lnTo>
                                <a:pt x="597" y="487"/>
                              </a:lnTo>
                              <a:lnTo>
                                <a:pt x="631" y="490"/>
                              </a:lnTo>
                              <a:lnTo>
                                <a:pt x="652" y="490"/>
                              </a:lnTo>
                              <a:lnTo>
                                <a:pt x="664" y="485"/>
                              </a:lnTo>
                              <a:lnTo>
                                <a:pt x="665" y="479"/>
                              </a:lnTo>
                              <a:lnTo>
                                <a:pt x="645" y="479"/>
                              </a:lnTo>
                              <a:lnTo>
                                <a:pt x="618" y="476"/>
                              </a:lnTo>
                              <a:lnTo>
                                <a:pt x="585" y="467"/>
                              </a:lnTo>
                              <a:lnTo>
                                <a:pt x="547" y="454"/>
                              </a:lnTo>
                              <a:lnTo>
                                <a:pt x="518" y="441"/>
                              </a:lnTo>
                              <a:close/>
                              <a:moveTo>
                                <a:pt x="667" y="474"/>
                              </a:moveTo>
                              <a:lnTo>
                                <a:pt x="662" y="476"/>
                              </a:lnTo>
                              <a:lnTo>
                                <a:pt x="654" y="479"/>
                              </a:lnTo>
                              <a:lnTo>
                                <a:pt x="665" y="479"/>
                              </a:lnTo>
                              <a:lnTo>
                                <a:pt x="667" y="474"/>
                              </a:lnTo>
                              <a:close/>
                              <a:moveTo>
                                <a:pt x="659" y="434"/>
                              </a:moveTo>
                              <a:lnTo>
                                <a:pt x="553" y="434"/>
                              </a:lnTo>
                              <a:lnTo>
                                <a:pt x="607" y="436"/>
                              </a:lnTo>
                              <a:lnTo>
                                <a:pt x="652" y="445"/>
                              </a:lnTo>
                              <a:lnTo>
                                <a:pt x="669" y="467"/>
                              </a:lnTo>
                              <a:lnTo>
                                <a:pt x="671" y="462"/>
                              </a:lnTo>
                              <a:lnTo>
                                <a:pt x="673" y="460"/>
                              </a:lnTo>
                              <a:lnTo>
                                <a:pt x="673" y="455"/>
                              </a:lnTo>
                              <a:lnTo>
                                <a:pt x="665" y="437"/>
                              </a:lnTo>
                              <a:lnTo>
                                <a:pt x="659" y="434"/>
                              </a:lnTo>
                              <a:close/>
                              <a:moveTo>
                                <a:pt x="559" y="414"/>
                              </a:moveTo>
                              <a:lnTo>
                                <a:pt x="541" y="415"/>
                              </a:lnTo>
                              <a:lnTo>
                                <a:pt x="521" y="416"/>
                              </a:lnTo>
                              <a:lnTo>
                                <a:pt x="477" y="419"/>
                              </a:lnTo>
                              <a:lnTo>
                                <a:pt x="616" y="419"/>
                              </a:lnTo>
                              <a:lnTo>
                                <a:pt x="605" y="417"/>
                              </a:lnTo>
                              <a:lnTo>
                                <a:pt x="559" y="414"/>
                              </a:lnTo>
                              <a:close/>
                              <a:moveTo>
                                <a:pt x="321" y="56"/>
                              </a:moveTo>
                              <a:lnTo>
                                <a:pt x="317" y="76"/>
                              </a:lnTo>
                              <a:lnTo>
                                <a:pt x="313" y="102"/>
                              </a:lnTo>
                              <a:lnTo>
                                <a:pt x="308" y="135"/>
                              </a:lnTo>
                              <a:lnTo>
                                <a:pt x="301" y="173"/>
                              </a:lnTo>
                              <a:lnTo>
                                <a:pt x="314" y="173"/>
                              </a:lnTo>
                              <a:lnTo>
                                <a:pt x="315" y="169"/>
                              </a:lnTo>
                              <a:lnTo>
                                <a:pt x="318" y="131"/>
                              </a:lnTo>
                              <a:lnTo>
                                <a:pt x="320" y="94"/>
                              </a:lnTo>
                              <a:lnTo>
                                <a:pt x="321" y="56"/>
                              </a:lnTo>
                              <a:close/>
                              <a:moveTo>
                                <a:pt x="315" y="4"/>
                              </a:moveTo>
                              <a:lnTo>
                                <a:pt x="298" y="4"/>
                              </a:lnTo>
                              <a:lnTo>
                                <a:pt x="305" y="9"/>
                              </a:lnTo>
                              <a:lnTo>
                                <a:pt x="312" y="16"/>
                              </a:lnTo>
                              <a:lnTo>
                                <a:pt x="318" y="28"/>
                              </a:lnTo>
                              <a:lnTo>
                                <a:pt x="321" y="44"/>
                              </a:lnTo>
                              <a:lnTo>
                                <a:pt x="324" y="18"/>
                              </a:lnTo>
                              <a:lnTo>
                                <a:pt x="318" y="5"/>
                              </a:lnTo>
                              <a:lnTo>
                                <a:pt x="31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917E" id="AutoShape 6" o:spid="_x0000_s1026" style="position:absolute;margin-left:176.75pt;margin-top:-24.75pt;width:33.65pt;height:33.45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" path="m122,527l63,565,26,602,6,634,,657r,11l52,668r4,-1l13,667r6,-25l41,607,76,566r46,-39xm288,l275,9r-7,21l265,53r,17l265,85r2,16l269,118r3,18l275,154r4,19l283,192r5,18l278,247r-27,70l211,406r-49,93l110,583,59,643,13,667r43,l58,666,94,635r43,-55l187,499r7,-2l187,497r49,-89l268,340r21,-52l301,248r24,l309,208r5,-35l301,173r-8,-30l287,114,284,87,283,62r1,-10l285,34r5,-18l298,4r17,l306,1,288,xm667,496r-20,l640,503r,18l647,528r20,l670,525r-21,l643,519r,-14l649,499r21,l667,496xm670,499r-6,l669,505r,14l664,525r6,l673,521r,-18l670,499xm661,502r-11,l650,521r4,l654,514r8,l662,513r-2,-1l664,511r-10,l654,506r9,l663,504r-2,-2xm662,514r-4,l659,516r1,2l660,521r4,l663,518r,-3l662,514xm663,506r-5,l660,506r,4l658,511r6,l664,508r-1,-2xm325,248r-24,l338,322r38,51l412,405r29,19l379,436r-64,17l251,473r-64,24l194,497r58,-17l322,463r73,-13l466,441r52,l507,436r46,-2l659,434r-17,-9l616,419r-139,l461,410,445,400,430,390,415,380,381,345,352,303,328,257r-3,-9xm518,441r-52,l511,462r45,15l597,487r34,3l652,490r12,-5l665,479r-20,l618,476r-33,-9l547,454,518,441xm667,474r-5,2l654,479r11,l667,474xm659,434r-106,l607,436r45,9l669,467r2,-5l673,460r,-5l665,437r-6,-3xm559,414r-18,1l521,416r-44,3l616,419r-11,-2l559,414xm321,56r-4,20l313,102r-5,33l301,173r13,l315,169r3,-38l320,94r1,-38xm315,4r-17,l305,9r7,7l318,28r3,16l324,18,318,5,315,4xe" fillcolor="#ffd8d8" stroked="f">
                <v:path arrowok="t" o:connecttype="custom" o:connectlocs="3810,88265;35560,109220;48260,45085;170180,-295275;169545,-250190;177165,-204470;159385,-113030;37465,93980;59690,88900;118745,1270;191135,-156845;191135,-204470;179705,-274955;189230,-311785;423545,635;410845,20955;408305,15240;423545,635;424815,15240;427355,5080;412750,16510;420370,11430;415290,6985;420370,12065;419100,16510;420370,12065;419100,9525;421005,6985;238760,-77470;200025,-26670;160020,-9525;328930,-34290;407670,-44450;282575,-60325;223520,-121920;295910,-34290;400685,-3175;409575,-10160;328930,-34290;422275,-10160;385445,-37465;427355,-22225;354965,-51435;391160,-48260;201295,-266065;199390,-204470;203835,-278765;198120,-304165;201930,-31115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6C19F" wp14:editId="517AAC1F">
                <wp:simplePos x="0" y="0"/>
                <wp:positionH relativeFrom="page">
                  <wp:posOffset>1685290</wp:posOffset>
                </wp:positionH>
                <wp:positionV relativeFrom="paragraph">
                  <wp:posOffset>-308610</wp:posOffset>
                </wp:positionV>
                <wp:extent cx="766445" cy="1879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4E1CA" w14:textId="642DB7AB" w:rsidR="000B78B7" w:rsidRPr="00071620" w:rsidRDefault="00071620">
                            <w:pPr>
                              <w:spacing w:before="5" w:line="290" w:lineRule="exact"/>
                              <w:rPr>
                                <w:rFonts w:ascii="Gill Sans MT" w:hAnsi="Gill Sans MT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24"/>
                                <w:lang w:val="cs-CZ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6C1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.7pt;margin-top:-24.3pt;width:60.3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" filled="f" stroked="f">
                <v:textbox inset="0,0,0,0">
                  <w:txbxContent>
                    <w:p w14:paraId="7814E1CA" w14:textId="642DB7AB" w:rsidR="000B78B7" w:rsidRPr="00071620" w:rsidRDefault="00071620">
                      <w:pPr>
                        <w:spacing w:before="5" w:line="290" w:lineRule="exact"/>
                        <w:rPr>
                          <w:rFonts w:ascii="Gill Sans MT" w:hAnsi="Gill Sans MT"/>
                          <w:sz w:val="24"/>
                          <w:lang w:val="cs-CZ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24"/>
                          <w:lang w:val="cs-CZ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67E4">
        <w:rPr>
          <w:rFonts w:ascii="Gill Sans MT"/>
          <w:sz w:val="14"/>
        </w:rPr>
        <w:t>13:25:07</w:t>
      </w:r>
      <w:r w:rsidR="009767E4">
        <w:rPr>
          <w:rFonts w:ascii="Gill Sans MT"/>
          <w:spacing w:val="6"/>
          <w:sz w:val="14"/>
        </w:rPr>
        <w:t xml:space="preserve"> </w:t>
      </w:r>
      <w:r w:rsidR="009767E4">
        <w:rPr>
          <w:rFonts w:ascii="Gill Sans MT"/>
          <w:sz w:val="14"/>
        </w:rPr>
        <w:t>+01'00'</w:t>
      </w:r>
    </w:p>
    <w:p w14:paraId="5644B8C6" w14:textId="77777777" w:rsidR="000B78B7" w:rsidRDefault="009767E4">
      <w:pPr>
        <w:pStyle w:val="Zkladntext"/>
        <w:spacing w:before="9"/>
        <w:ind w:left="0"/>
        <w:rPr>
          <w:rFonts w:ascii="Gill Sans MT"/>
          <w:sz w:val="15"/>
        </w:rPr>
      </w:pPr>
      <w:r>
        <w:br w:type="column"/>
      </w:r>
    </w:p>
    <w:p w14:paraId="25716F14" w14:textId="77777777" w:rsidR="000B78B7" w:rsidRDefault="009767E4">
      <w:pPr>
        <w:pStyle w:val="Zkladntext"/>
        <w:ind w:left="116"/>
      </w:pPr>
      <w:r>
        <w:t>V Trutnově dne:</w:t>
      </w:r>
    </w:p>
    <w:p w14:paraId="0BBF225E" w14:textId="77777777" w:rsidR="000B78B7" w:rsidRDefault="009767E4">
      <w:pPr>
        <w:spacing w:before="64" w:line="260" w:lineRule="atLeast"/>
        <w:ind w:left="116" w:right="-1"/>
        <w:rPr>
          <w:rFonts w:ascii="Gill Sans MT" w:hAnsi="Gill Sans MT"/>
          <w:sz w:val="21"/>
        </w:rPr>
      </w:pPr>
      <w:r>
        <w:br w:type="column"/>
      </w:r>
      <w:r>
        <w:rPr>
          <w:rFonts w:ascii="Gill Sans MT" w:hAnsi="Gill Sans MT"/>
          <w:w w:val="105"/>
          <w:sz w:val="21"/>
        </w:rPr>
        <w:t>Ing. Miroslav Procházka, Ph.D.</w:t>
      </w:r>
    </w:p>
    <w:p w14:paraId="3E962A4B" w14:textId="77777777" w:rsidR="000B78B7" w:rsidRDefault="009767E4">
      <w:pPr>
        <w:spacing w:before="92" w:line="259" w:lineRule="auto"/>
        <w:ind w:left="86" w:right="743"/>
        <w:rPr>
          <w:rFonts w:ascii="Gill Sans MT" w:hAnsi="Gill Sans MT"/>
          <w:sz w:val="12"/>
        </w:rPr>
      </w:pPr>
      <w:r>
        <w:br w:type="column"/>
      </w:r>
      <w:r>
        <w:rPr>
          <w:rFonts w:ascii="Gill Sans MT" w:hAnsi="Gill Sans MT"/>
          <w:w w:val="110"/>
          <w:sz w:val="12"/>
        </w:rPr>
        <w:t>Digitáln</w:t>
      </w:r>
      <w:r>
        <w:rPr>
          <w:rFonts w:ascii="Calibri" w:hAnsi="Calibri"/>
          <w:w w:val="110"/>
          <w:sz w:val="12"/>
        </w:rPr>
        <w:t xml:space="preserve">ě </w:t>
      </w:r>
      <w:r>
        <w:rPr>
          <w:rFonts w:ascii="Gill Sans MT" w:hAnsi="Gill Sans MT"/>
          <w:w w:val="110"/>
          <w:sz w:val="12"/>
        </w:rPr>
        <w:t>podepsal Ing. Miroslav Procházka, Ph.D.</w:t>
      </w:r>
    </w:p>
    <w:p w14:paraId="21E1574A" w14:textId="77777777" w:rsidR="000B78B7" w:rsidRDefault="009767E4">
      <w:pPr>
        <w:spacing w:line="138" w:lineRule="exact"/>
        <w:ind w:left="86"/>
        <w:rPr>
          <w:rFonts w:ascii="Gill Sans MT"/>
          <w:sz w:val="12"/>
        </w:rPr>
      </w:pPr>
      <w:r>
        <w:rPr>
          <w:rFonts w:ascii="Gill Sans MT"/>
          <w:w w:val="105"/>
          <w:sz w:val="12"/>
        </w:rPr>
        <w:t>Datum: 2021.12.21</w:t>
      </w:r>
    </w:p>
    <w:p w14:paraId="5CDE75C4" w14:textId="77777777" w:rsidR="000B78B7" w:rsidRDefault="000B78B7">
      <w:pPr>
        <w:spacing w:line="138" w:lineRule="exact"/>
        <w:rPr>
          <w:rFonts w:ascii="Gill Sans MT"/>
          <w:sz w:val="12"/>
        </w:rPr>
        <w:sectPr w:rsidR="000B78B7">
          <w:type w:val="continuous"/>
          <w:pgSz w:w="11910" w:h="16840"/>
          <w:pgMar w:top="1320" w:right="880" w:bottom="900" w:left="1300" w:header="708" w:footer="708" w:gutter="0"/>
          <w:cols w:num="6" w:space="708" w:equalWidth="0">
            <w:col w:w="1082" w:space="155"/>
            <w:col w:w="981" w:space="259"/>
            <w:col w:w="1345" w:space="1180"/>
            <w:col w:w="1296" w:space="89"/>
            <w:col w:w="1258" w:space="39"/>
            <w:col w:w="2046"/>
          </w:cols>
        </w:sectPr>
      </w:pPr>
    </w:p>
    <w:p w14:paraId="5D58CFC5" w14:textId="10D5D246" w:rsidR="000B78B7" w:rsidRDefault="00C5098E">
      <w:pPr>
        <w:tabs>
          <w:tab w:val="left" w:pos="7770"/>
        </w:tabs>
        <w:spacing w:line="5" w:lineRule="exact"/>
        <w:ind w:left="5073"/>
        <w:rPr>
          <w:rFonts w:ascii="Gill Sans MT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7616" behindDoc="1" locked="0" layoutInCell="1" allowOverlap="1" wp14:anchorId="44FEE4FA" wp14:editId="379601F4">
                <wp:simplePos x="0" y="0"/>
                <wp:positionH relativeFrom="page">
                  <wp:posOffset>5499100</wp:posOffset>
                </wp:positionH>
                <wp:positionV relativeFrom="paragraph">
                  <wp:posOffset>-473710</wp:posOffset>
                </wp:positionV>
                <wp:extent cx="493395" cy="4902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95" cy="490220"/>
                        </a:xfrm>
                        <a:custGeom>
                          <a:avLst/>
                          <a:gdLst>
                            <a:gd name="T0" fmla="+- 0 8667 8660"/>
                            <a:gd name="T1" fmla="*/ T0 w 777"/>
                            <a:gd name="T2" fmla="+- 0 -15 -746"/>
                            <a:gd name="T3" fmla="*/ -15 h 772"/>
                            <a:gd name="T4" fmla="+- 0 8720 8660"/>
                            <a:gd name="T5" fmla="*/ T4 w 777"/>
                            <a:gd name="T6" fmla="+- 0 25 -746"/>
                            <a:gd name="T7" fmla="*/ 25 h 772"/>
                            <a:gd name="T8" fmla="+- 0 8708 8660"/>
                            <a:gd name="T9" fmla="*/ T8 w 777"/>
                            <a:gd name="T10" fmla="+- 0 -46 -746"/>
                            <a:gd name="T11" fmla="*/ -46 h 772"/>
                            <a:gd name="T12" fmla="+- 0 8977 8660"/>
                            <a:gd name="T13" fmla="*/ T12 w 777"/>
                            <a:gd name="T14" fmla="+- 0 -736 -746"/>
                            <a:gd name="T15" fmla="*/ -736 h 772"/>
                            <a:gd name="T16" fmla="+- 0 8966 8660"/>
                            <a:gd name="T17" fmla="*/ T16 w 777"/>
                            <a:gd name="T18" fmla="+- 0 -648 -746"/>
                            <a:gd name="T19" fmla="*/ -648 h 772"/>
                            <a:gd name="T20" fmla="+- 0 8977 8660"/>
                            <a:gd name="T21" fmla="*/ T20 w 777"/>
                            <a:gd name="T22" fmla="+- 0 -568 -746"/>
                            <a:gd name="T23" fmla="*/ -568 h 772"/>
                            <a:gd name="T24" fmla="+- 0 8985 8660"/>
                            <a:gd name="T25" fmla="*/ T24 w 777"/>
                            <a:gd name="T26" fmla="+- 0 -474 -746"/>
                            <a:gd name="T27" fmla="*/ -474 h 772"/>
                            <a:gd name="T28" fmla="+- 0 8853 8660"/>
                            <a:gd name="T29" fmla="*/ T28 w 777"/>
                            <a:gd name="T30" fmla="+- 0 -182 -746"/>
                            <a:gd name="T31" fmla="*/ -182 h 772"/>
                            <a:gd name="T32" fmla="+- 0 8675 8660"/>
                            <a:gd name="T33" fmla="*/ T32 w 777"/>
                            <a:gd name="T34" fmla="+- 0 23 -746"/>
                            <a:gd name="T35" fmla="*/ 23 h 772"/>
                            <a:gd name="T36" fmla="+- 0 8817 8660"/>
                            <a:gd name="T37" fmla="*/ T36 w 777"/>
                            <a:gd name="T38" fmla="+- 0 -76 -746"/>
                            <a:gd name="T39" fmla="*/ -76 h 772"/>
                            <a:gd name="T40" fmla="+- 0 8932 8660"/>
                            <a:gd name="T41" fmla="*/ T40 w 777"/>
                            <a:gd name="T42" fmla="+- 0 -275 -746"/>
                            <a:gd name="T43" fmla="*/ -275 h 772"/>
                            <a:gd name="T44" fmla="+- 0 9034 8660"/>
                            <a:gd name="T45" fmla="*/ T44 w 777"/>
                            <a:gd name="T46" fmla="+- 0 -460 -746"/>
                            <a:gd name="T47" fmla="*/ -460 h 772"/>
                            <a:gd name="T48" fmla="+- 0 8998 8660"/>
                            <a:gd name="T49" fmla="*/ T48 w 777"/>
                            <a:gd name="T50" fmla="+- 0 -581 -746"/>
                            <a:gd name="T51" fmla="*/ -581 h 772"/>
                            <a:gd name="T52" fmla="+- 0 8987 8660"/>
                            <a:gd name="T53" fmla="*/ T52 w 777"/>
                            <a:gd name="T54" fmla="+- 0 -686 -746"/>
                            <a:gd name="T55" fmla="*/ -686 h 772"/>
                            <a:gd name="T56" fmla="+- 0 9023 8660"/>
                            <a:gd name="T57" fmla="*/ T56 w 777"/>
                            <a:gd name="T58" fmla="+- 0 -742 -746"/>
                            <a:gd name="T59" fmla="*/ -742 h 772"/>
                            <a:gd name="T60" fmla="+- 0 9407 8660"/>
                            <a:gd name="T61" fmla="*/ T60 w 777"/>
                            <a:gd name="T62" fmla="+- 0 -174 -746"/>
                            <a:gd name="T63" fmla="*/ -174 h 772"/>
                            <a:gd name="T64" fmla="+- 0 9429 8660"/>
                            <a:gd name="T65" fmla="*/ T64 w 777"/>
                            <a:gd name="T66" fmla="+- 0 -137 -746"/>
                            <a:gd name="T67" fmla="*/ -137 h 772"/>
                            <a:gd name="T68" fmla="+- 0 9402 8660"/>
                            <a:gd name="T69" fmla="*/ T68 w 777"/>
                            <a:gd name="T70" fmla="+- 0 -163 -746"/>
                            <a:gd name="T71" fmla="*/ -163 h 772"/>
                            <a:gd name="T72" fmla="+- 0 9433 8660"/>
                            <a:gd name="T73" fmla="*/ T72 w 777"/>
                            <a:gd name="T74" fmla="+- 0 -170 -746"/>
                            <a:gd name="T75" fmla="*/ -170 h 772"/>
                            <a:gd name="T76" fmla="+- 0 9427 8660"/>
                            <a:gd name="T77" fmla="*/ T76 w 777"/>
                            <a:gd name="T78" fmla="+- 0 -140 -746"/>
                            <a:gd name="T79" fmla="*/ -140 h 772"/>
                            <a:gd name="T80" fmla="+- 0 9433 8660"/>
                            <a:gd name="T81" fmla="*/ T80 w 777"/>
                            <a:gd name="T82" fmla="+- 0 -170 -746"/>
                            <a:gd name="T83" fmla="*/ -170 h 772"/>
                            <a:gd name="T84" fmla="+- 0 9414 8660"/>
                            <a:gd name="T85" fmla="*/ T84 w 777"/>
                            <a:gd name="T86" fmla="+- 0 -144 -746"/>
                            <a:gd name="T87" fmla="*/ -144 h 772"/>
                            <a:gd name="T88" fmla="+- 0 9421 8660"/>
                            <a:gd name="T89" fmla="*/ T88 w 777"/>
                            <a:gd name="T90" fmla="+- 0 -155 -746"/>
                            <a:gd name="T91" fmla="*/ -155 h 772"/>
                            <a:gd name="T92" fmla="+- 0 9425 8660"/>
                            <a:gd name="T93" fmla="*/ T92 w 777"/>
                            <a:gd name="T94" fmla="+- 0 -163 -746"/>
                            <a:gd name="T95" fmla="*/ -163 h 772"/>
                            <a:gd name="T96" fmla="+- 0 9419 8660"/>
                            <a:gd name="T97" fmla="*/ T96 w 777"/>
                            <a:gd name="T98" fmla="+- 0 -153 -746"/>
                            <a:gd name="T99" fmla="*/ -153 h 772"/>
                            <a:gd name="T100" fmla="+- 0 9426 8660"/>
                            <a:gd name="T101" fmla="*/ T100 w 777"/>
                            <a:gd name="T102" fmla="+- 0 -144 -746"/>
                            <a:gd name="T103" fmla="*/ -144 h 772"/>
                            <a:gd name="T104" fmla="+- 0 9425 8660"/>
                            <a:gd name="T105" fmla="*/ T104 w 777"/>
                            <a:gd name="T106" fmla="+- 0 -163 -746"/>
                            <a:gd name="T107" fmla="*/ -163 h 772"/>
                            <a:gd name="T108" fmla="+- 0 9419 8660"/>
                            <a:gd name="T109" fmla="*/ T108 w 777"/>
                            <a:gd name="T110" fmla="+- 0 -156 -746"/>
                            <a:gd name="T111" fmla="*/ -156 h 772"/>
                            <a:gd name="T112" fmla="+- 0 9034 8660"/>
                            <a:gd name="T113" fmla="*/ T112 w 777"/>
                            <a:gd name="T114" fmla="+- 0 -460 -746"/>
                            <a:gd name="T115" fmla="*/ -460 h 772"/>
                            <a:gd name="T116" fmla="+- 0 9135 8660"/>
                            <a:gd name="T117" fmla="*/ T116 w 777"/>
                            <a:gd name="T118" fmla="+- 0 -279 -746"/>
                            <a:gd name="T119" fmla="*/ -279 h 772"/>
                            <a:gd name="T120" fmla="+- 0 8949 8660"/>
                            <a:gd name="T121" fmla="*/ T120 w 777"/>
                            <a:gd name="T122" fmla="+- 0 -200 -746"/>
                            <a:gd name="T123" fmla="*/ -200 h 772"/>
                            <a:gd name="T124" fmla="+- 0 9031 8660"/>
                            <a:gd name="T125" fmla="*/ T124 w 777"/>
                            <a:gd name="T126" fmla="+- 0 -211 -746"/>
                            <a:gd name="T127" fmla="*/ -211 h 772"/>
                            <a:gd name="T128" fmla="+- 0 9245 8660"/>
                            <a:gd name="T129" fmla="*/ T128 w 777"/>
                            <a:gd name="T130" fmla="+- 0 -243 -746"/>
                            <a:gd name="T131" fmla="*/ -243 h 772"/>
                            <a:gd name="T132" fmla="+- 0 9371 8660"/>
                            <a:gd name="T133" fmla="*/ T132 w 777"/>
                            <a:gd name="T134" fmla="+- 0 -262 -746"/>
                            <a:gd name="T135" fmla="*/ -262 h 772"/>
                            <a:gd name="T136" fmla="+- 0 9156 8660"/>
                            <a:gd name="T137" fmla="*/ T136 w 777"/>
                            <a:gd name="T138" fmla="+- 0 -296 -746"/>
                            <a:gd name="T139" fmla="*/ -296 h 772"/>
                            <a:gd name="T140" fmla="+- 0 9038 8660"/>
                            <a:gd name="T141" fmla="*/ T140 w 777"/>
                            <a:gd name="T142" fmla="+- 0 -450 -746"/>
                            <a:gd name="T143" fmla="*/ -450 h 772"/>
                            <a:gd name="T144" fmla="+- 0 9250 8660"/>
                            <a:gd name="T145" fmla="*/ T144 w 777"/>
                            <a:gd name="T146" fmla="+- 0 -214 -746"/>
                            <a:gd name="T147" fmla="*/ -214 h 772"/>
                            <a:gd name="T148" fmla="+- 0 9404 8660"/>
                            <a:gd name="T149" fmla="*/ T148 w 777"/>
                            <a:gd name="T150" fmla="+- 0 -182 -746"/>
                            <a:gd name="T151" fmla="*/ -182 h 772"/>
                            <a:gd name="T152" fmla="+- 0 9405 8660"/>
                            <a:gd name="T153" fmla="*/ T152 w 777"/>
                            <a:gd name="T154" fmla="+- 0 -193 -746"/>
                            <a:gd name="T155" fmla="*/ -193 h 772"/>
                            <a:gd name="T156" fmla="+- 0 9257 8660"/>
                            <a:gd name="T157" fmla="*/ T156 w 777"/>
                            <a:gd name="T158" fmla="+- 0 -237 -746"/>
                            <a:gd name="T159" fmla="*/ -237 h 772"/>
                            <a:gd name="T160" fmla="+- 0 9426 8660"/>
                            <a:gd name="T161" fmla="*/ T160 w 777"/>
                            <a:gd name="T162" fmla="+- 0 -193 -746"/>
                            <a:gd name="T163" fmla="*/ -193 h 772"/>
                            <a:gd name="T164" fmla="+- 0 9361 8660"/>
                            <a:gd name="T165" fmla="*/ T164 w 777"/>
                            <a:gd name="T166" fmla="+- 0 -243 -746"/>
                            <a:gd name="T167" fmla="*/ -243 h 772"/>
                            <a:gd name="T168" fmla="+- 0 9437 8660"/>
                            <a:gd name="T169" fmla="*/ T168 w 777"/>
                            <a:gd name="T170" fmla="+- 0 -216 -746"/>
                            <a:gd name="T171" fmla="*/ -216 h 772"/>
                            <a:gd name="T172" fmla="+- 0 9305 8660"/>
                            <a:gd name="T173" fmla="*/ T172 w 777"/>
                            <a:gd name="T174" fmla="+- 0 -268 -746"/>
                            <a:gd name="T175" fmla="*/ -268 h 772"/>
                            <a:gd name="T176" fmla="+- 0 9371 8660"/>
                            <a:gd name="T177" fmla="*/ T176 w 777"/>
                            <a:gd name="T178" fmla="+- 0 -262 -746"/>
                            <a:gd name="T179" fmla="*/ -262 h 772"/>
                            <a:gd name="T180" fmla="+- 0 9026 8660"/>
                            <a:gd name="T181" fmla="*/ T180 w 777"/>
                            <a:gd name="T182" fmla="+- 0 -658 -746"/>
                            <a:gd name="T183" fmla="*/ -658 h 772"/>
                            <a:gd name="T184" fmla="+- 0 9023 8660"/>
                            <a:gd name="T185" fmla="*/ T184 w 777"/>
                            <a:gd name="T186" fmla="+- 0 -546 -746"/>
                            <a:gd name="T187" fmla="*/ -546 h 772"/>
                            <a:gd name="T188" fmla="+- 0 9030 8660"/>
                            <a:gd name="T189" fmla="*/ T188 w 777"/>
                            <a:gd name="T190" fmla="+- 0 -682 -746"/>
                            <a:gd name="T191" fmla="*/ -682 h 772"/>
                            <a:gd name="T192" fmla="+- 0 9020 8660"/>
                            <a:gd name="T193" fmla="*/ T192 w 777"/>
                            <a:gd name="T194" fmla="+- 0 -728 -746"/>
                            <a:gd name="T195" fmla="*/ -728 h 772"/>
                            <a:gd name="T196" fmla="+- 0 9027 8660"/>
                            <a:gd name="T197" fmla="*/ T196 w 777"/>
                            <a:gd name="T198" fmla="+- 0 -740 -746"/>
                            <a:gd name="T199" fmla="*/ -740 h 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777" h="772">
                              <a:moveTo>
                                <a:pt x="140" y="608"/>
                              </a:moveTo>
                              <a:lnTo>
                                <a:pt x="73" y="652"/>
                              </a:lnTo>
                              <a:lnTo>
                                <a:pt x="30" y="694"/>
                              </a:lnTo>
                              <a:lnTo>
                                <a:pt x="7" y="731"/>
                              </a:lnTo>
                              <a:lnTo>
                                <a:pt x="0" y="758"/>
                              </a:lnTo>
                              <a:lnTo>
                                <a:pt x="5" y="768"/>
                              </a:lnTo>
                              <a:lnTo>
                                <a:pt x="10" y="771"/>
                              </a:lnTo>
                              <a:lnTo>
                                <a:pt x="60" y="771"/>
                              </a:lnTo>
                              <a:lnTo>
                                <a:pt x="64" y="769"/>
                              </a:lnTo>
                              <a:lnTo>
                                <a:pt x="15" y="769"/>
                              </a:lnTo>
                              <a:lnTo>
                                <a:pt x="22" y="740"/>
                              </a:lnTo>
                              <a:lnTo>
                                <a:pt x="48" y="700"/>
                              </a:lnTo>
                              <a:lnTo>
                                <a:pt x="88" y="654"/>
                              </a:lnTo>
                              <a:lnTo>
                                <a:pt x="140" y="608"/>
                              </a:lnTo>
                              <a:close/>
                              <a:moveTo>
                                <a:pt x="332" y="0"/>
                              </a:moveTo>
                              <a:lnTo>
                                <a:pt x="317" y="10"/>
                              </a:lnTo>
                              <a:lnTo>
                                <a:pt x="309" y="34"/>
                              </a:lnTo>
                              <a:lnTo>
                                <a:pt x="306" y="61"/>
                              </a:lnTo>
                              <a:lnTo>
                                <a:pt x="306" y="80"/>
                              </a:lnTo>
                              <a:lnTo>
                                <a:pt x="306" y="98"/>
                              </a:lnTo>
                              <a:lnTo>
                                <a:pt x="308" y="117"/>
                              </a:lnTo>
                              <a:lnTo>
                                <a:pt x="310" y="136"/>
                              </a:lnTo>
                              <a:lnTo>
                                <a:pt x="313" y="157"/>
                              </a:lnTo>
                              <a:lnTo>
                                <a:pt x="317" y="178"/>
                              </a:lnTo>
                              <a:lnTo>
                                <a:pt x="322" y="200"/>
                              </a:lnTo>
                              <a:lnTo>
                                <a:pt x="327" y="221"/>
                              </a:lnTo>
                              <a:lnTo>
                                <a:pt x="332" y="242"/>
                              </a:lnTo>
                              <a:lnTo>
                                <a:pt x="325" y="272"/>
                              </a:lnTo>
                              <a:lnTo>
                                <a:pt x="305" y="326"/>
                              </a:lnTo>
                              <a:lnTo>
                                <a:pt x="275" y="398"/>
                              </a:lnTo>
                              <a:lnTo>
                                <a:pt x="237" y="480"/>
                              </a:lnTo>
                              <a:lnTo>
                                <a:pt x="193" y="564"/>
                              </a:lnTo>
                              <a:lnTo>
                                <a:pt x="147" y="642"/>
                              </a:lnTo>
                              <a:lnTo>
                                <a:pt x="100" y="708"/>
                              </a:lnTo>
                              <a:lnTo>
                                <a:pt x="56" y="753"/>
                              </a:lnTo>
                              <a:lnTo>
                                <a:pt x="15" y="769"/>
                              </a:lnTo>
                              <a:lnTo>
                                <a:pt x="64" y="769"/>
                              </a:lnTo>
                              <a:lnTo>
                                <a:pt x="67" y="768"/>
                              </a:lnTo>
                              <a:lnTo>
                                <a:pt x="108" y="733"/>
                              </a:lnTo>
                              <a:lnTo>
                                <a:pt x="157" y="670"/>
                              </a:lnTo>
                              <a:lnTo>
                                <a:pt x="216" y="576"/>
                              </a:lnTo>
                              <a:lnTo>
                                <a:pt x="224" y="574"/>
                              </a:lnTo>
                              <a:lnTo>
                                <a:pt x="216" y="574"/>
                              </a:lnTo>
                              <a:lnTo>
                                <a:pt x="272" y="471"/>
                              </a:lnTo>
                              <a:lnTo>
                                <a:pt x="310" y="392"/>
                              </a:lnTo>
                              <a:lnTo>
                                <a:pt x="333" y="332"/>
                              </a:lnTo>
                              <a:lnTo>
                                <a:pt x="347" y="286"/>
                              </a:lnTo>
                              <a:lnTo>
                                <a:pt x="374" y="286"/>
                              </a:lnTo>
                              <a:lnTo>
                                <a:pt x="357" y="240"/>
                              </a:lnTo>
                              <a:lnTo>
                                <a:pt x="363" y="200"/>
                              </a:lnTo>
                              <a:lnTo>
                                <a:pt x="347" y="200"/>
                              </a:lnTo>
                              <a:lnTo>
                                <a:pt x="338" y="165"/>
                              </a:lnTo>
                              <a:lnTo>
                                <a:pt x="331" y="132"/>
                              </a:lnTo>
                              <a:lnTo>
                                <a:pt x="328" y="100"/>
                              </a:lnTo>
                              <a:lnTo>
                                <a:pt x="327" y="72"/>
                              </a:lnTo>
                              <a:lnTo>
                                <a:pt x="327" y="60"/>
                              </a:lnTo>
                              <a:lnTo>
                                <a:pt x="329" y="39"/>
                              </a:lnTo>
                              <a:lnTo>
                                <a:pt x="334" y="19"/>
                              </a:lnTo>
                              <a:lnTo>
                                <a:pt x="344" y="4"/>
                              </a:lnTo>
                              <a:lnTo>
                                <a:pt x="363" y="4"/>
                              </a:lnTo>
                              <a:lnTo>
                                <a:pt x="353" y="0"/>
                              </a:lnTo>
                              <a:lnTo>
                                <a:pt x="332" y="0"/>
                              </a:lnTo>
                              <a:close/>
                              <a:moveTo>
                                <a:pt x="769" y="572"/>
                              </a:moveTo>
                              <a:lnTo>
                                <a:pt x="747" y="572"/>
                              </a:lnTo>
                              <a:lnTo>
                                <a:pt x="738" y="580"/>
                              </a:lnTo>
                              <a:lnTo>
                                <a:pt x="738" y="602"/>
                              </a:lnTo>
                              <a:lnTo>
                                <a:pt x="747" y="609"/>
                              </a:lnTo>
                              <a:lnTo>
                                <a:pt x="769" y="609"/>
                              </a:lnTo>
                              <a:lnTo>
                                <a:pt x="773" y="606"/>
                              </a:lnTo>
                              <a:lnTo>
                                <a:pt x="749" y="606"/>
                              </a:lnTo>
                              <a:lnTo>
                                <a:pt x="742" y="599"/>
                              </a:lnTo>
                              <a:lnTo>
                                <a:pt x="742" y="583"/>
                              </a:lnTo>
                              <a:lnTo>
                                <a:pt x="749" y="576"/>
                              </a:lnTo>
                              <a:lnTo>
                                <a:pt x="773" y="576"/>
                              </a:lnTo>
                              <a:lnTo>
                                <a:pt x="769" y="572"/>
                              </a:lnTo>
                              <a:close/>
                              <a:moveTo>
                                <a:pt x="773" y="576"/>
                              </a:moveTo>
                              <a:lnTo>
                                <a:pt x="767" y="576"/>
                              </a:lnTo>
                              <a:lnTo>
                                <a:pt x="772" y="583"/>
                              </a:lnTo>
                              <a:lnTo>
                                <a:pt x="772" y="599"/>
                              </a:lnTo>
                              <a:lnTo>
                                <a:pt x="767" y="606"/>
                              </a:lnTo>
                              <a:lnTo>
                                <a:pt x="773" y="606"/>
                              </a:lnTo>
                              <a:lnTo>
                                <a:pt x="777" y="602"/>
                              </a:lnTo>
                              <a:lnTo>
                                <a:pt x="777" y="580"/>
                              </a:lnTo>
                              <a:lnTo>
                                <a:pt x="773" y="576"/>
                              </a:lnTo>
                              <a:close/>
                              <a:moveTo>
                                <a:pt x="763" y="579"/>
                              </a:moveTo>
                              <a:lnTo>
                                <a:pt x="750" y="579"/>
                              </a:lnTo>
                              <a:lnTo>
                                <a:pt x="750" y="602"/>
                              </a:lnTo>
                              <a:lnTo>
                                <a:pt x="754" y="602"/>
                              </a:lnTo>
                              <a:lnTo>
                                <a:pt x="754" y="593"/>
                              </a:lnTo>
                              <a:lnTo>
                                <a:pt x="764" y="593"/>
                              </a:lnTo>
                              <a:lnTo>
                                <a:pt x="764" y="592"/>
                              </a:lnTo>
                              <a:lnTo>
                                <a:pt x="761" y="591"/>
                              </a:lnTo>
                              <a:lnTo>
                                <a:pt x="766" y="590"/>
                              </a:lnTo>
                              <a:lnTo>
                                <a:pt x="754" y="590"/>
                              </a:lnTo>
                              <a:lnTo>
                                <a:pt x="754" y="583"/>
                              </a:lnTo>
                              <a:lnTo>
                                <a:pt x="765" y="583"/>
                              </a:lnTo>
                              <a:lnTo>
                                <a:pt x="765" y="582"/>
                              </a:lnTo>
                              <a:lnTo>
                                <a:pt x="763" y="579"/>
                              </a:lnTo>
                              <a:close/>
                              <a:moveTo>
                                <a:pt x="764" y="593"/>
                              </a:moveTo>
                              <a:lnTo>
                                <a:pt x="759" y="593"/>
                              </a:lnTo>
                              <a:lnTo>
                                <a:pt x="760" y="595"/>
                              </a:lnTo>
                              <a:lnTo>
                                <a:pt x="761" y="598"/>
                              </a:lnTo>
                              <a:lnTo>
                                <a:pt x="762" y="602"/>
                              </a:lnTo>
                              <a:lnTo>
                                <a:pt x="766" y="602"/>
                              </a:lnTo>
                              <a:lnTo>
                                <a:pt x="765" y="598"/>
                              </a:lnTo>
                              <a:lnTo>
                                <a:pt x="765" y="594"/>
                              </a:lnTo>
                              <a:lnTo>
                                <a:pt x="764" y="593"/>
                              </a:lnTo>
                              <a:close/>
                              <a:moveTo>
                                <a:pt x="765" y="583"/>
                              </a:moveTo>
                              <a:lnTo>
                                <a:pt x="760" y="583"/>
                              </a:lnTo>
                              <a:lnTo>
                                <a:pt x="761" y="584"/>
                              </a:lnTo>
                              <a:lnTo>
                                <a:pt x="761" y="589"/>
                              </a:lnTo>
                              <a:lnTo>
                                <a:pt x="759" y="590"/>
                              </a:lnTo>
                              <a:lnTo>
                                <a:pt x="766" y="590"/>
                              </a:lnTo>
                              <a:lnTo>
                                <a:pt x="766" y="587"/>
                              </a:lnTo>
                              <a:lnTo>
                                <a:pt x="765" y="583"/>
                              </a:lnTo>
                              <a:close/>
                              <a:moveTo>
                                <a:pt x="374" y="286"/>
                              </a:moveTo>
                              <a:lnTo>
                                <a:pt x="347" y="286"/>
                              </a:lnTo>
                              <a:lnTo>
                                <a:pt x="389" y="372"/>
                              </a:lnTo>
                              <a:lnTo>
                                <a:pt x="434" y="430"/>
                              </a:lnTo>
                              <a:lnTo>
                                <a:pt x="475" y="467"/>
                              </a:lnTo>
                              <a:lnTo>
                                <a:pt x="509" y="489"/>
                              </a:lnTo>
                              <a:lnTo>
                                <a:pt x="438" y="503"/>
                              </a:lnTo>
                              <a:lnTo>
                                <a:pt x="364" y="522"/>
                              </a:lnTo>
                              <a:lnTo>
                                <a:pt x="289" y="546"/>
                              </a:lnTo>
                              <a:lnTo>
                                <a:pt x="216" y="574"/>
                              </a:lnTo>
                              <a:lnTo>
                                <a:pt x="224" y="574"/>
                              </a:lnTo>
                              <a:lnTo>
                                <a:pt x="290" y="554"/>
                              </a:lnTo>
                              <a:lnTo>
                                <a:pt x="371" y="535"/>
                              </a:lnTo>
                              <a:lnTo>
                                <a:pt x="455" y="520"/>
                              </a:lnTo>
                              <a:lnTo>
                                <a:pt x="538" y="509"/>
                              </a:lnTo>
                              <a:lnTo>
                                <a:pt x="597" y="509"/>
                              </a:lnTo>
                              <a:lnTo>
                                <a:pt x="585" y="503"/>
                              </a:lnTo>
                              <a:lnTo>
                                <a:pt x="638" y="501"/>
                              </a:lnTo>
                              <a:lnTo>
                                <a:pt x="761" y="501"/>
                              </a:lnTo>
                              <a:lnTo>
                                <a:pt x="740" y="490"/>
                              </a:lnTo>
                              <a:lnTo>
                                <a:pt x="711" y="484"/>
                              </a:lnTo>
                              <a:lnTo>
                                <a:pt x="550" y="484"/>
                              </a:lnTo>
                              <a:lnTo>
                                <a:pt x="532" y="473"/>
                              </a:lnTo>
                              <a:lnTo>
                                <a:pt x="513" y="462"/>
                              </a:lnTo>
                              <a:lnTo>
                                <a:pt x="496" y="450"/>
                              </a:lnTo>
                              <a:lnTo>
                                <a:pt x="479" y="438"/>
                              </a:lnTo>
                              <a:lnTo>
                                <a:pt x="440" y="398"/>
                              </a:lnTo>
                              <a:lnTo>
                                <a:pt x="406" y="350"/>
                              </a:lnTo>
                              <a:lnTo>
                                <a:pt x="378" y="296"/>
                              </a:lnTo>
                              <a:lnTo>
                                <a:pt x="374" y="286"/>
                              </a:lnTo>
                              <a:close/>
                              <a:moveTo>
                                <a:pt x="597" y="509"/>
                              </a:moveTo>
                              <a:lnTo>
                                <a:pt x="538" y="509"/>
                              </a:lnTo>
                              <a:lnTo>
                                <a:pt x="590" y="532"/>
                              </a:lnTo>
                              <a:lnTo>
                                <a:pt x="641" y="550"/>
                              </a:lnTo>
                              <a:lnTo>
                                <a:pt x="688" y="561"/>
                              </a:lnTo>
                              <a:lnTo>
                                <a:pt x="728" y="565"/>
                              </a:lnTo>
                              <a:lnTo>
                                <a:pt x="744" y="564"/>
                              </a:lnTo>
                              <a:lnTo>
                                <a:pt x="757" y="561"/>
                              </a:lnTo>
                              <a:lnTo>
                                <a:pt x="765" y="555"/>
                              </a:lnTo>
                              <a:lnTo>
                                <a:pt x="766" y="553"/>
                              </a:lnTo>
                              <a:lnTo>
                                <a:pt x="745" y="553"/>
                              </a:lnTo>
                              <a:lnTo>
                                <a:pt x="713" y="549"/>
                              </a:lnTo>
                              <a:lnTo>
                                <a:pt x="674" y="539"/>
                              </a:lnTo>
                              <a:lnTo>
                                <a:pt x="631" y="523"/>
                              </a:lnTo>
                              <a:lnTo>
                                <a:pt x="597" y="509"/>
                              </a:lnTo>
                              <a:close/>
                              <a:moveTo>
                                <a:pt x="769" y="547"/>
                              </a:moveTo>
                              <a:lnTo>
                                <a:pt x="764" y="549"/>
                              </a:lnTo>
                              <a:lnTo>
                                <a:pt x="755" y="553"/>
                              </a:lnTo>
                              <a:lnTo>
                                <a:pt x="766" y="553"/>
                              </a:lnTo>
                              <a:lnTo>
                                <a:pt x="769" y="547"/>
                              </a:lnTo>
                              <a:close/>
                              <a:moveTo>
                                <a:pt x="761" y="501"/>
                              </a:moveTo>
                              <a:lnTo>
                                <a:pt x="638" y="501"/>
                              </a:lnTo>
                              <a:lnTo>
                                <a:pt x="701" y="503"/>
                              </a:lnTo>
                              <a:lnTo>
                                <a:pt x="752" y="514"/>
                              </a:lnTo>
                              <a:lnTo>
                                <a:pt x="772" y="538"/>
                              </a:lnTo>
                              <a:lnTo>
                                <a:pt x="775" y="533"/>
                              </a:lnTo>
                              <a:lnTo>
                                <a:pt x="777" y="530"/>
                              </a:lnTo>
                              <a:lnTo>
                                <a:pt x="777" y="525"/>
                              </a:lnTo>
                              <a:lnTo>
                                <a:pt x="767" y="505"/>
                              </a:lnTo>
                              <a:lnTo>
                                <a:pt x="761" y="501"/>
                              </a:lnTo>
                              <a:close/>
                              <a:moveTo>
                                <a:pt x="645" y="478"/>
                              </a:moveTo>
                              <a:lnTo>
                                <a:pt x="624" y="479"/>
                              </a:lnTo>
                              <a:lnTo>
                                <a:pt x="601" y="480"/>
                              </a:lnTo>
                              <a:lnTo>
                                <a:pt x="550" y="484"/>
                              </a:lnTo>
                              <a:lnTo>
                                <a:pt x="711" y="484"/>
                              </a:lnTo>
                              <a:lnTo>
                                <a:pt x="699" y="481"/>
                              </a:lnTo>
                              <a:lnTo>
                                <a:pt x="645" y="478"/>
                              </a:lnTo>
                              <a:close/>
                              <a:moveTo>
                                <a:pt x="370" y="64"/>
                              </a:moveTo>
                              <a:lnTo>
                                <a:pt x="366" y="88"/>
                              </a:lnTo>
                              <a:lnTo>
                                <a:pt x="361" y="118"/>
                              </a:lnTo>
                              <a:lnTo>
                                <a:pt x="355" y="155"/>
                              </a:lnTo>
                              <a:lnTo>
                                <a:pt x="347" y="200"/>
                              </a:lnTo>
                              <a:lnTo>
                                <a:pt x="363" y="200"/>
                              </a:lnTo>
                              <a:lnTo>
                                <a:pt x="363" y="195"/>
                              </a:lnTo>
                              <a:lnTo>
                                <a:pt x="367" y="151"/>
                              </a:lnTo>
                              <a:lnTo>
                                <a:pt x="369" y="108"/>
                              </a:lnTo>
                              <a:lnTo>
                                <a:pt x="370" y="64"/>
                              </a:lnTo>
                              <a:close/>
                              <a:moveTo>
                                <a:pt x="363" y="4"/>
                              </a:moveTo>
                              <a:lnTo>
                                <a:pt x="344" y="4"/>
                              </a:lnTo>
                              <a:lnTo>
                                <a:pt x="352" y="10"/>
                              </a:lnTo>
                              <a:lnTo>
                                <a:pt x="360" y="18"/>
                              </a:lnTo>
                              <a:lnTo>
                                <a:pt x="367" y="32"/>
                              </a:lnTo>
                              <a:lnTo>
                                <a:pt x="370" y="50"/>
                              </a:lnTo>
                              <a:lnTo>
                                <a:pt x="373" y="21"/>
                              </a:lnTo>
                              <a:lnTo>
                                <a:pt x="367" y="6"/>
                              </a:lnTo>
                              <a:lnTo>
                                <a:pt x="36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900E" id="AutoShape 4" o:spid="_x0000_s1026" style="position:absolute;margin-left:433pt;margin-top:-37.3pt;width:38.85pt;height:38.6pt;z-index:-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" path="m140,608l73,652,30,694,7,731,,758r5,10l10,771r50,l64,769r-49,l22,740,48,700,88,654r52,-46xm332,l317,10r-8,24l306,61r,19l306,98r2,19l310,136r3,21l317,178r5,22l327,221r5,21l325,272r-20,54l275,398r-38,82l193,564r-46,78l100,708,56,753,15,769r49,l67,768r41,-35l157,670r59,-94l224,574r-8,l272,471r38,-79l333,332r14,-46l374,286,357,240r6,-40l347,200r-9,-35l331,132r-3,-32l327,72r,-12l329,39r5,-20l344,4r19,l353,,332,xm769,572r-22,l738,580r,22l747,609r22,l773,606r-24,l742,599r,-16l749,576r24,l769,572xm773,576r-6,l772,583r,16l767,606r6,l777,602r,-22l773,576xm763,579r-13,l750,602r4,l754,593r10,l764,592r-3,-1l766,590r-12,l754,583r11,l765,582r-2,-3xm764,593r-5,l760,595r1,3l762,602r4,l765,598r,-4l764,593xm765,583r-5,l761,584r,5l759,590r7,l766,587r-1,-4xm374,286r-27,l389,372r45,58l475,467r34,22l438,503r-74,19l289,546r-73,28l224,574r66,-20l371,535r84,-15l538,509r59,l585,503r53,-2l761,501,740,490r-29,-6l550,484,532,473,513,462,496,450,479,438,440,398,406,350,378,296r-4,-10xm597,509r-59,l590,532r51,18l688,561r40,4l744,564r13,-3l765,555r1,-2l745,553r-32,-4l674,539,631,523,597,509xm769,547r-5,2l755,553r11,l769,547xm761,501r-123,l701,503r51,11l772,538r3,-5l777,530r,-5l767,505r-6,-4xm645,478r-21,1l601,480r-51,4l711,484r-12,-3l645,478xm370,64r-4,24l361,118r-6,37l347,200r16,l363,195r4,-44l369,108r1,-44xm363,4r-19,l352,10r8,8l367,32r3,18l373,21,367,6,363,4xe" fillcolor="#ffd8d8" stroked="f">
                <v:path arrowok="t" o:connecttype="custom" o:connectlocs="4445,-9525;38100,15875;30480,-29210;201295,-467360;194310,-411480;201295,-360680;206375,-300990;122555,-115570;9525,14605;99695,-48260;172720,-174625;237490,-292100;214630,-368935;207645,-435610;230505,-471170;474345,-110490;488315,-86995;471170,-103505;490855,-107950;487045,-88900;490855,-107950;478790,-91440;483235,-98425;485775,-103505;481965,-97155;486410,-91440;485775,-103505;481965,-99060;237490,-292100;301625,-177165;183515,-127000;235585,-133985;371475,-154305;451485,-166370;314960,-187960;240030,-285750;374650,-135890;472440,-115570;473075,-122555;379095,-150495;486410,-122555;445135,-154305;493395,-137160;409575,-170180;451485,-166370;232410,-417830;230505,-346710;234950,-433070;228600,-462280;233045,-46990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767E4">
        <w:rPr>
          <w:rFonts w:ascii="Gill Sans MT"/>
          <w:w w:val="79"/>
          <w:sz w:val="12"/>
          <w:u w:val="dotted"/>
        </w:rPr>
        <w:t xml:space="preserve"> </w:t>
      </w:r>
      <w:r w:rsidR="009767E4">
        <w:rPr>
          <w:rFonts w:ascii="Gill Sans MT"/>
          <w:sz w:val="12"/>
          <w:u w:val="dotted"/>
        </w:rPr>
        <w:tab/>
      </w:r>
      <w:r w:rsidR="009767E4">
        <w:rPr>
          <w:rFonts w:ascii="Gill Sans MT"/>
          <w:w w:val="105"/>
          <w:sz w:val="12"/>
          <w:u w:val="dotted"/>
        </w:rPr>
        <w:t>10:22:33</w:t>
      </w:r>
      <w:r w:rsidR="009767E4">
        <w:rPr>
          <w:rFonts w:ascii="Gill Sans MT"/>
          <w:spacing w:val="-9"/>
          <w:w w:val="105"/>
          <w:sz w:val="12"/>
          <w:u w:val="dotted"/>
        </w:rPr>
        <w:t xml:space="preserve"> </w:t>
      </w:r>
      <w:r w:rsidR="009767E4">
        <w:rPr>
          <w:rFonts w:ascii="Gill Sans MT"/>
          <w:w w:val="105"/>
          <w:sz w:val="12"/>
          <w:u w:val="dotted"/>
        </w:rPr>
        <w:t>+01'0</w:t>
      </w:r>
      <w:r w:rsidR="009767E4">
        <w:rPr>
          <w:rFonts w:ascii="Gill Sans MT"/>
          <w:w w:val="105"/>
          <w:sz w:val="12"/>
        </w:rPr>
        <w:t>0'</w:t>
      </w:r>
    </w:p>
    <w:p w14:paraId="3327A42A" w14:textId="1CB40075" w:rsidR="000B78B7" w:rsidRDefault="00C5098E">
      <w:pPr>
        <w:pStyle w:val="Zkladntext"/>
        <w:spacing w:line="20" w:lineRule="exact"/>
        <w:ind w:left="108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1A31A19" wp14:editId="310EB7F5">
                <wp:extent cx="1149350" cy="9525"/>
                <wp:effectExtent l="8255" t="1270" r="444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9525"/>
                          <a:chOff x="0" y="0"/>
                          <a:chExt cx="1810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898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2CBDD" id="Group 2" o:spid="_x0000_s1026" style="width:90.5pt;height:.75pt;mso-position-horizontal-relative:char;mso-position-vertical-relative:line" coordsize="18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">
                <v:line id="Line 3" o:spid="_x0000_s1027" style="position:absolute;visibility:visible;mso-wrap-style:square" from="0,7" to="180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" strokeweight=".24961mm">
                  <v:stroke dashstyle="3 1"/>
                </v:line>
                <w10:anchorlock/>
              </v:group>
            </w:pict>
          </mc:Fallback>
        </mc:AlternateContent>
      </w:r>
    </w:p>
    <w:p w14:paraId="12D1B2CE" w14:textId="1940B938" w:rsidR="000B78B7" w:rsidRDefault="00BB2133">
      <w:pPr>
        <w:pStyle w:val="Zkladntext"/>
        <w:tabs>
          <w:tab w:val="left" w:pos="5073"/>
        </w:tabs>
        <w:spacing w:before="51" w:line="183" w:lineRule="exact"/>
        <w:ind w:left="116"/>
      </w:pPr>
      <w:r>
        <w:t>xxxx</w:t>
      </w:r>
      <w:r w:rsidR="009767E4">
        <w:tab/>
        <w:t>Ing. Miroslav Procházka,</w:t>
      </w:r>
      <w:r w:rsidR="009767E4">
        <w:rPr>
          <w:spacing w:val="-3"/>
        </w:rPr>
        <w:t xml:space="preserve"> </w:t>
      </w:r>
      <w:r w:rsidR="009767E4">
        <w:t>Ph.D.</w:t>
      </w:r>
    </w:p>
    <w:p w14:paraId="11C5509F" w14:textId="77777777" w:rsidR="000B78B7" w:rsidRDefault="009767E4">
      <w:pPr>
        <w:pStyle w:val="Zkladntext"/>
        <w:tabs>
          <w:tab w:val="left" w:pos="5090"/>
        </w:tabs>
        <w:spacing w:line="183" w:lineRule="exact"/>
        <w:ind w:left="116"/>
      </w:pPr>
      <w:r>
        <w:t>Jednatel</w:t>
      </w:r>
      <w:r>
        <w:rPr>
          <w:spacing w:val="-4"/>
        </w:rPr>
        <w:t xml:space="preserve"> </w:t>
      </w:r>
      <w:r>
        <w:t>společnosti</w:t>
      </w:r>
      <w:r>
        <w:tab/>
        <w:t>předseda správní</w:t>
      </w:r>
      <w:r>
        <w:rPr>
          <w:spacing w:val="-1"/>
        </w:rPr>
        <w:t xml:space="preserve"> </w:t>
      </w:r>
      <w:r>
        <w:t>rady</w:t>
      </w:r>
    </w:p>
    <w:p w14:paraId="59B297B0" w14:textId="77777777" w:rsidR="000B78B7" w:rsidRDefault="000B78B7">
      <w:pPr>
        <w:spacing w:line="183" w:lineRule="exact"/>
        <w:sectPr w:rsidR="000B78B7">
          <w:type w:val="continuous"/>
          <w:pgSz w:w="11910" w:h="16840"/>
          <w:pgMar w:top="1320" w:right="880" w:bottom="900" w:left="1300" w:header="708" w:footer="708" w:gutter="0"/>
          <w:cols w:space="708"/>
        </w:sectPr>
      </w:pPr>
    </w:p>
    <w:p w14:paraId="3372100F" w14:textId="77777777" w:rsidR="000B78B7" w:rsidRDefault="009767E4">
      <w:pPr>
        <w:pStyle w:val="Nadpis2"/>
        <w:spacing w:before="83" w:line="183" w:lineRule="exact"/>
        <w:ind w:left="3125" w:right="3540"/>
        <w:jc w:val="center"/>
      </w:pPr>
      <w:r>
        <w:lastRenderedPageBreak/>
        <w:t>Příloha č. 1</w:t>
      </w:r>
    </w:p>
    <w:p w14:paraId="39DED01D" w14:textId="77777777" w:rsidR="000B78B7" w:rsidRDefault="009767E4">
      <w:pPr>
        <w:spacing w:line="183" w:lineRule="exact"/>
        <w:ind w:left="3125" w:right="3540"/>
        <w:jc w:val="center"/>
        <w:rPr>
          <w:b/>
          <w:sz w:val="16"/>
        </w:rPr>
      </w:pPr>
      <w:r>
        <w:rPr>
          <w:sz w:val="16"/>
        </w:rPr>
        <w:t xml:space="preserve">Ceník zboží dle výsledků </w:t>
      </w:r>
      <w:r>
        <w:rPr>
          <w:b/>
          <w:sz w:val="16"/>
        </w:rPr>
        <w:t>veřejné zakázky</w:t>
      </w:r>
    </w:p>
    <w:p w14:paraId="33E2B902" w14:textId="77777777" w:rsidR="000B78B7" w:rsidRDefault="000B78B7">
      <w:pPr>
        <w:pStyle w:val="Zkladntext"/>
        <w:ind w:left="0"/>
        <w:rPr>
          <w:b/>
          <w:sz w:val="18"/>
        </w:rPr>
      </w:pPr>
    </w:p>
    <w:p w14:paraId="1BE05EB7" w14:textId="77777777" w:rsidR="000B78B7" w:rsidRDefault="000B78B7">
      <w:pPr>
        <w:pStyle w:val="Zkladntext"/>
        <w:spacing w:before="11"/>
        <w:ind w:left="0"/>
        <w:rPr>
          <w:b/>
          <w:sz w:val="15"/>
        </w:rPr>
      </w:pPr>
    </w:p>
    <w:p w14:paraId="099E55EB" w14:textId="77777777" w:rsidR="000B78B7" w:rsidRDefault="009767E4">
      <w:pPr>
        <w:ind w:left="116"/>
        <w:rPr>
          <w:sz w:val="18"/>
        </w:rPr>
      </w:pPr>
      <w:r>
        <w:rPr>
          <w:sz w:val="18"/>
        </w:rPr>
        <w:t>Ceník spotřebního materiálu pro ABL90 FLEX PLUS</w:t>
      </w:r>
    </w:p>
    <w:p w14:paraId="1A52DE22" w14:textId="77777777" w:rsidR="000B78B7" w:rsidRDefault="000B78B7">
      <w:pPr>
        <w:pStyle w:val="Zkladntext"/>
        <w:spacing w:before="2"/>
        <w:ind w:left="0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70"/>
        <w:gridCol w:w="1282"/>
        <w:gridCol w:w="1286"/>
        <w:gridCol w:w="987"/>
        <w:gridCol w:w="1123"/>
      </w:tblGrid>
      <w:tr w:rsidR="000B78B7" w14:paraId="5387A9FD" w14:textId="77777777">
        <w:trPr>
          <w:trHeight w:val="412"/>
        </w:trPr>
        <w:tc>
          <w:tcPr>
            <w:tcW w:w="3543" w:type="dxa"/>
          </w:tcPr>
          <w:p w14:paraId="782075F2" w14:textId="77777777" w:rsidR="000B78B7" w:rsidRDefault="009767E4">
            <w:pPr>
              <w:pStyle w:val="TableParagraph"/>
              <w:spacing w:line="206" w:lineRule="exact"/>
              <w:ind w:left="1492" w:right="1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270" w:type="dxa"/>
          </w:tcPr>
          <w:p w14:paraId="1059BC94" w14:textId="77777777" w:rsidR="000B78B7" w:rsidRDefault="009767E4">
            <w:pPr>
              <w:pStyle w:val="TableParagraph"/>
              <w:spacing w:line="206" w:lineRule="exact"/>
              <w:ind w:left="12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Katalogové</w:t>
            </w:r>
          </w:p>
          <w:p w14:paraId="5DA43063" w14:textId="77777777" w:rsidR="000B78B7" w:rsidRDefault="009767E4">
            <w:pPr>
              <w:pStyle w:val="TableParagraph"/>
              <w:spacing w:line="187" w:lineRule="exact"/>
              <w:ind w:left="128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číslo</w:t>
            </w:r>
          </w:p>
        </w:tc>
        <w:tc>
          <w:tcPr>
            <w:tcW w:w="1282" w:type="dxa"/>
          </w:tcPr>
          <w:p w14:paraId="7EE12FC3" w14:textId="77777777" w:rsidR="000B78B7" w:rsidRDefault="009767E4">
            <w:pPr>
              <w:pStyle w:val="TableParagraph"/>
              <w:spacing w:before="3" w:line="206" w:lineRule="exact"/>
              <w:ind w:left="378" w:right="267" w:hanging="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Velikost balení</w:t>
            </w:r>
          </w:p>
        </w:tc>
        <w:tc>
          <w:tcPr>
            <w:tcW w:w="1286" w:type="dxa"/>
          </w:tcPr>
          <w:p w14:paraId="1FF237F7" w14:textId="77777777" w:rsidR="000B78B7" w:rsidRDefault="009767E4">
            <w:pPr>
              <w:pStyle w:val="TableParagraph"/>
              <w:spacing w:line="206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Cena v Kč</w:t>
            </w:r>
          </w:p>
          <w:p w14:paraId="2A59B667" w14:textId="77777777" w:rsidR="000B78B7" w:rsidRDefault="009767E4">
            <w:pPr>
              <w:pStyle w:val="TableParagraph"/>
              <w:spacing w:line="187" w:lineRule="exact"/>
              <w:ind w:left="2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bez DPH</w:t>
            </w:r>
          </w:p>
        </w:tc>
        <w:tc>
          <w:tcPr>
            <w:tcW w:w="987" w:type="dxa"/>
          </w:tcPr>
          <w:p w14:paraId="4EB765AF" w14:textId="77777777" w:rsidR="000B78B7" w:rsidRDefault="009767E4">
            <w:pPr>
              <w:pStyle w:val="TableParagraph"/>
              <w:spacing w:before="3" w:line="206" w:lineRule="exact"/>
              <w:ind w:left="302" w:right="21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sazba DPH</w:t>
            </w:r>
          </w:p>
        </w:tc>
        <w:tc>
          <w:tcPr>
            <w:tcW w:w="1123" w:type="dxa"/>
          </w:tcPr>
          <w:p w14:paraId="6CC4C35D" w14:textId="77777777" w:rsidR="000B78B7" w:rsidRDefault="009767E4">
            <w:pPr>
              <w:pStyle w:val="TableParagraph"/>
              <w:spacing w:before="3" w:line="206" w:lineRule="exact"/>
              <w:ind w:left="294" w:right="99" w:hanging="1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Cena v Kč s DPH</w:t>
            </w:r>
          </w:p>
        </w:tc>
      </w:tr>
      <w:tr w:rsidR="000B78B7" w14:paraId="25492A12" w14:textId="77777777">
        <w:trPr>
          <w:trHeight w:val="205"/>
        </w:trPr>
        <w:tc>
          <w:tcPr>
            <w:tcW w:w="3543" w:type="dxa"/>
          </w:tcPr>
          <w:p w14:paraId="16913BA2" w14:textId="77777777" w:rsidR="000B78B7" w:rsidRDefault="009767E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Senzorová kazeta SC90 100/30</w:t>
            </w:r>
          </w:p>
        </w:tc>
        <w:tc>
          <w:tcPr>
            <w:tcW w:w="1270" w:type="dxa"/>
          </w:tcPr>
          <w:p w14:paraId="5CA97ED5" w14:textId="77777777" w:rsidR="000B78B7" w:rsidRDefault="009767E4">
            <w:pPr>
              <w:pStyle w:val="TableParagraph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946-010</w:t>
            </w:r>
          </w:p>
        </w:tc>
        <w:tc>
          <w:tcPr>
            <w:tcW w:w="1282" w:type="dxa"/>
          </w:tcPr>
          <w:p w14:paraId="6D738812" w14:textId="77777777" w:rsidR="000B78B7" w:rsidRDefault="009767E4">
            <w:pPr>
              <w:pStyle w:val="TableParagraph"/>
              <w:ind w:left="213" w:right="205"/>
              <w:jc w:val="center"/>
              <w:rPr>
                <w:sz w:val="18"/>
              </w:rPr>
            </w:pPr>
            <w:r>
              <w:rPr>
                <w:sz w:val="18"/>
              </w:rPr>
              <w:t>100 testů</w:t>
            </w:r>
          </w:p>
        </w:tc>
        <w:tc>
          <w:tcPr>
            <w:tcW w:w="1286" w:type="dxa"/>
          </w:tcPr>
          <w:p w14:paraId="0437FA74" w14:textId="77777777" w:rsidR="000B78B7" w:rsidRDefault="009767E4"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987" w:type="dxa"/>
          </w:tcPr>
          <w:p w14:paraId="728FD46F" w14:textId="77777777" w:rsidR="000B78B7" w:rsidRDefault="009767E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12D58B2E" w14:textId="77777777" w:rsidR="000B78B7" w:rsidRDefault="009767E4"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20 570,00</w:t>
            </w:r>
          </w:p>
        </w:tc>
      </w:tr>
      <w:tr w:rsidR="000B78B7" w14:paraId="170C2B17" w14:textId="77777777">
        <w:trPr>
          <w:trHeight w:val="206"/>
        </w:trPr>
        <w:tc>
          <w:tcPr>
            <w:tcW w:w="3543" w:type="dxa"/>
          </w:tcPr>
          <w:p w14:paraId="02DFBD86" w14:textId="77777777" w:rsidR="000B78B7" w:rsidRDefault="009767E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Senzorová kazeta SC90 300/30</w:t>
            </w:r>
          </w:p>
        </w:tc>
        <w:tc>
          <w:tcPr>
            <w:tcW w:w="1270" w:type="dxa"/>
          </w:tcPr>
          <w:p w14:paraId="5C766E02" w14:textId="77777777" w:rsidR="000B78B7" w:rsidRDefault="009767E4">
            <w:pPr>
              <w:pStyle w:val="TableParagraph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946-005</w:t>
            </w:r>
          </w:p>
        </w:tc>
        <w:tc>
          <w:tcPr>
            <w:tcW w:w="1282" w:type="dxa"/>
          </w:tcPr>
          <w:p w14:paraId="466722A3" w14:textId="77777777" w:rsidR="000B78B7" w:rsidRDefault="009767E4">
            <w:pPr>
              <w:pStyle w:val="TableParagraph"/>
              <w:ind w:left="212" w:right="205"/>
              <w:jc w:val="center"/>
              <w:rPr>
                <w:sz w:val="18"/>
              </w:rPr>
            </w:pPr>
            <w:r>
              <w:rPr>
                <w:sz w:val="18"/>
              </w:rPr>
              <w:t>300 testů</w:t>
            </w:r>
          </w:p>
        </w:tc>
        <w:tc>
          <w:tcPr>
            <w:tcW w:w="1286" w:type="dxa"/>
          </w:tcPr>
          <w:p w14:paraId="7DA8A4DF" w14:textId="77777777" w:rsidR="000B78B7" w:rsidRDefault="009767E4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20 750,00</w:t>
            </w:r>
          </w:p>
        </w:tc>
        <w:tc>
          <w:tcPr>
            <w:tcW w:w="987" w:type="dxa"/>
          </w:tcPr>
          <w:p w14:paraId="49CA0129" w14:textId="77777777" w:rsidR="000B78B7" w:rsidRDefault="009767E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659B6F5D" w14:textId="77777777" w:rsidR="000B78B7" w:rsidRDefault="009767E4"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25 107,50</w:t>
            </w:r>
          </w:p>
        </w:tc>
      </w:tr>
      <w:tr w:rsidR="000B78B7" w14:paraId="04E194E5" w14:textId="77777777">
        <w:trPr>
          <w:trHeight w:val="208"/>
        </w:trPr>
        <w:tc>
          <w:tcPr>
            <w:tcW w:w="3543" w:type="dxa"/>
          </w:tcPr>
          <w:p w14:paraId="48DDBED6" w14:textId="77777777" w:rsidR="000B78B7" w:rsidRDefault="009767E4">
            <w:pPr>
              <w:pStyle w:val="TableParagraph"/>
              <w:spacing w:line="18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Solution pack ABL90 FP</w:t>
            </w:r>
          </w:p>
        </w:tc>
        <w:tc>
          <w:tcPr>
            <w:tcW w:w="1270" w:type="dxa"/>
          </w:tcPr>
          <w:p w14:paraId="7DEEFB65" w14:textId="77777777" w:rsidR="000B78B7" w:rsidRDefault="009767E4">
            <w:pPr>
              <w:pStyle w:val="TableParagraph"/>
              <w:spacing w:line="188" w:lineRule="exact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944-157</w:t>
            </w:r>
          </w:p>
        </w:tc>
        <w:tc>
          <w:tcPr>
            <w:tcW w:w="1282" w:type="dxa"/>
          </w:tcPr>
          <w:p w14:paraId="542F41DC" w14:textId="77777777" w:rsidR="000B78B7" w:rsidRDefault="009767E4">
            <w:pPr>
              <w:pStyle w:val="TableParagraph"/>
              <w:spacing w:line="188" w:lineRule="exact"/>
              <w:ind w:left="215" w:right="205"/>
              <w:jc w:val="center"/>
              <w:rPr>
                <w:sz w:val="18"/>
              </w:rPr>
            </w:pPr>
            <w:r>
              <w:rPr>
                <w:sz w:val="18"/>
              </w:rPr>
              <w:t>680 aktivit</w:t>
            </w:r>
          </w:p>
        </w:tc>
        <w:tc>
          <w:tcPr>
            <w:tcW w:w="1286" w:type="dxa"/>
          </w:tcPr>
          <w:p w14:paraId="33FE6B9D" w14:textId="77777777" w:rsidR="000B78B7" w:rsidRDefault="009767E4">
            <w:pPr>
              <w:pStyle w:val="TableParagraph"/>
              <w:spacing w:line="188" w:lineRule="exact"/>
              <w:ind w:right="94"/>
              <w:rPr>
                <w:sz w:val="18"/>
              </w:rPr>
            </w:pPr>
            <w:r>
              <w:rPr>
                <w:sz w:val="18"/>
              </w:rPr>
              <w:t>4 800,00</w:t>
            </w:r>
          </w:p>
        </w:tc>
        <w:tc>
          <w:tcPr>
            <w:tcW w:w="987" w:type="dxa"/>
          </w:tcPr>
          <w:p w14:paraId="427345F2" w14:textId="77777777" w:rsidR="000B78B7" w:rsidRDefault="009767E4">
            <w:pPr>
              <w:pStyle w:val="TableParagraph"/>
              <w:spacing w:line="188" w:lineRule="exact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5B4F1B92" w14:textId="77777777" w:rsidR="000B78B7" w:rsidRDefault="009767E4">
            <w:pPr>
              <w:pStyle w:val="TableParagraph"/>
              <w:spacing w:line="188" w:lineRule="exact"/>
              <w:ind w:right="94"/>
              <w:rPr>
                <w:sz w:val="18"/>
              </w:rPr>
            </w:pPr>
            <w:r>
              <w:rPr>
                <w:sz w:val="18"/>
              </w:rPr>
              <w:t>5 808,00</w:t>
            </w:r>
          </w:p>
        </w:tc>
      </w:tr>
      <w:tr w:rsidR="000B78B7" w14:paraId="6D801781" w14:textId="77777777">
        <w:trPr>
          <w:trHeight w:val="206"/>
        </w:trPr>
        <w:tc>
          <w:tcPr>
            <w:tcW w:w="3543" w:type="dxa"/>
          </w:tcPr>
          <w:p w14:paraId="5D19DB66" w14:textId="77777777" w:rsidR="000B78B7" w:rsidRDefault="009767E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tHb Kalibrátor</w:t>
            </w:r>
          </w:p>
        </w:tc>
        <w:tc>
          <w:tcPr>
            <w:tcW w:w="1270" w:type="dxa"/>
          </w:tcPr>
          <w:p w14:paraId="4402B976" w14:textId="77777777" w:rsidR="000B78B7" w:rsidRDefault="009767E4">
            <w:pPr>
              <w:pStyle w:val="TableParagraph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944-021</w:t>
            </w:r>
          </w:p>
        </w:tc>
        <w:tc>
          <w:tcPr>
            <w:tcW w:w="1282" w:type="dxa"/>
          </w:tcPr>
          <w:p w14:paraId="3791C2CD" w14:textId="77777777" w:rsidR="000B78B7" w:rsidRDefault="009767E4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4 ks</w:t>
            </w:r>
          </w:p>
        </w:tc>
        <w:tc>
          <w:tcPr>
            <w:tcW w:w="1286" w:type="dxa"/>
          </w:tcPr>
          <w:p w14:paraId="6DEB11A1" w14:textId="77777777" w:rsidR="000B78B7" w:rsidRDefault="009767E4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2 854,00</w:t>
            </w:r>
          </w:p>
        </w:tc>
        <w:tc>
          <w:tcPr>
            <w:tcW w:w="987" w:type="dxa"/>
          </w:tcPr>
          <w:p w14:paraId="6E10418D" w14:textId="77777777" w:rsidR="000B78B7" w:rsidRDefault="009767E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00AFA601" w14:textId="77777777" w:rsidR="000B78B7" w:rsidRDefault="009767E4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3 453,34</w:t>
            </w:r>
          </w:p>
        </w:tc>
      </w:tr>
      <w:tr w:rsidR="000B78B7" w14:paraId="5E69C965" w14:textId="77777777">
        <w:trPr>
          <w:trHeight w:val="205"/>
        </w:trPr>
        <w:tc>
          <w:tcPr>
            <w:tcW w:w="3543" w:type="dxa"/>
          </w:tcPr>
          <w:p w14:paraId="661290F8" w14:textId="77777777" w:rsidR="000B78B7" w:rsidRDefault="009767E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Vstupní těsnění ABL90 FP</w:t>
            </w:r>
          </w:p>
        </w:tc>
        <w:tc>
          <w:tcPr>
            <w:tcW w:w="1270" w:type="dxa"/>
          </w:tcPr>
          <w:p w14:paraId="71506F0E" w14:textId="77777777" w:rsidR="000B78B7" w:rsidRDefault="009767E4">
            <w:pPr>
              <w:pStyle w:val="TableParagraph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903-585</w:t>
            </w:r>
          </w:p>
        </w:tc>
        <w:tc>
          <w:tcPr>
            <w:tcW w:w="1282" w:type="dxa"/>
          </w:tcPr>
          <w:p w14:paraId="35C15AAE" w14:textId="77777777" w:rsidR="000B78B7" w:rsidRDefault="009767E4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1286" w:type="dxa"/>
          </w:tcPr>
          <w:p w14:paraId="55C0A2F2" w14:textId="77777777" w:rsidR="000B78B7" w:rsidRDefault="009767E4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1 615,00</w:t>
            </w:r>
          </w:p>
        </w:tc>
        <w:tc>
          <w:tcPr>
            <w:tcW w:w="987" w:type="dxa"/>
          </w:tcPr>
          <w:p w14:paraId="5A3800AB" w14:textId="77777777" w:rsidR="000B78B7" w:rsidRDefault="009767E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317E8966" w14:textId="77777777" w:rsidR="000B78B7" w:rsidRDefault="009767E4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1 954,15</w:t>
            </w:r>
          </w:p>
        </w:tc>
      </w:tr>
      <w:tr w:rsidR="000B78B7" w14:paraId="10C3F27E" w14:textId="77777777">
        <w:trPr>
          <w:trHeight w:val="208"/>
        </w:trPr>
        <w:tc>
          <w:tcPr>
            <w:tcW w:w="3543" w:type="dxa"/>
          </w:tcPr>
          <w:p w14:paraId="1B602280" w14:textId="77777777" w:rsidR="000B78B7" w:rsidRDefault="009767E4">
            <w:pPr>
              <w:pStyle w:val="TableParagraph"/>
              <w:spacing w:before="1" w:line="18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Vstupní jehla</w:t>
            </w:r>
          </w:p>
        </w:tc>
        <w:tc>
          <w:tcPr>
            <w:tcW w:w="1270" w:type="dxa"/>
          </w:tcPr>
          <w:p w14:paraId="5218572D" w14:textId="77777777" w:rsidR="000B78B7" w:rsidRDefault="009767E4">
            <w:pPr>
              <w:pStyle w:val="TableParagraph"/>
              <w:spacing w:before="1" w:line="187" w:lineRule="exact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924-455</w:t>
            </w:r>
          </w:p>
        </w:tc>
        <w:tc>
          <w:tcPr>
            <w:tcW w:w="1282" w:type="dxa"/>
          </w:tcPr>
          <w:p w14:paraId="0AD5288D" w14:textId="77777777" w:rsidR="000B78B7" w:rsidRDefault="009767E4">
            <w:pPr>
              <w:pStyle w:val="TableParagraph"/>
              <w:spacing w:before="1" w:line="187" w:lineRule="exact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1286" w:type="dxa"/>
          </w:tcPr>
          <w:p w14:paraId="2E815C7A" w14:textId="77777777" w:rsidR="000B78B7" w:rsidRDefault="009767E4">
            <w:pPr>
              <w:pStyle w:val="TableParagraph"/>
              <w:spacing w:before="1" w:line="187" w:lineRule="exact"/>
              <w:ind w:right="95"/>
              <w:rPr>
                <w:sz w:val="18"/>
              </w:rPr>
            </w:pPr>
            <w:r>
              <w:rPr>
                <w:sz w:val="18"/>
              </w:rPr>
              <w:t>5 050,00</w:t>
            </w:r>
          </w:p>
        </w:tc>
        <w:tc>
          <w:tcPr>
            <w:tcW w:w="987" w:type="dxa"/>
          </w:tcPr>
          <w:p w14:paraId="33C57117" w14:textId="77777777" w:rsidR="000B78B7" w:rsidRDefault="009767E4">
            <w:pPr>
              <w:pStyle w:val="TableParagraph"/>
              <w:spacing w:before="1" w:line="187" w:lineRule="exact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38903EBF" w14:textId="77777777" w:rsidR="000B78B7" w:rsidRDefault="009767E4">
            <w:pPr>
              <w:pStyle w:val="TableParagraph"/>
              <w:spacing w:before="1" w:line="187" w:lineRule="exact"/>
              <w:ind w:right="94"/>
              <w:rPr>
                <w:sz w:val="18"/>
              </w:rPr>
            </w:pPr>
            <w:r>
              <w:rPr>
                <w:sz w:val="18"/>
              </w:rPr>
              <w:t>6 110,50</w:t>
            </w:r>
          </w:p>
        </w:tc>
      </w:tr>
      <w:tr w:rsidR="000B78B7" w14:paraId="445E2E50" w14:textId="77777777">
        <w:trPr>
          <w:trHeight w:val="205"/>
        </w:trPr>
        <w:tc>
          <w:tcPr>
            <w:tcW w:w="3543" w:type="dxa"/>
          </w:tcPr>
          <w:p w14:paraId="483A7BBA" w14:textId="77777777" w:rsidR="000B78B7" w:rsidRDefault="009767E4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Papír do tiskárny</w:t>
            </w:r>
          </w:p>
        </w:tc>
        <w:tc>
          <w:tcPr>
            <w:tcW w:w="1270" w:type="dxa"/>
          </w:tcPr>
          <w:p w14:paraId="06A97201" w14:textId="77777777" w:rsidR="000B78B7" w:rsidRDefault="009767E4">
            <w:pPr>
              <w:pStyle w:val="TableParagraph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984-070</w:t>
            </w:r>
          </w:p>
        </w:tc>
        <w:tc>
          <w:tcPr>
            <w:tcW w:w="1282" w:type="dxa"/>
          </w:tcPr>
          <w:p w14:paraId="2D874544" w14:textId="77777777" w:rsidR="000B78B7" w:rsidRDefault="009767E4">
            <w:pPr>
              <w:pStyle w:val="TableParagraph"/>
              <w:ind w:left="213" w:right="205"/>
              <w:jc w:val="center"/>
              <w:rPr>
                <w:sz w:val="18"/>
              </w:rPr>
            </w:pPr>
            <w:r>
              <w:rPr>
                <w:sz w:val="18"/>
              </w:rPr>
              <w:t>8 rolí</w:t>
            </w:r>
          </w:p>
        </w:tc>
        <w:tc>
          <w:tcPr>
            <w:tcW w:w="1286" w:type="dxa"/>
          </w:tcPr>
          <w:p w14:paraId="3978FE52" w14:textId="77777777" w:rsidR="000B78B7" w:rsidRDefault="009767E4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2 607,00</w:t>
            </w:r>
          </w:p>
        </w:tc>
        <w:tc>
          <w:tcPr>
            <w:tcW w:w="987" w:type="dxa"/>
          </w:tcPr>
          <w:p w14:paraId="71C1679A" w14:textId="77777777" w:rsidR="000B78B7" w:rsidRDefault="009767E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23B07AA7" w14:textId="77777777" w:rsidR="000B78B7" w:rsidRDefault="009767E4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3 154,47</w:t>
            </w:r>
          </w:p>
        </w:tc>
      </w:tr>
      <w:tr w:rsidR="000B78B7" w14:paraId="357373BF" w14:textId="77777777">
        <w:trPr>
          <w:trHeight w:val="208"/>
        </w:trPr>
        <w:tc>
          <w:tcPr>
            <w:tcW w:w="3543" w:type="dxa"/>
          </w:tcPr>
          <w:p w14:paraId="6C237E23" w14:textId="77777777" w:rsidR="000B78B7" w:rsidRDefault="009767E4">
            <w:pPr>
              <w:pStyle w:val="TableParagraph"/>
              <w:spacing w:line="18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Roční údržbový kit</w:t>
            </w:r>
          </w:p>
        </w:tc>
        <w:tc>
          <w:tcPr>
            <w:tcW w:w="1270" w:type="dxa"/>
          </w:tcPr>
          <w:p w14:paraId="28AB0512" w14:textId="77777777" w:rsidR="000B78B7" w:rsidRDefault="009767E4">
            <w:pPr>
              <w:pStyle w:val="TableParagraph"/>
              <w:spacing w:line="188" w:lineRule="exact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905-972</w:t>
            </w:r>
          </w:p>
        </w:tc>
        <w:tc>
          <w:tcPr>
            <w:tcW w:w="1282" w:type="dxa"/>
          </w:tcPr>
          <w:p w14:paraId="43EE3CDC" w14:textId="77777777" w:rsidR="000B78B7" w:rsidRDefault="009767E4">
            <w:pPr>
              <w:pStyle w:val="TableParagraph"/>
              <w:spacing w:line="188" w:lineRule="exact"/>
              <w:ind w:left="215" w:right="204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1286" w:type="dxa"/>
          </w:tcPr>
          <w:p w14:paraId="25A19C0A" w14:textId="77777777" w:rsidR="000B78B7" w:rsidRDefault="009767E4">
            <w:pPr>
              <w:pStyle w:val="TableParagraph"/>
              <w:spacing w:line="188" w:lineRule="exact"/>
              <w:ind w:right="95"/>
              <w:rPr>
                <w:sz w:val="18"/>
              </w:rPr>
            </w:pPr>
            <w:r>
              <w:rPr>
                <w:sz w:val="18"/>
              </w:rPr>
              <w:t>5 800,00</w:t>
            </w:r>
          </w:p>
        </w:tc>
        <w:tc>
          <w:tcPr>
            <w:tcW w:w="987" w:type="dxa"/>
          </w:tcPr>
          <w:p w14:paraId="43EBF67C" w14:textId="77777777" w:rsidR="000B78B7" w:rsidRDefault="009767E4">
            <w:pPr>
              <w:pStyle w:val="TableParagraph"/>
              <w:spacing w:line="188" w:lineRule="exact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4E5BDE7E" w14:textId="77777777" w:rsidR="000B78B7" w:rsidRDefault="009767E4">
            <w:pPr>
              <w:pStyle w:val="TableParagraph"/>
              <w:spacing w:line="188" w:lineRule="exact"/>
              <w:ind w:right="94"/>
              <w:rPr>
                <w:sz w:val="18"/>
              </w:rPr>
            </w:pPr>
            <w:r>
              <w:rPr>
                <w:sz w:val="18"/>
              </w:rPr>
              <w:t>7 018,00</w:t>
            </w:r>
          </w:p>
        </w:tc>
      </w:tr>
      <w:tr w:rsidR="000B78B7" w14:paraId="2E1E8391" w14:textId="77777777">
        <w:trPr>
          <w:trHeight w:val="414"/>
        </w:trPr>
        <w:tc>
          <w:tcPr>
            <w:tcW w:w="3543" w:type="dxa"/>
          </w:tcPr>
          <w:p w14:paraId="292C3669" w14:textId="77777777" w:rsidR="000B78B7" w:rsidRDefault="009767E4">
            <w:pPr>
              <w:pStyle w:val="TableParagraph"/>
              <w:spacing w:before="3" w:line="206" w:lineRule="exact"/>
              <w:ind w:left="110" w:right="671"/>
              <w:jc w:val="left"/>
              <w:rPr>
                <w:sz w:val="18"/>
              </w:rPr>
            </w:pPr>
            <w:r>
              <w:rPr>
                <w:sz w:val="18"/>
              </w:rPr>
              <w:t>Zachytávače sraženin pro kapiláry (Clot catcher)</w:t>
            </w:r>
          </w:p>
        </w:tc>
        <w:tc>
          <w:tcPr>
            <w:tcW w:w="1270" w:type="dxa"/>
          </w:tcPr>
          <w:p w14:paraId="203033B0" w14:textId="77777777" w:rsidR="000B78B7" w:rsidRDefault="009767E4">
            <w:pPr>
              <w:pStyle w:val="TableParagraph"/>
              <w:spacing w:line="206" w:lineRule="exact"/>
              <w:ind w:left="128" w:right="118"/>
              <w:jc w:val="center"/>
              <w:rPr>
                <w:sz w:val="18"/>
              </w:rPr>
            </w:pPr>
            <w:r>
              <w:rPr>
                <w:sz w:val="18"/>
              </w:rPr>
              <w:t>906-026</w:t>
            </w:r>
          </w:p>
        </w:tc>
        <w:tc>
          <w:tcPr>
            <w:tcW w:w="1282" w:type="dxa"/>
          </w:tcPr>
          <w:p w14:paraId="743B9CBC" w14:textId="77777777" w:rsidR="000B78B7" w:rsidRDefault="009767E4">
            <w:pPr>
              <w:pStyle w:val="TableParagraph"/>
              <w:spacing w:line="206" w:lineRule="exact"/>
              <w:ind w:left="212" w:right="205"/>
              <w:jc w:val="center"/>
              <w:rPr>
                <w:sz w:val="18"/>
              </w:rPr>
            </w:pPr>
            <w:r>
              <w:rPr>
                <w:sz w:val="18"/>
              </w:rPr>
              <w:t>250 ks</w:t>
            </w:r>
          </w:p>
        </w:tc>
        <w:tc>
          <w:tcPr>
            <w:tcW w:w="1286" w:type="dxa"/>
          </w:tcPr>
          <w:p w14:paraId="2DF8C22C" w14:textId="77777777" w:rsidR="000B78B7" w:rsidRDefault="009767E4">
            <w:pPr>
              <w:pStyle w:val="TableParagraph"/>
              <w:spacing w:line="206" w:lineRule="exact"/>
              <w:ind w:right="95"/>
              <w:rPr>
                <w:sz w:val="18"/>
              </w:rPr>
            </w:pPr>
            <w:r>
              <w:rPr>
                <w:sz w:val="18"/>
              </w:rPr>
              <w:t>2 245,00</w:t>
            </w:r>
          </w:p>
        </w:tc>
        <w:tc>
          <w:tcPr>
            <w:tcW w:w="987" w:type="dxa"/>
          </w:tcPr>
          <w:p w14:paraId="3B3DDEC9" w14:textId="77777777" w:rsidR="000B78B7" w:rsidRDefault="009767E4">
            <w:pPr>
              <w:pStyle w:val="TableParagraph"/>
              <w:spacing w:line="206" w:lineRule="exact"/>
              <w:ind w:right="274"/>
              <w:rPr>
                <w:sz w:val="18"/>
              </w:rPr>
            </w:pPr>
            <w:r>
              <w:rPr>
                <w:sz w:val="18"/>
              </w:rPr>
              <w:t>21 %</w:t>
            </w:r>
          </w:p>
        </w:tc>
        <w:tc>
          <w:tcPr>
            <w:tcW w:w="1123" w:type="dxa"/>
          </w:tcPr>
          <w:p w14:paraId="4F98A5D4" w14:textId="77777777" w:rsidR="000B78B7" w:rsidRDefault="009767E4">
            <w:pPr>
              <w:pStyle w:val="TableParagraph"/>
              <w:spacing w:line="206" w:lineRule="exact"/>
              <w:ind w:right="95"/>
              <w:rPr>
                <w:sz w:val="18"/>
              </w:rPr>
            </w:pPr>
            <w:r>
              <w:rPr>
                <w:sz w:val="18"/>
              </w:rPr>
              <w:t>2 716,45</w:t>
            </w:r>
          </w:p>
        </w:tc>
      </w:tr>
    </w:tbl>
    <w:p w14:paraId="63AA2B70" w14:textId="77777777" w:rsidR="009767E4" w:rsidRDefault="009767E4"/>
    <w:sectPr w:rsidR="009767E4">
      <w:pgSz w:w="11910" w:h="16840"/>
      <w:pgMar w:top="1500" w:right="880" w:bottom="900" w:left="1300" w:header="0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E26E" w14:textId="77777777" w:rsidR="009767E4" w:rsidRDefault="009767E4">
      <w:r>
        <w:separator/>
      </w:r>
    </w:p>
  </w:endnote>
  <w:endnote w:type="continuationSeparator" w:id="0">
    <w:p w14:paraId="323E6414" w14:textId="77777777" w:rsidR="009767E4" w:rsidRDefault="009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1286" w14:textId="2952BE5E" w:rsidR="000B78B7" w:rsidRDefault="00C5098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BEC83E" wp14:editId="71FD9BE6">
              <wp:simplePos x="0" y="0"/>
              <wp:positionH relativeFrom="page">
                <wp:posOffset>3710305</wp:posOffset>
              </wp:positionH>
              <wp:positionV relativeFrom="page">
                <wp:posOffset>10103485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FC52B" w14:textId="77777777" w:rsidR="000B78B7" w:rsidRDefault="009767E4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EC8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5.55pt;width:11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" filled="f" stroked="f">
              <v:textbox inset="0,0,0,0">
                <w:txbxContent>
                  <w:p w14:paraId="586FC52B" w14:textId="77777777" w:rsidR="000B78B7" w:rsidRDefault="009767E4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F71E" w14:textId="77777777" w:rsidR="009767E4" w:rsidRDefault="009767E4">
      <w:r>
        <w:separator/>
      </w:r>
    </w:p>
  </w:footnote>
  <w:footnote w:type="continuationSeparator" w:id="0">
    <w:p w14:paraId="479BBFC4" w14:textId="77777777" w:rsidR="009767E4" w:rsidRDefault="0097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35BB"/>
    <w:multiLevelType w:val="hybridMultilevel"/>
    <w:tmpl w:val="E4AE80CA"/>
    <w:lvl w:ilvl="0" w:tplc="48C8B8A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C1602B50">
      <w:numFmt w:val="bullet"/>
      <w:lvlText w:val="•"/>
      <w:lvlJc w:val="left"/>
      <w:pPr>
        <w:ind w:left="1404" w:hanging="360"/>
      </w:pPr>
      <w:rPr>
        <w:rFonts w:hint="default"/>
        <w:lang w:val="en-GB" w:eastAsia="en-GB" w:bidi="en-GB"/>
      </w:rPr>
    </w:lvl>
    <w:lvl w:ilvl="2" w:tplc="EDCC5F38">
      <w:numFmt w:val="bullet"/>
      <w:lvlText w:val="•"/>
      <w:lvlJc w:val="left"/>
      <w:pPr>
        <w:ind w:left="2329" w:hanging="360"/>
      </w:pPr>
      <w:rPr>
        <w:rFonts w:hint="default"/>
        <w:lang w:val="en-GB" w:eastAsia="en-GB" w:bidi="en-GB"/>
      </w:rPr>
    </w:lvl>
    <w:lvl w:ilvl="3" w:tplc="3EA6BC16">
      <w:numFmt w:val="bullet"/>
      <w:lvlText w:val="•"/>
      <w:lvlJc w:val="left"/>
      <w:pPr>
        <w:ind w:left="3253" w:hanging="360"/>
      </w:pPr>
      <w:rPr>
        <w:rFonts w:hint="default"/>
        <w:lang w:val="en-GB" w:eastAsia="en-GB" w:bidi="en-GB"/>
      </w:rPr>
    </w:lvl>
    <w:lvl w:ilvl="4" w:tplc="3B081B3A">
      <w:numFmt w:val="bullet"/>
      <w:lvlText w:val="•"/>
      <w:lvlJc w:val="left"/>
      <w:pPr>
        <w:ind w:left="4178" w:hanging="360"/>
      </w:pPr>
      <w:rPr>
        <w:rFonts w:hint="default"/>
        <w:lang w:val="en-GB" w:eastAsia="en-GB" w:bidi="en-GB"/>
      </w:rPr>
    </w:lvl>
    <w:lvl w:ilvl="5" w:tplc="E20C9260">
      <w:numFmt w:val="bullet"/>
      <w:lvlText w:val="•"/>
      <w:lvlJc w:val="left"/>
      <w:pPr>
        <w:ind w:left="5103" w:hanging="360"/>
      </w:pPr>
      <w:rPr>
        <w:rFonts w:hint="default"/>
        <w:lang w:val="en-GB" w:eastAsia="en-GB" w:bidi="en-GB"/>
      </w:rPr>
    </w:lvl>
    <w:lvl w:ilvl="6" w:tplc="047413CA">
      <w:numFmt w:val="bullet"/>
      <w:lvlText w:val="•"/>
      <w:lvlJc w:val="left"/>
      <w:pPr>
        <w:ind w:left="6027" w:hanging="360"/>
      </w:pPr>
      <w:rPr>
        <w:rFonts w:hint="default"/>
        <w:lang w:val="en-GB" w:eastAsia="en-GB" w:bidi="en-GB"/>
      </w:rPr>
    </w:lvl>
    <w:lvl w:ilvl="7" w:tplc="71CAB522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  <w:lvl w:ilvl="8" w:tplc="6D4ED232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BF93920"/>
    <w:multiLevelType w:val="hybridMultilevel"/>
    <w:tmpl w:val="9FFE7AF8"/>
    <w:lvl w:ilvl="0" w:tplc="FB2AFD0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88FE0B1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2" w:tplc="AC06D34E">
      <w:numFmt w:val="bullet"/>
      <w:lvlText w:val="•"/>
      <w:lvlJc w:val="left"/>
      <w:pPr>
        <w:ind w:left="1827" w:hanging="360"/>
      </w:pPr>
      <w:rPr>
        <w:rFonts w:hint="default"/>
        <w:lang w:val="en-GB" w:eastAsia="en-GB" w:bidi="en-GB"/>
      </w:rPr>
    </w:lvl>
    <w:lvl w:ilvl="3" w:tplc="122EB69E">
      <w:numFmt w:val="bullet"/>
      <w:lvlText w:val="•"/>
      <w:lvlJc w:val="left"/>
      <w:pPr>
        <w:ind w:left="2814" w:hanging="360"/>
      </w:pPr>
      <w:rPr>
        <w:rFonts w:hint="default"/>
        <w:lang w:val="en-GB" w:eastAsia="en-GB" w:bidi="en-GB"/>
      </w:rPr>
    </w:lvl>
    <w:lvl w:ilvl="4" w:tplc="4A726192">
      <w:numFmt w:val="bullet"/>
      <w:lvlText w:val="•"/>
      <w:lvlJc w:val="left"/>
      <w:pPr>
        <w:ind w:left="3802" w:hanging="360"/>
      </w:pPr>
      <w:rPr>
        <w:rFonts w:hint="default"/>
        <w:lang w:val="en-GB" w:eastAsia="en-GB" w:bidi="en-GB"/>
      </w:rPr>
    </w:lvl>
    <w:lvl w:ilvl="5" w:tplc="89BA2F1A">
      <w:numFmt w:val="bullet"/>
      <w:lvlText w:val="•"/>
      <w:lvlJc w:val="left"/>
      <w:pPr>
        <w:ind w:left="4789" w:hanging="360"/>
      </w:pPr>
      <w:rPr>
        <w:rFonts w:hint="default"/>
        <w:lang w:val="en-GB" w:eastAsia="en-GB" w:bidi="en-GB"/>
      </w:rPr>
    </w:lvl>
    <w:lvl w:ilvl="6" w:tplc="670E1ADE">
      <w:numFmt w:val="bullet"/>
      <w:lvlText w:val="•"/>
      <w:lvlJc w:val="left"/>
      <w:pPr>
        <w:ind w:left="5776" w:hanging="360"/>
      </w:pPr>
      <w:rPr>
        <w:rFonts w:hint="default"/>
        <w:lang w:val="en-GB" w:eastAsia="en-GB" w:bidi="en-GB"/>
      </w:rPr>
    </w:lvl>
    <w:lvl w:ilvl="7" w:tplc="2198327A">
      <w:numFmt w:val="bullet"/>
      <w:lvlText w:val="•"/>
      <w:lvlJc w:val="left"/>
      <w:pPr>
        <w:ind w:left="6764" w:hanging="360"/>
      </w:pPr>
      <w:rPr>
        <w:rFonts w:hint="default"/>
        <w:lang w:val="en-GB" w:eastAsia="en-GB" w:bidi="en-GB"/>
      </w:rPr>
    </w:lvl>
    <w:lvl w:ilvl="8" w:tplc="E9085746">
      <w:numFmt w:val="bullet"/>
      <w:lvlText w:val="•"/>
      <w:lvlJc w:val="left"/>
      <w:pPr>
        <w:ind w:left="7751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C2372F3"/>
    <w:multiLevelType w:val="hybridMultilevel"/>
    <w:tmpl w:val="399C9AD8"/>
    <w:lvl w:ilvl="0" w:tplc="EA0ECA1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FF74982A">
      <w:numFmt w:val="bullet"/>
      <w:lvlText w:val="•"/>
      <w:lvlJc w:val="left"/>
      <w:pPr>
        <w:ind w:left="1404" w:hanging="360"/>
      </w:pPr>
      <w:rPr>
        <w:rFonts w:hint="default"/>
        <w:lang w:val="en-GB" w:eastAsia="en-GB" w:bidi="en-GB"/>
      </w:rPr>
    </w:lvl>
    <w:lvl w:ilvl="2" w:tplc="001EFAA2">
      <w:numFmt w:val="bullet"/>
      <w:lvlText w:val="•"/>
      <w:lvlJc w:val="left"/>
      <w:pPr>
        <w:ind w:left="2329" w:hanging="360"/>
      </w:pPr>
      <w:rPr>
        <w:rFonts w:hint="default"/>
        <w:lang w:val="en-GB" w:eastAsia="en-GB" w:bidi="en-GB"/>
      </w:rPr>
    </w:lvl>
    <w:lvl w:ilvl="3" w:tplc="D1E273FC">
      <w:numFmt w:val="bullet"/>
      <w:lvlText w:val="•"/>
      <w:lvlJc w:val="left"/>
      <w:pPr>
        <w:ind w:left="3253" w:hanging="360"/>
      </w:pPr>
      <w:rPr>
        <w:rFonts w:hint="default"/>
        <w:lang w:val="en-GB" w:eastAsia="en-GB" w:bidi="en-GB"/>
      </w:rPr>
    </w:lvl>
    <w:lvl w:ilvl="4" w:tplc="04127194">
      <w:numFmt w:val="bullet"/>
      <w:lvlText w:val="•"/>
      <w:lvlJc w:val="left"/>
      <w:pPr>
        <w:ind w:left="4178" w:hanging="360"/>
      </w:pPr>
      <w:rPr>
        <w:rFonts w:hint="default"/>
        <w:lang w:val="en-GB" w:eastAsia="en-GB" w:bidi="en-GB"/>
      </w:rPr>
    </w:lvl>
    <w:lvl w:ilvl="5" w:tplc="B7FE3BC4">
      <w:numFmt w:val="bullet"/>
      <w:lvlText w:val="•"/>
      <w:lvlJc w:val="left"/>
      <w:pPr>
        <w:ind w:left="5103" w:hanging="360"/>
      </w:pPr>
      <w:rPr>
        <w:rFonts w:hint="default"/>
        <w:lang w:val="en-GB" w:eastAsia="en-GB" w:bidi="en-GB"/>
      </w:rPr>
    </w:lvl>
    <w:lvl w:ilvl="6" w:tplc="202A2E48">
      <w:numFmt w:val="bullet"/>
      <w:lvlText w:val="•"/>
      <w:lvlJc w:val="left"/>
      <w:pPr>
        <w:ind w:left="6027" w:hanging="360"/>
      </w:pPr>
      <w:rPr>
        <w:rFonts w:hint="default"/>
        <w:lang w:val="en-GB" w:eastAsia="en-GB" w:bidi="en-GB"/>
      </w:rPr>
    </w:lvl>
    <w:lvl w:ilvl="7" w:tplc="103C10C0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  <w:lvl w:ilvl="8" w:tplc="F4F0484A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38747478"/>
    <w:multiLevelType w:val="hybridMultilevel"/>
    <w:tmpl w:val="0152FCF8"/>
    <w:lvl w:ilvl="0" w:tplc="747E910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21BEF8D4">
      <w:numFmt w:val="bullet"/>
      <w:lvlText w:val="•"/>
      <w:lvlJc w:val="left"/>
      <w:pPr>
        <w:ind w:left="1404" w:hanging="360"/>
      </w:pPr>
      <w:rPr>
        <w:rFonts w:hint="default"/>
        <w:lang w:val="en-GB" w:eastAsia="en-GB" w:bidi="en-GB"/>
      </w:rPr>
    </w:lvl>
    <w:lvl w:ilvl="2" w:tplc="65001CB6">
      <w:numFmt w:val="bullet"/>
      <w:lvlText w:val="•"/>
      <w:lvlJc w:val="left"/>
      <w:pPr>
        <w:ind w:left="2329" w:hanging="360"/>
      </w:pPr>
      <w:rPr>
        <w:rFonts w:hint="default"/>
        <w:lang w:val="en-GB" w:eastAsia="en-GB" w:bidi="en-GB"/>
      </w:rPr>
    </w:lvl>
    <w:lvl w:ilvl="3" w:tplc="D8280CE0">
      <w:numFmt w:val="bullet"/>
      <w:lvlText w:val="•"/>
      <w:lvlJc w:val="left"/>
      <w:pPr>
        <w:ind w:left="3253" w:hanging="360"/>
      </w:pPr>
      <w:rPr>
        <w:rFonts w:hint="default"/>
        <w:lang w:val="en-GB" w:eastAsia="en-GB" w:bidi="en-GB"/>
      </w:rPr>
    </w:lvl>
    <w:lvl w:ilvl="4" w:tplc="65E0B862">
      <w:numFmt w:val="bullet"/>
      <w:lvlText w:val="•"/>
      <w:lvlJc w:val="left"/>
      <w:pPr>
        <w:ind w:left="4178" w:hanging="360"/>
      </w:pPr>
      <w:rPr>
        <w:rFonts w:hint="default"/>
        <w:lang w:val="en-GB" w:eastAsia="en-GB" w:bidi="en-GB"/>
      </w:rPr>
    </w:lvl>
    <w:lvl w:ilvl="5" w:tplc="3F6EB5E2">
      <w:numFmt w:val="bullet"/>
      <w:lvlText w:val="•"/>
      <w:lvlJc w:val="left"/>
      <w:pPr>
        <w:ind w:left="5103" w:hanging="360"/>
      </w:pPr>
      <w:rPr>
        <w:rFonts w:hint="default"/>
        <w:lang w:val="en-GB" w:eastAsia="en-GB" w:bidi="en-GB"/>
      </w:rPr>
    </w:lvl>
    <w:lvl w:ilvl="6" w:tplc="32F8C198">
      <w:numFmt w:val="bullet"/>
      <w:lvlText w:val="•"/>
      <w:lvlJc w:val="left"/>
      <w:pPr>
        <w:ind w:left="6027" w:hanging="360"/>
      </w:pPr>
      <w:rPr>
        <w:rFonts w:hint="default"/>
        <w:lang w:val="en-GB" w:eastAsia="en-GB" w:bidi="en-GB"/>
      </w:rPr>
    </w:lvl>
    <w:lvl w:ilvl="7" w:tplc="77F802A2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  <w:lvl w:ilvl="8" w:tplc="72CC68F4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B602258"/>
    <w:multiLevelType w:val="hybridMultilevel"/>
    <w:tmpl w:val="9F529600"/>
    <w:lvl w:ilvl="0" w:tplc="162CEA4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100"/>
        <w:lang w:val="en-GB" w:eastAsia="en-GB" w:bidi="en-GB"/>
      </w:rPr>
    </w:lvl>
    <w:lvl w:ilvl="1" w:tplc="F02C9196">
      <w:numFmt w:val="bullet"/>
      <w:lvlText w:val="•"/>
      <w:lvlJc w:val="left"/>
      <w:pPr>
        <w:ind w:left="1404" w:hanging="360"/>
      </w:pPr>
      <w:rPr>
        <w:rFonts w:hint="default"/>
        <w:lang w:val="en-GB" w:eastAsia="en-GB" w:bidi="en-GB"/>
      </w:rPr>
    </w:lvl>
    <w:lvl w:ilvl="2" w:tplc="A85205BE">
      <w:numFmt w:val="bullet"/>
      <w:lvlText w:val="•"/>
      <w:lvlJc w:val="left"/>
      <w:pPr>
        <w:ind w:left="2329" w:hanging="360"/>
      </w:pPr>
      <w:rPr>
        <w:rFonts w:hint="default"/>
        <w:lang w:val="en-GB" w:eastAsia="en-GB" w:bidi="en-GB"/>
      </w:rPr>
    </w:lvl>
    <w:lvl w:ilvl="3" w:tplc="B0F409A8">
      <w:numFmt w:val="bullet"/>
      <w:lvlText w:val="•"/>
      <w:lvlJc w:val="left"/>
      <w:pPr>
        <w:ind w:left="3253" w:hanging="360"/>
      </w:pPr>
      <w:rPr>
        <w:rFonts w:hint="default"/>
        <w:lang w:val="en-GB" w:eastAsia="en-GB" w:bidi="en-GB"/>
      </w:rPr>
    </w:lvl>
    <w:lvl w:ilvl="4" w:tplc="F6E8BD70">
      <w:numFmt w:val="bullet"/>
      <w:lvlText w:val="•"/>
      <w:lvlJc w:val="left"/>
      <w:pPr>
        <w:ind w:left="4178" w:hanging="360"/>
      </w:pPr>
      <w:rPr>
        <w:rFonts w:hint="default"/>
        <w:lang w:val="en-GB" w:eastAsia="en-GB" w:bidi="en-GB"/>
      </w:rPr>
    </w:lvl>
    <w:lvl w:ilvl="5" w:tplc="07F83414">
      <w:numFmt w:val="bullet"/>
      <w:lvlText w:val="•"/>
      <w:lvlJc w:val="left"/>
      <w:pPr>
        <w:ind w:left="5103" w:hanging="360"/>
      </w:pPr>
      <w:rPr>
        <w:rFonts w:hint="default"/>
        <w:lang w:val="en-GB" w:eastAsia="en-GB" w:bidi="en-GB"/>
      </w:rPr>
    </w:lvl>
    <w:lvl w:ilvl="6" w:tplc="65B2B716">
      <w:numFmt w:val="bullet"/>
      <w:lvlText w:val="•"/>
      <w:lvlJc w:val="left"/>
      <w:pPr>
        <w:ind w:left="6027" w:hanging="360"/>
      </w:pPr>
      <w:rPr>
        <w:rFonts w:hint="default"/>
        <w:lang w:val="en-GB" w:eastAsia="en-GB" w:bidi="en-GB"/>
      </w:rPr>
    </w:lvl>
    <w:lvl w:ilvl="7" w:tplc="643263D6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  <w:lvl w:ilvl="8" w:tplc="7F7E6C28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48313787"/>
    <w:multiLevelType w:val="hybridMultilevel"/>
    <w:tmpl w:val="0E369F42"/>
    <w:lvl w:ilvl="0" w:tplc="3814BDB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157A3C1E">
      <w:numFmt w:val="bullet"/>
      <w:lvlText w:val="•"/>
      <w:lvlJc w:val="left"/>
      <w:pPr>
        <w:ind w:left="1404" w:hanging="360"/>
      </w:pPr>
      <w:rPr>
        <w:rFonts w:hint="default"/>
        <w:lang w:val="en-GB" w:eastAsia="en-GB" w:bidi="en-GB"/>
      </w:rPr>
    </w:lvl>
    <w:lvl w:ilvl="2" w:tplc="DBC6D9BE">
      <w:numFmt w:val="bullet"/>
      <w:lvlText w:val="•"/>
      <w:lvlJc w:val="left"/>
      <w:pPr>
        <w:ind w:left="2329" w:hanging="360"/>
      </w:pPr>
      <w:rPr>
        <w:rFonts w:hint="default"/>
        <w:lang w:val="en-GB" w:eastAsia="en-GB" w:bidi="en-GB"/>
      </w:rPr>
    </w:lvl>
    <w:lvl w:ilvl="3" w:tplc="F0E07FC8">
      <w:numFmt w:val="bullet"/>
      <w:lvlText w:val="•"/>
      <w:lvlJc w:val="left"/>
      <w:pPr>
        <w:ind w:left="3253" w:hanging="360"/>
      </w:pPr>
      <w:rPr>
        <w:rFonts w:hint="default"/>
        <w:lang w:val="en-GB" w:eastAsia="en-GB" w:bidi="en-GB"/>
      </w:rPr>
    </w:lvl>
    <w:lvl w:ilvl="4" w:tplc="86D8B400">
      <w:numFmt w:val="bullet"/>
      <w:lvlText w:val="•"/>
      <w:lvlJc w:val="left"/>
      <w:pPr>
        <w:ind w:left="4178" w:hanging="360"/>
      </w:pPr>
      <w:rPr>
        <w:rFonts w:hint="default"/>
        <w:lang w:val="en-GB" w:eastAsia="en-GB" w:bidi="en-GB"/>
      </w:rPr>
    </w:lvl>
    <w:lvl w:ilvl="5" w:tplc="E0E8A0E2">
      <w:numFmt w:val="bullet"/>
      <w:lvlText w:val="•"/>
      <w:lvlJc w:val="left"/>
      <w:pPr>
        <w:ind w:left="5103" w:hanging="360"/>
      </w:pPr>
      <w:rPr>
        <w:rFonts w:hint="default"/>
        <w:lang w:val="en-GB" w:eastAsia="en-GB" w:bidi="en-GB"/>
      </w:rPr>
    </w:lvl>
    <w:lvl w:ilvl="6" w:tplc="87287866">
      <w:numFmt w:val="bullet"/>
      <w:lvlText w:val="•"/>
      <w:lvlJc w:val="left"/>
      <w:pPr>
        <w:ind w:left="6027" w:hanging="360"/>
      </w:pPr>
      <w:rPr>
        <w:rFonts w:hint="default"/>
        <w:lang w:val="en-GB" w:eastAsia="en-GB" w:bidi="en-GB"/>
      </w:rPr>
    </w:lvl>
    <w:lvl w:ilvl="7" w:tplc="749018F6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  <w:lvl w:ilvl="8" w:tplc="10F4A292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4A3A4613"/>
    <w:multiLevelType w:val="hybridMultilevel"/>
    <w:tmpl w:val="2548AA56"/>
    <w:lvl w:ilvl="0" w:tplc="16A8B04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42CCDAF2">
      <w:numFmt w:val="bullet"/>
      <w:lvlText w:val=""/>
      <w:lvlJc w:val="left"/>
      <w:pPr>
        <w:ind w:left="956" w:hanging="480"/>
      </w:pPr>
      <w:rPr>
        <w:rFonts w:ascii="Symbol" w:eastAsia="Symbol" w:hAnsi="Symbol" w:cs="Symbol" w:hint="default"/>
        <w:w w:val="100"/>
        <w:sz w:val="16"/>
        <w:szCs w:val="16"/>
        <w:lang w:val="en-GB" w:eastAsia="en-GB" w:bidi="en-GB"/>
      </w:rPr>
    </w:lvl>
    <w:lvl w:ilvl="2" w:tplc="2BD02F9A">
      <w:numFmt w:val="bullet"/>
      <w:lvlText w:val="•"/>
      <w:lvlJc w:val="left"/>
      <w:pPr>
        <w:ind w:left="1934" w:hanging="480"/>
      </w:pPr>
      <w:rPr>
        <w:rFonts w:hint="default"/>
        <w:lang w:val="en-GB" w:eastAsia="en-GB" w:bidi="en-GB"/>
      </w:rPr>
    </w:lvl>
    <w:lvl w:ilvl="3" w:tplc="6E60B0F8">
      <w:numFmt w:val="bullet"/>
      <w:lvlText w:val="•"/>
      <w:lvlJc w:val="left"/>
      <w:pPr>
        <w:ind w:left="2908" w:hanging="480"/>
      </w:pPr>
      <w:rPr>
        <w:rFonts w:hint="default"/>
        <w:lang w:val="en-GB" w:eastAsia="en-GB" w:bidi="en-GB"/>
      </w:rPr>
    </w:lvl>
    <w:lvl w:ilvl="4" w:tplc="AD7047C4">
      <w:numFmt w:val="bullet"/>
      <w:lvlText w:val="•"/>
      <w:lvlJc w:val="left"/>
      <w:pPr>
        <w:ind w:left="3882" w:hanging="480"/>
      </w:pPr>
      <w:rPr>
        <w:rFonts w:hint="default"/>
        <w:lang w:val="en-GB" w:eastAsia="en-GB" w:bidi="en-GB"/>
      </w:rPr>
    </w:lvl>
    <w:lvl w:ilvl="5" w:tplc="972284A2">
      <w:numFmt w:val="bullet"/>
      <w:lvlText w:val="•"/>
      <w:lvlJc w:val="left"/>
      <w:pPr>
        <w:ind w:left="4856" w:hanging="480"/>
      </w:pPr>
      <w:rPr>
        <w:rFonts w:hint="default"/>
        <w:lang w:val="en-GB" w:eastAsia="en-GB" w:bidi="en-GB"/>
      </w:rPr>
    </w:lvl>
    <w:lvl w:ilvl="6" w:tplc="A2F038EE">
      <w:numFmt w:val="bullet"/>
      <w:lvlText w:val="•"/>
      <w:lvlJc w:val="left"/>
      <w:pPr>
        <w:ind w:left="5830" w:hanging="480"/>
      </w:pPr>
      <w:rPr>
        <w:rFonts w:hint="default"/>
        <w:lang w:val="en-GB" w:eastAsia="en-GB" w:bidi="en-GB"/>
      </w:rPr>
    </w:lvl>
    <w:lvl w:ilvl="7" w:tplc="5B52D09A">
      <w:numFmt w:val="bullet"/>
      <w:lvlText w:val="•"/>
      <w:lvlJc w:val="left"/>
      <w:pPr>
        <w:ind w:left="6804" w:hanging="480"/>
      </w:pPr>
      <w:rPr>
        <w:rFonts w:hint="default"/>
        <w:lang w:val="en-GB" w:eastAsia="en-GB" w:bidi="en-GB"/>
      </w:rPr>
    </w:lvl>
    <w:lvl w:ilvl="8" w:tplc="64A0C92C">
      <w:numFmt w:val="bullet"/>
      <w:lvlText w:val="•"/>
      <w:lvlJc w:val="left"/>
      <w:pPr>
        <w:ind w:left="7778" w:hanging="480"/>
      </w:pPr>
      <w:rPr>
        <w:rFonts w:hint="default"/>
        <w:lang w:val="en-GB" w:eastAsia="en-GB" w:bidi="en-GB"/>
      </w:rPr>
    </w:lvl>
  </w:abstractNum>
  <w:abstractNum w:abstractNumId="7" w15:restartNumberingAfterBreak="0">
    <w:nsid w:val="5A9132A0"/>
    <w:multiLevelType w:val="hybridMultilevel"/>
    <w:tmpl w:val="C3D6954C"/>
    <w:lvl w:ilvl="0" w:tplc="29A04B1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1054BF54">
      <w:numFmt w:val="bullet"/>
      <w:lvlText w:val="•"/>
      <w:lvlJc w:val="left"/>
      <w:pPr>
        <w:ind w:left="1404" w:hanging="360"/>
      </w:pPr>
      <w:rPr>
        <w:rFonts w:hint="default"/>
        <w:lang w:val="en-GB" w:eastAsia="en-GB" w:bidi="en-GB"/>
      </w:rPr>
    </w:lvl>
    <w:lvl w:ilvl="2" w:tplc="8BD4A58E">
      <w:numFmt w:val="bullet"/>
      <w:lvlText w:val="•"/>
      <w:lvlJc w:val="left"/>
      <w:pPr>
        <w:ind w:left="2329" w:hanging="360"/>
      </w:pPr>
      <w:rPr>
        <w:rFonts w:hint="default"/>
        <w:lang w:val="en-GB" w:eastAsia="en-GB" w:bidi="en-GB"/>
      </w:rPr>
    </w:lvl>
    <w:lvl w:ilvl="3" w:tplc="DEEA3466">
      <w:numFmt w:val="bullet"/>
      <w:lvlText w:val="•"/>
      <w:lvlJc w:val="left"/>
      <w:pPr>
        <w:ind w:left="3253" w:hanging="360"/>
      </w:pPr>
      <w:rPr>
        <w:rFonts w:hint="default"/>
        <w:lang w:val="en-GB" w:eastAsia="en-GB" w:bidi="en-GB"/>
      </w:rPr>
    </w:lvl>
    <w:lvl w:ilvl="4" w:tplc="9024395E">
      <w:numFmt w:val="bullet"/>
      <w:lvlText w:val="•"/>
      <w:lvlJc w:val="left"/>
      <w:pPr>
        <w:ind w:left="4178" w:hanging="360"/>
      </w:pPr>
      <w:rPr>
        <w:rFonts w:hint="default"/>
        <w:lang w:val="en-GB" w:eastAsia="en-GB" w:bidi="en-GB"/>
      </w:rPr>
    </w:lvl>
    <w:lvl w:ilvl="5" w:tplc="2D347F6C">
      <w:numFmt w:val="bullet"/>
      <w:lvlText w:val="•"/>
      <w:lvlJc w:val="left"/>
      <w:pPr>
        <w:ind w:left="5103" w:hanging="360"/>
      </w:pPr>
      <w:rPr>
        <w:rFonts w:hint="default"/>
        <w:lang w:val="en-GB" w:eastAsia="en-GB" w:bidi="en-GB"/>
      </w:rPr>
    </w:lvl>
    <w:lvl w:ilvl="6" w:tplc="DA82280C">
      <w:numFmt w:val="bullet"/>
      <w:lvlText w:val="•"/>
      <w:lvlJc w:val="left"/>
      <w:pPr>
        <w:ind w:left="6027" w:hanging="360"/>
      </w:pPr>
      <w:rPr>
        <w:rFonts w:hint="default"/>
        <w:lang w:val="en-GB" w:eastAsia="en-GB" w:bidi="en-GB"/>
      </w:rPr>
    </w:lvl>
    <w:lvl w:ilvl="7" w:tplc="B484A9FA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  <w:lvl w:ilvl="8" w:tplc="5BBA7658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679E5D86"/>
    <w:multiLevelType w:val="hybridMultilevel"/>
    <w:tmpl w:val="3FDC4CC2"/>
    <w:lvl w:ilvl="0" w:tplc="16E83D14">
      <w:start w:val="1"/>
      <w:numFmt w:val="upperRoman"/>
      <w:lvlText w:val="%1."/>
      <w:lvlJc w:val="left"/>
      <w:pPr>
        <w:ind w:left="4427" w:hanging="437"/>
        <w:jc w:val="right"/>
      </w:pPr>
      <w:rPr>
        <w:rFonts w:ascii="Arial" w:eastAsia="Arial" w:hAnsi="Arial" w:cs="Arial" w:hint="default"/>
        <w:b/>
        <w:bCs/>
        <w:w w:val="100"/>
        <w:sz w:val="16"/>
        <w:szCs w:val="16"/>
        <w:lang w:val="en-GB" w:eastAsia="en-GB" w:bidi="en-GB"/>
      </w:rPr>
    </w:lvl>
    <w:lvl w:ilvl="1" w:tplc="9480694A">
      <w:numFmt w:val="bullet"/>
      <w:lvlText w:val="•"/>
      <w:lvlJc w:val="left"/>
      <w:pPr>
        <w:ind w:left="4950" w:hanging="437"/>
      </w:pPr>
      <w:rPr>
        <w:rFonts w:hint="default"/>
        <w:lang w:val="en-GB" w:eastAsia="en-GB" w:bidi="en-GB"/>
      </w:rPr>
    </w:lvl>
    <w:lvl w:ilvl="2" w:tplc="BDA04FC0">
      <w:numFmt w:val="bullet"/>
      <w:lvlText w:val="•"/>
      <w:lvlJc w:val="left"/>
      <w:pPr>
        <w:ind w:left="5481" w:hanging="437"/>
      </w:pPr>
      <w:rPr>
        <w:rFonts w:hint="default"/>
        <w:lang w:val="en-GB" w:eastAsia="en-GB" w:bidi="en-GB"/>
      </w:rPr>
    </w:lvl>
    <w:lvl w:ilvl="3" w:tplc="F0D01278">
      <w:numFmt w:val="bullet"/>
      <w:lvlText w:val="•"/>
      <w:lvlJc w:val="left"/>
      <w:pPr>
        <w:ind w:left="6011" w:hanging="437"/>
      </w:pPr>
      <w:rPr>
        <w:rFonts w:hint="default"/>
        <w:lang w:val="en-GB" w:eastAsia="en-GB" w:bidi="en-GB"/>
      </w:rPr>
    </w:lvl>
    <w:lvl w:ilvl="4" w:tplc="FFB8034A">
      <w:numFmt w:val="bullet"/>
      <w:lvlText w:val="•"/>
      <w:lvlJc w:val="left"/>
      <w:pPr>
        <w:ind w:left="6542" w:hanging="437"/>
      </w:pPr>
      <w:rPr>
        <w:rFonts w:hint="default"/>
        <w:lang w:val="en-GB" w:eastAsia="en-GB" w:bidi="en-GB"/>
      </w:rPr>
    </w:lvl>
    <w:lvl w:ilvl="5" w:tplc="87D0B5A0">
      <w:numFmt w:val="bullet"/>
      <w:lvlText w:val="•"/>
      <w:lvlJc w:val="left"/>
      <w:pPr>
        <w:ind w:left="7073" w:hanging="437"/>
      </w:pPr>
      <w:rPr>
        <w:rFonts w:hint="default"/>
        <w:lang w:val="en-GB" w:eastAsia="en-GB" w:bidi="en-GB"/>
      </w:rPr>
    </w:lvl>
    <w:lvl w:ilvl="6" w:tplc="68ACECE2">
      <w:numFmt w:val="bullet"/>
      <w:lvlText w:val="•"/>
      <w:lvlJc w:val="left"/>
      <w:pPr>
        <w:ind w:left="7603" w:hanging="437"/>
      </w:pPr>
      <w:rPr>
        <w:rFonts w:hint="default"/>
        <w:lang w:val="en-GB" w:eastAsia="en-GB" w:bidi="en-GB"/>
      </w:rPr>
    </w:lvl>
    <w:lvl w:ilvl="7" w:tplc="4A18F8B2">
      <w:numFmt w:val="bullet"/>
      <w:lvlText w:val="•"/>
      <w:lvlJc w:val="left"/>
      <w:pPr>
        <w:ind w:left="8134" w:hanging="437"/>
      </w:pPr>
      <w:rPr>
        <w:rFonts w:hint="default"/>
        <w:lang w:val="en-GB" w:eastAsia="en-GB" w:bidi="en-GB"/>
      </w:rPr>
    </w:lvl>
    <w:lvl w:ilvl="8" w:tplc="658E5928">
      <w:numFmt w:val="bullet"/>
      <w:lvlText w:val="•"/>
      <w:lvlJc w:val="left"/>
      <w:pPr>
        <w:ind w:left="8665" w:hanging="437"/>
      </w:pPr>
      <w:rPr>
        <w:rFonts w:hint="default"/>
        <w:lang w:val="en-GB" w:eastAsia="en-GB" w:bidi="en-GB"/>
      </w:rPr>
    </w:lvl>
  </w:abstractNum>
  <w:abstractNum w:abstractNumId="9" w15:restartNumberingAfterBreak="0">
    <w:nsid w:val="6E01672D"/>
    <w:multiLevelType w:val="hybridMultilevel"/>
    <w:tmpl w:val="0EB0C762"/>
    <w:lvl w:ilvl="0" w:tplc="74FA080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82E036CC">
      <w:numFmt w:val="bullet"/>
      <w:lvlText w:val="•"/>
      <w:lvlJc w:val="left"/>
      <w:pPr>
        <w:ind w:left="1404" w:hanging="360"/>
      </w:pPr>
      <w:rPr>
        <w:rFonts w:hint="default"/>
        <w:lang w:val="en-GB" w:eastAsia="en-GB" w:bidi="en-GB"/>
      </w:rPr>
    </w:lvl>
    <w:lvl w:ilvl="2" w:tplc="AA1EDA20">
      <w:numFmt w:val="bullet"/>
      <w:lvlText w:val="•"/>
      <w:lvlJc w:val="left"/>
      <w:pPr>
        <w:ind w:left="2329" w:hanging="360"/>
      </w:pPr>
      <w:rPr>
        <w:rFonts w:hint="default"/>
        <w:lang w:val="en-GB" w:eastAsia="en-GB" w:bidi="en-GB"/>
      </w:rPr>
    </w:lvl>
    <w:lvl w:ilvl="3" w:tplc="960CC178">
      <w:numFmt w:val="bullet"/>
      <w:lvlText w:val="•"/>
      <w:lvlJc w:val="left"/>
      <w:pPr>
        <w:ind w:left="3253" w:hanging="360"/>
      </w:pPr>
      <w:rPr>
        <w:rFonts w:hint="default"/>
        <w:lang w:val="en-GB" w:eastAsia="en-GB" w:bidi="en-GB"/>
      </w:rPr>
    </w:lvl>
    <w:lvl w:ilvl="4" w:tplc="C1BCF3D6">
      <w:numFmt w:val="bullet"/>
      <w:lvlText w:val="•"/>
      <w:lvlJc w:val="left"/>
      <w:pPr>
        <w:ind w:left="4178" w:hanging="360"/>
      </w:pPr>
      <w:rPr>
        <w:rFonts w:hint="default"/>
        <w:lang w:val="en-GB" w:eastAsia="en-GB" w:bidi="en-GB"/>
      </w:rPr>
    </w:lvl>
    <w:lvl w:ilvl="5" w:tplc="1BCE070C">
      <w:numFmt w:val="bullet"/>
      <w:lvlText w:val="•"/>
      <w:lvlJc w:val="left"/>
      <w:pPr>
        <w:ind w:left="5103" w:hanging="360"/>
      </w:pPr>
      <w:rPr>
        <w:rFonts w:hint="default"/>
        <w:lang w:val="en-GB" w:eastAsia="en-GB" w:bidi="en-GB"/>
      </w:rPr>
    </w:lvl>
    <w:lvl w:ilvl="6" w:tplc="B8C4BB38">
      <w:numFmt w:val="bullet"/>
      <w:lvlText w:val="•"/>
      <w:lvlJc w:val="left"/>
      <w:pPr>
        <w:ind w:left="6027" w:hanging="360"/>
      </w:pPr>
      <w:rPr>
        <w:rFonts w:hint="default"/>
        <w:lang w:val="en-GB" w:eastAsia="en-GB" w:bidi="en-GB"/>
      </w:rPr>
    </w:lvl>
    <w:lvl w:ilvl="7" w:tplc="ECA2C184">
      <w:numFmt w:val="bullet"/>
      <w:lvlText w:val="•"/>
      <w:lvlJc w:val="left"/>
      <w:pPr>
        <w:ind w:left="6952" w:hanging="360"/>
      </w:pPr>
      <w:rPr>
        <w:rFonts w:hint="default"/>
        <w:lang w:val="en-GB" w:eastAsia="en-GB" w:bidi="en-GB"/>
      </w:rPr>
    </w:lvl>
    <w:lvl w:ilvl="8" w:tplc="9BE05528">
      <w:numFmt w:val="bullet"/>
      <w:lvlText w:val="•"/>
      <w:lvlJc w:val="left"/>
      <w:pPr>
        <w:ind w:left="7877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B7"/>
    <w:rsid w:val="00071620"/>
    <w:rsid w:val="000B78B7"/>
    <w:rsid w:val="009767E4"/>
    <w:rsid w:val="00BB2133"/>
    <w:rsid w:val="00C5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3D71A"/>
  <w15:docId w15:val="{BF43AD77-D679-4382-BDEE-D9DD72C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en-GB" w:eastAsia="en-GB" w:bidi="en-GB"/>
    </w:rPr>
  </w:style>
  <w:style w:type="paragraph" w:styleId="Nadpis1">
    <w:name w:val="heading 1"/>
    <w:basedOn w:val="Normln"/>
    <w:uiPriority w:val="9"/>
    <w:qFormat/>
    <w:pPr>
      <w:spacing w:line="256" w:lineRule="exact"/>
      <w:outlineLvl w:val="0"/>
    </w:pPr>
    <w:rPr>
      <w:rFonts w:ascii="Gill Sans MT" w:eastAsia="Gill Sans MT" w:hAnsi="Gill Sans MT" w:cs="Gill Sans MT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jc w:val="both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8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adiomete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nemtr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eronika.kubaczkova@radiometer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2693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10374 - Automat_izolator_NK</vt:lpstr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10374 - Automat_izolator_NK</dc:title>
  <dc:creator>6898</dc:creator>
  <cp:lastModifiedBy>DPO</cp:lastModifiedBy>
  <cp:revision>3</cp:revision>
  <dcterms:created xsi:type="dcterms:W3CDTF">2022-01-04T12:02:00Z</dcterms:created>
  <dcterms:modified xsi:type="dcterms:W3CDTF">2022-01-04T12:02:00Z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2022-01-04T00:00:00Z</vt:filetime>
  </property>
</Properties>
</file>