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CB7B1" w14:textId="77777777" w:rsidR="00AF40CB" w:rsidRPr="00C87657" w:rsidRDefault="00AF40CB" w:rsidP="007C0279">
      <w:pPr>
        <w:spacing w:after="120" w:line="276" w:lineRule="auto"/>
        <w:ind w:left="425" w:hanging="425"/>
        <w:jc w:val="center"/>
        <w:rPr>
          <w:rFonts w:ascii="Tahoma" w:eastAsia="Microsoft YaHei" w:hAnsi="Tahoma" w:cs="Tahoma"/>
          <w:b/>
          <w:szCs w:val="28"/>
          <w:u w:val="single"/>
          <w:lang w:eastAsia="hi-IN" w:bidi="hi-IN"/>
        </w:rPr>
      </w:pPr>
      <w:r w:rsidRPr="00C87657">
        <w:rPr>
          <w:rFonts w:ascii="Tahoma" w:eastAsia="Microsoft YaHei" w:hAnsi="Tahoma" w:cs="Tahoma"/>
          <w:b/>
          <w:szCs w:val="28"/>
          <w:u w:val="single"/>
          <w:lang w:eastAsia="hi-IN" w:bidi="hi-IN"/>
        </w:rPr>
        <w:t>KUPNÍ SMLOUVA</w:t>
      </w:r>
    </w:p>
    <w:p w14:paraId="39CFF91D"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14:paraId="7A949204" w14:textId="77777777"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14:paraId="5059F47C" w14:textId="77777777" w:rsidR="009601F0" w:rsidRPr="00633675"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14:paraId="2605168F" w14:textId="656F04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14:paraId="2C3F39CD" w14:textId="77777777"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9601F0" w:rsidRPr="00633675">
        <w:rPr>
          <w:rFonts w:ascii="Tahoma" w:hAnsi="Tahoma" w:cs="Tahoma"/>
          <w:sz w:val="20"/>
          <w:szCs w:val="22"/>
        </w:rPr>
        <w:tab/>
      </w:r>
    </w:p>
    <w:p w14:paraId="10993CC0" w14:textId="72A5DEE6" w:rsidR="009601F0" w:rsidRPr="00633675" w:rsidRDefault="007C0279" w:rsidP="007C0279">
      <w:pPr>
        <w:numPr>
          <w:ilvl w:val="12"/>
          <w:numId w:val="0"/>
        </w:numPr>
        <w:tabs>
          <w:tab w:val="left" w:pos="2977"/>
        </w:tabs>
        <w:spacing w:line="276" w:lineRule="auto"/>
        <w:ind w:left="425" w:hanging="425"/>
        <w:rPr>
          <w:rFonts w:ascii="Tahoma" w:hAnsi="Tahoma" w:cs="Tahoma"/>
          <w:sz w:val="20"/>
          <w:szCs w:val="22"/>
        </w:rPr>
      </w:pPr>
      <w:r>
        <w:rPr>
          <w:rFonts w:ascii="Tahoma" w:hAnsi="Tahoma" w:cs="Tahoma"/>
          <w:sz w:val="20"/>
          <w:szCs w:val="22"/>
        </w:rPr>
        <w:tab/>
      </w:r>
      <w:r w:rsidR="009601F0" w:rsidRPr="00633675">
        <w:rPr>
          <w:rFonts w:ascii="Tahoma" w:hAnsi="Tahoma" w:cs="Tahoma"/>
          <w:sz w:val="20"/>
          <w:szCs w:val="22"/>
        </w:rPr>
        <w:t>ve věcech smluvních:</w:t>
      </w:r>
      <w:r w:rsidR="009601F0" w:rsidRPr="00633675">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Siebert</w:t>
      </w:r>
      <w:r w:rsidR="00402976">
        <w:rPr>
          <w:rFonts w:ascii="Tahoma" w:hAnsi="Tahoma" w:cs="Tahoma"/>
          <w:sz w:val="20"/>
          <w:szCs w:val="22"/>
        </w:rPr>
        <w:t>em</w:t>
      </w:r>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14:paraId="61BC4BF8" w14:textId="70E2E574" w:rsidR="009601F0" w:rsidRPr="00633675" w:rsidRDefault="007C0279" w:rsidP="007C0279">
      <w:pPr>
        <w:numPr>
          <w:ilvl w:val="12"/>
          <w:numId w:val="0"/>
        </w:numPr>
        <w:tabs>
          <w:tab w:val="left" w:pos="2977"/>
        </w:tabs>
        <w:spacing w:line="276" w:lineRule="auto"/>
        <w:ind w:left="425" w:hanging="425"/>
        <w:rPr>
          <w:rFonts w:ascii="Tahoma" w:hAnsi="Tahoma" w:cs="Tahoma"/>
          <w:i/>
          <w:iCs/>
          <w:color w:val="FF0000"/>
          <w:sz w:val="20"/>
          <w:szCs w:val="22"/>
        </w:rPr>
      </w:pPr>
      <w:bookmarkStart w:id="0" w:name="_Hlk82416050"/>
      <w:r>
        <w:rPr>
          <w:rFonts w:ascii="Tahoma" w:hAnsi="Tahoma" w:cs="Tahoma"/>
          <w:sz w:val="20"/>
          <w:szCs w:val="22"/>
        </w:rPr>
        <w:tab/>
      </w:r>
      <w:r w:rsidR="009601F0" w:rsidRPr="00633675">
        <w:rPr>
          <w:rFonts w:ascii="Tahoma" w:hAnsi="Tahoma" w:cs="Tahoma"/>
          <w:sz w:val="20"/>
          <w:szCs w:val="22"/>
        </w:rPr>
        <w:t>ve věcech technických:</w:t>
      </w:r>
      <w:r w:rsidR="009601F0" w:rsidRPr="00633675">
        <w:rPr>
          <w:rFonts w:ascii="Tahoma" w:hAnsi="Tahoma" w:cs="Tahoma"/>
          <w:sz w:val="20"/>
          <w:szCs w:val="22"/>
        </w:rPr>
        <w:tab/>
      </w:r>
      <w:proofErr w:type="spellStart"/>
      <w:r w:rsidR="005839C3">
        <w:rPr>
          <w:rFonts w:ascii="Tahoma" w:hAnsi="Tahoma" w:cs="Tahoma"/>
          <w:sz w:val="20"/>
          <w:szCs w:val="22"/>
        </w:rPr>
        <w:t>xxx</w:t>
      </w:r>
      <w:proofErr w:type="spellEnd"/>
      <w:r w:rsidR="00D9509E" w:rsidRPr="00633675">
        <w:rPr>
          <w:rFonts w:ascii="Tahoma" w:hAnsi="Tahoma" w:cs="Tahoma"/>
          <w:sz w:val="20"/>
          <w:szCs w:val="22"/>
        </w:rPr>
        <w:t xml:space="preserve"> v</w:t>
      </w:r>
      <w:r w:rsidR="007D5333" w:rsidRPr="00633675">
        <w:rPr>
          <w:rFonts w:ascii="Tahoma" w:hAnsi="Tahoma" w:cs="Tahoma"/>
          <w:sz w:val="20"/>
          <w:szCs w:val="22"/>
        </w:rPr>
        <w:t>edoucí</w:t>
      </w:r>
      <w:r w:rsidR="00402976">
        <w:rPr>
          <w:rFonts w:ascii="Tahoma" w:hAnsi="Tahoma" w:cs="Tahoma"/>
          <w:sz w:val="20"/>
          <w:szCs w:val="22"/>
        </w:rPr>
        <w:t>m</w:t>
      </w:r>
      <w:r w:rsidR="007D5333" w:rsidRPr="00633675">
        <w:rPr>
          <w:rFonts w:ascii="Tahoma" w:hAnsi="Tahoma" w:cs="Tahoma"/>
          <w:sz w:val="20"/>
          <w:szCs w:val="22"/>
        </w:rPr>
        <w:t xml:space="preserve"> Oddělení zdravotnické techniky</w:t>
      </w:r>
    </w:p>
    <w:bookmarkEnd w:id="0"/>
    <w:p w14:paraId="0FBB481B" w14:textId="38AFD2C2"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IČ:</w:t>
      </w:r>
      <w:r w:rsidR="00322992">
        <w:rPr>
          <w:rFonts w:ascii="Tahoma" w:hAnsi="Tahoma" w:cs="Tahoma"/>
          <w:sz w:val="20"/>
          <w:szCs w:val="22"/>
        </w:rPr>
        <w:tab/>
      </w:r>
      <w:r w:rsidR="00322992">
        <w:rPr>
          <w:rFonts w:ascii="Tahoma" w:hAnsi="Tahoma" w:cs="Tahoma"/>
          <w:sz w:val="20"/>
          <w:szCs w:val="22"/>
        </w:rPr>
        <w:tab/>
      </w:r>
      <w:r w:rsidR="00322992">
        <w:rPr>
          <w:rFonts w:ascii="Tahoma" w:hAnsi="Tahoma" w:cs="Tahoma"/>
          <w:sz w:val="20"/>
          <w:szCs w:val="22"/>
        </w:rPr>
        <w:tab/>
      </w:r>
      <w:r w:rsidR="00464C4C" w:rsidRPr="00633675">
        <w:rPr>
          <w:rFonts w:ascii="Tahoma" w:hAnsi="Tahoma" w:cs="Tahoma"/>
          <w:sz w:val="20"/>
          <w:szCs w:val="22"/>
        </w:rPr>
        <w:t>47813750</w:t>
      </w:r>
    </w:p>
    <w:p w14:paraId="1EC9F393" w14:textId="170676A0"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14:paraId="33AEE043" w14:textId="4E3BB1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14:paraId="56DE2947" w14:textId="760E1C82"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proofErr w:type="spellStart"/>
      <w:r w:rsidR="005839C3">
        <w:rPr>
          <w:rFonts w:ascii="Tahoma" w:hAnsi="Tahoma" w:cs="Tahoma"/>
          <w:sz w:val="20"/>
          <w:szCs w:val="22"/>
        </w:rPr>
        <w:t>xxx</w:t>
      </w:r>
      <w:proofErr w:type="spellEnd"/>
    </w:p>
    <w:p w14:paraId="7B28392C" w14:textId="77777777"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14:paraId="23E278D0" w14:textId="2EE7AD24" w:rsidR="009601F0"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kupujíc</w:t>
      </w:r>
      <w:r w:rsidRPr="00633675">
        <w:rPr>
          <w:rFonts w:ascii="Tahoma" w:hAnsi="Tahoma" w:cs="Tahoma"/>
          <w:iCs/>
          <w:sz w:val="20"/>
          <w:szCs w:val="22"/>
        </w:rPr>
        <w:t>í“</w:t>
      </w:r>
    </w:p>
    <w:p w14:paraId="42418C3E"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67AE07B4"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14:paraId="1A6A74C9"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010F082F" w14:textId="0F70997F" w:rsidR="0051200A" w:rsidRPr="00633675" w:rsidRDefault="00C91A79" w:rsidP="007C0279">
      <w:pPr>
        <w:numPr>
          <w:ilvl w:val="0"/>
          <w:numId w:val="24"/>
        </w:numPr>
        <w:tabs>
          <w:tab w:val="clear" w:pos="720"/>
          <w:tab w:val="num" w:pos="426"/>
        </w:tabs>
        <w:spacing w:before="240" w:after="120" w:line="276" w:lineRule="auto"/>
        <w:ind w:left="425" w:hanging="425"/>
        <w:rPr>
          <w:rFonts w:ascii="Tahoma" w:hAnsi="Tahoma" w:cs="Tahoma"/>
          <w:b/>
          <w:bCs/>
          <w:sz w:val="20"/>
          <w:szCs w:val="22"/>
        </w:rPr>
      </w:pPr>
      <w:proofErr w:type="spellStart"/>
      <w:r>
        <w:rPr>
          <w:rFonts w:ascii="Tahoma" w:hAnsi="Tahoma" w:cs="Tahoma"/>
          <w:b/>
          <w:sz w:val="20"/>
          <w:szCs w:val="22"/>
        </w:rPr>
        <w:t>Ahama</w:t>
      </w:r>
      <w:proofErr w:type="spellEnd"/>
      <w:r>
        <w:rPr>
          <w:rFonts w:ascii="Tahoma" w:hAnsi="Tahoma" w:cs="Tahoma"/>
          <w:b/>
          <w:sz w:val="20"/>
          <w:szCs w:val="22"/>
        </w:rPr>
        <w:t xml:space="preserve"> s.r.o.</w:t>
      </w:r>
    </w:p>
    <w:p w14:paraId="38B9994A" w14:textId="45405B5B" w:rsidR="009601F0" w:rsidRPr="00C91A79"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rPr>
      </w:pPr>
      <w:r w:rsidRPr="00C91A79">
        <w:rPr>
          <w:rFonts w:ascii="Tahoma" w:hAnsi="Tahoma" w:cs="Tahoma"/>
          <w:sz w:val="20"/>
          <w:szCs w:val="22"/>
        </w:rPr>
        <w:t>s</w:t>
      </w:r>
      <w:r w:rsidR="009601F0" w:rsidRPr="00C91A79">
        <w:rPr>
          <w:rFonts w:ascii="Tahoma" w:hAnsi="Tahoma" w:cs="Tahoma"/>
          <w:sz w:val="20"/>
          <w:szCs w:val="22"/>
        </w:rPr>
        <w:t>e sídlem:</w:t>
      </w:r>
      <w:r w:rsidR="009601F0" w:rsidRPr="00C91A79">
        <w:rPr>
          <w:rFonts w:ascii="Tahoma" w:hAnsi="Tahoma" w:cs="Tahoma"/>
          <w:sz w:val="20"/>
          <w:szCs w:val="22"/>
        </w:rPr>
        <w:tab/>
      </w:r>
      <w:proofErr w:type="gramStart"/>
      <w:r w:rsidR="00813743">
        <w:rPr>
          <w:rFonts w:ascii="Tahoma" w:hAnsi="Tahoma" w:cs="Tahoma"/>
          <w:sz w:val="20"/>
          <w:szCs w:val="22"/>
        </w:rPr>
        <w:t>n</w:t>
      </w:r>
      <w:r w:rsidR="00C91A79" w:rsidRPr="00C91A79">
        <w:rPr>
          <w:rFonts w:ascii="Tahoma" w:hAnsi="Tahoma" w:cs="Tahoma"/>
          <w:sz w:val="20"/>
          <w:szCs w:val="22"/>
        </w:rPr>
        <w:t>áměstí 5.května</w:t>
      </w:r>
      <w:proofErr w:type="gramEnd"/>
      <w:r w:rsidR="00C91A79" w:rsidRPr="00C91A79">
        <w:rPr>
          <w:rFonts w:ascii="Tahoma" w:hAnsi="Tahoma" w:cs="Tahoma"/>
          <w:sz w:val="20"/>
          <w:szCs w:val="22"/>
        </w:rPr>
        <w:t xml:space="preserve"> 888/9, Hradec Králové 500 02</w:t>
      </w:r>
    </w:p>
    <w:p w14:paraId="433A77C9" w14:textId="7FFE77F6" w:rsidR="009601F0" w:rsidRPr="00C91A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C91A79">
        <w:rPr>
          <w:rFonts w:ascii="Tahoma" w:hAnsi="Tahoma" w:cs="Tahoma"/>
          <w:sz w:val="20"/>
          <w:szCs w:val="22"/>
        </w:rPr>
        <w:t>z</w:t>
      </w:r>
      <w:r w:rsidR="009601F0" w:rsidRPr="00C91A79">
        <w:rPr>
          <w:rFonts w:ascii="Tahoma" w:hAnsi="Tahoma" w:cs="Tahoma"/>
          <w:sz w:val="20"/>
          <w:szCs w:val="22"/>
        </w:rPr>
        <w:t>astoupena</w:t>
      </w:r>
      <w:r w:rsidR="009601F0" w:rsidRPr="00C91A79">
        <w:rPr>
          <w:rFonts w:ascii="Tahoma" w:hAnsi="Tahoma" w:cs="Tahoma"/>
          <w:sz w:val="20"/>
          <w:szCs w:val="22"/>
        </w:rPr>
        <w:tab/>
      </w:r>
    </w:p>
    <w:p w14:paraId="35123F66" w14:textId="02FBEE9E" w:rsidR="009601F0" w:rsidRPr="00C91A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C91A79">
        <w:rPr>
          <w:rFonts w:ascii="Tahoma" w:hAnsi="Tahoma" w:cs="Tahoma"/>
          <w:sz w:val="20"/>
          <w:szCs w:val="22"/>
        </w:rPr>
        <w:tab/>
      </w:r>
      <w:bookmarkStart w:id="1" w:name="_Hlk82416148"/>
      <w:r w:rsidR="009601F0" w:rsidRPr="00C91A79">
        <w:rPr>
          <w:rFonts w:ascii="Tahoma" w:hAnsi="Tahoma" w:cs="Tahoma"/>
          <w:sz w:val="20"/>
          <w:szCs w:val="22"/>
        </w:rPr>
        <w:t>ve věcech smluvních</w:t>
      </w:r>
      <w:bookmarkEnd w:id="1"/>
      <w:r w:rsidRPr="00C91A79">
        <w:rPr>
          <w:rFonts w:ascii="Tahoma" w:hAnsi="Tahoma" w:cs="Tahoma"/>
          <w:sz w:val="20"/>
          <w:szCs w:val="22"/>
        </w:rPr>
        <w:t>:</w:t>
      </w:r>
      <w:r w:rsidR="009601F0" w:rsidRPr="00C91A79">
        <w:rPr>
          <w:rFonts w:ascii="Tahoma" w:hAnsi="Tahoma" w:cs="Tahoma"/>
          <w:sz w:val="20"/>
          <w:szCs w:val="22"/>
        </w:rPr>
        <w:tab/>
      </w:r>
      <w:r w:rsidR="00C91A79" w:rsidRPr="00C91A79">
        <w:rPr>
          <w:rFonts w:ascii="Tahoma" w:hAnsi="Tahoma" w:cs="Tahoma"/>
          <w:sz w:val="20"/>
          <w:szCs w:val="22"/>
        </w:rPr>
        <w:t>Mgr. Alicí Hamáčkovou Pernicovou, jednatelkou společnosti</w:t>
      </w:r>
    </w:p>
    <w:p w14:paraId="1816FCAE" w14:textId="79C19EDA" w:rsidR="009601F0" w:rsidRPr="00C91A79"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C91A79">
        <w:rPr>
          <w:rFonts w:ascii="Tahoma" w:hAnsi="Tahoma" w:cs="Tahoma"/>
          <w:sz w:val="20"/>
          <w:szCs w:val="22"/>
        </w:rPr>
        <w:t>IČ:</w:t>
      </w:r>
      <w:r w:rsidRPr="00C91A79">
        <w:rPr>
          <w:rFonts w:ascii="Tahoma" w:hAnsi="Tahoma" w:cs="Tahoma"/>
          <w:sz w:val="20"/>
          <w:szCs w:val="22"/>
        </w:rPr>
        <w:tab/>
      </w:r>
      <w:r w:rsidR="007C0279" w:rsidRPr="00C91A79">
        <w:rPr>
          <w:rFonts w:ascii="Tahoma" w:hAnsi="Tahoma" w:cs="Tahoma"/>
          <w:sz w:val="20"/>
          <w:szCs w:val="22"/>
        </w:rPr>
        <w:tab/>
      </w:r>
      <w:r w:rsidR="007C0279" w:rsidRPr="00C91A79">
        <w:rPr>
          <w:rFonts w:ascii="Tahoma" w:hAnsi="Tahoma" w:cs="Tahoma"/>
          <w:sz w:val="20"/>
          <w:szCs w:val="22"/>
        </w:rPr>
        <w:tab/>
      </w:r>
      <w:r w:rsidR="00C91A79" w:rsidRPr="00C91A79">
        <w:rPr>
          <w:rFonts w:ascii="Tahoma" w:hAnsi="Tahoma" w:cs="Tahoma"/>
          <w:sz w:val="20"/>
          <w:szCs w:val="22"/>
        </w:rPr>
        <w:t>27491579</w:t>
      </w:r>
    </w:p>
    <w:p w14:paraId="44E863C5" w14:textId="7D9EBCFC" w:rsidR="009601F0" w:rsidRPr="00C91A79"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C91A79">
        <w:rPr>
          <w:rFonts w:ascii="Tahoma" w:hAnsi="Tahoma" w:cs="Tahoma"/>
          <w:sz w:val="20"/>
          <w:szCs w:val="22"/>
        </w:rPr>
        <w:t>DIČ:</w:t>
      </w:r>
      <w:r w:rsidRPr="00C91A79">
        <w:rPr>
          <w:rFonts w:ascii="Tahoma" w:hAnsi="Tahoma" w:cs="Tahoma"/>
          <w:sz w:val="20"/>
          <w:szCs w:val="22"/>
        </w:rPr>
        <w:tab/>
      </w:r>
      <w:r w:rsidR="007C0279" w:rsidRPr="00C91A79">
        <w:rPr>
          <w:rFonts w:ascii="Tahoma" w:hAnsi="Tahoma" w:cs="Tahoma"/>
          <w:sz w:val="20"/>
          <w:szCs w:val="22"/>
        </w:rPr>
        <w:tab/>
      </w:r>
      <w:r w:rsidR="00C91A79" w:rsidRPr="00C91A79">
        <w:rPr>
          <w:rFonts w:ascii="Tahoma" w:hAnsi="Tahoma" w:cs="Tahoma"/>
          <w:sz w:val="20"/>
          <w:szCs w:val="22"/>
        </w:rPr>
        <w:t>CZ27491579</w:t>
      </w:r>
    </w:p>
    <w:p w14:paraId="22485E20" w14:textId="520B96F2" w:rsidR="0051200A" w:rsidRPr="00C91A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C91A79">
        <w:rPr>
          <w:rFonts w:ascii="Tahoma" w:hAnsi="Tahoma" w:cs="Tahoma"/>
          <w:sz w:val="20"/>
          <w:szCs w:val="22"/>
        </w:rPr>
        <w:t>b</w:t>
      </w:r>
      <w:r w:rsidR="009601F0" w:rsidRPr="00C91A79">
        <w:rPr>
          <w:rFonts w:ascii="Tahoma" w:hAnsi="Tahoma" w:cs="Tahoma"/>
          <w:sz w:val="20"/>
          <w:szCs w:val="22"/>
        </w:rPr>
        <w:t>ankovní spojení:</w:t>
      </w:r>
      <w:r w:rsidR="009601F0" w:rsidRPr="00C91A79">
        <w:rPr>
          <w:rFonts w:ascii="Tahoma" w:hAnsi="Tahoma" w:cs="Tahoma"/>
          <w:sz w:val="20"/>
          <w:szCs w:val="22"/>
        </w:rPr>
        <w:tab/>
      </w:r>
      <w:r w:rsidR="00C91A79" w:rsidRPr="00C91A79">
        <w:rPr>
          <w:rFonts w:ascii="Tahoma" w:hAnsi="Tahoma" w:cs="Tahoma"/>
          <w:sz w:val="20"/>
          <w:szCs w:val="22"/>
        </w:rPr>
        <w:t>Česká spořitelna</w:t>
      </w:r>
    </w:p>
    <w:p w14:paraId="4D4FB822" w14:textId="1ADF5D0B" w:rsidR="009601F0" w:rsidRPr="00C91A7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C91A79">
        <w:rPr>
          <w:rFonts w:ascii="Tahoma" w:hAnsi="Tahoma" w:cs="Tahoma"/>
          <w:sz w:val="20"/>
          <w:szCs w:val="22"/>
        </w:rPr>
        <w:t>č</w:t>
      </w:r>
      <w:r w:rsidR="009601F0" w:rsidRPr="00C91A79">
        <w:rPr>
          <w:rFonts w:ascii="Tahoma" w:hAnsi="Tahoma" w:cs="Tahoma"/>
          <w:sz w:val="20"/>
          <w:szCs w:val="22"/>
        </w:rPr>
        <w:t>íslo účtu:</w:t>
      </w:r>
      <w:r w:rsidR="009601F0" w:rsidRPr="00C91A79">
        <w:rPr>
          <w:rFonts w:ascii="Tahoma" w:hAnsi="Tahoma" w:cs="Tahoma"/>
          <w:sz w:val="20"/>
          <w:szCs w:val="22"/>
        </w:rPr>
        <w:tab/>
      </w:r>
      <w:proofErr w:type="spellStart"/>
      <w:r w:rsidR="005839C3">
        <w:rPr>
          <w:rFonts w:ascii="Tahoma" w:hAnsi="Tahoma" w:cs="Tahoma"/>
          <w:sz w:val="20"/>
          <w:szCs w:val="22"/>
        </w:rPr>
        <w:t>xxx</w:t>
      </w:r>
      <w:proofErr w:type="spellEnd"/>
    </w:p>
    <w:p w14:paraId="0657C746" w14:textId="0AD77CB3" w:rsidR="000E5A82" w:rsidRPr="00633675" w:rsidRDefault="009601F0" w:rsidP="007C0279">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C91A79">
        <w:rPr>
          <w:rFonts w:ascii="Tahoma" w:hAnsi="Tahoma" w:cs="Tahoma"/>
          <w:sz w:val="20"/>
          <w:szCs w:val="22"/>
        </w:rPr>
        <w:t xml:space="preserve">Zapsána v obchodním rejstříku vedeném </w:t>
      </w:r>
      <w:r w:rsidR="00C91A79" w:rsidRPr="00C91A79">
        <w:rPr>
          <w:rFonts w:ascii="Tahoma" w:hAnsi="Tahoma" w:cs="Tahoma"/>
          <w:iCs/>
          <w:sz w:val="20"/>
          <w:szCs w:val="20"/>
        </w:rPr>
        <w:t>Krajským</w:t>
      </w:r>
      <w:r w:rsidR="000E5A82" w:rsidRPr="00C91A79">
        <w:rPr>
          <w:rFonts w:ascii="Tahoma" w:hAnsi="Tahoma" w:cs="Tahoma"/>
          <w:iCs/>
          <w:sz w:val="20"/>
          <w:szCs w:val="20"/>
        </w:rPr>
        <w:t xml:space="preserve"> soudem v</w:t>
      </w:r>
      <w:r w:rsidR="00C91A79" w:rsidRPr="00C91A79">
        <w:rPr>
          <w:rFonts w:ascii="Tahoma" w:hAnsi="Tahoma" w:cs="Tahoma"/>
          <w:iCs/>
          <w:sz w:val="20"/>
          <w:szCs w:val="20"/>
        </w:rPr>
        <w:t> Hradci Králové</w:t>
      </w:r>
      <w:r w:rsidR="000E5A82" w:rsidRPr="00C91A79">
        <w:rPr>
          <w:rFonts w:ascii="Tahoma" w:hAnsi="Tahoma" w:cs="Tahoma"/>
          <w:iCs/>
          <w:sz w:val="20"/>
          <w:szCs w:val="20"/>
        </w:rPr>
        <w:t>, oddíl </w:t>
      </w:r>
      <w:r w:rsidR="00C91A79" w:rsidRPr="00C91A79">
        <w:rPr>
          <w:rFonts w:ascii="Tahoma" w:hAnsi="Tahoma" w:cs="Tahoma"/>
          <w:iCs/>
          <w:sz w:val="20"/>
          <w:szCs w:val="20"/>
        </w:rPr>
        <w:t>C</w:t>
      </w:r>
      <w:r w:rsidR="000E5A82" w:rsidRPr="00C91A79">
        <w:rPr>
          <w:rFonts w:ascii="Tahoma" w:hAnsi="Tahoma" w:cs="Tahoma"/>
          <w:iCs/>
          <w:sz w:val="20"/>
          <w:szCs w:val="20"/>
        </w:rPr>
        <w:t>, vložka </w:t>
      </w:r>
      <w:r w:rsidR="00C91A79" w:rsidRPr="00C91A79">
        <w:rPr>
          <w:rFonts w:ascii="Tahoma" w:hAnsi="Tahoma" w:cs="Tahoma"/>
          <w:iCs/>
          <w:sz w:val="20"/>
          <w:szCs w:val="20"/>
        </w:rPr>
        <w:t>22196</w:t>
      </w:r>
    </w:p>
    <w:p w14:paraId="70847084" w14:textId="15FDD70F" w:rsidR="0075678D"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 xml:space="preserve">dále jen </w:t>
      </w:r>
      <w:r w:rsidR="0075678D" w:rsidRPr="00633675">
        <w:rPr>
          <w:rFonts w:ascii="Tahoma" w:hAnsi="Tahoma" w:cs="Tahoma"/>
          <w:iCs/>
          <w:sz w:val="20"/>
          <w:szCs w:val="22"/>
        </w:rPr>
        <w:t>„</w:t>
      </w:r>
      <w:r w:rsidR="0075678D" w:rsidRPr="007C0279">
        <w:rPr>
          <w:rFonts w:ascii="Tahoma" w:hAnsi="Tahoma" w:cs="Tahoma"/>
          <w:i/>
          <w:sz w:val="20"/>
          <w:szCs w:val="22"/>
        </w:rPr>
        <w:t>prodávající</w:t>
      </w:r>
      <w:r w:rsidR="0075678D" w:rsidRPr="00633675">
        <w:rPr>
          <w:rFonts w:ascii="Tahoma" w:hAnsi="Tahoma" w:cs="Tahoma"/>
          <w:iCs/>
          <w:sz w:val="20"/>
          <w:szCs w:val="22"/>
        </w:rPr>
        <w:t>“</w:t>
      </w:r>
    </w:p>
    <w:p w14:paraId="23DD589D" w14:textId="77777777" w:rsidR="0075678D" w:rsidRPr="00633675" w:rsidRDefault="0075678D" w:rsidP="007C0279">
      <w:pPr>
        <w:tabs>
          <w:tab w:val="left" w:pos="360"/>
          <w:tab w:val="left" w:pos="2268"/>
        </w:tabs>
        <w:spacing w:after="120" w:line="276" w:lineRule="auto"/>
        <w:ind w:left="425" w:hanging="425"/>
        <w:rPr>
          <w:rFonts w:ascii="Tahoma" w:hAnsi="Tahoma" w:cs="Tahoma"/>
          <w:sz w:val="20"/>
          <w:szCs w:val="22"/>
        </w:rPr>
      </w:pPr>
    </w:p>
    <w:p w14:paraId="7D9D3ECC"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2" w:name="_Hlk54179164"/>
      <w:r w:rsidRPr="00633675">
        <w:rPr>
          <w:rFonts w:ascii="Tahoma" w:hAnsi="Tahoma" w:cs="Tahoma"/>
          <w:sz w:val="20"/>
          <w:szCs w:val="18"/>
        </w:rPr>
        <w:t>II.</w:t>
      </w:r>
    </w:p>
    <w:p w14:paraId="147F080E" w14:textId="77777777"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2"/>
    <w:p w14:paraId="6864C2F2" w14:textId="5A2B078A" w:rsidR="00DB69A9" w:rsidRPr="00633675" w:rsidRDefault="00A20AF9"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sidR="00322992">
        <w:rPr>
          <w:rFonts w:ascii="Tahoma" w:hAnsi="Tahoma" w:cs="Tahoma"/>
          <w:sz w:val="20"/>
          <w:szCs w:val="18"/>
        </w:rPr>
        <w:t xml:space="preserve"> </w:t>
      </w:r>
      <w:r w:rsidR="0032299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 70890692, se sídlem 28. října 117, 702 18 Ostrava</w:t>
      </w:r>
      <w:r w:rsidRPr="00322992">
        <w:rPr>
          <w:rFonts w:ascii="Tahoma" w:hAnsi="Tahoma" w:cs="Tahoma"/>
          <w:sz w:val="20"/>
        </w:rPr>
        <w:t>.</w:t>
      </w:r>
      <w:r w:rsidRPr="00633675">
        <w:rPr>
          <w:rFonts w:ascii="Tahoma" w:hAnsi="Tahoma" w:cs="Tahoma"/>
          <w:sz w:val="20"/>
          <w:szCs w:val="18"/>
        </w:rPr>
        <w:t xml:space="preserve"> </w:t>
      </w:r>
    </w:p>
    <w:p w14:paraId="7C97B127" w14:textId="77777777" w:rsidR="00EB5B24" w:rsidRPr="00633675" w:rsidRDefault="00EB5B24"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740CF1" w14:textId="77777777" w:rsidR="00C72894" w:rsidRPr="00633675" w:rsidRDefault="00C72894" w:rsidP="007C0279">
      <w:pPr>
        <w:pStyle w:val="OdstavecSmlouvy"/>
        <w:numPr>
          <w:ilvl w:val="0"/>
          <w:numId w:val="11"/>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lastRenderedPageBreak/>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14:paraId="1921696C" w14:textId="77777777" w:rsidR="00EB5B24" w:rsidRPr="00633675" w:rsidRDefault="00EB5B24" w:rsidP="007C0279">
      <w:pPr>
        <w:pStyle w:val="OdstavecSmlouvy"/>
        <w:numPr>
          <w:ilvl w:val="0"/>
          <w:numId w:val="11"/>
        </w:numPr>
        <w:spacing w:line="276" w:lineRule="auto"/>
        <w:ind w:left="426" w:hanging="426"/>
        <w:rPr>
          <w:rFonts w:ascii="Tahoma" w:hAnsi="Tahoma" w:cs="Tahoma"/>
          <w:sz w:val="20"/>
          <w:szCs w:val="18"/>
        </w:rPr>
      </w:pPr>
      <w:r w:rsidRPr="00633675">
        <w:rPr>
          <w:rFonts w:ascii="Tahoma" w:hAnsi="Tahoma" w:cs="Tahoma"/>
          <w:sz w:val="20"/>
          <w:szCs w:val="18"/>
        </w:rPr>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14:paraId="31D60EFB" w14:textId="77777777" w:rsidR="00EB5B24" w:rsidRPr="00633675" w:rsidRDefault="00E35A85" w:rsidP="007C0279">
      <w:pPr>
        <w:pStyle w:val="OdstavecSmlouvy"/>
        <w:numPr>
          <w:ilvl w:val="0"/>
          <w:numId w:val="11"/>
        </w:numPr>
        <w:spacing w:line="276" w:lineRule="auto"/>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14:paraId="120A182B" w14:textId="77777777" w:rsidR="00066D69" w:rsidRPr="00633675" w:rsidRDefault="00066D69" w:rsidP="007C0279">
      <w:pPr>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34498A" w:rsidRPr="00633675">
        <w:rPr>
          <w:rFonts w:ascii="Tahoma" w:hAnsi="Tahoma" w:cs="Tahoma"/>
          <w:b/>
          <w:sz w:val="20"/>
          <w:szCs w:val="22"/>
        </w:rPr>
        <w:t>II</w:t>
      </w:r>
      <w:r w:rsidRPr="00633675">
        <w:rPr>
          <w:rFonts w:ascii="Tahoma" w:hAnsi="Tahoma" w:cs="Tahoma"/>
          <w:b/>
          <w:sz w:val="20"/>
          <w:szCs w:val="22"/>
        </w:rPr>
        <w:t>.</w:t>
      </w:r>
    </w:p>
    <w:p w14:paraId="284DF5FA"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Předmět smlouvy</w:t>
      </w:r>
    </w:p>
    <w:p w14:paraId="51E22ED1" w14:textId="1FC9FB16" w:rsidR="00066D69" w:rsidRDefault="00066D69" w:rsidP="007C0279">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633675">
        <w:rPr>
          <w:rFonts w:ascii="Tahoma" w:hAnsi="Tahoma" w:cs="Tahoma"/>
          <w:sz w:val="20"/>
          <w:szCs w:val="20"/>
        </w:rPr>
        <w:t xml:space="preserve">Prodávající se zavazuje </w:t>
      </w:r>
      <w:r w:rsidR="00ED4184" w:rsidRPr="00633675">
        <w:rPr>
          <w:rFonts w:ascii="Tahoma" w:hAnsi="Tahoma" w:cs="Tahoma"/>
          <w:sz w:val="20"/>
          <w:szCs w:val="20"/>
        </w:rPr>
        <w:t xml:space="preserve">odevzdat </w:t>
      </w:r>
      <w:r w:rsidR="007A05EA" w:rsidRPr="00633675">
        <w:rPr>
          <w:rFonts w:ascii="Tahoma" w:hAnsi="Tahoma" w:cs="Tahoma"/>
          <w:sz w:val="20"/>
          <w:szCs w:val="20"/>
        </w:rPr>
        <w:t>kupujícímu</w:t>
      </w:r>
      <w:r w:rsidR="00F20DBB">
        <w:rPr>
          <w:rFonts w:ascii="Tahoma" w:hAnsi="Tahoma" w:cs="Tahoma"/>
          <w:b/>
          <w:bCs/>
          <w:sz w:val="20"/>
          <w:szCs w:val="20"/>
        </w:rPr>
        <w:t xml:space="preserve"> </w:t>
      </w:r>
      <w:r w:rsidR="007C0279" w:rsidRPr="007C0279">
        <w:rPr>
          <w:rFonts w:ascii="Tahoma" w:hAnsi="Tahoma" w:cs="Tahoma"/>
          <w:sz w:val="20"/>
          <w:szCs w:val="20"/>
        </w:rPr>
        <w:t>předmět smlouvy</w:t>
      </w:r>
      <w:r w:rsidR="007C0279">
        <w:rPr>
          <w:rFonts w:ascii="Tahoma" w:hAnsi="Tahoma" w:cs="Tahoma"/>
          <w:b/>
          <w:bCs/>
          <w:sz w:val="20"/>
          <w:szCs w:val="20"/>
        </w:rPr>
        <w:t xml:space="preserve"> – </w:t>
      </w:r>
      <w:r w:rsidR="007A1AD3">
        <w:rPr>
          <w:rFonts w:ascii="Tahoma" w:hAnsi="Tahoma" w:cs="Tahoma"/>
          <w:b/>
          <w:bCs/>
          <w:sz w:val="20"/>
          <w:szCs w:val="20"/>
        </w:rPr>
        <w:t>závěsný systém</w:t>
      </w:r>
      <w:r w:rsidR="00B92154">
        <w:rPr>
          <w:rFonts w:ascii="Tahoma" w:hAnsi="Tahoma" w:cs="Tahoma"/>
          <w:b/>
          <w:bCs/>
          <w:sz w:val="20"/>
          <w:szCs w:val="20"/>
        </w:rPr>
        <w:t xml:space="preserve"> (2 ks)</w:t>
      </w:r>
      <w:r w:rsidR="007A1AD3">
        <w:rPr>
          <w:rFonts w:ascii="Tahoma" w:hAnsi="Tahoma" w:cs="Tahoma"/>
          <w:b/>
          <w:bCs/>
          <w:sz w:val="20"/>
          <w:szCs w:val="20"/>
        </w:rPr>
        <w:t>,</w:t>
      </w:r>
      <w:r w:rsidR="00BC2C99">
        <w:rPr>
          <w:rFonts w:ascii="Tahoma" w:hAnsi="Tahoma" w:cs="Tahoma"/>
          <w:sz w:val="20"/>
          <w:szCs w:val="20"/>
        </w:rPr>
        <w:t xml:space="preserve"> </w:t>
      </w:r>
      <w:r w:rsidR="00260ACB" w:rsidRPr="00633675">
        <w:rPr>
          <w:rFonts w:ascii="Tahoma" w:hAnsi="Tahoma" w:cs="Tahoma"/>
          <w:sz w:val="20"/>
          <w:szCs w:val="20"/>
        </w:rPr>
        <w:t xml:space="preserve">včetně příslušenství </w:t>
      </w:r>
      <w:r w:rsidRPr="00633675">
        <w:rPr>
          <w:rFonts w:ascii="Tahoma" w:hAnsi="Tahoma" w:cs="Tahoma"/>
          <w:sz w:val="20"/>
          <w:szCs w:val="20"/>
        </w:rPr>
        <w:t xml:space="preserve">podle odst. 2 tohoto článku smlouvy, </w:t>
      </w:r>
      <w:bookmarkStart w:id="3" w:name="_Hlk81506243"/>
      <w:r w:rsidRPr="00633675">
        <w:rPr>
          <w:rFonts w:ascii="Tahoma" w:hAnsi="Tahoma" w:cs="Tahoma"/>
          <w:sz w:val="20"/>
          <w:szCs w:val="20"/>
        </w:rPr>
        <w:t>a to včetně návodů k použití v českém jazyce (dále jen „</w:t>
      </w:r>
      <w:r w:rsidR="007C0279">
        <w:rPr>
          <w:rFonts w:ascii="Tahoma" w:hAnsi="Tahoma" w:cs="Tahoma"/>
          <w:sz w:val="20"/>
          <w:szCs w:val="20"/>
        </w:rPr>
        <w:t>předmět smlouvy</w:t>
      </w:r>
      <w:r w:rsidRPr="00633675">
        <w:rPr>
          <w:rFonts w:ascii="Tahoma" w:hAnsi="Tahoma" w:cs="Tahoma"/>
          <w:sz w:val="20"/>
          <w:szCs w:val="20"/>
        </w:rPr>
        <w:t>“)</w:t>
      </w:r>
      <w:r w:rsidR="00A4432F">
        <w:rPr>
          <w:rFonts w:ascii="Tahoma" w:hAnsi="Tahoma" w:cs="Tahoma"/>
          <w:sz w:val="20"/>
          <w:szCs w:val="20"/>
        </w:rPr>
        <w:t xml:space="preserve"> pro </w:t>
      </w:r>
      <w:r w:rsidR="007A1AD3">
        <w:rPr>
          <w:rFonts w:ascii="Tahoma" w:hAnsi="Tahoma" w:cs="Tahoma"/>
          <w:sz w:val="20"/>
          <w:szCs w:val="20"/>
        </w:rPr>
        <w:t xml:space="preserve">rehabilitační </w:t>
      </w:r>
      <w:r w:rsidR="00A4432F">
        <w:rPr>
          <w:rFonts w:ascii="Tahoma" w:hAnsi="Tahoma" w:cs="Tahoma"/>
          <w:sz w:val="20"/>
          <w:szCs w:val="20"/>
        </w:rPr>
        <w:t>oddělení</w:t>
      </w:r>
      <w:r w:rsidR="00987C14" w:rsidRPr="00633675">
        <w:rPr>
          <w:rFonts w:ascii="Tahoma" w:hAnsi="Tahoma" w:cs="Tahoma"/>
          <w:sz w:val="20"/>
          <w:szCs w:val="20"/>
        </w:rPr>
        <w:t xml:space="preserve">. Prodávající se dále zavazuje umožnit kupujícímu nabýt vlastnické právo k </w:t>
      </w:r>
      <w:r w:rsidR="007C0279">
        <w:rPr>
          <w:rFonts w:ascii="Tahoma" w:hAnsi="Tahoma" w:cs="Tahoma"/>
          <w:sz w:val="20"/>
          <w:szCs w:val="20"/>
        </w:rPr>
        <w:t>předmětu smlouvy</w:t>
      </w:r>
      <w:r w:rsidRPr="00633675">
        <w:rPr>
          <w:rFonts w:ascii="Tahoma" w:hAnsi="Tahoma" w:cs="Tahoma"/>
          <w:sz w:val="20"/>
          <w:szCs w:val="20"/>
        </w:rPr>
        <w:t xml:space="preserve">.  Kupující se zavazuje </w:t>
      </w:r>
      <w:r w:rsidR="007C0279">
        <w:rPr>
          <w:rFonts w:ascii="Tahoma" w:hAnsi="Tahoma" w:cs="Tahoma"/>
          <w:sz w:val="20"/>
          <w:szCs w:val="20"/>
        </w:rPr>
        <w:t>předmět smlouvy</w:t>
      </w:r>
      <w:r w:rsidR="00FD61D4" w:rsidRPr="00633675">
        <w:rPr>
          <w:rFonts w:ascii="Tahoma" w:hAnsi="Tahoma" w:cs="Tahoma"/>
          <w:sz w:val="20"/>
          <w:szCs w:val="20"/>
        </w:rPr>
        <w:t xml:space="preserve"> převzít a</w:t>
      </w:r>
      <w:r w:rsidR="00633675">
        <w:rPr>
          <w:rFonts w:ascii="Tahoma" w:hAnsi="Tahoma" w:cs="Tahoma"/>
          <w:sz w:val="20"/>
          <w:szCs w:val="20"/>
        </w:rPr>
        <w:t> </w:t>
      </w:r>
      <w:r w:rsidRPr="00633675">
        <w:rPr>
          <w:rFonts w:ascii="Tahoma" w:hAnsi="Tahoma" w:cs="Tahoma"/>
          <w:sz w:val="20"/>
          <w:szCs w:val="20"/>
        </w:rPr>
        <w:t xml:space="preserve">zaplatit </w:t>
      </w:r>
      <w:r w:rsidR="00FD61D4" w:rsidRPr="00633675">
        <w:rPr>
          <w:rFonts w:ascii="Tahoma" w:hAnsi="Tahoma" w:cs="Tahoma"/>
          <w:sz w:val="20"/>
          <w:szCs w:val="20"/>
        </w:rPr>
        <w:t>za ně</w:t>
      </w:r>
      <w:r w:rsidR="00015E20">
        <w:rPr>
          <w:rFonts w:ascii="Tahoma" w:hAnsi="Tahoma" w:cs="Tahoma"/>
          <w:sz w:val="20"/>
          <w:szCs w:val="20"/>
        </w:rPr>
        <w:t>j</w:t>
      </w:r>
      <w:r w:rsidR="00FD61D4" w:rsidRPr="00633675">
        <w:rPr>
          <w:rFonts w:ascii="Tahoma" w:hAnsi="Tahoma" w:cs="Tahoma"/>
          <w:sz w:val="20"/>
          <w:szCs w:val="20"/>
        </w:rPr>
        <w:t xml:space="preserve"> </w:t>
      </w:r>
      <w:r w:rsidRPr="00633675">
        <w:rPr>
          <w:rFonts w:ascii="Tahoma" w:hAnsi="Tahoma" w:cs="Tahoma"/>
          <w:sz w:val="20"/>
          <w:szCs w:val="20"/>
        </w:rPr>
        <w:t>prodávajícímu kupní cenu dle čl. I</w:t>
      </w:r>
      <w:r w:rsidR="00816D90" w:rsidRPr="00633675">
        <w:rPr>
          <w:rFonts w:ascii="Tahoma" w:hAnsi="Tahoma" w:cs="Tahoma"/>
          <w:sz w:val="20"/>
          <w:szCs w:val="20"/>
        </w:rPr>
        <w:t>V</w:t>
      </w:r>
      <w:r w:rsidRPr="00633675">
        <w:rPr>
          <w:rFonts w:ascii="Tahoma" w:hAnsi="Tahoma" w:cs="Tahoma"/>
          <w:sz w:val="20"/>
          <w:szCs w:val="20"/>
        </w:rPr>
        <w:t xml:space="preserve"> </w:t>
      </w:r>
      <w:proofErr w:type="gramStart"/>
      <w:r w:rsidRPr="00633675">
        <w:rPr>
          <w:rFonts w:ascii="Tahoma" w:hAnsi="Tahoma" w:cs="Tahoma"/>
          <w:sz w:val="20"/>
          <w:szCs w:val="20"/>
        </w:rPr>
        <w:t>této</w:t>
      </w:r>
      <w:proofErr w:type="gramEnd"/>
      <w:r w:rsidRPr="00633675">
        <w:rPr>
          <w:rFonts w:ascii="Tahoma" w:hAnsi="Tahoma" w:cs="Tahoma"/>
          <w:sz w:val="20"/>
          <w:szCs w:val="20"/>
        </w:rPr>
        <w:t xml:space="preserve"> smlouvy.</w:t>
      </w:r>
      <w:bookmarkEnd w:id="3"/>
    </w:p>
    <w:p w14:paraId="6C41C751" w14:textId="525507C3" w:rsidR="0004468F" w:rsidRPr="0004468F" w:rsidRDefault="00BB0AB3" w:rsidP="0004468F">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bookmarkStart w:id="4" w:name="_Hlk81504768"/>
      <w:r w:rsidRPr="0004468F">
        <w:rPr>
          <w:rFonts w:ascii="Tahoma" w:hAnsi="Tahoma" w:cs="Tahoma"/>
          <w:sz w:val="20"/>
          <w:szCs w:val="22"/>
        </w:rPr>
        <w:t>Předmětem smlouvy</w:t>
      </w:r>
      <w:r w:rsidR="00066D69" w:rsidRPr="0004468F">
        <w:rPr>
          <w:rFonts w:ascii="Tahoma" w:hAnsi="Tahoma" w:cs="Tahoma"/>
          <w:sz w:val="20"/>
          <w:szCs w:val="22"/>
        </w:rPr>
        <w:t xml:space="preserve"> </w:t>
      </w:r>
      <w:r w:rsidR="00015E20" w:rsidRPr="0004468F">
        <w:rPr>
          <w:rFonts w:ascii="Tahoma" w:hAnsi="Tahoma" w:cs="Tahoma"/>
          <w:sz w:val="20"/>
          <w:szCs w:val="22"/>
        </w:rPr>
        <w:t>ve smyslu</w:t>
      </w:r>
      <w:r w:rsidR="00066D69" w:rsidRPr="0004468F">
        <w:rPr>
          <w:rFonts w:ascii="Tahoma" w:hAnsi="Tahoma" w:cs="Tahoma"/>
          <w:sz w:val="20"/>
          <w:szCs w:val="22"/>
        </w:rPr>
        <w:t xml:space="preserve"> odst. 1 tohoto článku smlouvy se rozumí</w:t>
      </w:r>
      <w:r w:rsidR="0068110F" w:rsidRPr="0004468F">
        <w:rPr>
          <w:rFonts w:ascii="Tahoma" w:hAnsi="Tahoma" w:cs="Tahoma"/>
          <w:b/>
          <w:bCs/>
          <w:sz w:val="20"/>
          <w:szCs w:val="20"/>
        </w:rPr>
        <w:t xml:space="preserve"> </w:t>
      </w:r>
      <w:r w:rsidR="007A1AD3">
        <w:rPr>
          <w:rFonts w:ascii="Tahoma" w:hAnsi="Tahoma" w:cs="Tahoma"/>
          <w:b/>
          <w:bCs/>
          <w:sz w:val="20"/>
          <w:szCs w:val="20"/>
        </w:rPr>
        <w:t>závěsný systém</w:t>
      </w:r>
      <w:r w:rsidRPr="0004468F">
        <w:rPr>
          <w:rFonts w:ascii="Tahoma" w:hAnsi="Tahoma" w:cs="Tahoma"/>
          <w:b/>
          <w:bCs/>
          <w:sz w:val="20"/>
          <w:szCs w:val="20"/>
        </w:rPr>
        <w:t xml:space="preserve"> </w:t>
      </w:r>
      <w:proofErr w:type="spellStart"/>
      <w:r w:rsidR="00C91A79" w:rsidRPr="00813743">
        <w:rPr>
          <w:rFonts w:ascii="Tahoma" w:hAnsi="Tahoma" w:cs="Tahoma"/>
          <w:b/>
          <w:bCs/>
          <w:sz w:val="20"/>
          <w:szCs w:val="20"/>
        </w:rPr>
        <w:t>Redcord</w:t>
      </w:r>
      <w:proofErr w:type="spellEnd"/>
      <w:r w:rsidR="00C91A79" w:rsidRPr="00813743">
        <w:rPr>
          <w:rFonts w:ascii="Tahoma" w:hAnsi="Tahoma" w:cs="Tahoma"/>
          <w:b/>
          <w:bCs/>
          <w:sz w:val="20"/>
          <w:szCs w:val="20"/>
        </w:rPr>
        <w:t xml:space="preserve"> Workstation Professional</w:t>
      </w:r>
      <w:r w:rsidR="009D6297" w:rsidRPr="00813743">
        <w:rPr>
          <w:rFonts w:ascii="Tahoma" w:hAnsi="Tahoma" w:cs="Tahoma"/>
          <w:b/>
          <w:bCs/>
          <w:sz w:val="20"/>
          <w:szCs w:val="20"/>
        </w:rPr>
        <w:t xml:space="preserve"> </w:t>
      </w:r>
      <w:r w:rsidR="00DB7B75" w:rsidRPr="00813743">
        <w:rPr>
          <w:rFonts w:ascii="Tahoma" w:hAnsi="Tahoma" w:cs="Tahoma"/>
          <w:b/>
          <w:bCs/>
          <w:sz w:val="20"/>
          <w:szCs w:val="20"/>
        </w:rPr>
        <w:t>(3 Traverzy)</w:t>
      </w:r>
      <w:r w:rsidR="00DB7B75">
        <w:rPr>
          <w:rFonts w:ascii="Tahoma" w:hAnsi="Tahoma" w:cs="Tahoma"/>
          <w:sz w:val="20"/>
          <w:szCs w:val="20"/>
        </w:rPr>
        <w:t xml:space="preserve"> </w:t>
      </w:r>
      <w:r w:rsidR="00197FDA" w:rsidRPr="0004468F">
        <w:rPr>
          <w:rFonts w:ascii="Tahoma" w:hAnsi="Tahoma" w:cs="Tahoma"/>
          <w:sz w:val="20"/>
          <w:szCs w:val="22"/>
        </w:rPr>
        <w:t>včetně příslušenství</w:t>
      </w:r>
      <w:r w:rsidR="003441F4" w:rsidRPr="0004468F">
        <w:rPr>
          <w:rFonts w:ascii="Tahoma" w:hAnsi="Tahoma" w:cs="Tahoma"/>
          <w:sz w:val="20"/>
          <w:szCs w:val="22"/>
        </w:rPr>
        <w:t xml:space="preserve">. </w:t>
      </w:r>
      <w:r w:rsidRPr="0004468F">
        <w:rPr>
          <w:rFonts w:ascii="Tahoma" w:hAnsi="Tahoma" w:cs="Tahoma"/>
          <w:color w:val="000000"/>
          <w:sz w:val="20"/>
          <w:szCs w:val="22"/>
        </w:rPr>
        <w:t xml:space="preserve">Předmět smlouvy </w:t>
      </w:r>
      <w:r w:rsidR="00066D69" w:rsidRPr="0004468F">
        <w:rPr>
          <w:rFonts w:ascii="Tahoma" w:hAnsi="Tahoma" w:cs="Tahoma"/>
          <w:color w:val="000000"/>
          <w:sz w:val="20"/>
          <w:szCs w:val="22"/>
        </w:rPr>
        <w:t>musí být nov</w:t>
      </w:r>
      <w:r w:rsidR="0010619D" w:rsidRPr="0004468F">
        <w:rPr>
          <w:rFonts w:ascii="Tahoma" w:hAnsi="Tahoma" w:cs="Tahoma"/>
          <w:color w:val="000000"/>
          <w:sz w:val="20"/>
          <w:szCs w:val="22"/>
        </w:rPr>
        <w:t>ý</w:t>
      </w:r>
      <w:r w:rsidR="00066D69" w:rsidRPr="0004468F">
        <w:rPr>
          <w:rFonts w:ascii="Tahoma" w:hAnsi="Tahoma" w:cs="Tahoma"/>
          <w:color w:val="000000"/>
          <w:sz w:val="20"/>
          <w:szCs w:val="22"/>
        </w:rPr>
        <w:t xml:space="preserve"> a</w:t>
      </w:r>
      <w:r w:rsidR="00633675" w:rsidRPr="0004468F">
        <w:rPr>
          <w:rFonts w:ascii="Tahoma" w:hAnsi="Tahoma" w:cs="Tahoma"/>
          <w:color w:val="000000"/>
          <w:sz w:val="20"/>
          <w:szCs w:val="22"/>
        </w:rPr>
        <w:t> </w:t>
      </w:r>
      <w:r w:rsidR="00066D69" w:rsidRPr="0004468F">
        <w:rPr>
          <w:rFonts w:ascii="Tahoma" w:hAnsi="Tahoma" w:cs="Tahoma"/>
          <w:color w:val="000000"/>
          <w:sz w:val="20"/>
          <w:szCs w:val="22"/>
        </w:rPr>
        <w:t>nepoužívan</w:t>
      </w:r>
      <w:r w:rsidR="0010619D" w:rsidRPr="0004468F">
        <w:rPr>
          <w:rFonts w:ascii="Tahoma" w:hAnsi="Tahoma" w:cs="Tahoma"/>
          <w:color w:val="000000"/>
          <w:sz w:val="20"/>
          <w:szCs w:val="22"/>
        </w:rPr>
        <w:t>ý</w:t>
      </w:r>
      <w:r w:rsidR="00066D69" w:rsidRPr="0004468F">
        <w:rPr>
          <w:rFonts w:ascii="Tahoma" w:hAnsi="Tahoma" w:cs="Tahoma"/>
          <w:color w:val="000000"/>
          <w:sz w:val="20"/>
          <w:szCs w:val="22"/>
        </w:rPr>
        <w:t>.</w:t>
      </w:r>
      <w:r w:rsidR="001F7674" w:rsidRPr="0004468F">
        <w:rPr>
          <w:rFonts w:ascii="Tahoma" w:hAnsi="Tahoma" w:cs="Tahoma"/>
          <w:color w:val="000000"/>
          <w:sz w:val="20"/>
          <w:szCs w:val="22"/>
        </w:rPr>
        <w:t xml:space="preserve"> </w:t>
      </w:r>
    </w:p>
    <w:p w14:paraId="23011869" w14:textId="277A5B7E" w:rsidR="000E5A82" w:rsidRPr="0004468F" w:rsidRDefault="000E5A82" w:rsidP="0004468F">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04468F">
        <w:rPr>
          <w:rFonts w:ascii="Tahoma" w:hAnsi="Tahoma" w:cs="Tahoma"/>
          <w:sz w:val="20"/>
          <w:szCs w:val="22"/>
        </w:rPr>
        <w:t xml:space="preserve">Prodávající je povinen v rámci plnění svého závazku z této smlouvy provést také instalaci/montáž </w:t>
      </w:r>
      <w:r w:rsidR="0010619D" w:rsidRPr="0004468F">
        <w:rPr>
          <w:rFonts w:ascii="Tahoma" w:hAnsi="Tahoma" w:cs="Tahoma"/>
          <w:sz w:val="20"/>
          <w:szCs w:val="22"/>
        </w:rPr>
        <w:t>předmětu smlouvy</w:t>
      </w:r>
      <w:r w:rsidR="00BB0AB3" w:rsidRPr="0004468F">
        <w:rPr>
          <w:rFonts w:ascii="Tahoma" w:hAnsi="Tahoma" w:cs="Tahoma"/>
          <w:sz w:val="20"/>
          <w:szCs w:val="22"/>
        </w:rPr>
        <w:t xml:space="preserve">, </w:t>
      </w:r>
      <w:r w:rsidR="00BB0AB3" w:rsidRPr="0004468F">
        <w:rPr>
          <w:rFonts w:ascii="Tahoma" w:hAnsi="Tahoma" w:cs="Tahoma"/>
          <w:sz w:val="20"/>
        </w:rPr>
        <w:t>uvést předmět smlouvy do provozu</w:t>
      </w:r>
      <w:r w:rsidRPr="0004468F">
        <w:rPr>
          <w:rFonts w:ascii="Tahoma" w:hAnsi="Tahoma" w:cs="Tahoma"/>
          <w:sz w:val="20"/>
          <w:szCs w:val="22"/>
        </w:rPr>
        <w:t xml:space="preserve"> a seznám</w:t>
      </w:r>
      <w:r w:rsidR="00BB0AB3" w:rsidRPr="0004468F">
        <w:rPr>
          <w:rFonts w:ascii="Tahoma" w:hAnsi="Tahoma" w:cs="Tahoma"/>
          <w:sz w:val="20"/>
          <w:szCs w:val="22"/>
        </w:rPr>
        <w:t>it určené</w:t>
      </w:r>
      <w:r w:rsidRPr="0004468F">
        <w:rPr>
          <w:rFonts w:ascii="Tahoma" w:hAnsi="Tahoma" w:cs="Tahoma"/>
          <w:sz w:val="20"/>
          <w:szCs w:val="22"/>
        </w:rPr>
        <w:t xml:space="preserve"> zaměstnanc</w:t>
      </w:r>
      <w:r w:rsidR="00BB0AB3" w:rsidRPr="0004468F">
        <w:rPr>
          <w:rFonts w:ascii="Tahoma" w:hAnsi="Tahoma" w:cs="Tahoma"/>
          <w:sz w:val="20"/>
          <w:szCs w:val="22"/>
        </w:rPr>
        <w:t>e</w:t>
      </w:r>
      <w:r w:rsidRPr="0004468F">
        <w:rPr>
          <w:rFonts w:ascii="Tahoma" w:hAnsi="Tahoma" w:cs="Tahoma"/>
          <w:sz w:val="20"/>
          <w:szCs w:val="22"/>
        </w:rPr>
        <w:t xml:space="preserve"> kupujícího/uživatele s obsluhou </w:t>
      </w:r>
      <w:r w:rsidR="00BB0AB3" w:rsidRPr="0004468F">
        <w:rPr>
          <w:rFonts w:ascii="Tahoma" w:hAnsi="Tahoma" w:cs="Tahoma"/>
          <w:sz w:val="20"/>
          <w:szCs w:val="22"/>
        </w:rPr>
        <w:t xml:space="preserve">předmětu </w:t>
      </w:r>
      <w:r w:rsidR="007C0279" w:rsidRPr="0004468F">
        <w:rPr>
          <w:rFonts w:ascii="Tahoma" w:hAnsi="Tahoma" w:cs="Tahoma"/>
          <w:sz w:val="20"/>
          <w:szCs w:val="22"/>
        </w:rPr>
        <w:t>smlouvy</w:t>
      </w:r>
      <w:r w:rsidRPr="0004468F">
        <w:rPr>
          <w:rFonts w:ascii="Tahoma" w:hAnsi="Tahoma" w:cs="Tahoma"/>
          <w:sz w:val="20"/>
          <w:szCs w:val="22"/>
        </w:rPr>
        <w:t>.</w:t>
      </w:r>
    </w:p>
    <w:bookmarkEnd w:id="4"/>
    <w:p w14:paraId="606CC616" w14:textId="77777777" w:rsidR="00066D69" w:rsidRPr="00633675"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14:paraId="47F8231E" w14:textId="77777777" w:rsidR="00066D69" w:rsidRPr="00633675" w:rsidRDefault="0097461E"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14:paraId="156809AC" w14:textId="2C2E6F6C" w:rsidR="00EC3640" w:rsidRPr="004979E1" w:rsidRDefault="000E5A82" w:rsidP="007C0279">
      <w:pPr>
        <w:pStyle w:val="Zkladntext"/>
        <w:numPr>
          <w:ilvl w:val="0"/>
          <w:numId w:val="14"/>
        </w:numPr>
        <w:tabs>
          <w:tab w:val="clear" w:pos="1418"/>
          <w:tab w:val="left" w:pos="0"/>
        </w:tabs>
        <w:spacing w:before="0" w:after="120" w:line="276" w:lineRule="auto"/>
        <w:ind w:left="425" w:hanging="425"/>
        <w:rPr>
          <w:rFonts w:ascii="Tahoma" w:hAnsi="Tahoma" w:cs="Tahoma"/>
          <w:color w:val="000000"/>
          <w:sz w:val="20"/>
          <w:szCs w:val="22"/>
        </w:rPr>
      </w:pPr>
      <w:r w:rsidRPr="004979E1">
        <w:rPr>
          <w:rFonts w:ascii="Tahoma" w:hAnsi="Tahoma" w:cs="Tahoma"/>
          <w:sz w:val="20"/>
          <w:szCs w:val="22"/>
        </w:rPr>
        <w:t xml:space="preserve">Kupní cena </w:t>
      </w:r>
      <w:r w:rsidR="004979E1">
        <w:rPr>
          <w:rFonts w:ascii="Tahoma" w:hAnsi="Tahoma" w:cs="Tahoma"/>
          <w:sz w:val="20"/>
          <w:szCs w:val="22"/>
        </w:rPr>
        <w:t xml:space="preserve">je stanovena dohodou smluvních stran a </w:t>
      </w:r>
      <w:r w:rsidRPr="004979E1">
        <w:rPr>
          <w:rFonts w:ascii="Tahoma" w:hAnsi="Tahoma" w:cs="Tahoma"/>
          <w:sz w:val="20"/>
          <w:szCs w:val="22"/>
        </w:rPr>
        <w:t>činí</w:t>
      </w:r>
      <w:r w:rsidR="00015E20">
        <w:rPr>
          <w:rFonts w:ascii="Tahoma" w:hAnsi="Tahoma" w:cs="Tahoma"/>
          <w:sz w:val="20"/>
          <w:szCs w:val="22"/>
        </w:rPr>
        <w:t xml:space="preserve"> celkem</w:t>
      </w:r>
      <w:r w:rsidRPr="004979E1">
        <w:rPr>
          <w:rFonts w:ascii="Tahoma" w:hAnsi="Tahoma" w:cs="Tahoma"/>
          <w:sz w:val="20"/>
          <w:szCs w:val="22"/>
        </w:rPr>
        <w:t>:</w:t>
      </w:r>
    </w:p>
    <w:tbl>
      <w:tblPr>
        <w:tblStyle w:val="Mkatabulky"/>
        <w:tblW w:w="0" w:type="auto"/>
        <w:tblInd w:w="983" w:type="dxa"/>
        <w:tblLook w:val="04A0" w:firstRow="1" w:lastRow="0" w:firstColumn="1" w:lastColumn="0" w:noHBand="0" w:noVBand="1"/>
      </w:tblPr>
      <w:tblGrid>
        <w:gridCol w:w="2840"/>
        <w:gridCol w:w="2976"/>
      </w:tblGrid>
      <w:tr w:rsidR="00F20DBB" w:rsidRPr="0068110F" w14:paraId="6DDA0E1C" w14:textId="48DE3702" w:rsidTr="00813743">
        <w:trPr>
          <w:trHeight w:hRule="exact" w:val="510"/>
        </w:trPr>
        <w:tc>
          <w:tcPr>
            <w:tcW w:w="2840" w:type="dxa"/>
            <w:shd w:val="clear" w:color="auto" w:fill="D9D9D9" w:themeFill="background1" w:themeFillShade="D9"/>
            <w:vAlign w:val="center"/>
          </w:tcPr>
          <w:p w14:paraId="02E2F021" w14:textId="10591614" w:rsidR="00F20DBB" w:rsidRPr="0068110F" w:rsidRDefault="00F20DBB" w:rsidP="007C0279">
            <w:pPr>
              <w:snapToGrid w:val="0"/>
              <w:spacing w:after="120" w:line="276" w:lineRule="auto"/>
              <w:ind w:left="425" w:hanging="425"/>
              <w:rPr>
                <w:rFonts w:ascii="Tahoma" w:hAnsi="Tahoma" w:cs="Tahoma"/>
                <w:b/>
                <w:sz w:val="20"/>
                <w:szCs w:val="18"/>
              </w:rPr>
            </w:pPr>
            <w:r w:rsidRPr="0068110F">
              <w:rPr>
                <w:rFonts w:ascii="Tahoma" w:hAnsi="Tahoma" w:cs="Tahoma"/>
                <w:b/>
                <w:sz w:val="20"/>
                <w:szCs w:val="18"/>
              </w:rPr>
              <w:t>Cena</w:t>
            </w:r>
            <w:r w:rsidR="00015E20">
              <w:rPr>
                <w:rFonts w:ascii="Tahoma" w:hAnsi="Tahoma" w:cs="Tahoma"/>
                <w:b/>
                <w:sz w:val="20"/>
                <w:szCs w:val="18"/>
              </w:rPr>
              <w:t xml:space="preserve"> v Kč</w:t>
            </w:r>
            <w:r w:rsidRPr="0068110F">
              <w:rPr>
                <w:rFonts w:ascii="Tahoma" w:hAnsi="Tahoma" w:cs="Tahoma"/>
                <w:b/>
                <w:sz w:val="20"/>
                <w:szCs w:val="18"/>
              </w:rPr>
              <w:t xml:space="preserve"> bez DPH </w:t>
            </w:r>
          </w:p>
        </w:tc>
        <w:tc>
          <w:tcPr>
            <w:tcW w:w="2976" w:type="dxa"/>
            <w:tcBorders>
              <w:top w:val="single" w:sz="6" w:space="0" w:color="auto"/>
            </w:tcBorders>
            <w:vAlign w:val="center"/>
          </w:tcPr>
          <w:p w14:paraId="5722D1DE" w14:textId="3EAEBB4D" w:rsidR="00F20DBB" w:rsidRPr="00C91A79" w:rsidRDefault="00C91A79" w:rsidP="00813743">
            <w:pPr>
              <w:pStyle w:val="Zhlav"/>
              <w:spacing w:after="120" w:line="276" w:lineRule="auto"/>
              <w:ind w:left="425" w:hanging="425"/>
              <w:jc w:val="center"/>
              <w:rPr>
                <w:rFonts w:ascii="Tahoma" w:hAnsi="Tahoma" w:cs="Tahoma"/>
                <w:color w:val="000000"/>
                <w:sz w:val="20"/>
                <w:szCs w:val="18"/>
              </w:rPr>
            </w:pPr>
            <w:r w:rsidRPr="00C91A79">
              <w:rPr>
                <w:rFonts w:ascii="Tahoma" w:hAnsi="Tahoma" w:cs="Tahoma"/>
                <w:color w:val="000000"/>
                <w:sz w:val="20"/>
                <w:szCs w:val="18"/>
              </w:rPr>
              <w:t>540 485,71</w:t>
            </w:r>
            <w:r w:rsidR="00924C7E">
              <w:rPr>
                <w:rFonts w:ascii="Tahoma" w:hAnsi="Tahoma" w:cs="Tahoma"/>
                <w:color w:val="000000"/>
                <w:sz w:val="20"/>
                <w:szCs w:val="18"/>
              </w:rPr>
              <w:t xml:space="preserve"> Kč</w:t>
            </w:r>
          </w:p>
        </w:tc>
      </w:tr>
      <w:tr w:rsidR="00F20DBB" w:rsidRPr="0068110F" w14:paraId="5A501092" w14:textId="32DAAFBE" w:rsidTr="00813743">
        <w:trPr>
          <w:trHeight w:hRule="exact" w:val="510"/>
        </w:trPr>
        <w:tc>
          <w:tcPr>
            <w:tcW w:w="2840" w:type="dxa"/>
            <w:shd w:val="clear" w:color="auto" w:fill="D9D9D9" w:themeFill="background1" w:themeFillShade="D9"/>
            <w:vAlign w:val="center"/>
          </w:tcPr>
          <w:p w14:paraId="615C3E8F" w14:textId="77777777" w:rsidR="00F20DBB" w:rsidRPr="0068110F" w:rsidRDefault="00F20DBB" w:rsidP="007C0279">
            <w:pPr>
              <w:snapToGrid w:val="0"/>
              <w:spacing w:after="120" w:line="276" w:lineRule="auto"/>
              <w:ind w:left="425" w:hanging="425"/>
              <w:rPr>
                <w:rFonts w:ascii="Tahoma" w:hAnsi="Tahoma" w:cs="Tahoma"/>
                <w:sz w:val="20"/>
                <w:szCs w:val="18"/>
              </w:rPr>
            </w:pPr>
            <w:r w:rsidRPr="0068110F">
              <w:rPr>
                <w:rFonts w:ascii="Tahoma" w:hAnsi="Tahoma" w:cs="Tahoma"/>
                <w:b/>
                <w:sz w:val="20"/>
                <w:szCs w:val="18"/>
              </w:rPr>
              <w:t>DPH (v Kč)</w:t>
            </w:r>
          </w:p>
        </w:tc>
        <w:tc>
          <w:tcPr>
            <w:tcW w:w="2976" w:type="dxa"/>
            <w:vAlign w:val="center"/>
          </w:tcPr>
          <w:p w14:paraId="2AD8CD7D" w14:textId="397A5808" w:rsidR="00F20DBB" w:rsidRPr="00C91A79" w:rsidRDefault="00C91A79" w:rsidP="00813743">
            <w:pPr>
              <w:pStyle w:val="Zhlav"/>
              <w:spacing w:after="120" w:line="276" w:lineRule="auto"/>
              <w:ind w:left="425" w:hanging="425"/>
              <w:jc w:val="center"/>
              <w:rPr>
                <w:rFonts w:ascii="Tahoma" w:hAnsi="Tahoma" w:cs="Tahoma"/>
                <w:color w:val="000000"/>
                <w:sz w:val="20"/>
                <w:szCs w:val="18"/>
              </w:rPr>
            </w:pPr>
            <w:r w:rsidRPr="00C91A79">
              <w:rPr>
                <w:rFonts w:ascii="Tahoma" w:hAnsi="Tahoma" w:cs="Tahoma"/>
                <w:color w:val="000000"/>
                <w:sz w:val="20"/>
                <w:szCs w:val="18"/>
              </w:rPr>
              <w:t>113 502,00</w:t>
            </w:r>
            <w:r w:rsidR="00924C7E">
              <w:rPr>
                <w:rFonts w:ascii="Tahoma" w:hAnsi="Tahoma" w:cs="Tahoma"/>
                <w:color w:val="000000"/>
                <w:sz w:val="20"/>
                <w:szCs w:val="18"/>
              </w:rPr>
              <w:t xml:space="preserve"> Kč</w:t>
            </w:r>
          </w:p>
        </w:tc>
      </w:tr>
      <w:tr w:rsidR="00F20DBB" w:rsidRPr="0068110F" w14:paraId="49DD3923" w14:textId="0BA53395" w:rsidTr="00813743">
        <w:trPr>
          <w:trHeight w:hRule="exact" w:val="510"/>
        </w:trPr>
        <w:tc>
          <w:tcPr>
            <w:tcW w:w="2840" w:type="dxa"/>
            <w:shd w:val="clear" w:color="auto" w:fill="D9D9D9" w:themeFill="background1" w:themeFillShade="D9"/>
            <w:vAlign w:val="center"/>
          </w:tcPr>
          <w:p w14:paraId="4C989AEA" w14:textId="77777777" w:rsidR="00F20DBB" w:rsidRPr="0068110F" w:rsidRDefault="00F20DBB" w:rsidP="007C0279">
            <w:pPr>
              <w:snapToGrid w:val="0"/>
              <w:spacing w:after="120" w:line="276" w:lineRule="auto"/>
              <w:ind w:left="425" w:hanging="425"/>
              <w:rPr>
                <w:rFonts w:ascii="Tahoma" w:hAnsi="Tahoma" w:cs="Tahoma"/>
                <w:b/>
                <w:sz w:val="20"/>
                <w:szCs w:val="18"/>
              </w:rPr>
            </w:pPr>
            <w:r w:rsidRPr="0068110F">
              <w:rPr>
                <w:rFonts w:ascii="Tahoma" w:hAnsi="Tahoma" w:cs="Tahoma"/>
                <w:b/>
                <w:sz w:val="20"/>
                <w:szCs w:val="18"/>
              </w:rPr>
              <w:t>DPH (v %)</w:t>
            </w:r>
          </w:p>
        </w:tc>
        <w:tc>
          <w:tcPr>
            <w:tcW w:w="2976" w:type="dxa"/>
            <w:vAlign w:val="center"/>
          </w:tcPr>
          <w:p w14:paraId="157BCFBD" w14:textId="250F0021" w:rsidR="00F20DBB" w:rsidRPr="00C91A79" w:rsidRDefault="00C91A79" w:rsidP="00813743">
            <w:pPr>
              <w:pStyle w:val="Zhlav"/>
              <w:spacing w:after="120" w:line="276" w:lineRule="auto"/>
              <w:ind w:left="425" w:hanging="425"/>
              <w:jc w:val="center"/>
              <w:rPr>
                <w:rFonts w:ascii="Tahoma" w:hAnsi="Tahoma" w:cs="Tahoma"/>
                <w:color w:val="000000"/>
                <w:sz w:val="20"/>
                <w:szCs w:val="18"/>
              </w:rPr>
            </w:pPr>
            <w:r w:rsidRPr="00C91A79">
              <w:rPr>
                <w:rFonts w:ascii="Tahoma" w:hAnsi="Tahoma" w:cs="Tahoma"/>
                <w:color w:val="000000"/>
                <w:sz w:val="20"/>
                <w:szCs w:val="18"/>
              </w:rPr>
              <w:t>21</w:t>
            </w:r>
            <w:r w:rsidR="00813743">
              <w:rPr>
                <w:rFonts w:ascii="Tahoma" w:hAnsi="Tahoma" w:cs="Tahoma"/>
                <w:color w:val="000000"/>
                <w:sz w:val="20"/>
                <w:szCs w:val="18"/>
              </w:rPr>
              <w:t xml:space="preserve"> </w:t>
            </w:r>
            <w:r w:rsidR="00924C7E">
              <w:rPr>
                <w:rFonts w:ascii="Tahoma" w:hAnsi="Tahoma" w:cs="Tahoma"/>
                <w:color w:val="000000"/>
                <w:sz w:val="20"/>
                <w:szCs w:val="18"/>
              </w:rPr>
              <w:t>%</w:t>
            </w:r>
          </w:p>
        </w:tc>
      </w:tr>
      <w:tr w:rsidR="00F20DBB" w:rsidRPr="0068110F" w14:paraId="57FBB148" w14:textId="54E443B8" w:rsidTr="00813743">
        <w:trPr>
          <w:trHeight w:hRule="exact" w:val="510"/>
        </w:trPr>
        <w:tc>
          <w:tcPr>
            <w:tcW w:w="2840" w:type="dxa"/>
            <w:shd w:val="clear" w:color="auto" w:fill="D9D9D9" w:themeFill="background1" w:themeFillShade="D9"/>
            <w:vAlign w:val="center"/>
          </w:tcPr>
          <w:p w14:paraId="46E5C563" w14:textId="79AA9869" w:rsidR="00F20DBB" w:rsidRPr="0068110F" w:rsidRDefault="00F20DBB" w:rsidP="007C0279">
            <w:pPr>
              <w:snapToGrid w:val="0"/>
              <w:spacing w:after="120" w:line="276" w:lineRule="auto"/>
              <w:ind w:left="425" w:hanging="425"/>
              <w:rPr>
                <w:rFonts w:ascii="Tahoma" w:hAnsi="Tahoma" w:cs="Tahoma"/>
                <w:sz w:val="20"/>
                <w:szCs w:val="18"/>
              </w:rPr>
            </w:pPr>
            <w:r w:rsidRPr="0068110F">
              <w:rPr>
                <w:rFonts w:ascii="Tahoma" w:hAnsi="Tahoma" w:cs="Tahoma"/>
                <w:b/>
                <w:sz w:val="20"/>
                <w:szCs w:val="18"/>
              </w:rPr>
              <w:t>Cena v</w:t>
            </w:r>
            <w:r w:rsidR="00015E20">
              <w:rPr>
                <w:rFonts w:ascii="Tahoma" w:hAnsi="Tahoma" w:cs="Tahoma"/>
                <w:b/>
                <w:sz w:val="20"/>
                <w:szCs w:val="18"/>
              </w:rPr>
              <w:t> Kč v</w:t>
            </w:r>
            <w:r w:rsidRPr="0068110F">
              <w:rPr>
                <w:rFonts w:ascii="Tahoma" w:hAnsi="Tahoma" w:cs="Tahoma"/>
                <w:b/>
                <w:sz w:val="20"/>
                <w:szCs w:val="18"/>
              </w:rPr>
              <w:t>četně DPH</w:t>
            </w:r>
          </w:p>
        </w:tc>
        <w:tc>
          <w:tcPr>
            <w:tcW w:w="2976" w:type="dxa"/>
            <w:vAlign w:val="center"/>
          </w:tcPr>
          <w:p w14:paraId="77D2405A" w14:textId="442E48E1" w:rsidR="00F20DBB" w:rsidRPr="00813743" w:rsidRDefault="00C91A79" w:rsidP="00813743">
            <w:pPr>
              <w:pStyle w:val="Zhlav"/>
              <w:spacing w:after="120" w:line="276" w:lineRule="auto"/>
              <w:ind w:left="425" w:hanging="425"/>
              <w:jc w:val="center"/>
              <w:rPr>
                <w:rFonts w:ascii="Tahoma" w:hAnsi="Tahoma" w:cs="Tahoma"/>
                <w:b/>
                <w:bCs/>
                <w:color w:val="000000"/>
                <w:sz w:val="20"/>
                <w:szCs w:val="18"/>
              </w:rPr>
            </w:pPr>
            <w:r w:rsidRPr="00813743">
              <w:rPr>
                <w:rFonts w:ascii="Tahoma" w:hAnsi="Tahoma" w:cs="Tahoma"/>
                <w:b/>
                <w:bCs/>
                <w:color w:val="000000"/>
                <w:sz w:val="20"/>
                <w:szCs w:val="18"/>
              </w:rPr>
              <w:t>653 987,71</w:t>
            </w:r>
            <w:r w:rsidR="00924C7E" w:rsidRPr="00813743">
              <w:rPr>
                <w:rFonts w:ascii="Tahoma" w:hAnsi="Tahoma" w:cs="Tahoma"/>
                <w:b/>
                <w:bCs/>
                <w:color w:val="000000"/>
                <w:sz w:val="20"/>
                <w:szCs w:val="18"/>
              </w:rPr>
              <w:t xml:space="preserve"> </w:t>
            </w:r>
            <w:r w:rsidR="00813743" w:rsidRPr="00813743">
              <w:rPr>
                <w:rFonts w:ascii="Tahoma" w:hAnsi="Tahoma" w:cs="Tahoma"/>
                <w:b/>
                <w:bCs/>
                <w:color w:val="000000"/>
                <w:sz w:val="20"/>
                <w:szCs w:val="18"/>
              </w:rPr>
              <w:t>Kč</w:t>
            </w:r>
          </w:p>
        </w:tc>
      </w:tr>
    </w:tbl>
    <w:p w14:paraId="493DD987" w14:textId="77777777" w:rsidR="009D6297" w:rsidRPr="009D6297" w:rsidRDefault="009D6297" w:rsidP="007C0279">
      <w:pPr>
        <w:spacing w:before="120" w:line="276" w:lineRule="auto"/>
        <w:ind w:left="357"/>
        <w:jc w:val="both"/>
        <w:rPr>
          <w:rFonts w:ascii="Tahoma" w:hAnsi="Tahoma" w:cs="Tahoma"/>
          <w:iCs/>
          <w:sz w:val="20"/>
          <w:szCs w:val="20"/>
        </w:rPr>
      </w:pPr>
    </w:p>
    <w:p w14:paraId="6DE98E68" w14:textId="28DB2475" w:rsidR="00066D69" w:rsidRPr="00633675" w:rsidRDefault="00220469" w:rsidP="007C0279">
      <w:pPr>
        <w:pStyle w:val="Zkladntext"/>
        <w:numPr>
          <w:ilvl w:val="0"/>
          <w:numId w:val="25"/>
        </w:numPr>
        <w:tabs>
          <w:tab w:val="clear" w:pos="360"/>
          <w:tab w:val="clear" w:pos="1418"/>
          <w:tab w:val="num" w:pos="0"/>
        </w:tabs>
        <w:spacing w:before="0" w:after="120" w:line="276" w:lineRule="auto"/>
        <w:ind w:left="425" w:hanging="425"/>
        <w:rPr>
          <w:rFonts w:ascii="Tahoma" w:hAnsi="Tahoma" w:cs="Tahoma"/>
          <w:b/>
          <w:color w:val="C0504D"/>
          <w:sz w:val="20"/>
          <w:szCs w:val="22"/>
        </w:rPr>
      </w:pPr>
      <w:bookmarkStart w:id="5" w:name="_Hlk81506460"/>
      <w:r w:rsidRPr="00633675">
        <w:rPr>
          <w:rFonts w:ascii="Tahoma" w:hAnsi="Tahoma" w:cs="Tahoma"/>
          <w:sz w:val="20"/>
          <w:szCs w:val="22"/>
        </w:rPr>
        <w:t xml:space="preserve">Kupní cena podle odst. </w:t>
      </w:r>
      <w:r w:rsidR="00A50DD2" w:rsidRPr="00633675">
        <w:rPr>
          <w:rFonts w:ascii="Tahoma" w:hAnsi="Tahoma" w:cs="Tahoma"/>
          <w:sz w:val="20"/>
          <w:szCs w:val="22"/>
        </w:rPr>
        <w:t>1 t</w:t>
      </w:r>
      <w:r w:rsidR="00066D69" w:rsidRPr="00633675">
        <w:rPr>
          <w:rFonts w:ascii="Tahoma" w:hAnsi="Tahoma" w:cs="Tahoma"/>
          <w:sz w:val="20"/>
          <w:szCs w:val="22"/>
        </w:rPr>
        <w:t xml:space="preserve">ohoto článku smlouvy zahrnuje veškeré náklady prodávajícího spojené se splněním jeho závazku z této smlouvy, tj. cenu </w:t>
      </w:r>
      <w:r w:rsidR="00BB0AB3">
        <w:rPr>
          <w:rFonts w:ascii="Tahoma" w:hAnsi="Tahoma" w:cs="Tahoma"/>
          <w:sz w:val="20"/>
          <w:szCs w:val="22"/>
        </w:rPr>
        <w:t>předmětu smlouvy</w:t>
      </w:r>
      <w:r w:rsidR="00066D69" w:rsidRPr="00633675">
        <w:rPr>
          <w:rFonts w:ascii="Tahoma" w:hAnsi="Tahoma" w:cs="Tahoma"/>
          <w:sz w:val="20"/>
          <w:szCs w:val="22"/>
        </w:rPr>
        <w:t xml:space="preserve"> včetně dopravného, dokumentace</w:t>
      </w:r>
      <w:r w:rsidR="00103E8A" w:rsidRPr="00633675">
        <w:rPr>
          <w:rFonts w:ascii="Tahoma" w:hAnsi="Tahoma" w:cs="Tahoma"/>
          <w:color w:val="000000"/>
          <w:sz w:val="20"/>
          <w:szCs w:val="22"/>
        </w:rPr>
        <w:t>,</w:t>
      </w:r>
      <w:r w:rsidR="00616EE7" w:rsidRPr="00633675">
        <w:rPr>
          <w:rFonts w:ascii="Tahoma" w:hAnsi="Tahoma" w:cs="Tahoma"/>
          <w:color w:val="000000"/>
          <w:sz w:val="20"/>
          <w:szCs w:val="22"/>
        </w:rPr>
        <w:t xml:space="preserve"> </w:t>
      </w:r>
      <w:r w:rsidR="00103E8A" w:rsidRPr="00633675">
        <w:rPr>
          <w:rFonts w:ascii="Tahoma" w:hAnsi="Tahoma" w:cs="Tahoma"/>
          <w:color w:val="000000"/>
          <w:sz w:val="20"/>
          <w:szCs w:val="22"/>
        </w:rPr>
        <w:t>instalace</w:t>
      </w:r>
      <w:r w:rsidR="00694C56" w:rsidRPr="00633675">
        <w:rPr>
          <w:rFonts w:ascii="Tahoma" w:hAnsi="Tahoma" w:cs="Tahoma"/>
          <w:color w:val="000000"/>
          <w:sz w:val="20"/>
          <w:szCs w:val="22"/>
        </w:rPr>
        <w:t xml:space="preserve"> a</w:t>
      </w:r>
      <w:r w:rsidR="00110EFE" w:rsidRPr="00633675">
        <w:rPr>
          <w:rFonts w:ascii="Tahoma" w:hAnsi="Tahoma" w:cs="Tahoma"/>
          <w:color w:val="000000"/>
          <w:sz w:val="20"/>
          <w:szCs w:val="22"/>
        </w:rPr>
        <w:t xml:space="preserve"> </w:t>
      </w:r>
      <w:r w:rsidR="00E67DD5" w:rsidRPr="00633675">
        <w:rPr>
          <w:rFonts w:ascii="Tahoma" w:hAnsi="Tahoma" w:cs="Tahoma"/>
          <w:color w:val="000000"/>
          <w:sz w:val="20"/>
          <w:szCs w:val="22"/>
        </w:rPr>
        <w:t xml:space="preserve">montáže </w:t>
      </w:r>
      <w:r w:rsidR="00BB0AB3">
        <w:rPr>
          <w:rFonts w:ascii="Tahoma" w:hAnsi="Tahoma" w:cs="Tahoma"/>
          <w:color w:val="000000"/>
          <w:sz w:val="20"/>
          <w:szCs w:val="22"/>
        </w:rPr>
        <w:t>předmětu smlouvy</w:t>
      </w:r>
      <w:r w:rsidR="0051200A" w:rsidRPr="00633675">
        <w:rPr>
          <w:rFonts w:ascii="Tahoma" w:hAnsi="Tahoma" w:cs="Tahoma"/>
          <w:color w:val="000000"/>
          <w:sz w:val="20"/>
          <w:szCs w:val="22"/>
        </w:rPr>
        <w:t xml:space="preserve"> </w:t>
      </w:r>
      <w:r w:rsidR="00616EE7" w:rsidRPr="00633675">
        <w:rPr>
          <w:rFonts w:ascii="Tahoma" w:hAnsi="Tahoma" w:cs="Tahoma"/>
          <w:color w:val="000000"/>
          <w:sz w:val="20"/>
          <w:szCs w:val="22"/>
        </w:rPr>
        <w:t>včetně</w:t>
      </w:r>
      <w:r w:rsidR="00061C4D" w:rsidRPr="00633675">
        <w:rPr>
          <w:rFonts w:ascii="Tahoma" w:hAnsi="Tahoma" w:cs="Tahoma"/>
          <w:color w:val="000000"/>
          <w:sz w:val="20"/>
          <w:szCs w:val="22"/>
        </w:rPr>
        <w:t xml:space="preserve"> je</w:t>
      </w:r>
      <w:r w:rsidR="0051200A" w:rsidRPr="00633675">
        <w:rPr>
          <w:rFonts w:ascii="Tahoma" w:hAnsi="Tahoma" w:cs="Tahoma"/>
          <w:color w:val="000000"/>
          <w:sz w:val="20"/>
          <w:szCs w:val="22"/>
        </w:rPr>
        <w:t>ho</w:t>
      </w:r>
      <w:r w:rsidR="00BB2000" w:rsidRPr="00633675">
        <w:rPr>
          <w:rFonts w:ascii="Tahoma" w:hAnsi="Tahoma" w:cs="Tahoma"/>
          <w:color w:val="000000"/>
          <w:sz w:val="20"/>
          <w:szCs w:val="22"/>
        </w:rPr>
        <w:t xml:space="preserve"> příslušenství vyjmenované</w:t>
      </w:r>
      <w:r w:rsidR="0051200A" w:rsidRPr="00633675">
        <w:rPr>
          <w:rFonts w:ascii="Tahoma" w:hAnsi="Tahoma" w:cs="Tahoma"/>
          <w:color w:val="000000"/>
          <w:sz w:val="20"/>
          <w:szCs w:val="22"/>
        </w:rPr>
        <w:t xml:space="preserve">ho </w:t>
      </w:r>
      <w:r w:rsidR="00061C4D" w:rsidRPr="00633675">
        <w:rPr>
          <w:rFonts w:ascii="Tahoma" w:hAnsi="Tahoma" w:cs="Tahoma"/>
          <w:color w:val="000000"/>
          <w:sz w:val="20"/>
          <w:szCs w:val="22"/>
        </w:rPr>
        <w:t>v technické specifikaci</w:t>
      </w:r>
      <w:r w:rsidR="00103E8A" w:rsidRPr="00633675">
        <w:rPr>
          <w:rFonts w:ascii="Tahoma" w:hAnsi="Tahoma" w:cs="Tahoma"/>
          <w:color w:val="000000"/>
          <w:sz w:val="20"/>
          <w:szCs w:val="22"/>
        </w:rPr>
        <w:t xml:space="preserve">, </w:t>
      </w:r>
      <w:r w:rsidR="00260ACB" w:rsidRPr="00633675">
        <w:rPr>
          <w:rFonts w:ascii="Tahoma" w:hAnsi="Tahoma" w:cs="Tahoma"/>
          <w:color w:val="000000"/>
          <w:sz w:val="20"/>
          <w:szCs w:val="22"/>
        </w:rPr>
        <w:t>instruktáž</w:t>
      </w:r>
      <w:r w:rsidR="0051200A" w:rsidRPr="00633675">
        <w:rPr>
          <w:rFonts w:ascii="Tahoma" w:hAnsi="Tahoma" w:cs="Tahoma"/>
          <w:color w:val="000000"/>
          <w:sz w:val="20"/>
          <w:szCs w:val="22"/>
        </w:rPr>
        <w:t>e</w:t>
      </w:r>
      <w:r w:rsidR="00731933" w:rsidRPr="00633675">
        <w:rPr>
          <w:rFonts w:ascii="Tahoma" w:hAnsi="Tahoma" w:cs="Tahoma"/>
          <w:color w:val="000000"/>
          <w:sz w:val="20"/>
          <w:szCs w:val="22"/>
        </w:rPr>
        <w:t> obsluh</w:t>
      </w:r>
      <w:r w:rsidR="00260ACB" w:rsidRPr="00633675">
        <w:rPr>
          <w:rFonts w:ascii="Tahoma" w:hAnsi="Tahoma" w:cs="Tahoma"/>
          <w:color w:val="000000"/>
          <w:sz w:val="20"/>
          <w:szCs w:val="22"/>
        </w:rPr>
        <w:t>y</w:t>
      </w:r>
      <w:r w:rsidR="00731933" w:rsidRPr="00633675">
        <w:rPr>
          <w:rFonts w:ascii="Tahoma" w:hAnsi="Tahoma" w:cs="Tahoma"/>
          <w:color w:val="000000"/>
          <w:sz w:val="20"/>
          <w:szCs w:val="22"/>
        </w:rPr>
        <w:t xml:space="preserve"> </w:t>
      </w:r>
      <w:r w:rsidR="00066D69" w:rsidRPr="00633675">
        <w:rPr>
          <w:rFonts w:ascii="Tahoma" w:hAnsi="Tahoma" w:cs="Tahoma"/>
          <w:color w:val="000000"/>
          <w:sz w:val="20"/>
          <w:szCs w:val="22"/>
        </w:rPr>
        <w:t>a dalších</w:t>
      </w:r>
      <w:r w:rsidR="00066D69" w:rsidRPr="00633675">
        <w:rPr>
          <w:rFonts w:ascii="Tahoma" w:hAnsi="Tahoma" w:cs="Tahoma"/>
          <w:sz w:val="20"/>
          <w:szCs w:val="22"/>
        </w:rPr>
        <w:t xml:space="preserve"> souvisejících nákladů. Kupní cena je stanovena jako nejvýše přípustná a není ji možno překročit</w:t>
      </w:r>
      <w:r w:rsidR="00616EE7" w:rsidRPr="00633675">
        <w:rPr>
          <w:rFonts w:ascii="Tahoma" w:hAnsi="Tahoma" w:cs="Tahoma"/>
          <w:sz w:val="20"/>
          <w:szCs w:val="22"/>
        </w:rPr>
        <w:t>.</w:t>
      </w:r>
    </w:p>
    <w:p w14:paraId="34090CD0" w14:textId="2A343032" w:rsidR="0009040E" w:rsidRPr="00322992" w:rsidRDefault="00915A7A" w:rsidP="007C0279">
      <w:pPr>
        <w:pStyle w:val="Zkladntext"/>
        <w:numPr>
          <w:ilvl w:val="0"/>
          <w:numId w:val="25"/>
        </w:numPr>
        <w:tabs>
          <w:tab w:val="clear" w:pos="1418"/>
          <w:tab w:val="left" w:pos="0"/>
        </w:tabs>
        <w:spacing w:before="0" w:after="120" w:line="276" w:lineRule="auto"/>
        <w:ind w:left="425" w:hanging="425"/>
        <w:rPr>
          <w:rFonts w:ascii="Tahoma" w:hAnsi="Tahoma" w:cs="Tahoma"/>
          <w:sz w:val="18"/>
          <w:szCs w:val="20"/>
        </w:rPr>
      </w:pPr>
      <w:r w:rsidRPr="00633675">
        <w:rPr>
          <w:rFonts w:ascii="Tahoma" w:hAnsi="Tahoma" w:cs="Tahoma"/>
          <w:sz w:val="20"/>
          <w:szCs w:val="22"/>
        </w:rPr>
        <w:t>Je-li p</w:t>
      </w:r>
      <w:r w:rsidR="00066D69" w:rsidRPr="00633675">
        <w:rPr>
          <w:rFonts w:ascii="Tahoma" w:hAnsi="Tahoma" w:cs="Tahoma"/>
          <w:sz w:val="20"/>
          <w:szCs w:val="22"/>
        </w:rPr>
        <w:t xml:space="preserve">rodávající </w:t>
      </w:r>
      <w:r w:rsidRPr="00633675">
        <w:rPr>
          <w:rFonts w:ascii="Tahoma" w:hAnsi="Tahoma" w:cs="Tahoma"/>
          <w:sz w:val="20"/>
          <w:szCs w:val="22"/>
        </w:rPr>
        <w:t xml:space="preserve">plátcem DPH, </w:t>
      </w:r>
      <w:r w:rsidR="00066D69" w:rsidRPr="00633675">
        <w:rPr>
          <w:rFonts w:ascii="Tahoma" w:hAnsi="Tahoma" w:cs="Tahoma"/>
          <w:sz w:val="20"/>
          <w:szCs w:val="22"/>
        </w:rPr>
        <w:t>odpovídá za to, že sazba daně z přidané hodnoty bude stanovena v souladu s platnými právními př</w:t>
      </w:r>
      <w:r w:rsidR="009000E8" w:rsidRPr="00633675">
        <w:rPr>
          <w:rFonts w:ascii="Tahoma" w:hAnsi="Tahoma" w:cs="Tahoma"/>
          <w:sz w:val="20"/>
          <w:szCs w:val="22"/>
        </w:rPr>
        <w:t>edpisy; v</w:t>
      </w:r>
      <w:r w:rsidR="0009040E" w:rsidRPr="00633675">
        <w:rPr>
          <w:rFonts w:ascii="Tahoma" w:hAnsi="Tahoma" w:cs="Tahoma"/>
          <w:sz w:val="20"/>
          <w:szCs w:val="22"/>
        </w:rPr>
        <w:t xml:space="preserve"> případě, že dojde ke změně zákonné sazby DPH, </w:t>
      </w:r>
      <w:r w:rsidR="009000E8" w:rsidRPr="00633675">
        <w:rPr>
          <w:rFonts w:ascii="Tahoma" w:hAnsi="Tahoma" w:cs="Tahoma"/>
          <w:sz w:val="20"/>
          <w:szCs w:val="22"/>
        </w:rPr>
        <w:t>bude</w:t>
      </w:r>
      <w:r w:rsidR="0009040E" w:rsidRPr="00633675">
        <w:rPr>
          <w:rFonts w:ascii="Tahoma" w:hAnsi="Tahoma" w:cs="Tahoma"/>
          <w:sz w:val="20"/>
          <w:szCs w:val="22"/>
        </w:rPr>
        <w:t xml:space="preserve"> prodávající ke kupní ceně bez DPH povinen účtovat DPH v</w:t>
      </w:r>
      <w:r w:rsidR="00015E20">
        <w:rPr>
          <w:rFonts w:ascii="Tahoma" w:hAnsi="Tahoma" w:cs="Tahoma"/>
          <w:sz w:val="20"/>
          <w:szCs w:val="22"/>
        </w:rPr>
        <w:t>e</w:t>
      </w:r>
      <w:r w:rsidR="0009040E" w:rsidRPr="00633675">
        <w:rPr>
          <w:rFonts w:ascii="Tahoma" w:hAnsi="Tahoma" w:cs="Tahoma"/>
          <w:sz w:val="20"/>
          <w:szCs w:val="22"/>
        </w:rPr>
        <w:t xml:space="preserve"> výši</w:t>
      </w:r>
      <w:r w:rsidR="007C0279">
        <w:rPr>
          <w:rFonts w:ascii="Tahoma" w:hAnsi="Tahoma" w:cs="Tahoma"/>
          <w:sz w:val="20"/>
          <w:szCs w:val="22"/>
        </w:rPr>
        <w:t xml:space="preserve"> </w:t>
      </w:r>
      <w:r w:rsidR="00015E20" w:rsidRPr="00633675">
        <w:rPr>
          <w:rFonts w:ascii="Tahoma" w:hAnsi="Tahoma" w:cs="Tahoma"/>
          <w:sz w:val="20"/>
          <w:szCs w:val="22"/>
        </w:rPr>
        <w:t xml:space="preserve">platné </w:t>
      </w:r>
      <w:r w:rsidR="007C0279">
        <w:rPr>
          <w:rFonts w:ascii="Tahoma" w:hAnsi="Tahoma" w:cs="Tahoma"/>
          <w:sz w:val="20"/>
        </w:rPr>
        <w:t>ke dni uskutečnění zdanitelného plnění</w:t>
      </w:r>
      <w:r w:rsidR="0009040E" w:rsidRPr="00633675">
        <w:rPr>
          <w:rFonts w:ascii="Tahoma" w:hAnsi="Tahoma" w:cs="Tahoma"/>
          <w:sz w:val="20"/>
          <w:szCs w:val="22"/>
        </w:rPr>
        <w:t xml:space="preserve">. Smluvní strany se dohodly, že v případě změny </w:t>
      </w:r>
      <w:r w:rsidR="00587A33" w:rsidRPr="00633675">
        <w:rPr>
          <w:rFonts w:ascii="Tahoma" w:hAnsi="Tahoma" w:cs="Tahoma"/>
          <w:sz w:val="20"/>
          <w:szCs w:val="22"/>
        </w:rPr>
        <w:t xml:space="preserve">kupní </w:t>
      </w:r>
      <w:r w:rsidR="0009040E" w:rsidRPr="00633675">
        <w:rPr>
          <w:rFonts w:ascii="Tahoma" w:hAnsi="Tahoma" w:cs="Tahoma"/>
          <w:sz w:val="20"/>
          <w:szCs w:val="22"/>
        </w:rPr>
        <w:t>ceny v důsledku změny sazby DPH není nutno</w:t>
      </w:r>
      <w:r w:rsidR="009000E8" w:rsidRPr="00633675">
        <w:rPr>
          <w:rFonts w:ascii="Tahoma" w:hAnsi="Tahoma" w:cs="Tahoma"/>
          <w:sz w:val="20"/>
          <w:szCs w:val="22"/>
        </w:rPr>
        <w:t xml:space="preserve"> </w:t>
      </w:r>
      <w:r w:rsidR="0009040E" w:rsidRPr="00633675">
        <w:rPr>
          <w:rFonts w:ascii="Tahoma" w:hAnsi="Tahoma" w:cs="Tahoma"/>
          <w:sz w:val="20"/>
          <w:szCs w:val="22"/>
        </w:rPr>
        <w:t>ke smlouvě uzavírat dodatek.</w:t>
      </w:r>
      <w:r w:rsidR="00322992">
        <w:rPr>
          <w:rFonts w:ascii="Tahoma" w:hAnsi="Tahoma" w:cs="Tahoma"/>
          <w:sz w:val="20"/>
          <w:szCs w:val="22"/>
        </w:rPr>
        <w:t xml:space="preserve"> </w:t>
      </w:r>
      <w:r w:rsidR="00322992" w:rsidRPr="00322992">
        <w:rPr>
          <w:rFonts w:ascii="Tahoma" w:hAnsi="Tahoma" w:cs="Tahoma"/>
          <w:sz w:val="20"/>
          <w:szCs w:val="20"/>
        </w:rPr>
        <w:t xml:space="preserve">V případě, že </w:t>
      </w:r>
      <w:r w:rsidR="00015E20">
        <w:rPr>
          <w:rFonts w:ascii="Tahoma" w:hAnsi="Tahoma" w:cs="Tahoma"/>
          <w:sz w:val="20"/>
          <w:szCs w:val="20"/>
        </w:rPr>
        <w:t>dodavatel</w:t>
      </w:r>
      <w:r w:rsidR="00322992" w:rsidRPr="00322992">
        <w:rPr>
          <w:rFonts w:ascii="Tahoma" w:hAnsi="Tahoma" w:cs="Tahoma"/>
          <w:sz w:val="20"/>
          <w:szCs w:val="20"/>
        </w:rPr>
        <w:t xml:space="preserve"> stanoví sazbu DPH či DPH v rozporu s platnými právními předpisy, je povinen uhradit </w:t>
      </w:r>
      <w:r w:rsidR="00015E20">
        <w:rPr>
          <w:rFonts w:ascii="Tahoma" w:hAnsi="Tahoma" w:cs="Tahoma"/>
          <w:sz w:val="20"/>
          <w:szCs w:val="20"/>
        </w:rPr>
        <w:t>kupujícímu</w:t>
      </w:r>
      <w:r w:rsidR="00322992" w:rsidRPr="00322992">
        <w:rPr>
          <w:rFonts w:ascii="Tahoma" w:hAnsi="Tahoma" w:cs="Tahoma"/>
          <w:sz w:val="20"/>
          <w:szCs w:val="20"/>
        </w:rPr>
        <w:t xml:space="preserve"> veškerou škodu, která mu </w:t>
      </w:r>
      <w:r w:rsidR="00322992" w:rsidRPr="00322992">
        <w:rPr>
          <w:rFonts w:ascii="Tahoma" w:hAnsi="Tahoma" w:cs="Tahoma"/>
          <w:sz w:val="20"/>
          <w:szCs w:val="20"/>
        </w:rPr>
        <w:lastRenderedPageBreak/>
        <w:t>v souvislosti s tím vznikla.</w:t>
      </w:r>
    </w:p>
    <w:bookmarkEnd w:id="5"/>
    <w:p w14:paraId="011BEF18" w14:textId="77777777" w:rsidR="00066D69" w:rsidRPr="00633675" w:rsidRDefault="00587A33" w:rsidP="007C0279">
      <w:pPr>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14:paraId="27B00D10"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14:paraId="07E2E719" w14:textId="3EB454D2" w:rsidR="00F81D8E" w:rsidRPr="000241C5" w:rsidRDefault="00E04F18" w:rsidP="007C0279">
      <w:pPr>
        <w:pStyle w:val="Odstavecseseznamem"/>
        <w:numPr>
          <w:ilvl w:val="0"/>
          <w:numId w:val="12"/>
        </w:numPr>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w:t>
      </w:r>
      <w:r w:rsidR="00BB0AB3">
        <w:rPr>
          <w:rFonts w:ascii="Tahoma" w:hAnsi="Tahoma" w:cs="Tahoma"/>
          <w:sz w:val="20"/>
          <w:szCs w:val="22"/>
        </w:rPr>
        <w:t>předmět smlouvy</w:t>
      </w:r>
      <w:r w:rsidR="00015E20">
        <w:rPr>
          <w:rFonts w:ascii="Tahoma" w:hAnsi="Tahoma" w:cs="Tahoma"/>
          <w:sz w:val="20"/>
          <w:szCs w:val="22"/>
        </w:rPr>
        <w:t xml:space="preserve"> </w:t>
      </w:r>
      <w:r w:rsidR="00015E20" w:rsidRPr="00633675">
        <w:rPr>
          <w:rFonts w:ascii="Tahoma" w:hAnsi="Tahoma" w:cs="Tahoma"/>
          <w:sz w:val="20"/>
          <w:szCs w:val="22"/>
        </w:rPr>
        <w:t>dodat</w:t>
      </w:r>
      <w:r w:rsidR="00BB0AB3">
        <w:rPr>
          <w:rFonts w:ascii="Tahoma" w:hAnsi="Tahoma" w:cs="Tahoma"/>
          <w:sz w:val="20"/>
          <w:szCs w:val="22"/>
        </w:rPr>
        <w:t>,</w:t>
      </w:r>
      <w:r w:rsidR="00767225" w:rsidRPr="00633675">
        <w:rPr>
          <w:rFonts w:ascii="Tahoma" w:hAnsi="Tahoma" w:cs="Tahoma"/>
          <w:sz w:val="20"/>
          <w:szCs w:val="22"/>
        </w:rPr>
        <w:t xml:space="preserve"> </w:t>
      </w:r>
      <w:r w:rsidR="00326210" w:rsidRPr="00633675">
        <w:rPr>
          <w:rFonts w:ascii="Tahoma" w:hAnsi="Tahoma" w:cs="Tahoma"/>
          <w:sz w:val="20"/>
          <w:szCs w:val="22"/>
        </w:rPr>
        <w:t xml:space="preserve">instalovat </w:t>
      </w:r>
      <w:r w:rsidR="00BB0AB3">
        <w:rPr>
          <w:rFonts w:ascii="Tahoma" w:hAnsi="Tahoma" w:cs="Tahoma"/>
          <w:sz w:val="20"/>
          <w:szCs w:val="22"/>
        </w:rPr>
        <w:t xml:space="preserve">a uvést do provozu </w:t>
      </w:r>
      <w:r w:rsidRPr="00633675">
        <w:rPr>
          <w:rFonts w:ascii="Tahoma" w:hAnsi="Tahoma" w:cs="Tahoma"/>
          <w:sz w:val="20"/>
          <w:szCs w:val="22"/>
        </w:rPr>
        <w:t xml:space="preserve">v </w:t>
      </w:r>
      <w:r w:rsidRPr="000057D6">
        <w:rPr>
          <w:rFonts w:ascii="Tahoma" w:hAnsi="Tahoma" w:cs="Tahoma"/>
          <w:sz w:val="20"/>
          <w:szCs w:val="22"/>
        </w:rPr>
        <w:t xml:space="preserve">místě plnění, kterým je: </w:t>
      </w:r>
      <w:r w:rsidR="001A59F7" w:rsidRPr="000241C5">
        <w:rPr>
          <w:rFonts w:ascii="Tahoma" w:hAnsi="Tahoma" w:cs="Tahoma"/>
          <w:sz w:val="20"/>
          <w:szCs w:val="22"/>
        </w:rPr>
        <w:t>Slezská nemocnice v Opavě</w:t>
      </w:r>
      <w:r w:rsidR="00260ACB" w:rsidRPr="000241C5">
        <w:rPr>
          <w:rFonts w:ascii="Tahoma" w:hAnsi="Tahoma" w:cs="Tahoma"/>
          <w:sz w:val="20"/>
          <w:szCs w:val="22"/>
        </w:rPr>
        <w:t xml:space="preserve">, </w:t>
      </w:r>
      <w:r w:rsidR="001A59F7" w:rsidRPr="000241C5">
        <w:rPr>
          <w:rFonts w:ascii="Tahoma" w:hAnsi="Tahoma" w:cs="Tahoma"/>
          <w:sz w:val="20"/>
          <w:szCs w:val="22"/>
        </w:rPr>
        <w:t>Olomoucká 470/86, Předměstí, 746 01 Opava</w:t>
      </w:r>
      <w:r w:rsidR="000E5A82" w:rsidRPr="000241C5">
        <w:rPr>
          <w:rFonts w:ascii="Tahoma" w:hAnsi="Tahoma" w:cs="Tahoma"/>
          <w:sz w:val="20"/>
          <w:szCs w:val="22"/>
        </w:rPr>
        <w:t>.</w:t>
      </w:r>
    </w:p>
    <w:p w14:paraId="26C852A8" w14:textId="650964D7" w:rsidR="00066D69" w:rsidRPr="000241C5" w:rsidRDefault="00587A33" w:rsidP="007C0279">
      <w:pPr>
        <w:pStyle w:val="Odstavecseseznamem"/>
        <w:numPr>
          <w:ilvl w:val="0"/>
          <w:numId w:val="12"/>
        </w:numPr>
        <w:tabs>
          <w:tab w:val="clear" w:pos="360"/>
          <w:tab w:val="num" w:pos="0"/>
        </w:tabs>
        <w:spacing w:after="120" w:line="276" w:lineRule="auto"/>
        <w:ind w:left="425" w:hanging="425"/>
        <w:contextualSpacing w:val="0"/>
        <w:jc w:val="both"/>
        <w:rPr>
          <w:rFonts w:ascii="Tahoma" w:hAnsi="Tahoma" w:cs="Tahoma"/>
          <w:strike/>
          <w:sz w:val="20"/>
          <w:szCs w:val="20"/>
        </w:rPr>
      </w:pPr>
      <w:bookmarkStart w:id="6" w:name="_Hlk81506162"/>
      <w:r w:rsidRPr="000241C5">
        <w:rPr>
          <w:rFonts w:ascii="Tahoma" w:hAnsi="Tahoma" w:cs="Tahoma"/>
          <w:sz w:val="20"/>
          <w:szCs w:val="20"/>
        </w:rPr>
        <w:t xml:space="preserve">Prodávající se </w:t>
      </w:r>
      <w:r w:rsidRPr="00735ED5">
        <w:rPr>
          <w:rFonts w:ascii="Tahoma" w:hAnsi="Tahoma" w:cs="Tahoma"/>
          <w:sz w:val="20"/>
          <w:szCs w:val="20"/>
        </w:rPr>
        <w:t xml:space="preserve">zavazuje </w:t>
      </w:r>
      <w:r w:rsidR="00BB55ED" w:rsidRPr="00735ED5">
        <w:rPr>
          <w:rFonts w:ascii="Tahoma" w:hAnsi="Tahoma" w:cs="Tahoma"/>
          <w:sz w:val="20"/>
          <w:szCs w:val="20"/>
        </w:rPr>
        <w:t xml:space="preserve">odevzdat kupujícímu </w:t>
      </w:r>
      <w:r w:rsidR="00326210" w:rsidRPr="00735ED5">
        <w:rPr>
          <w:rFonts w:ascii="Tahoma" w:hAnsi="Tahoma" w:cs="Tahoma"/>
          <w:sz w:val="20"/>
          <w:szCs w:val="20"/>
        </w:rPr>
        <w:t>instalovan</w:t>
      </w:r>
      <w:r w:rsidR="00015E20" w:rsidRPr="00735ED5">
        <w:rPr>
          <w:rFonts w:ascii="Tahoma" w:hAnsi="Tahoma" w:cs="Tahoma"/>
          <w:sz w:val="20"/>
          <w:szCs w:val="20"/>
        </w:rPr>
        <w:t>ý</w:t>
      </w:r>
      <w:r w:rsidR="00326210" w:rsidRPr="00735ED5">
        <w:rPr>
          <w:rFonts w:ascii="Tahoma" w:hAnsi="Tahoma" w:cs="Tahoma"/>
          <w:sz w:val="20"/>
          <w:szCs w:val="20"/>
        </w:rPr>
        <w:t xml:space="preserve"> </w:t>
      </w:r>
      <w:r w:rsidR="00BB0AB3" w:rsidRPr="00735ED5">
        <w:rPr>
          <w:rFonts w:ascii="Tahoma" w:hAnsi="Tahoma" w:cs="Tahoma"/>
          <w:sz w:val="20"/>
          <w:szCs w:val="20"/>
        </w:rPr>
        <w:t>předmět smlouvy</w:t>
      </w:r>
      <w:r w:rsidR="00220469" w:rsidRPr="00735ED5">
        <w:rPr>
          <w:rFonts w:ascii="Tahoma" w:hAnsi="Tahoma" w:cs="Tahoma"/>
          <w:sz w:val="20"/>
          <w:szCs w:val="20"/>
        </w:rPr>
        <w:t>,</w:t>
      </w:r>
      <w:r w:rsidR="00326210" w:rsidRPr="00735ED5">
        <w:rPr>
          <w:rFonts w:ascii="Tahoma" w:hAnsi="Tahoma" w:cs="Tahoma"/>
          <w:sz w:val="20"/>
          <w:szCs w:val="20"/>
        </w:rPr>
        <w:t xml:space="preserve"> včetně příslušenství nejpozději </w:t>
      </w:r>
      <w:r w:rsidR="00326210" w:rsidRPr="00764ABD">
        <w:rPr>
          <w:rFonts w:ascii="Tahoma" w:hAnsi="Tahoma" w:cs="Tahoma"/>
          <w:b/>
          <w:bCs/>
          <w:sz w:val="20"/>
          <w:szCs w:val="20"/>
        </w:rPr>
        <w:t>do</w:t>
      </w:r>
      <w:r w:rsidR="00633675" w:rsidRPr="00764ABD">
        <w:rPr>
          <w:rFonts w:ascii="Tahoma" w:hAnsi="Tahoma" w:cs="Tahoma"/>
          <w:b/>
          <w:bCs/>
          <w:sz w:val="20"/>
          <w:szCs w:val="20"/>
        </w:rPr>
        <w:t xml:space="preserve"> </w:t>
      </w:r>
      <w:r w:rsidR="00BB0AB3" w:rsidRPr="00764ABD">
        <w:rPr>
          <w:rFonts w:ascii="Tahoma" w:hAnsi="Tahoma" w:cs="Tahoma"/>
          <w:b/>
          <w:bCs/>
          <w:sz w:val="20"/>
          <w:szCs w:val="20"/>
        </w:rPr>
        <w:t>9</w:t>
      </w:r>
      <w:r w:rsidR="000057D6" w:rsidRPr="00764ABD">
        <w:rPr>
          <w:rFonts w:ascii="Tahoma" w:hAnsi="Tahoma" w:cs="Tahoma"/>
          <w:b/>
          <w:bCs/>
          <w:sz w:val="20"/>
          <w:szCs w:val="20"/>
        </w:rPr>
        <w:t xml:space="preserve">0 </w:t>
      </w:r>
      <w:r w:rsidR="00767225" w:rsidRPr="00764ABD">
        <w:rPr>
          <w:rFonts w:ascii="Tahoma" w:hAnsi="Tahoma" w:cs="Tahoma"/>
          <w:b/>
          <w:bCs/>
          <w:sz w:val="20"/>
          <w:szCs w:val="20"/>
        </w:rPr>
        <w:t>dnů od</w:t>
      </w:r>
      <w:r w:rsidR="00BC2C99" w:rsidRPr="00764ABD">
        <w:rPr>
          <w:rFonts w:ascii="Tahoma" w:hAnsi="Tahoma" w:cs="Tahoma"/>
          <w:b/>
          <w:bCs/>
          <w:sz w:val="20"/>
          <w:szCs w:val="20"/>
        </w:rPr>
        <w:t>e dne</w:t>
      </w:r>
      <w:r w:rsidR="00767225" w:rsidRPr="000241C5">
        <w:rPr>
          <w:rFonts w:ascii="Tahoma" w:hAnsi="Tahoma" w:cs="Tahoma"/>
          <w:b/>
          <w:bCs/>
          <w:sz w:val="20"/>
          <w:szCs w:val="20"/>
        </w:rPr>
        <w:t xml:space="preserve"> nabytí účinnosti této</w:t>
      </w:r>
      <w:r w:rsidR="002D624A" w:rsidRPr="000241C5">
        <w:rPr>
          <w:rFonts w:ascii="Tahoma" w:hAnsi="Tahoma" w:cs="Tahoma"/>
          <w:b/>
          <w:bCs/>
          <w:sz w:val="20"/>
          <w:szCs w:val="20"/>
        </w:rPr>
        <w:t xml:space="preserve"> </w:t>
      </w:r>
      <w:r w:rsidR="005923AE" w:rsidRPr="000241C5">
        <w:rPr>
          <w:rFonts w:ascii="Tahoma" w:hAnsi="Tahoma" w:cs="Tahoma"/>
          <w:b/>
          <w:bCs/>
          <w:sz w:val="20"/>
          <w:szCs w:val="20"/>
        </w:rPr>
        <w:t xml:space="preserve">kupní </w:t>
      </w:r>
      <w:r w:rsidR="002D624A" w:rsidRPr="000241C5">
        <w:rPr>
          <w:rFonts w:ascii="Tahoma" w:hAnsi="Tahoma" w:cs="Tahoma"/>
          <w:b/>
          <w:bCs/>
          <w:sz w:val="20"/>
          <w:szCs w:val="20"/>
        </w:rPr>
        <w:t>smlouvy</w:t>
      </w:r>
      <w:r w:rsidR="00763460" w:rsidRPr="000241C5">
        <w:rPr>
          <w:rFonts w:ascii="Tahoma" w:hAnsi="Tahoma" w:cs="Tahoma"/>
          <w:sz w:val="20"/>
          <w:szCs w:val="20"/>
        </w:rPr>
        <w:t>.</w:t>
      </w:r>
      <w:r w:rsidRPr="000241C5">
        <w:rPr>
          <w:rFonts w:ascii="Tahoma" w:hAnsi="Tahoma" w:cs="Tahoma"/>
          <w:sz w:val="20"/>
          <w:szCs w:val="20"/>
        </w:rPr>
        <w:t xml:space="preserve"> </w:t>
      </w:r>
    </w:p>
    <w:bookmarkEnd w:id="6"/>
    <w:p w14:paraId="21E46610" w14:textId="77777777" w:rsidR="00066D69" w:rsidRPr="00633675"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w:t>
      </w:r>
    </w:p>
    <w:p w14:paraId="522C31ED" w14:textId="77777777" w:rsidR="00066D69" w:rsidRPr="00633675" w:rsidRDefault="00066D69" w:rsidP="007C0279">
      <w:pPr>
        <w:pStyle w:val="Nadpis4"/>
        <w:spacing w:before="0" w:line="276" w:lineRule="auto"/>
        <w:ind w:left="425" w:hanging="425"/>
        <w:rPr>
          <w:rFonts w:ascii="Tahoma" w:hAnsi="Tahoma" w:cs="Tahoma"/>
          <w:caps w:val="0"/>
          <w:sz w:val="20"/>
          <w:szCs w:val="22"/>
        </w:rPr>
      </w:pPr>
      <w:bookmarkStart w:id="7" w:name="_Hlk81506596"/>
      <w:r w:rsidRPr="00633675">
        <w:rPr>
          <w:rFonts w:ascii="Tahoma" w:hAnsi="Tahoma" w:cs="Tahoma"/>
          <w:caps w:val="0"/>
          <w:sz w:val="20"/>
          <w:szCs w:val="22"/>
        </w:rPr>
        <w:t>Povinnosti prodávajícího a kupujícího</w:t>
      </w:r>
    </w:p>
    <w:p w14:paraId="04844132" w14:textId="77777777" w:rsidR="00066D69" w:rsidRPr="00633675" w:rsidRDefault="00066D69" w:rsidP="007C0279">
      <w:pPr>
        <w:pStyle w:val="Zkladntext"/>
        <w:numPr>
          <w:ilvl w:val="0"/>
          <w:numId w:val="15"/>
        </w:numPr>
        <w:tabs>
          <w:tab w:val="clear" w:pos="1418"/>
          <w:tab w:val="left" w:pos="0"/>
          <w:tab w:val="left" w:pos="360"/>
          <w:tab w:val="left" w:pos="900"/>
        </w:tabs>
        <w:spacing w:before="0" w:after="120" w:line="276" w:lineRule="auto"/>
        <w:ind w:left="425" w:hanging="425"/>
        <w:rPr>
          <w:rFonts w:ascii="Tahoma" w:hAnsi="Tahoma" w:cs="Tahoma"/>
          <w:sz w:val="20"/>
          <w:szCs w:val="22"/>
        </w:rPr>
      </w:pPr>
      <w:r w:rsidRPr="00633675">
        <w:rPr>
          <w:rFonts w:ascii="Tahoma" w:hAnsi="Tahoma" w:cs="Tahoma"/>
          <w:sz w:val="20"/>
          <w:szCs w:val="22"/>
        </w:rPr>
        <w:t>Prodávající je povinen:</w:t>
      </w:r>
    </w:p>
    <w:p w14:paraId="60C5C473" w14:textId="322109C4"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řádně a včas.</w:t>
      </w:r>
    </w:p>
    <w:p w14:paraId="1E0E4CD7" w14:textId="2B7F72D7" w:rsidR="00C529DD" w:rsidRPr="00633675" w:rsidRDefault="00066D69" w:rsidP="007C0279">
      <w:pPr>
        <w:pStyle w:val="Zkladntext"/>
        <w:numPr>
          <w:ilvl w:val="0"/>
          <w:numId w:val="1"/>
        </w:numPr>
        <w:tabs>
          <w:tab w:val="clear" w:pos="1418"/>
          <w:tab w:val="num" w:pos="540"/>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Dodat kupujícímu</w:t>
      </w:r>
      <w:r w:rsidR="000B3603" w:rsidRPr="00633675">
        <w:rPr>
          <w:rFonts w:ascii="Tahoma" w:hAnsi="Tahoma" w:cs="Tahoma"/>
          <w:sz w:val="20"/>
          <w:szCs w:val="22"/>
        </w:rPr>
        <w:t xml:space="preserve"> </w:t>
      </w:r>
      <w:r w:rsidR="00BB0AB3">
        <w:rPr>
          <w:rFonts w:ascii="Tahoma" w:hAnsi="Tahoma" w:cs="Tahoma"/>
          <w:sz w:val="20"/>
          <w:szCs w:val="22"/>
        </w:rPr>
        <w:t>předmět smlouvy</w:t>
      </w:r>
      <w:r w:rsidR="00C529DD" w:rsidRPr="00633675">
        <w:rPr>
          <w:rFonts w:ascii="Tahoma" w:hAnsi="Tahoma" w:cs="Tahoma"/>
          <w:sz w:val="20"/>
          <w:szCs w:val="22"/>
        </w:rPr>
        <w:t>:</w:t>
      </w:r>
    </w:p>
    <w:p w14:paraId="25A69E83" w14:textId="64B1EC27" w:rsidR="001672C4" w:rsidRPr="00633675"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633675">
        <w:rPr>
          <w:rFonts w:ascii="Tahoma" w:hAnsi="Tahoma" w:cs="Tahoma"/>
          <w:sz w:val="20"/>
          <w:szCs w:val="22"/>
        </w:rPr>
        <w:t>v množství dle čl. I</w:t>
      </w:r>
      <w:r w:rsidR="00E967C5" w:rsidRPr="00633675">
        <w:rPr>
          <w:rFonts w:ascii="Tahoma" w:hAnsi="Tahoma" w:cs="Tahoma"/>
          <w:sz w:val="20"/>
          <w:szCs w:val="22"/>
        </w:rPr>
        <w:t>II</w:t>
      </w:r>
      <w:r w:rsidRPr="00633675">
        <w:rPr>
          <w:rFonts w:ascii="Tahoma" w:hAnsi="Tahoma" w:cs="Tahoma"/>
          <w:sz w:val="20"/>
          <w:szCs w:val="22"/>
        </w:rPr>
        <w:t xml:space="preserve"> </w:t>
      </w:r>
      <w:proofErr w:type="gramStart"/>
      <w:r w:rsidRPr="00633675">
        <w:rPr>
          <w:rFonts w:ascii="Tahoma" w:hAnsi="Tahoma" w:cs="Tahoma"/>
          <w:sz w:val="20"/>
          <w:szCs w:val="22"/>
        </w:rPr>
        <w:t>této</w:t>
      </w:r>
      <w:proofErr w:type="gramEnd"/>
      <w:r w:rsidRPr="00633675">
        <w:rPr>
          <w:rFonts w:ascii="Tahoma" w:hAnsi="Tahoma" w:cs="Tahoma"/>
          <w:sz w:val="20"/>
          <w:szCs w:val="22"/>
        </w:rPr>
        <w:t xml:space="preserve"> smlouvy</w:t>
      </w:r>
      <w:r w:rsidR="001672C4" w:rsidRPr="00633675">
        <w:rPr>
          <w:rFonts w:ascii="Tahoma" w:hAnsi="Tahoma" w:cs="Tahoma"/>
          <w:sz w:val="20"/>
          <w:szCs w:val="22"/>
        </w:rPr>
        <w:t>; prodávající není oprávněn kupujícímu dodat větší množství věcí, než bylo ujednáno,</w:t>
      </w:r>
    </w:p>
    <w:p w14:paraId="39039468" w14:textId="5CF7A06E" w:rsidR="00066D69" w:rsidRPr="00BD570D"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BD570D">
        <w:rPr>
          <w:rFonts w:ascii="Tahoma" w:hAnsi="Tahoma" w:cs="Tahoma"/>
          <w:sz w:val="20"/>
          <w:szCs w:val="22"/>
        </w:rPr>
        <w:t>v</w:t>
      </w:r>
      <w:r w:rsidR="000B3603" w:rsidRPr="00BD570D">
        <w:rPr>
          <w:rFonts w:ascii="Tahoma" w:hAnsi="Tahoma" w:cs="Tahoma"/>
          <w:sz w:val="20"/>
          <w:szCs w:val="22"/>
        </w:rPr>
        <w:t> </w:t>
      </w:r>
      <w:r w:rsidRPr="00BD570D">
        <w:rPr>
          <w:rFonts w:ascii="Tahoma" w:hAnsi="Tahoma" w:cs="Tahoma"/>
          <w:sz w:val="20"/>
          <w:szCs w:val="22"/>
        </w:rPr>
        <w:t>provedení</w:t>
      </w:r>
      <w:r w:rsidR="000B3603" w:rsidRPr="00BD570D">
        <w:rPr>
          <w:rFonts w:ascii="Tahoma" w:hAnsi="Tahoma" w:cs="Tahoma"/>
          <w:sz w:val="20"/>
          <w:szCs w:val="22"/>
        </w:rPr>
        <w:t xml:space="preserve"> </w:t>
      </w:r>
      <w:r w:rsidR="006B2470" w:rsidRPr="00BD570D">
        <w:rPr>
          <w:rFonts w:ascii="Tahoma" w:hAnsi="Tahoma" w:cs="Tahoma"/>
          <w:sz w:val="20"/>
          <w:szCs w:val="22"/>
        </w:rPr>
        <w:t>dle § 2095 občanského zákoníku</w:t>
      </w:r>
      <w:r w:rsidRPr="00BD570D">
        <w:rPr>
          <w:rFonts w:ascii="Tahoma" w:hAnsi="Tahoma" w:cs="Tahoma"/>
          <w:sz w:val="20"/>
          <w:szCs w:val="22"/>
        </w:rPr>
        <w:t xml:space="preserve">. </w:t>
      </w:r>
    </w:p>
    <w:p w14:paraId="5961278E" w14:textId="7B1ACBC8"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nov</w:t>
      </w:r>
      <w:r w:rsidR="00BB0AB3">
        <w:rPr>
          <w:rFonts w:ascii="Tahoma" w:hAnsi="Tahoma" w:cs="Tahoma"/>
          <w:sz w:val="20"/>
          <w:szCs w:val="22"/>
        </w:rPr>
        <w:t>ý</w:t>
      </w:r>
      <w:r w:rsidRPr="00633675">
        <w:rPr>
          <w:rFonts w:ascii="Tahoma" w:hAnsi="Tahoma" w:cs="Tahoma"/>
          <w:sz w:val="20"/>
          <w:szCs w:val="22"/>
        </w:rPr>
        <w:t>, nepoužívan</w:t>
      </w:r>
      <w:r w:rsidR="00BB0AB3">
        <w:rPr>
          <w:rFonts w:ascii="Tahoma" w:hAnsi="Tahoma" w:cs="Tahoma"/>
          <w:sz w:val="20"/>
          <w:szCs w:val="22"/>
        </w:rPr>
        <w:t>ý</w:t>
      </w:r>
      <w:r w:rsidRPr="00633675">
        <w:rPr>
          <w:rFonts w:ascii="Tahoma" w:hAnsi="Tahoma" w:cs="Tahoma"/>
          <w:sz w:val="20"/>
          <w:szCs w:val="22"/>
        </w:rPr>
        <w:t xml:space="preserve"> a odpovídající platným technickým normám, právním předpisům a předpisům výrobce. </w:t>
      </w:r>
    </w:p>
    <w:p w14:paraId="7F376140" w14:textId="512AB4BD"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Při dodání </w:t>
      </w:r>
      <w:r w:rsidR="00BB0AB3">
        <w:rPr>
          <w:rFonts w:ascii="Tahoma" w:hAnsi="Tahoma" w:cs="Tahoma"/>
          <w:sz w:val="20"/>
          <w:szCs w:val="22"/>
        </w:rPr>
        <w:t>předmětu smlouvy</w:t>
      </w:r>
      <w:r w:rsidRPr="00633675">
        <w:rPr>
          <w:rFonts w:ascii="Tahoma" w:hAnsi="Tahoma" w:cs="Tahoma"/>
          <w:sz w:val="20"/>
          <w:szCs w:val="22"/>
        </w:rPr>
        <w:t xml:space="preserve"> do místa plnění dle čl. </w:t>
      </w:r>
      <w:r w:rsidR="00E967C5" w:rsidRPr="00633675">
        <w:rPr>
          <w:rFonts w:ascii="Tahoma" w:hAnsi="Tahoma" w:cs="Tahoma"/>
          <w:sz w:val="20"/>
          <w:szCs w:val="22"/>
        </w:rPr>
        <w:t>V</w:t>
      </w:r>
      <w:r w:rsidR="00BB0AB3">
        <w:rPr>
          <w:rFonts w:ascii="Tahoma" w:hAnsi="Tahoma" w:cs="Tahoma"/>
          <w:sz w:val="20"/>
          <w:szCs w:val="22"/>
        </w:rPr>
        <w:t xml:space="preserve"> odst. 1 </w:t>
      </w:r>
      <w:r w:rsidRPr="00633675">
        <w:rPr>
          <w:rFonts w:ascii="Tahoma" w:hAnsi="Tahoma" w:cs="Tahoma"/>
          <w:sz w:val="20"/>
          <w:szCs w:val="22"/>
        </w:rPr>
        <w:t xml:space="preserve">této smlouvy předat kupujícímu </w:t>
      </w:r>
      <w:r w:rsidR="00452C00" w:rsidRPr="00633675">
        <w:rPr>
          <w:rFonts w:ascii="Tahoma" w:hAnsi="Tahoma" w:cs="Tahoma"/>
          <w:sz w:val="20"/>
          <w:szCs w:val="22"/>
        </w:rPr>
        <w:t>d</w:t>
      </w:r>
      <w:r w:rsidRPr="00633675">
        <w:rPr>
          <w:rFonts w:ascii="Tahoma" w:hAnsi="Tahoma" w:cs="Tahoma"/>
          <w:sz w:val="20"/>
          <w:szCs w:val="22"/>
        </w:rPr>
        <w:t xml:space="preserve">oklady, které se k </w:t>
      </w:r>
      <w:r w:rsidR="00BB0AB3">
        <w:rPr>
          <w:rFonts w:ascii="Tahoma" w:hAnsi="Tahoma" w:cs="Tahoma"/>
          <w:sz w:val="20"/>
          <w:szCs w:val="22"/>
        </w:rPr>
        <w:t>předmětu smlouvy</w:t>
      </w:r>
      <w:r w:rsidRPr="00633675">
        <w:rPr>
          <w:rFonts w:ascii="Tahoma" w:hAnsi="Tahoma" w:cs="Tahoma"/>
          <w:sz w:val="20"/>
          <w:szCs w:val="22"/>
        </w:rPr>
        <w:t xml:space="preserve">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14:paraId="0A9ADF52" w14:textId="1B5CE249" w:rsidR="00E91A48" w:rsidRPr="00633675" w:rsidRDefault="00B123F2"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Dbát při poskytování plnění dle této smlouvy na ochranu životního prostředí. </w:t>
      </w:r>
      <w:r w:rsidR="00015E20">
        <w:rPr>
          <w:rFonts w:ascii="Tahoma" w:hAnsi="Tahoma" w:cs="Tahoma"/>
          <w:sz w:val="20"/>
          <w:szCs w:val="22"/>
        </w:rPr>
        <w:t>P</w:t>
      </w:r>
      <w:r w:rsidR="00BB0AB3">
        <w:rPr>
          <w:rFonts w:ascii="Tahoma" w:hAnsi="Tahoma" w:cs="Tahoma"/>
          <w:sz w:val="20"/>
          <w:szCs w:val="22"/>
        </w:rPr>
        <w:t xml:space="preserve">ředmět smlouvy </w:t>
      </w:r>
      <w:r w:rsidRPr="00633675">
        <w:rPr>
          <w:rFonts w:ascii="Tahoma" w:hAnsi="Tahoma" w:cs="Tahoma"/>
          <w:sz w:val="20"/>
          <w:szCs w:val="22"/>
        </w:rPr>
        <w:t>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314429E8" w14:textId="07902C0F" w:rsidR="00BB0AB3" w:rsidRPr="00633675" w:rsidRDefault="00BB0AB3" w:rsidP="007C0279">
      <w:pPr>
        <w:pStyle w:val="Zkladntext"/>
        <w:numPr>
          <w:ilvl w:val="0"/>
          <w:numId w:val="15"/>
        </w:numPr>
        <w:tabs>
          <w:tab w:val="clear" w:pos="1418"/>
          <w:tab w:val="left" w:pos="0"/>
          <w:tab w:val="left" w:pos="360"/>
          <w:tab w:val="left" w:pos="900"/>
        </w:tabs>
        <w:spacing w:before="0" w:after="120" w:line="276" w:lineRule="auto"/>
        <w:rPr>
          <w:rFonts w:ascii="Tahoma" w:hAnsi="Tahoma" w:cs="Tahoma"/>
          <w:sz w:val="20"/>
          <w:szCs w:val="22"/>
        </w:rPr>
      </w:pPr>
      <w:r w:rsidRPr="00633675">
        <w:rPr>
          <w:rFonts w:ascii="Tahoma" w:hAnsi="Tahoma" w:cs="Tahoma"/>
          <w:sz w:val="20"/>
          <w:szCs w:val="22"/>
        </w:rPr>
        <w:t>Prodávající je povinen předat kupujícímu:</w:t>
      </w:r>
    </w:p>
    <w:p w14:paraId="5EF987A5" w14:textId="77777777" w:rsidR="00BB0AB3"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color w:val="000000"/>
          <w:sz w:val="20"/>
          <w:szCs w:val="22"/>
        </w:rPr>
      </w:pPr>
      <w:r w:rsidRPr="00633675">
        <w:rPr>
          <w:rFonts w:ascii="Tahoma" w:hAnsi="Tahoma" w:cs="Tahoma"/>
          <w:sz w:val="20"/>
          <w:szCs w:val="22"/>
        </w:rPr>
        <w:t>uživatelskou dokumentaci</w:t>
      </w:r>
      <w:r>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w:t>
      </w:r>
      <w:proofErr w:type="gramStart"/>
      <w:r w:rsidRPr="00633675">
        <w:rPr>
          <w:rFonts w:ascii="Tahoma" w:hAnsi="Tahoma" w:cs="Tahoma"/>
          <w:color w:val="000000"/>
          <w:sz w:val="20"/>
          <w:szCs w:val="22"/>
        </w:rPr>
        <w:t>vyšší, .</w:t>
      </w:r>
      <w:proofErr w:type="spellStart"/>
      <w:r w:rsidRPr="00633675">
        <w:rPr>
          <w:rFonts w:ascii="Tahoma" w:hAnsi="Tahoma" w:cs="Tahoma"/>
          <w:color w:val="000000"/>
          <w:sz w:val="20"/>
          <w:szCs w:val="22"/>
        </w:rPr>
        <w:t>pdf</w:t>
      </w:r>
      <w:proofErr w:type="spellEnd"/>
      <w:proofErr w:type="gram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25D5BEDA" w14:textId="77777777" w:rsidR="00BB0AB3" w:rsidRPr="00DD67FF"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 xml:space="preserve">1 x v tištěné a 1 x v elektronické podobě (na DVD nebo CD ROM ve formátu MS Office verze 2003 nebo </w:t>
      </w:r>
      <w:proofErr w:type="gramStart"/>
      <w:r w:rsidRPr="00633675">
        <w:rPr>
          <w:rFonts w:ascii="Tahoma" w:hAnsi="Tahoma" w:cs="Tahoma"/>
          <w:color w:val="000000"/>
          <w:sz w:val="20"/>
          <w:szCs w:val="22"/>
        </w:rPr>
        <w:t>vyšší, .</w:t>
      </w:r>
      <w:proofErr w:type="spellStart"/>
      <w:r w:rsidRPr="00633675">
        <w:rPr>
          <w:rFonts w:ascii="Tahoma" w:hAnsi="Tahoma" w:cs="Tahoma"/>
          <w:color w:val="000000"/>
          <w:sz w:val="20"/>
          <w:szCs w:val="22"/>
        </w:rPr>
        <w:t>pdf</w:t>
      </w:r>
      <w:proofErr w:type="spellEnd"/>
      <w:proofErr w:type="gram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140778FB" w14:textId="77777777" w:rsidR="00BB0AB3" w:rsidRPr="00DD67FF"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technickou dokumentaci,</w:t>
      </w:r>
    </w:p>
    <w:p w14:paraId="7DB8E91B" w14:textId="77777777" w:rsidR="00BB0AB3" w:rsidRPr="00633675" w:rsidRDefault="00BB0AB3" w:rsidP="007C0279">
      <w:pPr>
        <w:pStyle w:val="Odstavecseseznamem"/>
        <w:numPr>
          <w:ilvl w:val="0"/>
          <w:numId w:val="46"/>
        </w:numPr>
        <w:tabs>
          <w:tab w:val="clear" w:pos="360"/>
          <w:tab w:val="num" w:pos="1276"/>
        </w:tabs>
        <w:spacing w:after="120" w:line="276" w:lineRule="auto"/>
        <w:ind w:left="1134"/>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Pr>
          <w:rFonts w:ascii="Tahoma" w:hAnsi="Tahoma" w:cs="Tahoma"/>
          <w:sz w:val="20"/>
          <w:szCs w:val="22"/>
        </w:rPr>
        <w:t>pokud</w:t>
      </w:r>
      <w:r w:rsidRPr="00633675">
        <w:rPr>
          <w:rFonts w:ascii="Tahoma" w:hAnsi="Tahoma" w:cs="Tahoma"/>
          <w:sz w:val="20"/>
          <w:szCs w:val="22"/>
        </w:rPr>
        <w:t xml:space="preserve"> je součástí předmětu plnění</w:t>
      </w:r>
      <w:r>
        <w:rPr>
          <w:rFonts w:ascii="Tahoma" w:hAnsi="Tahoma" w:cs="Tahoma"/>
          <w:sz w:val="20"/>
          <w:szCs w:val="22"/>
        </w:rPr>
        <w:t>.</w:t>
      </w:r>
    </w:p>
    <w:p w14:paraId="1F5FF16B" w14:textId="23C57E9D" w:rsidR="00BB0AB3" w:rsidRPr="00633675" w:rsidRDefault="00BB0AB3" w:rsidP="0004468F">
      <w:pPr>
        <w:pStyle w:val="Odstavecseseznamem"/>
        <w:numPr>
          <w:ilvl w:val="0"/>
          <w:numId w:val="22"/>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w:t>
      </w:r>
      <w:proofErr w:type="gramStart"/>
      <w:r>
        <w:rPr>
          <w:rFonts w:ascii="Tahoma" w:hAnsi="Tahoma" w:cs="Tahoma"/>
          <w:sz w:val="20"/>
          <w:szCs w:val="20"/>
        </w:rPr>
        <w:t>energie</w:t>
      </w:r>
      <w:proofErr w:type="gramEnd"/>
      <w:r>
        <w:rPr>
          <w:rFonts w:ascii="Tahoma" w:hAnsi="Tahoma" w:cs="Tahoma"/>
          <w:sz w:val="20"/>
          <w:szCs w:val="20"/>
        </w:rPr>
        <w:t>, a</w:t>
      </w:r>
      <w:r w:rsidRPr="00633675">
        <w:rPr>
          <w:rFonts w:ascii="Tahoma" w:hAnsi="Tahoma" w:cs="Tahoma"/>
          <w:sz w:val="20"/>
          <w:szCs w:val="20"/>
        </w:rPr>
        <w:t xml:space="preserve"> periodickou bezpečnostně-technickou kontrolu včetně pravidelně vyměňovaných náhradních dílů, vše v souladu se zákonem </w:t>
      </w:r>
      <w:r>
        <w:rPr>
          <w:rFonts w:ascii="Tahoma" w:hAnsi="Tahoma" w:cs="Tahoma"/>
          <w:sz w:val="20"/>
          <w:szCs w:val="20"/>
        </w:rPr>
        <w:t>č.</w:t>
      </w:r>
      <w:r w:rsidR="007A1AD3">
        <w:rPr>
          <w:rFonts w:ascii="Tahoma" w:hAnsi="Tahoma" w:cs="Tahoma"/>
          <w:sz w:val="20"/>
          <w:szCs w:val="20"/>
        </w:rPr>
        <w:t> </w:t>
      </w:r>
      <w:r>
        <w:rPr>
          <w:rFonts w:ascii="Tahoma" w:hAnsi="Tahoma" w:cs="Tahoma"/>
          <w:sz w:val="20"/>
          <w:szCs w:val="20"/>
        </w:rPr>
        <w:t>89/2021 Sb.</w:t>
      </w:r>
      <w:r w:rsidRPr="00633675">
        <w:rPr>
          <w:rFonts w:ascii="Tahoma" w:hAnsi="Tahoma" w:cs="Tahoma"/>
          <w:sz w:val="20"/>
          <w:szCs w:val="20"/>
        </w:rPr>
        <w:t xml:space="preserve"> a doporučeními výrobce po dobu záruky zdarma</w:t>
      </w:r>
      <w:r>
        <w:rPr>
          <w:rFonts w:ascii="Tahoma" w:hAnsi="Tahoma" w:cs="Tahoma"/>
          <w:sz w:val="20"/>
          <w:szCs w:val="20"/>
        </w:rPr>
        <w:t>.</w:t>
      </w:r>
      <w:r w:rsidRPr="00633675">
        <w:rPr>
          <w:rFonts w:ascii="Tahoma" w:hAnsi="Tahoma" w:cs="Tahoma"/>
          <w:sz w:val="20"/>
          <w:szCs w:val="20"/>
        </w:rPr>
        <w:t xml:space="preserve"> </w:t>
      </w:r>
      <w:r>
        <w:rPr>
          <w:rFonts w:ascii="Tahoma" w:hAnsi="Tahoma" w:cs="Tahoma"/>
          <w:sz w:val="20"/>
          <w:szCs w:val="20"/>
        </w:rPr>
        <w:t xml:space="preserve">O provedených kontrolách bude vyhotoven </w:t>
      </w:r>
      <w:r w:rsidRPr="00633675">
        <w:rPr>
          <w:rFonts w:ascii="Tahoma" w:hAnsi="Tahoma" w:cs="Tahoma"/>
          <w:sz w:val="20"/>
          <w:szCs w:val="20"/>
        </w:rPr>
        <w:t xml:space="preserve">protokol a zaslán na oddělení zdravotnické techniky kupujícího. </w:t>
      </w:r>
    </w:p>
    <w:p w14:paraId="7749FA2B" w14:textId="4A348C4F" w:rsidR="00E04F18" w:rsidRDefault="00140AF8" w:rsidP="0004468F">
      <w:pPr>
        <w:pStyle w:val="Odstavecseseznamem"/>
        <w:numPr>
          <w:ilvl w:val="0"/>
          <w:numId w:val="22"/>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sidR="00633675">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w:t>
      </w:r>
      <w:r w:rsidR="001B3909">
        <w:rPr>
          <w:rFonts w:ascii="Tahoma" w:hAnsi="Tahoma" w:cs="Tahoma"/>
          <w:sz w:val="20"/>
          <w:szCs w:val="22"/>
        </w:rPr>
        <w:t xml:space="preserve">zákonem </w:t>
      </w:r>
      <w:r w:rsidR="008A363E">
        <w:rPr>
          <w:rFonts w:ascii="Tahoma" w:hAnsi="Tahoma" w:cs="Tahoma"/>
          <w:sz w:val="20"/>
          <w:szCs w:val="22"/>
        </w:rPr>
        <w:t xml:space="preserve">č. </w:t>
      </w:r>
      <w:r w:rsidR="002B7EB6">
        <w:rPr>
          <w:rFonts w:ascii="Tahoma" w:hAnsi="Tahoma" w:cs="Tahoma"/>
          <w:sz w:val="20"/>
          <w:szCs w:val="22"/>
        </w:rPr>
        <w:t>89/2021</w:t>
      </w:r>
      <w:r w:rsidR="008A363E">
        <w:rPr>
          <w:rFonts w:ascii="Tahoma" w:hAnsi="Tahoma" w:cs="Tahoma"/>
          <w:sz w:val="20"/>
          <w:szCs w:val="22"/>
        </w:rPr>
        <w:t xml:space="preserve"> </w:t>
      </w:r>
      <w:r w:rsidR="002B7EB6">
        <w:rPr>
          <w:rFonts w:ascii="Tahoma" w:hAnsi="Tahoma" w:cs="Tahoma"/>
          <w:sz w:val="20"/>
          <w:szCs w:val="22"/>
        </w:rPr>
        <w:t>Sb.</w:t>
      </w:r>
      <w:r w:rsidRPr="00633675">
        <w:rPr>
          <w:rFonts w:ascii="Tahoma" w:hAnsi="Tahoma" w:cs="Tahoma"/>
          <w:sz w:val="20"/>
          <w:szCs w:val="22"/>
        </w:rPr>
        <w:t xml:space="preserve"> </w:t>
      </w:r>
      <w:r w:rsidR="008A363E">
        <w:rPr>
          <w:rFonts w:ascii="Tahoma" w:hAnsi="Tahoma" w:cs="Tahoma"/>
          <w:sz w:val="20"/>
          <w:szCs w:val="22"/>
        </w:rPr>
        <w:lastRenderedPageBreak/>
        <w:t>o</w:t>
      </w:r>
      <w:r w:rsidR="00633675">
        <w:rPr>
          <w:rFonts w:ascii="Tahoma" w:hAnsi="Tahoma" w:cs="Tahoma"/>
          <w:sz w:val="20"/>
          <w:szCs w:val="22"/>
        </w:rPr>
        <w:t> </w:t>
      </w:r>
      <w:r w:rsidRPr="00633675">
        <w:rPr>
          <w:rFonts w:ascii="Tahoma" w:hAnsi="Tahoma" w:cs="Tahoma"/>
          <w:sz w:val="20"/>
          <w:szCs w:val="22"/>
        </w:rPr>
        <w:t xml:space="preserve">zdravotnických prostředcích. </w:t>
      </w:r>
    </w:p>
    <w:p w14:paraId="2050AB56" w14:textId="77777777" w:rsidR="009A11FC" w:rsidRPr="0004468F" w:rsidRDefault="009A11FC" w:rsidP="0004468F">
      <w:pPr>
        <w:pStyle w:val="Odstavecseseznamem"/>
        <w:numPr>
          <w:ilvl w:val="0"/>
          <w:numId w:val="22"/>
        </w:numPr>
        <w:tabs>
          <w:tab w:val="left" w:pos="426"/>
          <w:tab w:val="left" w:pos="1440"/>
        </w:tabs>
        <w:spacing w:before="120" w:after="120" w:line="276" w:lineRule="auto"/>
        <w:ind w:left="1157" w:hanging="1157"/>
        <w:contextualSpacing w:val="0"/>
        <w:jc w:val="both"/>
        <w:rPr>
          <w:rFonts w:ascii="Tahoma" w:hAnsi="Tahoma" w:cs="Tahoma"/>
          <w:sz w:val="20"/>
          <w:szCs w:val="20"/>
        </w:rPr>
      </w:pPr>
      <w:r w:rsidRPr="007440D2">
        <w:rPr>
          <w:rFonts w:ascii="Tahoma" w:hAnsi="Tahoma" w:cs="Tahoma"/>
          <w:sz w:val="20"/>
          <w:szCs w:val="20"/>
        </w:rPr>
        <w:t>Kupující je povinen:</w:t>
      </w:r>
    </w:p>
    <w:p w14:paraId="51C9C201" w14:textId="77777777" w:rsidR="00033307" w:rsidRPr="00633675" w:rsidRDefault="009A11FC"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Poskytnout </w:t>
      </w:r>
      <w:r w:rsidR="00464E8E" w:rsidRPr="00633675">
        <w:rPr>
          <w:rFonts w:ascii="Tahoma" w:hAnsi="Tahoma" w:cs="Tahoma"/>
          <w:sz w:val="20"/>
          <w:szCs w:val="22"/>
        </w:rPr>
        <w:t>prodávajícímu potřebnou součinnost při plnění jeho závazku.</w:t>
      </w:r>
    </w:p>
    <w:p w14:paraId="4424904E" w14:textId="05922F5A" w:rsidR="007928C2" w:rsidRPr="00633675" w:rsidRDefault="009D5FD1"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BB0AB3">
        <w:rPr>
          <w:rFonts w:ascii="Tahoma" w:hAnsi="Tahoma" w:cs="Tahoma"/>
          <w:sz w:val="20"/>
          <w:szCs w:val="22"/>
        </w:rPr>
        <w:t xml:space="preserve">dodaný předmět smlouvy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instalovan</w:t>
      </w:r>
      <w:r w:rsidR="00BB0AB3">
        <w:rPr>
          <w:rFonts w:ascii="Tahoma" w:hAnsi="Tahoma" w:cs="Tahoma"/>
          <w:sz w:val="20"/>
          <w:szCs w:val="22"/>
        </w:rPr>
        <w:t xml:space="preserve">ý předmět smlouvy </w:t>
      </w:r>
      <w:r w:rsidR="00527222" w:rsidRPr="00633675">
        <w:rPr>
          <w:rFonts w:ascii="Tahoma" w:hAnsi="Tahoma" w:cs="Tahoma"/>
          <w:sz w:val="20"/>
          <w:szCs w:val="22"/>
        </w:rPr>
        <w:t>převzít.</w:t>
      </w:r>
    </w:p>
    <w:p w14:paraId="49C0E869" w14:textId="7236816D" w:rsidR="00993863" w:rsidRPr="00633675" w:rsidRDefault="00993863"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color w:val="000000"/>
          <w:sz w:val="20"/>
          <w:szCs w:val="22"/>
        </w:rPr>
      </w:pPr>
      <w:r w:rsidRPr="00633675">
        <w:rPr>
          <w:rFonts w:ascii="Tahoma" w:hAnsi="Tahoma" w:cs="Tahoma"/>
          <w:color w:val="000000"/>
          <w:sz w:val="20"/>
          <w:szCs w:val="22"/>
        </w:rPr>
        <w:t xml:space="preserve">Kupující je povinen prohlédnout </w:t>
      </w:r>
      <w:r w:rsidR="00855314" w:rsidRPr="00633675">
        <w:rPr>
          <w:rFonts w:ascii="Tahoma" w:hAnsi="Tahoma" w:cs="Tahoma"/>
          <w:color w:val="000000"/>
          <w:sz w:val="20"/>
          <w:szCs w:val="22"/>
        </w:rPr>
        <w:t>instalovan</w:t>
      </w:r>
      <w:r w:rsidR="00BB0AB3">
        <w:rPr>
          <w:rFonts w:ascii="Tahoma" w:hAnsi="Tahoma" w:cs="Tahoma"/>
          <w:color w:val="000000"/>
          <w:sz w:val="20"/>
          <w:szCs w:val="22"/>
        </w:rPr>
        <w:t>ý</w:t>
      </w:r>
      <w:r w:rsidR="00855314" w:rsidRPr="00633675">
        <w:rPr>
          <w:rFonts w:ascii="Tahoma" w:hAnsi="Tahoma" w:cs="Tahoma"/>
          <w:color w:val="000000"/>
          <w:sz w:val="20"/>
          <w:szCs w:val="22"/>
        </w:rPr>
        <w:t xml:space="preserve"> </w:t>
      </w:r>
      <w:r w:rsidR="00BB0AB3">
        <w:rPr>
          <w:rFonts w:ascii="Tahoma" w:hAnsi="Tahoma" w:cs="Tahoma"/>
          <w:color w:val="000000"/>
          <w:sz w:val="20"/>
          <w:szCs w:val="22"/>
        </w:rPr>
        <w:t>předmět smlouvy</w:t>
      </w:r>
      <w:r w:rsidRPr="00633675">
        <w:rPr>
          <w:rFonts w:ascii="Tahoma" w:hAnsi="Tahoma" w:cs="Tahoma"/>
          <w:color w:val="000000"/>
          <w:sz w:val="20"/>
          <w:szCs w:val="22"/>
        </w:rPr>
        <w:t xml:space="preserve"> v den předání a převzetí v rozsahu znalostí rozhodných pro uživatele </w:t>
      </w:r>
      <w:r w:rsidR="00BB0AB3">
        <w:rPr>
          <w:rFonts w:ascii="Tahoma" w:hAnsi="Tahoma" w:cs="Tahoma"/>
          <w:color w:val="000000"/>
          <w:sz w:val="20"/>
          <w:szCs w:val="22"/>
        </w:rPr>
        <w:t>předmětu smlouvy</w:t>
      </w:r>
      <w:r w:rsidRPr="00633675">
        <w:rPr>
          <w:rFonts w:ascii="Tahoma" w:hAnsi="Tahoma" w:cs="Tahoma"/>
          <w:color w:val="000000"/>
          <w:sz w:val="20"/>
          <w:szCs w:val="22"/>
        </w:rPr>
        <w:t>. V případě zjištěn</w:t>
      </w:r>
      <w:r w:rsidR="00015E20">
        <w:rPr>
          <w:rFonts w:ascii="Tahoma" w:hAnsi="Tahoma" w:cs="Tahoma"/>
          <w:color w:val="000000"/>
          <w:sz w:val="20"/>
          <w:szCs w:val="22"/>
        </w:rPr>
        <w:t>í zjevné</w:t>
      </w:r>
      <w:r w:rsidRPr="00633675">
        <w:rPr>
          <w:rFonts w:ascii="Tahoma" w:hAnsi="Tahoma" w:cs="Tahoma"/>
          <w:color w:val="000000"/>
          <w:sz w:val="20"/>
          <w:szCs w:val="22"/>
        </w:rPr>
        <w:t xml:space="preserve"> vad</w:t>
      </w:r>
      <w:r w:rsidR="00015E20">
        <w:rPr>
          <w:rFonts w:ascii="Tahoma" w:hAnsi="Tahoma" w:cs="Tahoma"/>
          <w:color w:val="000000"/>
          <w:sz w:val="20"/>
          <w:szCs w:val="22"/>
        </w:rPr>
        <w:t>y</w:t>
      </w:r>
      <w:r w:rsidRPr="00633675">
        <w:rPr>
          <w:rFonts w:ascii="Tahoma" w:hAnsi="Tahoma" w:cs="Tahoma"/>
          <w:color w:val="000000"/>
          <w:sz w:val="20"/>
          <w:szCs w:val="22"/>
        </w:rPr>
        <w:t xml:space="preserve"> m</w:t>
      </w:r>
      <w:r w:rsidR="00015E20">
        <w:rPr>
          <w:rFonts w:ascii="Tahoma" w:hAnsi="Tahoma" w:cs="Tahoma"/>
          <w:color w:val="000000"/>
          <w:sz w:val="20"/>
          <w:szCs w:val="22"/>
        </w:rPr>
        <w:t>á</w:t>
      </w:r>
      <w:r w:rsidRPr="00633675">
        <w:rPr>
          <w:rFonts w:ascii="Tahoma" w:hAnsi="Tahoma" w:cs="Tahoma"/>
          <w:color w:val="000000"/>
          <w:sz w:val="20"/>
          <w:szCs w:val="22"/>
        </w:rPr>
        <w:t xml:space="preserve"> kupující</w:t>
      </w:r>
      <w:r w:rsidR="00015E20">
        <w:rPr>
          <w:rFonts w:ascii="Tahoma" w:hAnsi="Tahoma" w:cs="Tahoma"/>
          <w:color w:val="000000"/>
          <w:sz w:val="20"/>
          <w:szCs w:val="22"/>
        </w:rPr>
        <w:t xml:space="preserve"> právo</w:t>
      </w:r>
      <w:r w:rsidRPr="00633675">
        <w:rPr>
          <w:rFonts w:ascii="Tahoma" w:hAnsi="Tahoma" w:cs="Tahoma"/>
          <w:color w:val="000000"/>
          <w:sz w:val="20"/>
          <w:szCs w:val="22"/>
        </w:rPr>
        <w:t xml:space="preserve"> odmítnout převzetí</w:t>
      </w:r>
      <w:r w:rsidR="00855314" w:rsidRPr="00633675">
        <w:rPr>
          <w:rFonts w:ascii="Tahoma" w:hAnsi="Tahoma" w:cs="Tahoma"/>
          <w:color w:val="000000"/>
          <w:sz w:val="20"/>
          <w:szCs w:val="22"/>
        </w:rPr>
        <w:t xml:space="preserve"> i</w:t>
      </w:r>
      <w:r w:rsidR="007B780E">
        <w:rPr>
          <w:rFonts w:ascii="Tahoma" w:hAnsi="Tahoma" w:cs="Tahoma"/>
          <w:color w:val="000000"/>
          <w:sz w:val="20"/>
          <w:szCs w:val="22"/>
        </w:rPr>
        <w:t>n</w:t>
      </w:r>
      <w:r w:rsidR="00855314" w:rsidRPr="00633675">
        <w:rPr>
          <w:rFonts w:ascii="Tahoma" w:hAnsi="Tahoma" w:cs="Tahoma"/>
          <w:color w:val="000000"/>
          <w:sz w:val="20"/>
          <w:szCs w:val="22"/>
        </w:rPr>
        <w:t>stalovaného</w:t>
      </w:r>
      <w:r w:rsidRPr="00633675">
        <w:rPr>
          <w:rFonts w:ascii="Tahoma" w:hAnsi="Tahoma" w:cs="Tahoma"/>
          <w:color w:val="000000"/>
          <w:sz w:val="20"/>
          <w:szCs w:val="22"/>
        </w:rPr>
        <w:t xml:space="preserve"> </w:t>
      </w:r>
      <w:r w:rsidR="00BB0AB3">
        <w:rPr>
          <w:rFonts w:ascii="Tahoma" w:hAnsi="Tahoma" w:cs="Tahoma"/>
          <w:color w:val="000000"/>
          <w:sz w:val="20"/>
          <w:szCs w:val="22"/>
        </w:rPr>
        <w:t>předmětu smlouvy</w:t>
      </w:r>
      <w:r w:rsidRPr="00633675">
        <w:rPr>
          <w:rFonts w:ascii="Tahoma" w:hAnsi="Tahoma" w:cs="Tahoma"/>
          <w:color w:val="000000"/>
          <w:sz w:val="20"/>
          <w:szCs w:val="22"/>
        </w:rPr>
        <w:t>.</w:t>
      </w:r>
    </w:p>
    <w:p w14:paraId="2028AA6F"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bookmarkStart w:id="8" w:name="_Hlk81507470"/>
      <w:bookmarkEnd w:id="7"/>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I.</w:t>
      </w:r>
    </w:p>
    <w:p w14:paraId="531F2D01" w14:textId="352695E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w:t>
      </w:r>
      <w:r w:rsidR="007C0279">
        <w:rPr>
          <w:rFonts w:ascii="Tahoma" w:hAnsi="Tahoma" w:cs="Tahoma"/>
          <w:caps w:val="0"/>
          <w:sz w:val="20"/>
          <w:szCs w:val="22"/>
        </w:rPr>
        <w:t>předmětu smlouvy</w:t>
      </w:r>
    </w:p>
    <w:p w14:paraId="6E0E608B" w14:textId="75E8831C" w:rsidR="00066D69" w:rsidRPr="00633675" w:rsidRDefault="00066D69" w:rsidP="007C0279">
      <w:pPr>
        <w:pStyle w:val="Import14"/>
        <w:numPr>
          <w:ilvl w:val="3"/>
          <w:numId w:val="22"/>
        </w:numPr>
        <w:spacing w:after="120" w:line="276" w:lineRule="auto"/>
        <w:ind w:left="425" w:hanging="425"/>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jící nabývá vlastnické právo k</w:t>
      </w:r>
      <w:r w:rsidR="00BB0AB3">
        <w:rPr>
          <w:rFonts w:ascii="Tahoma" w:hAnsi="Tahoma" w:cs="Tahoma"/>
          <w:sz w:val="20"/>
          <w:szCs w:val="22"/>
        </w:rPr>
        <w:t> předmětu smlouvy</w:t>
      </w:r>
      <w:r w:rsidRPr="00633675">
        <w:rPr>
          <w:rFonts w:ascii="Tahoma" w:hAnsi="Tahoma" w:cs="Tahoma"/>
          <w:sz w:val="20"/>
          <w:szCs w:val="22"/>
        </w:rPr>
        <w:t xml:space="preserve">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 xml:space="preserve">jícího nebezpečí škody na </w:t>
      </w:r>
      <w:r w:rsidR="00BB0AB3">
        <w:rPr>
          <w:rFonts w:ascii="Tahoma" w:hAnsi="Tahoma" w:cs="Tahoma"/>
          <w:sz w:val="20"/>
          <w:szCs w:val="22"/>
        </w:rPr>
        <w:t>předmětu smlouvy.</w:t>
      </w:r>
      <w:r w:rsidR="00333E8F" w:rsidRPr="00633675">
        <w:rPr>
          <w:rFonts w:ascii="Tahoma" w:hAnsi="Tahoma" w:cs="Tahoma"/>
          <w:sz w:val="20"/>
          <w:szCs w:val="22"/>
        </w:rPr>
        <w:t xml:space="preserve"> </w:t>
      </w:r>
    </w:p>
    <w:p w14:paraId="6B384D7C"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14:paraId="6A01804F" w14:textId="68EE0131"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Předání a převzetí </w:t>
      </w:r>
      <w:r w:rsidR="007C0279">
        <w:rPr>
          <w:rFonts w:ascii="Tahoma" w:hAnsi="Tahoma" w:cs="Tahoma"/>
          <w:caps w:val="0"/>
          <w:sz w:val="20"/>
          <w:szCs w:val="22"/>
        </w:rPr>
        <w:t>předmětu smlouvy</w:t>
      </w:r>
    </w:p>
    <w:p w14:paraId="56A4570D" w14:textId="2A9A3246" w:rsidR="00096F08" w:rsidRPr="00633675" w:rsidRDefault="00EB72C0" w:rsidP="007C0279">
      <w:pPr>
        <w:pStyle w:val="Odstavecseseznamem"/>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je povinen písemně oznámit </w:t>
      </w:r>
      <w:r w:rsidR="00B25362" w:rsidRPr="00633675">
        <w:rPr>
          <w:rFonts w:ascii="Tahoma" w:hAnsi="Tahoma" w:cs="Tahoma"/>
          <w:sz w:val="20"/>
          <w:szCs w:val="22"/>
        </w:rPr>
        <w:t>k</w:t>
      </w:r>
      <w:r w:rsidRPr="00633675">
        <w:rPr>
          <w:rFonts w:ascii="Tahoma" w:hAnsi="Tahoma" w:cs="Tahoma"/>
          <w:sz w:val="20"/>
          <w:szCs w:val="22"/>
        </w:rPr>
        <w:t>upujícímu</w:t>
      </w:r>
      <w:r w:rsidR="00B25362" w:rsidRPr="00633675">
        <w:rPr>
          <w:rFonts w:ascii="Tahoma" w:hAnsi="Tahoma" w:cs="Tahoma"/>
          <w:sz w:val="20"/>
          <w:szCs w:val="22"/>
        </w:rPr>
        <w:t xml:space="preserve"> nejpozději 5</w:t>
      </w:r>
      <w:r w:rsidRPr="00633675">
        <w:rPr>
          <w:rFonts w:ascii="Tahoma" w:hAnsi="Tahoma" w:cs="Tahoma"/>
          <w:sz w:val="20"/>
          <w:szCs w:val="22"/>
        </w:rPr>
        <w:t xml:space="preserve"> dnů předem, kdy bude zařízení </w:t>
      </w:r>
      <w:r w:rsidR="00D81C88" w:rsidRPr="00633675">
        <w:rPr>
          <w:rFonts w:ascii="Tahoma" w:hAnsi="Tahoma" w:cs="Tahoma"/>
          <w:sz w:val="20"/>
          <w:szCs w:val="22"/>
        </w:rPr>
        <w:t>připraveno k předání a převzetí.</w:t>
      </w:r>
      <w:r w:rsidR="00BB0AB3">
        <w:rPr>
          <w:rFonts w:ascii="Tahoma" w:hAnsi="Tahoma" w:cs="Tahoma"/>
          <w:sz w:val="20"/>
          <w:szCs w:val="22"/>
        </w:rPr>
        <w:t xml:space="preserve"> </w:t>
      </w:r>
      <w:r w:rsidR="00BB0AB3" w:rsidRPr="00883ED8">
        <w:rPr>
          <w:rFonts w:ascii="Tahoma" w:hAnsi="Tahoma" w:cs="Tahoma"/>
          <w:sz w:val="20"/>
          <w:szCs w:val="20"/>
        </w:rPr>
        <w:t xml:space="preserve">Kontaktní osoba </w:t>
      </w:r>
      <w:proofErr w:type="spellStart"/>
      <w:r w:rsidR="005839C3">
        <w:rPr>
          <w:rFonts w:ascii="Tahoma" w:hAnsi="Tahoma" w:cs="Tahoma"/>
          <w:sz w:val="20"/>
          <w:szCs w:val="20"/>
        </w:rPr>
        <w:t>xxx</w:t>
      </w:r>
      <w:proofErr w:type="spellEnd"/>
      <w:r w:rsidR="00BB0AB3" w:rsidRPr="00883ED8">
        <w:rPr>
          <w:rFonts w:ascii="Tahoma" w:hAnsi="Tahoma" w:cs="Tahoma"/>
          <w:sz w:val="20"/>
          <w:szCs w:val="20"/>
        </w:rPr>
        <w:t xml:space="preserve">, </w:t>
      </w:r>
      <w:r w:rsidR="00BB0AB3" w:rsidRPr="00883ED8">
        <w:rPr>
          <w:rFonts w:ascii="Tahoma" w:hAnsi="Tahoma" w:cs="Tahoma"/>
          <w:color w:val="000000"/>
          <w:sz w:val="20"/>
          <w:szCs w:val="20"/>
        </w:rPr>
        <w:t xml:space="preserve">oddělení zdravotnické techniky, tel.: </w:t>
      </w:r>
      <w:proofErr w:type="spellStart"/>
      <w:r w:rsidR="005839C3">
        <w:rPr>
          <w:rFonts w:ascii="Tahoma" w:hAnsi="Tahoma" w:cs="Tahoma"/>
          <w:color w:val="000000"/>
          <w:sz w:val="20"/>
          <w:szCs w:val="20"/>
        </w:rPr>
        <w:t>xxx</w:t>
      </w:r>
      <w:proofErr w:type="spellEnd"/>
      <w:r w:rsidR="00BB0AB3" w:rsidRPr="00883ED8">
        <w:rPr>
          <w:rFonts w:ascii="Tahoma" w:hAnsi="Tahoma" w:cs="Tahoma"/>
          <w:color w:val="000000"/>
          <w:sz w:val="20"/>
          <w:szCs w:val="20"/>
        </w:rPr>
        <w:t>.</w:t>
      </w:r>
    </w:p>
    <w:p w14:paraId="79AC6D54" w14:textId="72E50A99" w:rsidR="00066D69" w:rsidRPr="00633675" w:rsidRDefault="00BB0AB3" w:rsidP="007C0279">
      <w:pPr>
        <w:numPr>
          <w:ilvl w:val="0"/>
          <w:numId w:val="8"/>
        </w:numPr>
        <w:spacing w:after="120" w:line="276" w:lineRule="auto"/>
        <w:ind w:left="425" w:hanging="425"/>
        <w:jc w:val="both"/>
        <w:rPr>
          <w:rFonts w:ascii="Tahoma" w:hAnsi="Tahoma" w:cs="Tahoma"/>
          <w:sz w:val="20"/>
          <w:szCs w:val="22"/>
        </w:rPr>
      </w:pPr>
      <w:r>
        <w:rPr>
          <w:rFonts w:ascii="Tahoma" w:hAnsi="Tahoma" w:cs="Tahoma"/>
          <w:sz w:val="20"/>
          <w:szCs w:val="22"/>
        </w:rPr>
        <w:t>Předmět smlouvy</w:t>
      </w:r>
      <w:r w:rsidR="00066D69" w:rsidRPr="00633675">
        <w:rPr>
          <w:rFonts w:ascii="Tahoma" w:hAnsi="Tahoma" w:cs="Tahoma"/>
          <w:sz w:val="20"/>
          <w:szCs w:val="22"/>
        </w:rPr>
        <w:t xml:space="preserve"> </w:t>
      </w:r>
      <w:r w:rsidR="008841DA" w:rsidRPr="00633675">
        <w:rPr>
          <w:rFonts w:ascii="Tahoma" w:hAnsi="Tahoma" w:cs="Tahoma"/>
          <w:sz w:val="20"/>
          <w:szCs w:val="22"/>
        </w:rPr>
        <w:t xml:space="preserve">se považuje za </w:t>
      </w:r>
      <w:r w:rsidR="002F5047" w:rsidRPr="00633675">
        <w:rPr>
          <w:rFonts w:ascii="Tahoma" w:hAnsi="Tahoma" w:cs="Tahoma"/>
          <w:sz w:val="20"/>
          <w:szCs w:val="22"/>
        </w:rPr>
        <w:t>odevzdan</w:t>
      </w:r>
      <w:r>
        <w:rPr>
          <w:rFonts w:ascii="Tahoma" w:hAnsi="Tahoma" w:cs="Tahoma"/>
          <w:sz w:val="20"/>
          <w:szCs w:val="22"/>
        </w:rPr>
        <w:t>ý</w:t>
      </w:r>
      <w:r w:rsidR="002F5047" w:rsidRPr="00633675">
        <w:rPr>
          <w:rFonts w:ascii="Tahoma" w:hAnsi="Tahoma" w:cs="Tahoma"/>
          <w:sz w:val="20"/>
          <w:szCs w:val="22"/>
        </w:rPr>
        <w:t xml:space="preserve"> k</w:t>
      </w:r>
      <w:r w:rsidR="008C5452" w:rsidRPr="00633675">
        <w:rPr>
          <w:rFonts w:ascii="Tahoma" w:hAnsi="Tahoma" w:cs="Tahoma"/>
          <w:sz w:val="20"/>
          <w:szCs w:val="22"/>
        </w:rPr>
        <w:t xml:space="preserve">upujícímu jeho </w:t>
      </w:r>
      <w:r w:rsidR="00015E20">
        <w:rPr>
          <w:rFonts w:ascii="Tahoma" w:hAnsi="Tahoma" w:cs="Tahoma"/>
          <w:sz w:val="20"/>
          <w:szCs w:val="22"/>
        </w:rPr>
        <w:t>dodání</w:t>
      </w:r>
      <w:r w:rsidR="00066D69" w:rsidRPr="00633675">
        <w:rPr>
          <w:rFonts w:ascii="Tahoma" w:hAnsi="Tahoma" w:cs="Tahoma"/>
          <w:sz w:val="20"/>
          <w:szCs w:val="22"/>
        </w:rPr>
        <w:t xml:space="preserve"> kupujícím</w:t>
      </w:r>
      <w:r w:rsidR="00015E20">
        <w:rPr>
          <w:rFonts w:ascii="Tahoma" w:hAnsi="Tahoma" w:cs="Tahoma"/>
          <w:sz w:val="20"/>
          <w:szCs w:val="22"/>
        </w:rPr>
        <w:t>u</w:t>
      </w:r>
      <w:r w:rsidR="00066D69" w:rsidRPr="00633675">
        <w:rPr>
          <w:rFonts w:ascii="Tahoma" w:hAnsi="Tahoma" w:cs="Tahoma"/>
          <w:sz w:val="20"/>
          <w:szCs w:val="22"/>
        </w:rPr>
        <w:t xml:space="preserve"> </w:t>
      </w:r>
      <w:r w:rsidR="00E967C5" w:rsidRPr="00633675">
        <w:rPr>
          <w:rFonts w:ascii="Tahoma" w:hAnsi="Tahoma" w:cs="Tahoma"/>
          <w:sz w:val="20"/>
          <w:szCs w:val="22"/>
        </w:rPr>
        <w:t>v místě plnění dle čl. V</w:t>
      </w:r>
      <w:r w:rsidR="00066D69" w:rsidRPr="00633675">
        <w:rPr>
          <w:rFonts w:ascii="Tahoma" w:hAnsi="Tahoma" w:cs="Tahoma"/>
          <w:sz w:val="20"/>
          <w:szCs w:val="22"/>
        </w:rPr>
        <w:t xml:space="preserve"> této smlouvy.</w:t>
      </w:r>
      <w:r w:rsidR="00A202A0" w:rsidRPr="00633675">
        <w:rPr>
          <w:rFonts w:ascii="Tahoma" w:hAnsi="Tahoma" w:cs="Tahoma"/>
          <w:sz w:val="20"/>
          <w:szCs w:val="22"/>
        </w:rPr>
        <w:t xml:space="preserve"> Je-li součástí závazku prodávajícího instalace </w:t>
      </w:r>
      <w:r>
        <w:rPr>
          <w:rFonts w:ascii="Tahoma" w:hAnsi="Tahoma" w:cs="Tahoma"/>
          <w:sz w:val="20"/>
          <w:szCs w:val="22"/>
        </w:rPr>
        <w:t>předmětu smlouvy</w:t>
      </w:r>
      <w:r w:rsidR="00A202A0" w:rsidRPr="00633675">
        <w:rPr>
          <w:rFonts w:ascii="Tahoma" w:hAnsi="Tahoma" w:cs="Tahoma"/>
          <w:sz w:val="20"/>
          <w:szCs w:val="22"/>
        </w:rPr>
        <w:t xml:space="preserve"> nebo </w:t>
      </w:r>
      <w:r w:rsidR="00FC472D" w:rsidRPr="00633675">
        <w:rPr>
          <w:rFonts w:ascii="Tahoma" w:hAnsi="Tahoma" w:cs="Tahoma"/>
          <w:sz w:val="20"/>
          <w:szCs w:val="22"/>
        </w:rPr>
        <w:t xml:space="preserve">seznámení s obsluhou </w:t>
      </w:r>
      <w:r>
        <w:rPr>
          <w:rFonts w:ascii="Tahoma" w:hAnsi="Tahoma" w:cs="Tahoma"/>
          <w:sz w:val="20"/>
          <w:szCs w:val="22"/>
        </w:rPr>
        <w:t>předmětu smlouvy</w:t>
      </w:r>
      <w:r w:rsidR="00A202A0" w:rsidRPr="00633675">
        <w:rPr>
          <w:rFonts w:ascii="Tahoma" w:hAnsi="Tahoma" w:cs="Tahoma"/>
          <w:sz w:val="20"/>
          <w:szCs w:val="22"/>
        </w:rPr>
        <w:t xml:space="preserve">, považuje se </w:t>
      </w:r>
      <w:r>
        <w:rPr>
          <w:rFonts w:ascii="Tahoma" w:hAnsi="Tahoma" w:cs="Tahoma"/>
          <w:sz w:val="20"/>
          <w:szCs w:val="22"/>
        </w:rPr>
        <w:t>předmět smlouvy</w:t>
      </w:r>
      <w:r w:rsidR="00A202A0" w:rsidRPr="00633675">
        <w:rPr>
          <w:rFonts w:ascii="Tahoma" w:hAnsi="Tahoma" w:cs="Tahoma"/>
          <w:sz w:val="20"/>
          <w:szCs w:val="22"/>
        </w:rPr>
        <w:t xml:space="preserve"> za odevzdan</w:t>
      </w:r>
      <w:r w:rsidR="00015E20">
        <w:rPr>
          <w:rFonts w:ascii="Tahoma" w:hAnsi="Tahoma" w:cs="Tahoma"/>
          <w:sz w:val="20"/>
          <w:szCs w:val="22"/>
        </w:rPr>
        <w:t>ý</w:t>
      </w:r>
      <w:r w:rsidR="00A202A0" w:rsidRPr="00633675">
        <w:rPr>
          <w:rFonts w:ascii="Tahoma" w:hAnsi="Tahoma" w:cs="Tahoma"/>
          <w:sz w:val="20"/>
          <w:szCs w:val="22"/>
        </w:rPr>
        <w:t xml:space="preserve"> až po </w:t>
      </w:r>
      <w:r w:rsidR="00B03466" w:rsidRPr="00633675">
        <w:rPr>
          <w:rFonts w:ascii="Tahoma" w:hAnsi="Tahoma" w:cs="Tahoma"/>
          <w:sz w:val="20"/>
          <w:szCs w:val="22"/>
        </w:rPr>
        <w:t xml:space="preserve">jejich provedení a </w:t>
      </w:r>
      <w:r w:rsidR="00A202A0" w:rsidRPr="00633675">
        <w:rPr>
          <w:rFonts w:ascii="Tahoma" w:hAnsi="Tahoma" w:cs="Tahoma"/>
          <w:sz w:val="20"/>
          <w:szCs w:val="22"/>
        </w:rPr>
        <w:t>převze</w:t>
      </w:r>
      <w:r w:rsidR="00B03466" w:rsidRPr="00633675">
        <w:rPr>
          <w:rFonts w:ascii="Tahoma" w:hAnsi="Tahoma" w:cs="Tahoma"/>
          <w:sz w:val="20"/>
          <w:szCs w:val="22"/>
        </w:rPr>
        <w:t xml:space="preserve">tí </w:t>
      </w:r>
      <w:r w:rsidR="00AC0D11">
        <w:rPr>
          <w:rFonts w:ascii="Tahoma" w:hAnsi="Tahoma" w:cs="Tahoma"/>
          <w:sz w:val="20"/>
          <w:szCs w:val="22"/>
        </w:rPr>
        <w:t>předmětu smlouvy</w:t>
      </w:r>
      <w:r w:rsidR="00B03466" w:rsidRPr="00633675">
        <w:rPr>
          <w:rFonts w:ascii="Tahoma" w:hAnsi="Tahoma" w:cs="Tahoma"/>
          <w:sz w:val="20"/>
          <w:szCs w:val="22"/>
        </w:rPr>
        <w:t xml:space="preserve"> kupujícím dle předchozí věty.</w:t>
      </w:r>
    </w:p>
    <w:p w14:paraId="66EB2706" w14:textId="6793F0D5" w:rsidR="00066D69" w:rsidRPr="00633675" w:rsidRDefault="00066D69" w:rsidP="007C0279">
      <w:pPr>
        <w:numPr>
          <w:ilvl w:val="0"/>
          <w:numId w:val="8"/>
        </w:numPr>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při převzetí </w:t>
      </w:r>
      <w:r w:rsidR="00AC0D11">
        <w:rPr>
          <w:rFonts w:ascii="Tahoma" w:hAnsi="Tahoma" w:cs="Tahoma"/>
          <w:sz w:val="20"/>
          <w:szCs w:val="22"/>
        </w:rPr>
        <w:t>předmětu smlouvy</w:t>
      </w:r>
      <w:r w:rsidRPr="00633675">
        <w:rPr>
          <w:rFonts w:ascii="Tahoma" w:hAnsi="Tahoma" w:cs="Tahoma"/>
          <w:sz w:val="20"/>
          <w:szCs w:val="22"/>
        </w:rPr>
        <w:t xml:space="preserve"> provede kontrolu:</w:t>
      </w:r>
    </w:p>
    <w:p w14:paraId="5BF40551" w14:textId="38894D2B" w:rsidR="00066D69" w:rsidRPr="00633675"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633675">
        <w:rPr>
          <w:rFonts w:ascii="Tahoma" w:hAnsi="Tahoma" w:cs="Tahoma"/>
          <w:sz w:val="20"/>
          <w:szCs w:val="22"/>
        </w:rPr>
        <w:t xml:space="preserve">dokladů dodaných s </w:t>
      </w:r>
      <w:r w:rsidR="007C0279">
        <w:rPr>
          <w:rFonts w:ascii="Tahoma" w:hAnsi="Tahoma" w:cs="Tahoma"/>
          <w:sz w:val="20"/>
          <w:szCs w:val="22"/>
        </w:rPr>
        <w:t>předmětem smlouvy</w:t>
      </w:r>
      <w:r w:rsidR="00066D69" w:rsidRPr="00633675">
        <w:rPr>
          <w:rFonts w:ascii="Tahoma" w:hAnsi="Tahoma" w:cs="Tahoma"/>
          <w:sz w:val="20"/>
          <w:szCs w:val="22"/>
        </w:rPr>
        <w:t>,</w:t>
      </w:r>
    </w:p>
    <w:p w14:paraId="3B7CD41C" w14:textId="035C3FA5" w:rsidR="00066D69" w:rsidRPr="00633675"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Pr>
          <w:rFonts w:ascii="Tahoma" w:hAnsi="Tahoma" w:cs="Tahoma"/>
          <w:sz w:val="20"/>
          <w:szCs w:val="22"/>
        </w:rPr>
        <w:t>předmětu smlouvy z hlediska zjevných vad</w:t>
      </w:r>
      <w:r w:rsidR="00066D69" w:rsidRPr="00633675">
        <w:rPr>
          <w:rFonts w:ascii="Tahoma" w:hAnsi="Tahoma" w:cs="Tahoma"/>
          <w:sz w:val="20"/>
          <w:szCs w:val="22"/>
        </w:rPr>
        <w:t>.</w:t>
      </w:r>
    </w:p>
    <w:p w14:paraId="3EE20E4A" w14:textId="124E9401" w:rsidR="001C3BE8" w:rsidRPr="00633675" w:rsidRDefault="00066D69"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případě zjištění zjevných vad </w:t>
      </w:r>
      <w:r w:rsidR="00AC0D11">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 s důvody potvrdí na dodacím listu.</w:t>
      </w:r>
    </w:p>
    <w:p w14:paraId="014AF7BE" w14:textId="77777777" w:rsidR="00066D69" w:rsidRPr="00633675" w:rsidRDefault="001C3BE8"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době termínu předání a převzetí </w:t>
      </w:r>
      <w:r w:rsidR="0051200A" w:rsidRPr="00633675">
        <w:rPr>
          <w:rFonts w:ascii="Tahoma" w:hAnsi="Tahoma" w:cs="Tahoma"/>
          <w:sz w:val="20"/>
          <w:szCs w:val="22"/>
        </w:rPr>
        <w:t>přístroje</w:t>
      </w:r>
      <w:r w:rsidRPr="00633675">
        <w:rPr>
          <w:rFonts w:ascii="Tahoma" w:hAnsi="Tahoma" w:cs="Tahoma"/>
          <w:sz w:val="20"/>
          <w:szCs w:val="22"/>
        </w:rPr>
        <w:t>, musí</w:t>
      </w:r>
      <w:r w:rsidR="0051200A" w:rsidRPr="00633675">
        <w:rPr>
          <w:rFonts w:ascii="Tahoma" w:hAnsi="Tahoma" w:cs="Tahoma"/>
          <w:sz w:val="20"/>
          <w:szCs w:val="22"/>
        </w:rPr>
        <w:t xml:space="preserve"> tento</w:t>
      </w:r>
      <w:r w:rsidRPr="00633675">
        <w:rPr>
          <w:rFonts w:ascii="Tahoma" w:hAnsi="Tahoma" w:cs="Tahoma"/>
          <w:sz w:val="20"/>
          <w:szCs w:val="22"/>
        </w:rPr>
        <w:t xml:space="preserve"> vykazovat všechny parametry dané technickou specifikací a musí být schopn</w:t>
      </w:r>
      <w:r w:rsidR="00BB2000" w:rsidRPr="00633675">
        <w:rPr>
          <w:rFonts w:ascii="Tahoma" w:hAnsi="Tahoma" w:cs="Tahoma"/>
          <w:sz w:val="20"/>
          <w:szCs w:val="22"/>
        </w:rPr>
        <w:t>ý</w:t>
      </w:r>
      <w:r w:rsidRPr="00633675">
        <w:rPr>
          <w:rFonts w:ascii="Tahoma" w:hAnsi="Tahoma" w:cs="Tahoma"/>
          <w:sz w:val="20"/>
          <w:szCs w:val="22"/>
        </w:rPr>
        <w:t xml:space="preserve"> trvalého provozu.</w:t>
      </w:r>
    </w:p>
    <w:p w14:paraId="168BFB4F" w14:textId="77777777" w:rsidR="007C0279" w:rsidRPr="00957E33" w:rsidRDefault="007C0279" w:rsidP="007C0279">
      <w:pPr>
        <w:numPr>
          <w:ilvl w:val="0"/>
          <w:numId w:val="8"/>
        </w:numPr>
        <w:tabs>
          <w:tab w:val="clear" w:pos="502"/>
        </w:tabs>
        <w:spacing w:after="120" w:line="276" w:lineRule="auto"/>
        <w:ind w:left="425" w:hanging="425"/>
        <w:jc w:val="both"/>
        <w:rPr>
          <w:rFonts w:ascii="Tahoma" w:hAnsi="Tahoma" w:cs="Tahoma"/>
          <w:sz w:val="20"/>
          <w:szCs w:val="22"/>
        </w:rPr>
      </w:pPr>
      <w:bookmarkStart w:id="9" w:name="_Hlk81508034"/>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který za kupujícího podepíše k tomu pověřený zástupce – vedoucí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p w14:paraId="497BC83E" w14:textId="10DB900F" w:rsidR="003B7B6F" w:rsidRPr="00346E49"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Seznámení zaměstnanc</w:t>
      </w:r>
      <w:r>
        <w:rPr>
          <w:rFonts w:ascii="Tahoma" w:hAnsi="Tahoma" w:cs="Tahoma"/>
          <w:sz w:val="20"/>
          <w:szCs w:val="20"/>
        </w:rPr>
        <w:t xml:space="preserve">ů uživatele s obsluhou </w:t>
      </w:r>
      <w:r w:rsidR="00AC0D11">
        <w:rPr>
          <w:rFonts w:ascii="Tahoma" w:hAnsi="Tahoma" w:cs="Tahoma"/>
          <w:sz w:val="20"/>
          <w:szCs w:val="20"/>
        </w:rPr>
        <w:t>předmětu smlouvy</w:t>
      </w:r>
      <w:r w:rsidRPr="00346E49">
        <w:rPr>
          <w:rFonts w:ascii="Tahoma" w:hAnsi="Tahoma" w:cs="Tahoma"/>
          <w:sz w:val="20"/>
          <w:szCs w:val="20"/>
        </w:rPr>
        <w:t xml:space="preserve"> bude realizováno v prostorách poskytnutých uživatelem v délce nutné pro sp</w:t>
      </w:r>
      <w:r>
        <w:rPr>
          <w:rFonts w:ascii="Tahoma" w:hAnsi="Tahoma" w:cs="Tahoma"/>
          <w:sz w:val="20"/>
          <w:szCs w:val="20"/>
        </w:rPr>
        <w:t xml:space="preserve">rávné pochopení funkcí </w:t>
      </w:r>
      <w:r w:rsidR="00AC0D11">
        <w:rPr>
          <w:rFonts w:ascii="Tahoma" w:hAnsi="Tahoma" w:cs="Tahoma"/>
          <w:sz w:val="20"/>
          <w:szCs w:val="20"/>
        </w:rPr>
        <w:t>předmětu smlouvy</w:t>
      </w:r>
      <w:r w:rsidRPr="00346E49">
        <w:rPr>
          <w:rFonts w:ascii="Tahoma" w:hAnsi="Tahoma" w:cs="Tahoma"/>
          <w:sz w:val="20"/>
          <w:szCs w:val="20"/>
        </w:rPr>
        <w:t xml:space="preserve">. </w:t>
      </w:r>
    </w:p>
    <w:p w14:paraId="2CBDCDB6" w14:textId="00C5DC12" w:rsidR="003B7B6F"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Vlastnické právo k </w:t>
      </w:r>
      <w:r w:rsidR="00AC0D11">
        <w:rPr>
          <w:rFonts w:ascii="Tahoma" w:hAnsi="Tahoma" w:cs="Tahoma"/>
          <w:sz w:val="20"/>
          <w:szCs w:val="20"/>
        </w:rPr>
        <w:t>předmětu smlouvy</w:t>
      </w:r>
      <w:r w:rsidRPr="00346E49">
        <w:rPr>
          <w:rFonts w:ascii="Tahoma" w:hAnsi="Tahoma" w:cs="Tahoma"/>
          <w:sz w:val="20"/>
          <w:szCs w:val="20"/>
        </w:rPr>
        <w:t xml:space="preserve"> a nebezpečí škody na něm přechází na kupujícího okamžikem jeho předání a převzetí dle odst. 1 této smlouvy. </w:t>
      </w:r>
    </w:p>
    <w:bookmarkEnd w:id="8"/>
    <w:bookmarkEnd w:id="9"/>
    <w:p w14:paraId="1CC1482A" w14:textId="77777777" w:rsidR="00066D69" w:rsidRPr="00633675" w:rsidRDefault="003C3AEF"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633675">
        <w:rPr>
          <w:rFonts w:ascii="Tahoma" w:hAnsi="Tahoma" w:cs="Tahoma"/>
          <w:b/>
          <w:bCs/>
          <w:sz w:val="20"/>
          <w:szCs w:val="22"/>
        </w:rPr>
        <w:lastRenderedPageBreak/>
        <w:t>IX</w:t>
      </w:r>
      <w:r w:rsidR="00066D69" w:rsidRPr="00633675">
        <w:rPr>
          <w:rFonts w:ascii="Tahoma" w:hAnsi="Tahoma" w:cs="Tahoma"/>
          <w:b/>
          <w:bCs/>
          <w:sz w:val="20"/>
          <w:szCs w:val="22"/>
        </w:rPr>
        <w:t>.</w:t>
      </w:r>
    </w:p>
    <w:p w14:paraId="3DFA350C" w14:textId="7777777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14:paraId="42D1D345" w14:textId="103D9818" w:rsidR="00BD6347" w:rsidRPr="00633675" w:rsidRDefault="00BD6347" w:rsidP="007C0279">
      <w:pPr>
        <w:numPr>
          <w:ilvl w:val="0"/>
          <w:numId w:val="5"/>
        </w:numPr>
        <w:tabs>
          <w:tab w:val="clear" w:pos="720"/>
          <w:tab w:val="num" w:pos="0"/>
        </w:tabs>
        <w:spacing w:after="120" w:line="276" w:lineRule="auto"/>
        <w:ind w:left="425" w:hanging="425"/>
        <w:jc w:val="both"/>
        <w:rPr>
          <w:rFonts w:ascii="Tahoma" w:hAnsi="Tahoma" w:cs="Tahoma"/>
          <w:sz w:val="20"/>
          <w:szCs w:val="22"/>
        </w:rPr>
      </w:pPr>
      <w:bookmarkStart w:id="10" w:name="_Hlk81507075"/>
      <w:r w:rsidRPr="00633675">
        <w:rPr>
          <w:rFonts w:ascii="Tahoma" w:hAnsi="Tahoma" w:cs="Tahoma"/>
          <w:sz w:val="20"/>
          <w:szCs w:val="22"/>
        </w:rPr>
        <w:t xml:space="preserve">Kupní cena bude prodávajícímu uhrazena jednorázově po dodání </w:t>
      </w:r>
      <w:r w:rsidR="00AC0D11">
        <w:rPr>
          <w:rFonts w:ascii="Tahoma" w:hAnsi="Tahoma" w:cs="Tahoma"/>
          <w:sz w:val="20"/>
          <w:szCs w:val="22"/>
        </w:rPr>
        <w:t>předmětu smlouvy</w:t>
      </w:r>
      <w:r w:rsidRPr="00633675">
        <w:rPr>
          <w:rFonts w:ascii="Tahoma" w:hAnsi="Tahoma" w:cs="Tahoma"/>
          <w:sz w:val="20"/>
          <w:szCs w:val="22"/>
        </w:rPr>
        <w:t xml:space="preserve"> kupujícímu. Právo fakturovat dohodnutou cenu má prodávající po protokolárním předání </w:t>
      </w:r>
      <w:r w:rsidR="00AC0D11">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06A2C39B" w14:textId="77777777"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2D36B400" w14:textId="2CDCACF1" w:rsidR="008037CD" w:rsidRPr="00633675" w:rsidRDefault="00767225" w:rsidP="007C0279">
      <w:pPr>
        <w:numPr>
          <w:ilvl w:val="0"/>
          <w:numId w:val="7"/>
        </w:numPr>
        <w:tabs>
          <w:tab w:val="clear" w:pos="1429"/>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číslo veřejné zakázky (tj</w:t>
      </w:r>
      <w:r w:rsidRPr="00B63017">
        <w:rPr>
          <w:rFonts w:ascii="Tahoma" w:hAnsi="Tahoma" w:cs="Tahoma"/>
          <w:sz w:val="20"/>
          <w:szCs w:val="22"/>
        </w:rPr>
        <w:t xml:space="preserve">. </w:t>
      </w:r>
      <w:r w:rsidR="008037CD" w:rsidRPr="00B63017">
        <w:rPr>
          <w:rFonts w:ascii="Tahoma" w:eastAsia="Calibri" w:hAnsi="Tahoma" w:cs="Tahoma"/>
          <w:b/>
          <w:bCs/>
          <w:sz w:val="20"/>
          <w:szCs w:val="20"/>
          <w:lang w:eastAsia="en-US"/>
        </w:rPr>
        <w:t>SNO</w:t>
      </w:r>
      <w:r w:rsidR="00633675" w:rsidRPr="00B63017">
        <w:rPr>
          <w:rFonts w:ascii="Tahoma" w:eastAsia="Calibri" w:hAnsi="Tahoma" w:cs="Tahoma"/>
          <w:b/>
          <w:bCs/>
          <w:sz w:val="20"/>
          <w:szCs w:val="20"/>
          <w:lang w:eastAsia="en-US"/>
        </w:rPr>
        <w:t>/</w:t>
      </w:r>
      <w:proofErr w:type="spellStart"/>
      <w:r w:rsidR="00633675" w:rsidRPr="00B63017">
        <w:rPr>
          <w:rFonts w:ascii="Tahoma" w:eastAsia="Calibri" w:hAnsi="Tahoma" w:cs="Tahoma"/>
          <w:b/>
          <w:bCs/>
          <w:sz w:val="20"/>
          <w:szCs w:val="20"/>
          <w:lang w:eastAsia="en-US"/>
        </w:rPr>
        <w:t>Otr</w:t>
      </w:r>
      <w:proofErr w:type="spellEnd"/>
      <w:r w:rsidR="00633675" w:rsidRPr="00B8371E">
        <w:rPr>
          <w:rFonts w:ascii="Tahoma" w:eastAsia="Calibri" w:hAnsi="Tahoma" w:cs="Tahoma"/>
          <w:b/>
          <w:bCs/>
          <w:sz w:val="20"/>
          <w:szCs w:val="20"/>
          <w:lang w:eastAsia="en-US"/>
        </w:rPr>
        <w:t>/</w:t>
      </w:r>
      <w:r w:rsidR="00633675" w:rsidRPr="002D2647">
        <w:rPr>
          <w:rFonts w:ascii="Tahoma" w:eastAsia="Calibri" w:hAnsi="Tahoma" w:cs="Tahoma"/>
          <w:b/>
          <w:bCs/>
          <w:sz w:val="20"/>
          <w:szCs w:val="20"/>
          <w:lang w:eastAsia="en-US"/>
        </w:rPr>
        <w:t>202</w:t>
      </w:r>
      <w:r w:rsidR="005923AE" w:rsidRPr="002D2647">
        <w:rPr>
          <w:rFonts w:ascii="Tahoma" w:eastAsia="Calibri" w:hAnsi="Tahoma" w:cs="Tahoma"/>
          <w:b/>
          <w:bCs/>
          <w:sz w:val="20"/>
          <w:szCs w:val="20"/>
          <w:lang w:eastAsia="en-US"/>
        </w:rPr>
        <w:t>1/</w:t>
      </w:r>
      <w:r w:rsidR="009A30CC" w:rsidRPr="002D2647">
        <w:rPr>
          <w:rFonts w:ascii="Tahoma" w:eastAsia="Calibri" w:hAnsi="Tahoma" w:cs="Tahoma"/>
          <w:b/>
          <w:bCs/>
          <w:sz w:val="20"/>
          <w:szCs w:val="20"/>
          <w:lang w:eastAsia="en-US"/>
        </w:rPr>
        <w:t>2</w:t>
      </w:r>
      <w:r w:rsidR="002D2647" w:rsidRPr="002D2647">
        <w:rPr>
          <w:rFonts w:ascii="Tahoma" w:eastAsia="Calibri" w:hAnsi="Tahoma" w:cs="Tahoma"/>
          <w:b/>
          <w:bCs/>
          <w:sz w:val="20"/>
          <w:szCs w:val="20"/>
          <w:lang w:eastAsia="en-US"/>
        </w:rPr>
        <w:t>7</w:t>
      </w:r>
      <w:r w:rsidR="005923AE" w:rsidRPr="002D2647">
        <w:rPr>
          <w:rFonts w:ascii="Tahoma" w:eastAsia="Calibri" w:hAnsi="Tahoma" w:cs="Tahoma"/>
          <w:b/>
          <w:bCs/>
          <w:sz w:val="20"/>
          <w:szCs w:val="20"/>
          <w:lang w:eastAsia="en-US"/>
        </w:rPr>
        <w:t>/</w:t>
      </w:r>
      <w:r w:rsidR="007A1AD3">
        <w:rPr>
          <w:rFonts w:ascii="Tahoma" w:eastAsia="Calibri" w:hAnsi="Tahoma" w:cs="Tahoma"/>
          <w:b/>
          <w:bCs/>
          <w:sz w:val="20"/>
          <w:szCs w:val="20"/>
          <w:lang w:eastAsia="en-US"/>
        </w:rPr>
        <w:t>závěsný systém-RHB</w:t>
      </w:r>
      <w:r w:rsidR="004927E9">
        <w:rPr>
          <w:rFonts w:ascii="Tahoma" w:eastAsia="Calibri" w:hAnsi="Tahoma" w:cs="Tahoma"/>
          <w:sz w:val="20"/>
          <w:szCs w:val="20"/>
          <w:lang w:eastAsia="en-US"/>
        </w:rPr>
        <w:t>)</w:t>
      </w:r>
      <w:r w:rsidR="00633675" w:rsidRPr="00633675">
        <w:rPr>
          <w:rFonts w:ascii="Tahoma" w:eastAsia="Calibri" w:hAnsi="Tahoma" w:cs="Tahoma"/>
          <w:sz w:val="20"/>
          <w:szCs w:val="20"/>
          <w:lang w:eastAsia="en-US"/>
        </w:rPr>
        <w:t>,</w:t>
      </w:r>
    </w:p>
    <w:p w14:paraId="26A441AA" w14:textId="77777777" w:rsidR="00767225" w:rsidRPr="00633675" w:rsidRDefault="00767225" w:rsidP="007C0279">
      <w:pPr>
        <w:numPr>
          <w:ilvl w:val="0"/>
          <w:numId w:val="7"/>
        </w:numPr>
        <w:tabs>
          <w:tab w:val="clear" w:pos="1429"/>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0677CC2F" w14:textId="77777777" w:rsidR="00767225" w:rsidRPr="00633675" w:rsidRDefault="00767225" w:rsidP="007C0279">
      <w:pPr>
        <w:numPr>
          <w:ilvl w:val="0"/>
          <w:numId w:val="7"/>
        </w:numPr>
        <w:tabs>
          <w:tab w:val="clear" w:pos="1429"/>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3CE0EE1B" w14:textId="77777777" w:rsidR="00767225" w:rsidRPr="00633675" w:rsidRDefault="00767225" w:rsidP="007C0279">
      <w:pPr>
        <w:widowControl w:val="0"/>
        <w:numPr>
          <w:ilvl w:val="0"/>
          <w:numId w:val="7"/>
        </w:numPr>
        <w:tabs>
          <w:tab w:val="clear" w:pos="1429"/>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 xml:space="preserve">označení banky a čísla účtu, na který musí být zaplaceno (pokud je číslo účtu odlišné od čísla uvedeného v čl. I odst. 2, je prodávající povinen o této skutečnosti v souladu s čl. II odst. 3 </w:t>
      </w:r>
      <w:proofErr w:type="gramStart"/>
      <w:r w:rsidRPr="00633675">
        <w:rPr>
          <w:rFonts w:ascii="Tahoma" w:hAnsi="Tahoma" w:cs="Tahoma"/>
          <w:sz w:val="20"/>
          <w:szCs w:val="22"/>
        </w:rPr>
        <w:t>této</w:t>
      </w:r>
      <w:proofErr w:type="gramEnd"/>
      <w:r w:rsidRPr="00633675">
        <w:rPr>
          <w:rFonts w:ascii="Tahoma" w:hAnsi="Tahoma" w:cs="Tahoma"/>
          <w:sz w:val="20"/>
          <w:szCs w:val="22"/>
        </w:rPr>
        <w:t xml:space="preserve"> smlouvy informovat kupujícího),</w:t>
      </w:r>
    </w:p>
    <w:p w14:paraId="1C1B6325" w14:textId="77777777" w:rsidR="00767225" w:rsidRPr="00633675" w:rsidRDefault="00767225" w:rsidP="007C0279">
      <w:pPr>
        <w:numPr>
          <w:ilvl w:val="0"/>
          <w:numId w:val="7"/>
        </w:numPr>
        <w:tabs>
          <w:tab w:val="clear" w:pos="1429"/>
          <w:tab w:val="num" w:pos="1134"/>
        </w:tabs>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61B7340B" w14:textId="77777777" w:rsidR="00767225" w:rsidRPr="00633675" w:rsidRDefault="00767225" w:rsidP="007C0279">
      <w:pPr>
        <w:numPr>
          <w:ilvl w:val="0"/>
          <w:numId w:val="7"/>
        </w:numPr>
        <w:tabs>
          <w:tab w:val="clear" w:pos="1429"/>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4C546D47" w14:textId="77777777" w:rsidR="00767225" w:rsidRPr="00633675" w:rsidRDefault="00767225" w:rsidP="007C0279">
      <w:pPr>
        <w:numPr>
          <w:ilvl w:val="0"/>
          <w:numId w:val="7"/>
        </w:numPr>
        <w:tabs>
          <w:tab w:val="clear" w:pos="1429"/>
          <w:tab w:val="num" w:pos="1134"/>
        </w:tabs>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5DF10A1E" w14:textId="4BE876FF"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sidR="00780C19">
        <w:rPr>
          <w:rFonts w:ascii="Tahoma" w:hAnsi="Tahoma" w:cs="Tahoma"/>
          <w:sz w:val="20"/>
          <w:szCs w:val="22"/>
        </w:rPr>
        <w:t xml:space="preserve"> </w:t>
      </w:r>
      <w:r w:rsidR="00780C19" w:rsidRPr="001B3909">
        <w:rPr>
          <w:rFonts w:ascii="Tahoma" w:hAnsi="Tahoma" w:cs="Tahoma"/>
          <w:sz w:val="20"/>
          <w:szCs w:val="20"/>
        </w:rPr>
        <w:t>nebo mailem na adresu</w:t>
      </w:r>
      <w:r w:rsidR="00780C19" w:rsidRPr="007C0279">
        <w:rPr>
          <w:rFonts w:ascii="Tahoma" w:hAnsi="Tahoma" w:cs="Tahoma"/>
          <w:sz w:val="22"/>
          <w:szCs w:val="22"/>
        </w:rPr>
        <w:t xml:space="preserve"> </w:t>
      </w:r>
      <w:hyperlink r:id="rId8" w:history="1">
        <w:r w:rsidR="001B3909" w:rsidRPr="007C0279">
          <w:rPr>
            <w:rStyle w:val="Hypertextovodkaz"/>
            <w:rFonts w:ascii="Tahoma" w:hAnsi="Tahoma" w:cs="Tahoma"/>
            <w:sz w:val="20"/>
            <w:szCs w:val="20"/>
          </w:rPr>
          <w:t>fin.uct@snopava.cz</w:t>
        </w:r>
      </w:hyperlink>
    </w:p>
    <w:p w14:paraId="031E0C20" w14:textId="77777777" w:rsidR="00767225" w:rsidRPr="00633675" w:rsidRDefault="00767225"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32C3D854" w14:textId="77777777"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1E4EEAE8" w14:textId="77777777"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54968F56" w14:textId="77777777" w:rsidR="00767225" w:rsidRPr="00633675"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F05B3E7"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08D380B5"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34FD66C9" w14:textId="77777777" w:rsidR="00767225" w:rsidRPr="00633675" w:rsidRDefault="00767225" w:rsidP="007C0279">
      <w:pPr>
        <w:spacing w:after="120" w:line="276" w:lineRule="auto"/>
        <w:ind w:left="426"/>
        <w:jc w:val="both"/>
        <w:rPr>
          <w:rFonts w:ascii="Tahoma" w:hAnsi="Tahoma" w:cs="Tahoma"/>
          <w:sz w:val="20"/>
          <w:szCs w:val="22"/>
        </w:rPr>
      </w:pPr>
      <w:r w:rsidRPr="00633675">
        <w:rPr>
          <w:rFonts w:ascii="Tahoma" w:hAnsi="Tahoma" w:cs="Tahoma"/>
          <w:sz w:val="20"/>
          <w:szCs w:val="22"/>
        </w:rPr>
        <w:lastRenderedPageBreak/>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785D0E59" w14:textId="00C1BD75" w:rsidR="00BD6347" w:rsidRDefault="00BD6347"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bookmarkEnd w:id="10"/>
    <w:p w14:paraId="24FC6AAA" w14:textId="77777777" w:rsidR="00066D69" w:rsidRPr="00633675" w:rsidRDefault="00066D69"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633675">
        <w:rPr>
          <w:rFonts w:ascii="Tahoma" w:hAnsi="Tahoma" w:cs="Tahoma"/>
          <w:sz w:val="20"/>
          <w:szCs w:val="22"/>
        </w:rPr>
        <w:t>X.</w:t>
      </w:r>
    </w:p>
    <w:p w14:paraId="0294B8D4" w14:textId="77777777" w:rsidR="00D46DC9" w:rsidRPr="00633675" w:rsidRDefault="00021CD5"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14:paraId="2EEA60FE" w14:textId="77777777" w:rsidR="006F2DAE" w:rsidRPr="00633675" w:rsidRDefault="006F2DAE" w:rsidP="007C0279">
      <w:pPr>
        <w:spacing w:after="120" w:line="276" w:lineRule="auto"/>
        <w:ind w:left="425" w:hanging="425"/>
        <w:jc w:val="center"/>
        <w:rPr>
          <w:rFonts w:ascii="Tahoma" w:hAnsi="Tahoma" w:cs="Tahoma"/>
          <w:b/>
          <w:sz w:val="20"/>
          <w:szCs w:val="22"/>
        </w:rPr>
      </w:pPr>
      <w:bookmarkStart w:id="11" w:name="_Hlk82418012"/>
      <w:r w:rsidRPr="00633675">
        <w:rPr>
          <w:rFonts w:ascii="Tahoma" w:hAnsi="Tahoma" w:cs="Tahoma"/>
          <w:b/>
          <w:sz w:val="20"/>
          <w:szCs w:val="22"/>
        </w:rPr>
        <w:t>Záruka za jakost</w:t>
      </w:r>
    </w:p>
    <w:p w14:paraId="7097B8BA" w14:textId="2CD5D575"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2" w:name="_Hlk81508212"/>
      <w:bookmarkEnd w:id="11"/>
      <w:r w:rsidRPr="00633675">
        <w:rPr>
          <w:rFonts w:ascii="Tahoma" w:hAnsi="Tahoma" w:cs="Tahoma"/>
          <w:sz w:val="20"/>
          <w:szCs w:val="22"/>
        </w:rPr>
        <w:t xml:space="preserve">Prodávající kupujícímu na </w:t>
      </w:r>
      <w:r w:rsidR="00AC0D11">
        <w:rPr>
          <w:rFonts w:ascii="Tahoma" w:hAnsi="Tahoma" w:cs="Tahoma"/>
          <w:sz w:val="20"/>
          <w:szCs w:val="22"/>
        </w:rPr>
        <w:t>předmět smlouvy</w:t>
      </w:r>
      <w:r w:rsidRPr="00633675">
        <w:rPr>
          <w:rFonts w:ascii="Tahoma" w:hAnsi="Tahoma" w:cs="Tahoma"/>
          <w:sz w:val="20"/>
          <w:szCs w:val="22"/>
        </w:rPr>
        <w:t xml:space="preserve"> poskytuje záruku za jakost</w:t>
      </w:r>
      <w:r w:rsidR="0007089A">
        <w:rPr>
          <w:rFonts w:ascii="Tahoma" w:hAnsi="Tahoma" w:cs="Tahoma"/>
          <w:sz w:val="20"/>
          <w:szCs w:val="22"/>
        </w:rPr>
        <w:t xml:space="preserve">, </w:t>
      </w:r>
      <w:r w:rsidR="0007089A" w:rsidRPr="00633675">
        <w:rPr>
          <w:rFonts w:ascii="Tahoma" w:hAnsi="Tahoma" w:cs="Tahoma"/>
          <w:sz w:val="20"/>
          <w:szCs w:val="22"/>
        </w:rPr>
        <w:t xml:space="preserve">a to v délce </w:t>
      </w:r>
      <w:r w:rsidR="00E36BB9">
        <w:rPr>
          <w:rFonts w:ascii="Tahoma" w:hAnsi="Tahoma" w:cs="Tahoma"/>
          <w:sz w:val="20"/>
          <w:szCs w:val="22"/>
        </w:rPr>
        <w:t>24</w:t>
      </w:r>
      <w:r w:rsidR="0007089A">
        <w:rPr>
          <w:rFonts w:ascii="Tahoma" w:hAnsi="Tahoma" w:cs="Tahoma"/>
          <w:sz w:val="20"/>
          <w:szCs w:val="22"/>
        </w:rPr>
        <w:t xml:space="preserve"> měsíců,</w:t>
      </w:r>
      <w:r w:rsidR="0007089A" w:rsidRPr="00B63017">
        <w:rPr>
          <w:rFonts w:ascii="Tahoma" w:hAnsi="Tahoma" w:cs="Tahoma"/>
          <w:sz w:val="20"/>
          <w:szCs w:val="22"/>
        </w:rPr>
        <w:t xml:space="preserve"> </w:t>
      </w:r>
      <w:r w:rsidR="004B505D" w:rsidRPr="00633675">
        <w:rPr>
          <w:rFonts w:ascii="Tahoma" w:hAnsi="Tahoma" w:cs="Tahoma"/>
          <w:sz w:val="20"/>
          <w:szCs w:val="22"/>
        </w:rPr>
        <w:t xml:space="preserve">(dále jen „záruka“) </w:t>
      </w:r>
      <w:r w:rsidRPr="00633675">
        <w:rPr>
          <w:rFonts w:ascii="Tahoma" w:hAnsi="Tahoma" w:cs="Tahoma"/>
          <w:sz w:val="20"/>
          <w:szCs w:val="22"/>
        </w:rPr>
        <w:t xml:space="preserve">ve smyslu § </w:t>
      </w:r>
      <w:smartTag w:uri="urn:schemas-microsoft-com:office:smarttags" w:element="metricconverter">
        <w:smartTagPr>
          <w:attr w:name="ProductID" w:val="2113 a"/>
        </w:smartTagPr>
        <w:r w:rsidR="001E5ADC" w:rsidRPr="00633675">
          <w:rPr>
            <w:rFonts w:ascii="Tahoma" w:hAnsi="Tahoma" w:cs="Tahoma"/>
            <w:sz w:val="20"/>
            <w:szCs w:val="22"/>
          </w:rPr>
          <w:t xml:space="preserve">2113 </w:t>
        </w:r>
        <w:r w:rsidRPr="00633675">
          <w:rPr>
            <w:rFonts w:ascii="Tahoma" w:hAnsi="Tahoma" w:cs="Tahoma"/>
            <w:sz w:val="20"/>
            <w:szCs w:val="22"/>
          </w:rPr>
          <w:t>a</w:t>
        </w:r>
      </w:smartTag>
      <w:r w:rsidR="00BC2C99">
        <w:rPr>
          <w:rFonts w:ascii="Tahoma" w:hAnsi="Tahoma" w:cs="Tahoma"/>
          <w:sz w:val="20"/>
          <w:szCs w:val="22"/>
        </w:rPr>
        <w:t> </w:t>
      </w:r>
      <w:r w:rsidRPr="00633675">
        <w:rPr>
          <w:rFonts w:ascii="Tahoma" w:hAnsi="Tahoma" w:cs="Tahoma"/>
          <w:sz w:val="20"/>
          <w:szCs w:val="22"/>
        </w:rPr>
        <w:t xml:space="preserve">násl. </w:t>
      </w:r>
      <w:r w:rsidR="001E5ADC" w:rsidRPr="00633675">
        <w:rPr>
          <w:rFonts w:ascii="Tahoma" w:hAnsi="Tahoma" w:cs="Tahoma"/>
          <w:sz w:val="20"/>
          <w:szCs w:val="22"/>
        </w:rPr>
        <w:t xml:space="preserve">občanského </w:t>
      </w:r>
      <w:r w:rsidR="00160D28" w:rsidRPr="00633675">
        <w:rPr>
          <w:rFonts w:ascii="Tahoma" w:hAnsi="Tahoma" w:cs="Tahoma"/>
          <w:sz w:val="20"/>
          <w:szCs w:val="22"/>
        </w:rPr>
        <w:t>zákoníku</w:t>
      </w:r>
      <w:r w:rsidR="00BD570D">
        <w:rPr>
          <w:rFonts w:ascii="Tahoma" w:hAnsi="Tahoma" w:cs="Tahoma"/>
          <w:sz w:val="20"/>
          <w:szCs w:val="22"/>
        </w:rPr>
        <w:t>)</w:t>
      </w:r>
      <w:r w:rsidR="0007089A">
        <w:rPr>
          <w:rFonts w:ascii="Tahoma" w:hAnsi="Tahoma" w:cs="Tahoma"/>
          <w:sz w:val="20"/>
          <w:szCs w:val="22"/>
        </w:rPr>
        <w:t xml:space="preserve">, </w:t>
      </w:r>
      <w:r w:rsidR="006976FB" w:rsidRPr="00633675">
        <w:rPr>
          <w:rFonts w:ascii="Tahoma" w:hAnsi="Tahoma" w:cs="Tahoma"/>
          <w:sz w:val="20"/>
          <w:szCs w:val="22"/>
        </w:rPr>
        <w:t>(dále též „záruční doba“)</w:t>
      </w:r>
      <w:r w:rsidRPr="00633675">
        <w:rPr>
          <w:rFonts w:ascii="Tahoma" w:hAnsi="Tahoma" w:cs="Tahoma"/>
          <w:sz w:val="20"/>
          <w:szCs w:val="22"/>
        </w:rPr>
        <w:t xml:space="preserve">. </w:t>
      </w:r>
    </w:p>
    <w:p w14:paraId="0796AA37" w14:textId="162B047F"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3" w:name="_Hlk81508359"/>
      <w:bookmarkEnd w:id="12"/>
      <w:r w:rsidRPr="00633675">
        <w:rPr>
          <w:rFonts w:ascii="Tahoma" w:hAnsi="Tahoma" w:cs="Tahoma"/>
          <w:sz w:val="20"/>
          <w:szCs w:val="22"/>
        </w:rPr>
        <w:t xml:space="preserve">Záruční doba začíná běžet dnem převzetí </w:t>
      </w:r>
      <w:r w:rsidR="00AC0D11">
        <w:rPr>
          <w:rFonts w:ascii="Tahoma" w:hAnsi="Tahoma" w:cs="Tahoma"/>
          <w:sz w:val="20"/>
          <w:szCs w:val="22"/>
        </w:rPr>
        <w:t>předmětu smlouvy</w:t>
      </w:r>
      <w:r w:rsidRPr="00633675">
        <w:rPr>
          <w:rFonts w:ascii="Tahoma" w:hAnsi="Tahoma" w:cs="Tahoma"/>
          <w:sz w:val="20"/>
          <w:szCs w:val="22"/>
        </w:rPr>
        <w:t xml:space="preserve"> kupujícím. Záruční doba se staví po dobu, po kterou nemůže kupující </w:t>
      </w:r>
      <w:r w:rsidR="00AC0D11">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A0CB029" w14:textId="27FFAD4F" w:rsidR="001D18D9"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sidR="008700C9">
        <w:rPr>
          <w:rFonts w:ascii="Tahoma" w:hAnsi="Tahoma" w:cs="Tahoma"/>
          <w:sz w:val="20"/>
          <w:szCs w:val="20"/>
        </w:rPr>
        <w:t>8</w:t>
      </w:r>
      <w:r w:rsidRPr="00633675">
        <w:rPr>
          <w:rFonts w:ascii="Tahoma" w:hAnsi="Tahoma" w:cs="Tahoma"/>
          <w:sz w:val="20"/>
          <w:szCs w:val="20"/>
        </w:rPr>
        <w:t xml:space="preserve"> a násl. tohoto článku smlouvy.</w:t>
      </w:r>
    </w:p>
    <w:p w14:paraId="13CEE6DE" w14:textId="166A265C" w:rsidR="0062165B" w:rsidRDefault="006976FB"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prohlašuje, že </w:t>
      </w:r>
      <w:r w:rsidR="0023024F" w:rsidRPr="00633675">
        <w:rPr>
          <w:rFonts w:ascii="Tahoma" w:hAnsi="Tahoma" w:cs="Tahoma"/>
          <w:sz w:val="20"/>
          <w:szCs w:val="22"/>
        </w:rPr>
        <w:t>záruka</w:t>
      </w:r>
      <w:r w:rsidRPr="00633675">
        <w:rPr>
          <w:rFonts w:ascii="Tahoma" w:hAnsi="Tahoma" w:cs="Tahoma"/>
          <w:sz w:val="20"/>
          <w:szCs w:val="22"/>
        </w:rPr>
        <w:t xml:space="preserve"> se vztahuj</w:t>
      </w:r>
      <w:r w:rsidR="0023024F" w:rsidRPr="00633675">
        <w:rPr>
          <w:rFonts w:ascii="Tahoma" w:hAnsi="Tahoma" w:cs="Tahoma"/>
          <w:sz w:val="20"/>
          <w:szCs w:val="22"/>
        </w:rPr>
        <w:t>e</w:t>
      </w:r>
      <w:r w:rsidRPr="00633675">
        <w:rPr>
          <w:rFonts w:ascii="Tahoma" w:hAnsi="Tahoma" w:cs="Tahoma"/>
          <w:sz w:val="20"/>
          <w:szCs w:val="22"/>
        </w:rPr>
        <w:t xml:space="preserve"> na každého dalšího vlastníka </w:t>
      </w:r>
      <w:r w:rsidR="00AC0D11">
        <w:rPr>
          <w:rFonts w:ascii="Tahoma" w:hAnsi="Tahoma" w:cs="Tahoma"/>
          <w:sz w:val="20"/>
          <w:szCs w:val="22"/>
        </w:rPr>
        <w:t>předmětu smlouvy</w:t>
      </w:r>
      <w:r w:rsidRPr="00633675">
        <w:rPr>
          <w:rFonts w:ascii="Tahoma" w:hAnsi="Tahoma" w:cs="Tahoma"/>
          <w:sz w:val="20"/>
          <w:szCs w:val="22"/>
        </w:rPr>
        <w:t xml:space="preserve"> dodaného dle této smlouvy, a to v plném rozsahu až do skončení záruční doby.</w:t>
      </w:r>
    </w:p>
    <w:p w14:paraId="7EAD0FBB" w14:textId="620CD3CC"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4" w:name="_Hlk81509058"/>
      <w:bookmarkEnd w:id="13"/>
      <w:r w:rsidRPr="00AC0D11">
        <w:rPr>
          <w:rFonts w:ascii="Tahoma" w:hAnsi="Tahoma" w:cs="Tahoma"/>
          <w:sz w:val="20"/>
          <w:szCs w:val="20"/>
        </w:rPr>
        <w:t>Záruční servis podle této smlouvy zahrnuje:</w:t>
      </w:r>
    </w:p>
    <w:p w14:paraId="5041649B"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preventivní servisní prohlídky dle doporučení výrobce,</w:t>
      </w:r>
    </w:p>
    <w:p w14:paraId="77BD68E5"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údržbu, opravy poruch a závad předmětu smlouvy, tj. uvedení předmětu smlouvy do stavu plné využitelnosti jeho technických parametrů,</w:t>
      </w:r>
    </w:p>
    <w:p w14:paraId="386E0A2F" w14:textId="6E81D77C"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 xml:space="preserve">pravidelné předepsané periodické bezpečnostně-technické kontroly předmětu smlouvy dle zákona č. 89/2021 Sb. a platných norem a dle požadavků výrobce, vč. výměny všech předepsaných servisních </w:t>
      </w:r>
      <w:proofErr w:type="spellStart"/>
      <w:r>
        <w:rPr>
          <w:rFonts w:ascii="Tahoma" w:hAnsi="Tahoma" w:cs="Tahoma"/>
          <w:sz w:val="20"/>
          <w:szCs w:val="20"/>
        </w:rPr>
        <w:t>kitů</w:t>
      </w:r>
      <w:proofErr w:type="spellEnd"/>
      <w:r>
        <w:rPr>
          <w:rFonts w:ascii="Tahoma" w:hAnsi="Tahoma" w:cs="Tahoma"/>
          <w:sz w:val="20"/>
          <w:szCs w:val="20"/>
        </w:rPr>
        <w:t xml:space="preserve"> a náhradních dílů dle doporučení výrobce.</w:t>
      </w:r>
      <w:bookmarkEnd w:id="14"/>
    </w:p>
    <w:p w14:paraId="78CA7C1A" w14:textId="77777777" w:rsidR="00402976" w:rsidRPr="00145B94" w:rsidRDefault="00402976" w:rsidP="007C0279">
      <w:pPr>
        <w:numPr>
          <w:ilvl w:val="3"/>
          <w:numId w:val="5"/>
        </w:numPr>
        <w:tabs>
          <w:tab w:val="num" w:pos="-7230"/>
        </w:tabs>
        <w:spacing w:after="120" w:line="276" w:lineRule="auto"/>
        <w:ind w:left="425" w:hanging="425"/>
        <w:jc w:val="both"/>
        <w:rPr>
          <w:rFonts w:ascii="Tahoma" w:hAnsi="Tahoma" w:cs="Tahoma"/>
          <w:sz w:val="20"/>
          <w:szCs w:val="22"/>
        </w:rPr>
      </w:pPr>
      <w:r w:rsidRPr="00145B94">
        <w:rPr>
          <w:rFonts w:ascii="Tahoma" w:hAnsi="Tahoma" w:cs="Tahoma"/>
          <w:sz w:val="20"/>
          <w:szCs w:val="18"/>
        </w:rPr>
        <w:t>V případě neuznaného záručního i pozáručního servisu je dodavatel oprávněn účtovat kilometrovné do vzdálenosti max. 100 km.</w:t>
      </w:r>
    </w:p>
    <w:p w14:paraId="38F15BF7" w14:textId="77777777" w:rsidR="006F2DAE" w:rsidRPr="00633675" w:rsidRDefault="00D46DC9" w:rsidP="007C0279">
      <w:pPr>
        <w:spacing w:after="120" w:line="276" w:lineRule="auto"/>
        <w:ind w:left="425" w:hanging="425"/>
        <w:jc w:val="center"/>
        <w:rPr>
          <w:rFonts w:ascii="Tahoma" w:hAnsi="Tahoma" w:cs="Tahoma"/>
          <w:b/>
          <w:sz w:val="20"/>
          <w:szCs w:val="22"/>
        </w:rPr>
      </w:pPr>
      <w:bookmarkStart w:id="15" w:name="_Hlk81508441"/>
      <w:r w:rsidRPr="00633675">
        <w:rPr>
          <w:rFonts w:ascii="Tahoma" w:hAnsi="Tahoma" w:cs="Tahoma"/>
          <w:b/>
          <w:sz w:val="20"/>
          <w:szCs w:val="22"/>
        </w:rPr>
        <w:t>Práva z vadného plnění</w:t>
      </w:r>
    </w:p>
    <w:p w14:paraId="1E61DFFC" w14:textId="67626AB9" w:rsidR="002839BB" w:rsidRPr="00633675" w:rsidRDefault="0081341A"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má právo z vadného plnění z vad, které má </w:t>
      </w:r>
      <w:r w:rsidR="00AC0D11">
        <w:rPr>
          <w:rFonts w:ascii="Tahoma" w:hAnsi="Tahoma" w:cs="Tahoma"/>
          <w:sz w:val="20"/>
          <w:szCs w:val="22"/>
        </w:rPr>
        <w:t>předmět smlouvy</w:t>
      </w:r>
      <w:r w:rsidRPr="00633675">
        <w:rPr>
          <w:rFonts w:ascii="Tahoma" w:hAnsi="Tahoma" w:cs="Tahoma"/>
          <w:sz w:val="20"/>
          <w:szCs w:val="22"/>
        </w:rPr>
        <w:t xml:space="preserve">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 xml:space="preserve">z vad vzniklých po převzetí </w:t>
      </w:r>
      <w:r w:rsidR="00AC0D11">
        <w:rPr>
          <w:rFonts w:ascii="Tahoma" w:hAnsi="Tahoma" w:cs="Tahoma"/>
          <w:sz w:val="20"/>
          <w:szCs w:val="22"/>
        </w:rPr>
        <w:t>předmětu smlouvy</w:t>
      </w:r>
      <w:r w:rsidR="007415BD" w:rsidRPr="00633675">
        <w:rPr>
          <w:rFonts w:ascii="Tahoma" w:hAnsi="Tahoma" w:cs="Tahoma"/>
          <w:sz w:val="20"/>
          <w:szCs w:val="22"/>
        </w:rPr>
        <w:t xml:space="preserve">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 xml:space="preserve">Projeví-li se vada v průběhu 6 měsíců od převzetí </w:t>
      </w:r>
      <w:r w:rsidR="00AC0D11">
        <w:rPr>
          <w:rFonts w:ascii="Tahoma" w:hAnsi="Tahoma" w:cs="Tahoma"/>
          <w:sz w:val="20"/>
          <w:szCs w:val="20"/>
        </w:rPr>
        <w:t>předmětu smlouvy</w:t>
      </w:r>
      <w:r w:rsidR="001D18D9" w:rsidRPr="00633675">
        <w:rPr>
          <w:rFonts w:ascii="Tahoma" w:hAnsi="Tahoma" w:cs="Tahoma"/>
          <w:sz w:val="20"/>
          <w:szCs w:val="20"/>
        </w:rPr>
        <w:t xml:space="preserve"> kupujícím, má se zato, že dodaná věc byla vadná již při převzetí.</w:t>
      </w:r>
    </w:p>
    <w:p w14:paraId="2BDA8470" w14:textId="1635F6D0" w:rsidR="002839BB"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Vady </w:t>
      </w:r>
      <w:r w:rsidR="00AC0D11">
        <w:rPr>
          <w:rFonts w:ascii="Tahoma" w:hAnsi="Tahoma" w:cs="Tahoma"/>
          <w:sz w:val="20"/>
          <w:szCs w:val="22"/>
        </w:rPr>
        <w:t>předmětu smlouvy</w:t>
      </w:r>
      <w:r w:rsidRPr="00633675">
        <w:rPr>
          <w:rFonts w:ascii="Tahoma" w:hAnsi="Tahoma" w:cs="Tahoma"/>
          <w:sz w:val="20"/>
          <w:szCs w:val="22"/>
        </w:rPr>
        <w:t xml:space="preserve"> dle odst. 5</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14:paraId="791797DF" w14:textId="43BACBB9" w:rsidR="0098196B"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Veškeré vady </w:t>
      </w:r>
      <w:r w:rsidR="00AC0D11">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 xml:space="preserve">e-mailem), obsahujícím co nejpodrobnější specifikaci zjištěné vady. Kupující bude vady </w:t>
      </w:r>
      <w:r w:rsidR="0010619D">
        <w:rPr>
          <w:rFonts w:ascii="Tahoma" w:hAnsi="Tahoma" w:cs="Tahoma"/>
          <w:sz w:val="20"/>
          <w:szCs w:val="22"/>
        </w:rPr>
        <w:t>předmětu smlouvy</w:t>
      </w:r>
      <w:r w:rsidRPr="00633675">
        <w:rPr>
          <w:rFonts w:ascii="Tahoma" w:hAnsi="Tahoma" w:cs="Tahoma"/>
          <w:sz w:val="20"/>
          <w:szCs w:val="22"/>
        </w:rPr>
        <w:t xml:space="preserve"> oznamovat </w:t>
      </w:r>
      <w:proofErr w:type="gramStart"/>
      <w:r w:rsidRPr="00633675">
        <w:rPr>
          <w:rFonts w:ascii="Tahoma" w:hAnsi="Tahoma" w:cs="Tahoma"/>
          <w:sz w:val="20"/>
          <w:szCs w:val="22"/>
        </w:rPr>
        <w:t>na</w:t>
      </w:r>
      <w:proofErr w:type="gramEnd"/>
      <w:r w:rsidRPr="00633675">
        <w:rPr>
          <w:rFonts w:ascii="Tahoma" w:hAnsi="Tahoma" w:cs="Tahoma"/>
          <w:sz w:val="20"/>
          <w:szCs w:val="22"/>
        </w:rPr>
        <w:t>:</w:t>
      </w:r>
    </w:p>
    <w:p w14:paraId="192A4864" w14:textId="315AC735" w:rsidR="0023764F" w:rsidRPr="00633675" w:rsidRDefault="0023764F" w:rsidP="007C0279">
      <w:pPr>
        <w:pStyle w:val="Odstavecseseznamem"/>
        <w:numPr>
          <w:ilvl w:val="0"/>
          <w:numId w:val="34"/>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pevná linka:</w:t>
      </w:r>
      <w:r w:rsidR="004979E1">
        <w:rPr>
          <w:rFonts w:ascii="Tahoma" w:hAnsi="Tahoma" w:cs="Tahoma"/>
          <w:sz w:val="20"/>
          <w:szCs w:val="20"/>
        </w:rPr>
        <w:tab/>
      </w:r>
      <w:r w:rsidR="004979E1">
        <w:rPr>
          <w:rFonts w:ascii="Tahoma" w:hAnsi="Tahoma" w:cs="Tahoma"/>
          <w:sz w:val="20"/>
          <w:szCs w:val="20"/>
        </w:rPr>
        <w:tab/>
      </w:r>
      <w:proofErr w:type="spellStart"/>
      <w:r w:rsidR="005839C3">
        <w:rPr>
          <w:rFonts w:ascii="Tahoma" w:hAnsi="Tahoma" w:cs="Tahoma"/>
          <w:sz w:val="20"/>
          <w:szCs w:val="20"/>
        </w:rPr>
        <w:t>xxx</w:t>
      </w:r>
      <w:proofErr w:type="spellEnd"/>
    </w:p>
    <w:p w14:paraId="0627D9E8" w14:textId="7132BC46" w:rsidR="0023764F" w:rsidRPr="00633675" w:rsidRDefault="0023764F" w:rsidP="007C0279">
      <w:pPr>
        <w:pStyle w:val="Odstavecseseznamem"/>
        <w:numPr>
          <w:ilvl w:val="0"/>
          <w:numId w:val="34"/>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00E36BB9">
        <w:rPr>
          <w:rFonts w:ascii="Tahoma" w:hAnsi="Tahoma" w:cs="Tahoma"/>
          <w:sz w:val="20"/>
          <w:szCs w:val="20"/>
        </w:rPr>
        <w:t>obchod@redcord.cz</w:t>
      </w:r>
    </w:p>
    <w:p w14:paraId="41DF47E3" w14:textId="2AF53C55" w:rsidR="0023764F" w:rsidRPr="00633675" w:rsidRDefault="0023764F" w:rsidP="007C0279">
      <w:pPr>
        <w:pStyle w:val="Odstavecseseznamem"/>
        <w:numPr>
          <w:ilvl w:val="0"/>
          <w:numId w:val="34"/>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lastRenderedPageBreak/>
        <w:t>adrese:</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proofErr w:type="gramStart"/>
      <w:r w:rsidR="00813743">
        <w:rPr>
          <w:rFonts w:ascii="Tahoma" w:hAnsi="Tahoma" w:cs="Tahoma"/>
          <w:sz w:val="20"/>
          <w:szCs w:val="20"/>
        </w:rPr>
        <w:t>n</w:t>
      </w:r>
      <w:r w:rsidR="00E36BB9">
        <w:rPr>
          <w:rFonts w:ascii="Tahoma" w:hAnsi="Tahoma" w:cs="Tahoma"/>
          <w:sz w:val="20"/>
          <w:szCs w:val="20"/>
        </w:rPr>
        <w:t>ám. 5.května</w:t>
      </w:r>
      <w:proofErr w:type="gramEnd"/>
      <w:r w:rsidR="00E36BB9">
        <w:rPr>
          <w:rFonts w:ascii="Tahoma" w:hAnsi="Tahoma" w:cs="Tahoma"/>
          <w:sz w:val="20"/>
          <w:szCs w:val="20"/>
        </w:rPr>
        <w:t xml:space="preserve"> 888/9, Hradec Králové 500 02</w:t>
      </w:r>
    </w:p>
    <w:p w14:paraId="78B0284C" w14:textId="1E0F74F5" w:rsidR="001D1DEB" w:rsidRPr="00633675" w:rsidRDefault="007E64F1"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0619D">
        <w:rPr>
          <w:rFonts w:ascii="Tahoma" w:hAnsi="Tahoma" w:cs="Tahoma"/>
          <w:sz w:val="20"/>
          <w:szCs w:val="22"/>
        </w:rPr>
        <w:t xml:space="preserve"> věci</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w:t>
      </w:r>
      <w:r w:rsidR="00015E20">
        <w:rPr>
          <w:rFonts w:ascii="Tahoma" w:hAnsi="Tahoma" w:cs="Tahoma"/>
          <w:sz w:val="20"/>
          <w:szCs w:val="22"/>
        </w:rPr>
        <w:t xml:space="preserve">má kupující </w:t>
      </w:r>
      <w:r w:rsidR="00A22C93" w:rsidRPr="00633675">
        <w:rPr>
          <w:rFonts w:ascii="Tahoma" w:hAnsi="Tahoma" w:cs="Tahoma"/>
          <w:sz w:val="20"/>
          <w:szCs w:val="22"/>
        </w:rPr>
        <w:t xml:space="preserve">také právo od smlouvy odstoupit. Právo volby </w:t>
      </w:r>
      <w:r w:rsidR="008B421D" w:rsidRPr="00633675">
        <w:rPr>
          <w:rFonts w:ascii="Tahoma" w:hAnsi="Tahoma" w:cs="Tahoma"/>
          <w:sz w:val="20"/>
          <w:szCs w:val="22"/>
        </w:rPr>
        <w:t xml:space="preserve">plnění má kupující. </w:t>
      </w:r>
    </w:p>
    <w:p w14:paraId="52F807FF" w14:textId="5C9D1268"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2"/>
        </w:rPr>
      </w:pPr>
      <w:bookmarkStart w:id="16" w:name="_Hlk81509200"/>
      <w:r w:rsidRPr="00AC0D11">
        <w:rPr>
          <w:rFonts w:ascii="Tahoma" w:hAnsi="Tahoma" w:cs="Tahoma"/>
          <w:sz w:val="20"/>
          <w:szCs w:val="22"/>
        </w:rPr>
        <w:t xml:space="preserve">Servis za účelem odstraňování vad bude probíhat v místě instalace předmětu smlouvy, tj. </w:t>
      </w:r>
      <w:r w:rsidRPr="00AC0D11">
        <w:rPr>
          <w:rFonts w:ascii="Tahoma" w:hAnsi="Tahoma" w:cs="Tahoma"/>
          <w:sz w:val="20"/>
          <w:szCs w:val="22"/>
        </w:rPr>
        <w:br/>
        <w:t xml:space="preserve">u kupujícího. V případě výměny nebo opravy v servisním středisku </w:t>
      </w:r>
      <w:proofErr w:type="gramStart"/>
      <w:r w:rsidRPr="00AC0D11">
        <w:rPr>
          <w:rFonts w:ascii="Tahoma" w:hAnsi="Tahoma" w:cs="Tahoma"/>
          <w:sz w:val="20"/>
          <w:szCs w:val="22"/>
        </w:rPr>
        <w:t>prodávajícího</w:t>
      </w:r>
      <w:proofErr w:type="gramEnd"/>
      <w:r w:rsidRPr="00AC0D11">
        <w:rPr>
          <w:rFonts w:ascii="Tahoma" w:hAnsi="Tahoma" w:cs="Tahoma"/>
          <w:sz w:val="20"/>
          <w:szCs w:val="22"/>
        </w:rPr>
        <w:t xml:space="preserve">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15"/>
    <w:bookmarkEnd w:id="16"/>
    <w:p w14:paraId="05447EE5" w14:textId="24B7B6B3" w:rsidR="00AC0D11" w:rsidRPr="00764ABD" w:rsidRDefault="00AC0D11" w:rsidP="007C0279">
      <w:pPr>
        <w:numPr>
          <w:ilvl w:val="3"/>
          <w:numId w:val="5"/>
        </w:numPr>
        <w:tabs>
          <w:tab w:val="num" w:pos="-7230"/>
        </w:tabs>
        <w:spacing w:after="120" w:line="276" w:lineRule="auto"/>
        <w:ind w:left="425" w:hanging="425"/>
        <w:jc w:val="both"/>
        <w:rPr>
          <w:rFonts w:ascii="Tahoma" w:hAnsi="Tahoma" w:cs="Tahoma"/>
          <w:i/>
          <w:iCs/>
          <w:sz w:val="20"/>
          <w:szCs w:val="20"/>
        </w:rPr>
      </w:pPr>
      <w:r w:rsidRPr="00764ABD">
        <w:rPr>
          <w:rFonts w:ascii="Tahoma" w:hAnsi="Tahoma" w:cs="Tahoma"/>
          <w:sz w:val="20"/>
          <w:szCs w:val="20"/>
        </w:rPr>
        <w:t xml:space="preserve">Prodávající nastoupí na opravu nejpozději do 2 pracovních dnů od nahlášení závady. V případě, že závadu nelze odstranit na místě, sdělí prodávající kupujícímu termín odstranění závady, který nesmí být delší než 6 </w:t>
      </w:r>
      <w:r w:rsidRPr="00764ABD">
        <w:rPr>
          <w:rFonts w:ascii="Tahoma" w:hAnsi="Tahoma" w:cs="Tahoma"/>
          <w:iCs/>
          <w:sz w:val="20"/>
          <w:szCs w:val="20"/>
        </w:rPr>
        <w:t>pracovních dnů</w:t>
      </w:r>
      <w:r w:rsidRPr="00764ABD">
        <w:rPr>
          <w:rFonts w:ascii="Tahoma" w:hAnsi="Tahoma" w:cs="Tahoma"/>
          <w:sz w:val="20"/>
          <w:szCs w:val="20"/>
        </w:rPr>
        <w:t xml:space="preserve"> od oznámení této vady prodávajícímu, pokud se smluvní strany v konkrétním případě nedohodnou písemně jinak.</w:t>
      </w:r>
    </w:p>
    <w:p w14:paraId="2FC4BDB5" w14:textId="14CC95F9" w:rsidR="00AC0D11" w:rsidRPr="00764ABD"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7" w:name="_Hlk81510601"/>
      <w:r w:rsidRPr="00764ABD">
        <w:rPr>
          <w:rFonts w:ascii="Tahoma" w:hAnsi="Tahoma" w:cs="Tahoma"/>
          <w:sz w:val="20"/>
          <w:szCs w:val="20"/>
        </w:rPr>
        <w:t>V případě, že prodávající vadu nebude schopen ve lhůtě 6 pracovních dnů vadu odstranit, je povinen kupujícímu poskytnout zdarma náhradní plnění předmětu smlouvy stejných nebo vyšších technických parametrů, a to až do doby do odstranění reklamované vady a uvedení původního předmětu plnění do provozu.</w:t>
      </w:r>
    </w:p>
    <w:bookmarkEnd w:id="17"/>
    <w:p w14:paraId="27F75D0D" w14:textId="1C4B50BA"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14:paraId="57B995DC" w14:textId="754E05BC"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vadného plnění.</w:t>
      </w:r>
    </w:p>
    <w:p w14:paraId="05B70679" w14:textId="306CBA68"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8" w:name="_Hlk81510290"/>
      <w:r w:rsidRPr="008A15AE">
        <w:rPr>
          <w:rFonts w:ascii="Tahoma" w:hAnsi="Tahoma" w:cs="Tahoma"/>
          <w:sz w:val="20"/>
          <w:szCs w:val="20"/>
        </w:rPr>
        <w:t>Prodávající neodpovídá za vady, které byly způsobeny nesprávným užíváním uživatele nebo třetí osobou.</w:t>
      </w:r>
    </w:p>
    <w:p w14:paraId="597FF27F" w14:textId="52DB60DE"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14:paraId="1C86E83A" w14:textId="46894B08" w:rsidR="00AC0D11" w:rsidRDefault="00AC0D11" w:rsidP="007C0279">
      <w:pPr>
        <w:pStyle w:val="Odstavecseseznamem"/>
        <w:numPr>
          <w:ilvl w:val="3"/>
          <w:numId w:val="5"/>
        </w:numPr>
        <w:tabs>
          <w:tab w:val="clear" w:pos="1353"/>
        </w:tabs>
        <w:spacing w:before="120" w:line="276" w:lineRule="auto"/>
        <w:ind w:left="426"/>
        <w:jc w:val="both"/>
        <w:rPr>
          <w:rFonts w:ascii="Tahoma" w:hAnsi="Tahoma" w:cs="Tahoma"/>
          <w:sz w:val="20"/>
          <w:szCs w:val="20"/>
        </w:rPr>
      </w:pPr>
      <w:r w:rsidRPr="008A15AE">
        <w:rPr>
          <w:rFonts w:ascii="Tahoma" w:hAnsi="Tahoma" w:cs="Tahoma"/>
          <w:sz w:val="20"/>
          <w:szCs w:val="20"/>
        </w:rPr>
        <w:t xml:space="preserve">V případě, že </w:t>
      </w:r>
      <w:r w:rsidR="000241C5">
        <w:rPr>
          <w:rFonts w:ascii="Tahoma" w:hAnsi="Tahoma" w:cs="Tahoma"/>
          <w:sz w:val="20"/>
          <w:szCs w:val="20"/>
        </w:rPr>
        <w:t xml:space="preserve">se </w:t>
      </w:r>
      <w:r w:rsidRPr="008A15AE">
        <w:rPr>
          <w:rFonts w:ascii="Tahoma" w:hAnsi="Tahoma" w:cs="Tahoma"/>
          <w:sz w:val="20"/>
          <w:szCs w:val="20"/>
        </w:rPr>
        <w:t>během záruční doby projeví třikrát jakákoli vada, která by jinak zakládala pouze práva z odpovědnosti za vady podle § 2107 občanského zákoníku, má kupující práva jako při podstatném porušení smlouvy ve smyslu § 2106 občanského zákoníku.</w:t>
      </w:r>
    </w:p>
    <w:p w14:paraId="1C103E8F" w14:textId="77777777" w:rsidR="009F36E6" w:rsidRPr="008A15AE" w:rsidRDefault="009F36E6" w:rsidP="009F36E6">
      <w:pPr>
        <w:pStyle w:val="Odstavecseseznamem"/>
        <w:spacing w:before="120" w:line="276" w:lineRule="auto"/>
        <w:ind w:left="426"/>
        <w:jc w:val="both"/>
        <w:rPr>
          <w:rFonts w:ascii="Tahoma" w:hAnsi="Tahoma" w:cs="Tahoma"/>
          <w:sz w:val="20"/>
          <w:szCs w:val="20"/>
        </w:rPr>
      </w:pPr>
    </w:p>
    <w:bookmarkEnd w:id="18"/>
    <w:p w14:paraId="1142BF86" w14:textId="77777777" w:rsidR="00066D69" w:rsidRPr="00633675" w:rsidRDefault="00066D69" w:rsidP="00C87657">
      <w:pPr>
        <w:tabs>
          <w:tab w:val="left" w:pos="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14:paraId="48BA38F1"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Sankce</w:t>
      </w:r>
    </w:p>
    <w:p w14:paraId="2B275769" w14:textId="289B533F" w:rsidR="000D694E" w:rsidRPr="00764ABD" w:rsidRDefault="0018468B"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bookmarkStart w:id="19" w:name="_Hlk81506949"/>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w:t>
      </w:r>
      <w:r w:rsidR="008A15AE">
        <w:rPr>
          <w:rFonts w:ascii="Tahoma" w:hAnsi="Tahoma" w:cs="Tahoma"/>
          <w:sz w:val="20"/>
          <w:szCs w:val="22"/>
        </w:rPr>
        <w:t>předmět smlouvy</w:t>
      </w:r>
      <w:r w:rsidR="00066D69" w:rsidRPr="00633675">
        <w:rPr>
          <w:rFonts w:ascii="Tahoma" w:hAnsi="Tahoma" w:cs="Tahoma"/>
          <w:sz w:val="20"/>
          <w:szCs w:val="22"/>
        </w:rPr>
        <w:t xml:space="preserve">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w:t>
      </w:r>
      <w:r w:rsidR="00066D69" w:rsidRPr="00764ABD">
        <w:rPr>
          <w:rFonts w:ascii="Tahoma" w:hAnsi="Tahoma" w:cs="Tahoma"/>
          <w:iCs/>
          <w:sz w:val="20"/>
          <w:szCs w:val="22"/>
        </w:rPr>
        <w:t>smlouvy</w:t>
      </w:r>
      <w:r w:rsidR="00066D69" w:rsidRPr="00764ABD">
        <w:rPr>
          <w:rFonts w:ascii="Tahoma" w:hAnsi="Tahoma" w:cs="Tahoma"/>
          <w:sz w:val="20"/>
          <w:szCs w:val="22"/>
        </w:rPr>
        <w:t xml:space="preserve">, a to za každý započatý den prodlení. </w:t>
      </w:r>
    </w:p>
    <w:p w14:paraId="1F51132A" w14:textId="021341B2" w:rsidR="00F82BEA" w:rsidRPr="00764ABD" w:rsidRDefault="00F82BEA"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r w:rsidRPr="00764ABD">
        <w:rPr>
          <w:rFonts w:ascii="Tahoma" w:hAnsi="Tahoma" w:cs="Tahoma"/>
          <w:sz w:val="20"/>
          <w:szCs w:val="22"/>
        </w:rPr>
        <w:t xml:space="preserve">Pokud prodávající neodstraní vadu </w:t>
      </w:r>
      <w:r w:rsidR="008A15AE" w:rsidRPr="00764ABD">
        <w:rPr>
          <w:rFonts w:ascii="Tahoma" w:hAnsi="Tahoma" w:cs="Tahoma"/>
          <w:sz w:val="20"/>
          <w:szCs w:val="22"/>
        </w:rPr>
        <w:t>předmětu smlouvy</w:t>
      </w:r>
      <w:r w:rsidRPr="00764ABD">
        <w:rPr>
          <w:rFonts w:ascii="Tahoma" w:hAnsi="Tahoma" w:cs="Tahoma"/>
          <w:sz w:val="20"/>
          <w:szCs w:val="22"/>
        </w:rPr>
        <w:t xml:space="preserve"> ve lhůtě uvedené v čl. X odst. 10 této smlouvy </w:t>
      </w:r>
      <w:r w:rsidRPr="00764ABD">
        <w:rPr>
          <w:rFonts w:ascii="Tahoma" w:hAnsi="Tahoma" w:cs="Tahoma"/>
          <w:iCs/>
          <w:sz w:val="20"/>
          <w:szCs w:val="22"/>
        </w:rPr>
        <w:t>a</w:t>
      </w:r>
      <w:r w:rsidRPr="00764ABD">
        <w:rPr>
          <w:rFonts w:ascii="Tahoma" w:hAnsi="Tahoma" w:cs="Tahoma"/>
          <w:i/>
          <w:iCs/>
          <w:sz w:val="20"/>
          <w:szCs w:val="22"/>
        </w:rPr>
        <w:t xml:space="preserve"> </w:t>
      </w:r>
      <w:r w:rsidRPr="00764ABD">
        <w:rPr>
          <w:rFonts w:ascii="Tahoma" w:hAnsi="Tahoma" w:cs="Tahoma"/>
          <w:iCs/>
          <w:sz w:val="20"/>
          <w:szCs w:val="22"/>
        </w:rPr>
        <w:t>zároveň v této lhůtě kupujícímu za vadn</w:t>
      </w:r>
      <w:r w:rsidR="008A15AE" w:rsidRPr="00764ABD">
        <w:rPr>
          <w:rFonts w:ascii="Tahoma" w:hAnsi="Tahoma" w:cs="Tahoma"/>
          <w:iCs/>
          <w:sz w:val="20"/>
          <w:szCs w:val="22"/>
        </w:rPr>
        <w:t>ý předmět smlouvy</w:t>
      </w:r>
      <w:r w:rsidR="007B7D8D" w:rsidRPr="00764ABD">
        <w:rPr>
          <w:rFonts w:ascii="Tahoma" w:hAnsi="Tahoma" w:cs="Tahoma"/>
          <w:iCs/>
          <w:sz w:val="20"/>
          <w:szCs w:val="22"/>
        </w:rPr>
        <w:t xml:space="preserve"> neposkytne zdarma náhradní </w:t>
      </w:r>
      <w:r w:rsidR="008A15AE" w:rsidRPr="00764ABD">
        <w:rPr>
          <w:rFonts w:ascii="Tahoma" w:hAnsi="Tahoma" w:cs="Tahoma"/>
          <w:iCs/>
          <w:sz w:val="20"/>
          <w:szCs w:val="22"/>
        </w:rPr>
        <w:t>předmět smlouvy</w:t>
      </w:r>
      <w:r w:rsidR="00756B76" w:rsidRPr="00764ABD">
        <w:rPr>
          <w:rFonts w:ascii="Tahoma" w:hAnsi="Tahoma" w:cs="Tahoma"/>
          <w:iCs/>
          <w:sz w:val="20"/>
          <w:szCs w:val="22"/>
        </w:rPr>
        <w:t xml:space="preserve"> </w:t>
      </w:r>
      <w:r w:rsidRPr="00764ABD">
        <w:rPr>
          <w:rFonts w:ascii="Tahoma" w:hAnsi="Tahoma" w:cs="Tahoma"/>
          <w:iCs/>
          <w:sz w:val="20"/>
          <w:szCs w:val="22"/>
        </w:rPr>
        <w:t>o stejných nebo vyšších technických parametrech</w:t>
      </w:r>
      <w:r w:rsidRPr="00764ABD">
        <w:rPr>
          <w:rFonts w:ascii="Tahoma" w:hAnsi="Tahoma" w:cs="Tahoma"/>
          <w:sz w:val="20"/>
          <w:szCs w:val="22"/>
        </w:rPr>
        <w:t xml:space="preserve">, je povinen zaplatit kupujícímu smluvní pokutu ve výši </w:t>
      </w:r>
      <w:r w:rsidR="002318D7" w:rsidRPr="00764ABD">
        <w:rPr>
          <w:rFonts w:ascii="Tahoma" w:hAnsi="Tahoma" w:cs="Tahoma"/>
          <w:b/>
          <w:iCs/>
          <w:sz w:val="20"/>
          <w:szCs w:val="22"/>
        </w:rPr>
        <w:t>0,</w:t>
      </w:r>
      <w:r w:rsidR="00BD6347" w:rsidRPr="00764ABD">
        <w:rPr>
          <w:rFonts w:ascii="Tahoma" w:hAnsi="Tahoma" w:cs="Tahoma"/>
          <w:b/>
          <w:iCs/>
          <w:sz w:val="20"/>
          <w:szCs w:val="22"/>
        </w:rPr>
        <w:t>2</w:t>
      </w:r>
      <w:r w:rsidR="007B7D8D" w:rsidRPr="00764ABD">
        <w:rPr>
          <w:rFonts w:ascii="Tahoma" w:hAnsi="Tahoma" w:cs="Tahoma"/>
          <w:b/>
          <w:iCs/>
          <w:sz w:val="20"/>
          <w:szCs w:val="22"/>
        </w:rPr>
        <w:t xml:space="preserve"> </w:t>
      </w:r>
      <w:r w:rsidRPr="00764ABD">
        <w:rPr>
          <w:rFonts w:ascii="Tahoma" w:hAnsi="Tahoma" w:cs="Tahoma"/>
          <w:b/>
          <w:iCs/>
          <w:sz w:val="20"/>
          <w:szCs w:val="22"/>
        </w:rPr>
        <w:t>%</w:t>
      </w:r>
      <w:r w:rsidRPr="00764ABD">
        <w:rPr>
          <w:rFonts w:ascii="Tahoma" w:hAnsi="Tahoma" w:cs="Tahoma"/>
          <w:iCs/>
          <w:sz w:val="20"/>
          <w:szCs w:val="22"/>
        </w:rPr>
        <w:t xml:space="preserve"> z kupní ceny bez DPH podle čl. IV odst. 1 této smlouvy, a to za každý započatý den prodlení až do odstranění vady, nebo do poskytnutí náhradního </w:t>
      </w:r>
      <w:r w:rsidR="008A15AE" w:rsidRPr="00764ABD">
        <w:rPr>
          <w:rFonts w:ascii="Tahoma" w:hAnsi="Tahoma" w:cs="Tahoma"/>
          <w:iCs/>
          <w:sz w:val="20"/>
          <w:szCs w:val="22"/>
        </w:rPr>
        <w:t>předmětu smlouvy</w:t>
      </w:r>
      <w:r w:rsidR="005B654B" w:rsidRPr="00764ABD">
        <w:rPr>
          <w:rFonts w:ascii="Tahoma" w:hAnsi="Tahoma" w:cs="Tahoma"/>
          <w:iCs/>
          <w:sz w:val="20"/>
          <w:szCs w:val="22"/>
        </w:rPr>
        <w:t xml:space="preserve"> </w:t>
      </w:r>
      <w:r w:rsidRPr="00764ABD">
        <w:rPr>
          <w:rFonts w:ascii="Tahoma" w:hAnsi="Tahoma" w:cs="Tahoma"/>
          <w:iCs/>
          <w:sz w:val="20"/>
          <w:szCs w:val="22"/>
        </w:rPr>
        <w:t>o stejných nebo vyšších technických parametrech</w:t>
      </w:r>
      <w:r w:rsidRPr="00764ABD">
        <w:rPr>
          <w:rFonts w:ascii="Tahoma" w:hAnsi="Tahoma" w:cs="Tahoma"/>
          <w:sz w:val="20"/>
          <w:szCs w:val="22"/>
        </w:rPr>
        <w:t xml:space="preserve">. </w:t>
      </w:r>
    </w:p>
    <w:p w14:paraId="0458F8B2" w14:textId="77777777" w:rsidR="003337D2" w:rsidRPr="00633675" w:rsidRDefault="003337D2" w:rsidP="007C0279">
      <w:pPr>
        <w:pStyle w:val="OdstavecSmlouvy"/>
        <w:numPr>
          <w:ilvl w:val="0"/>
          <w:numId w:val="6"/>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lastRenderedPageBreak/>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14:paraId="64496E3F" w14:textId="23454DCB" w:rsidR="00D20CA5" w:rsidRDefault="00D20CA5" w:rsidP="007C0279">
      <w:pPr>
        <w:pStyle w:val="Import16"/>
        <w:numPr>
          <w:ilvl w:val="0"/>
          <w:numId w:val="6"/>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bookmarkEnd w:id="19"/>
    <w:p w14:paraId="70FD7E13" w14:textId="77777777" w:rsidR="00861560" w:rsidRDefault="00861560" w:rsidP="00861560">
      <w:pPr>
        <w:pStyle w:val="Import16"/>
        <w:numPr>
          <w:ilvl w:val="0"/>
          <w:numId w:val="6"/>
        </w:numPr>
        <w:tabs>
          <w:tab w:val="clear" w:pos="864"/>
        </w:tabs>
        <w:spacing w:after="120" w:line="276" w:lineRule="auto"/>
        <w:ind w:left="425" w:hanging="425"/>
        <w:jc w:val="both"/>
        <w:rPr>
          <w:rFonts w:ascii="Tahoma" w:hAnsi="Tahoma" w:cs="Tahoma"/>
          <w:sz w:val="20"/>
          <w:szCs w:val="22"/>
        </w:rPr>
      </w:pPr>
      <w:r>
        <w:rPr>
          <w:rFonts w:ascii="Tahoma" w:hAnsi="Tahoma" w:cs="Tahoma"/>
          <w:sz w:val="20"/>
          <w:szCs w:val="22"/>
        </w:rPr>
        <w:t xml:space="preserve">V případě, že kupující platně odstoupí od této smlouvy z důvodu uplatnění práv z odpovědnosti za vady, je prodávající povinen zaplatit kupujícímu smluvní </w:t>
      </w:r>
      <w:r w:rsidRPr="00764ABD">
        <w:rPr>
          <w:rFonts w:ascii="Tahoma" w:hAnsi="Tahoma" w:cs="Tahoma"/>
          <w:sz w:val="20"/>
          <w:szCs w:val="22"/>
        </w:rPr>
        <w:t>pokutu ve výši 50 % sjednané kupní ceny bez</w:t>
      </w:r>
      <w:r>
        <w:rPr>
          <w:rFonts w:ascii="Tahoma" w:hAnsi="Tahoma" w:cs="Tahoma"/>
          <w:sz w:val="20"/>
          <w:szCs w:val="22"/>
        </w:rPr>
        <w:t xml:space="preserve"> DPH.</w:t>
      </w:r>
    </w:p>
    <w:p w14:paraId="0CC558F4" w14:textId="77777777" w:rsidR="00275F1C" w:rsidRPr="00145B94" w:rsidRDefault="00275F1C" w:rsidP="007C0279">
      <w:pPr>
        <w:tabs>
          <w:tab w:val="left" w:pos="0"/>
          <w:tab w:val="left" w:pos="360"/>
        </w:tabs>
        <w:spacing w:after="120" w:line="276" w:lineRule="auto"/>
        <w:ind w:left="425" w:hanging="425"/>
        <w:jc w:val="center"/>
        <w:rPr>
          <w:rFonts w:ascii="Tahoma" w:hAnsi="Tahoma" w:cs="Tahoma"/>
          <w:b/>
          <w:sz w:val="20"/>
          <w:szCs w:val="22"/>
        </w:rPr>
      </w:pPr>
      <w:r w:rsidRPr="00145B94">
        <w:rPr>
          <w:rFonts w:ascii="Tahoma" w:hAnsi="Tahoma" w:cs="Tahoma"/>
          <w:b/>
          <w:sz w:val="20"/>
          <w:szCs w:val="22"/>
        </w:rPr>
        <w:t>XII.</w:t>
      </w:r>
    </w:p>
    <w:p w14:paraId="09F2536C" w14:textId="77777777" w:rsidR="00275F1C" w:rsidRPr="00145B94" w:rsidRDefault="00275F1C" w:rsidP="007C0279">
      <w:pPr>
        <w:pStyle w:val="Nadpis4"/>
        <w:spacing w:before="0" w:line="276" w:lineRule="auto"/>
        <w:ind w:left="425" w:hanging="425"/>
        <w:rPr>
          <w:rFonts w:ascii="Tahoma" w:hAnsi="Tahoma" w:cs="Tahoma"/>
          <w:b w:val="0"/>
          <w:sz w:val="20"/>
          <w:szCs w:val="22"/>
        </w:rPr>
      </w:pPr>
      <w:r w:rsidRPr="00145B94">
        <w:rPr>
          <w:rFonts w:ascii="Tahoma" w:hAnsi="Tahoma" w:cs="Tahoma"/>
          <w:bCs w:val="0"/>
          <w:sz w:val="20"/>
          <w:szCs w:val="22"/>
        </w:rPr>
        <w:t>R</w:t>
      </w:r>
      <w:r w:rsidRPr="00145B94">
        <w:rPr>
          <w:rFonts w:ascii="Tahoma" w:hAnsi="Tahoma" w:cs="Tahoma"/>
          <w:bCs w:val="0"/>
          <w:caps w:val="0"/>
          <w:sz w:val="20"/>
          <w:szCs w:val="22"/>
        </w:rPr>
        <w:t>egistr</w:t>
      </w:r>
      <w:r w:rsidRPr="00145B94">
        <w:rPr>
          <w:rFonts w:ascii="Tahoma" w:hAnsi="Tahoma" w:cs="Tahoma"/>
          <w:b w:val="0"/>
          <w:sz w:val="20"/>
          <w:szCs w:val="22"/>
        </w:rPr>
        <w:t xml:space="preserve"> </w:t>
      </w:r>
      <w:r w:rsidRPr="00145B94">
        <w:rPr>
          <w:rFonts w:ascii="Tahoma" w:hAnsi="Tahoma" w:cs="Tahoma"/>
          <w:caps w:val="0"/>
          <w:sz w:val="20"/>
          <w:szCs w:val="22"/>
        </w:rPr>
        <w:t>smluv</w:t>
      </w:r>
    </w:p>
    <w:p w14:paraId="3077145A" w14:textId="77777777" w:rsidR="00275F1C" w:rsidRPr="005839C3" w:rsidRDefault="00275F1C" w:rsidP="007C0279">
      <w:pPr>
        <w:pStyle w:val="Odstavecseseznamem"/>
        <w:numPr>
          <w:ilvl w:val="0"/>
          <w:numId w:val="38"/>
        </w:numPr>
        <w:spacing w:after="60" w:line="276" w:lineRule="auto"/>
        <w:ind w:left="357" w:hanging="357"/>
        <w:contextualSpacing w:val="0"/>
        <w:jc w:val="both"/>
        <w:rPr>
          <w:rFonts w:ascii="Tahoma" w:hAnsi="Tahoma" w:cs="Tahoma"/>
          <w:b/>
          <w:kern w:val="2"/>
          <w:sz w:val="20"/>
          <w:szCs w:val="20"/>
        </w:rPr>
      </w:pPr>
      <w:bookmarkStart w:id="20" w:name="_GoBack"/>
      <w:r w:rsidRPr="005839C3">
        <w:rPr>
          <w:rFonts w:ascii="Tahoma" w:hAnsi="Tahoma" w:cs="Tahoma"/>
          <w:b/>
          <w:kern w:val="2"/>
          <w:sz w:val="20"/>
          <w:szCs w:val="20"/>
        </w:rPr>
        <w:t>Prodávající tímto uděluje souhlas kupujícímu k uveřejnění všech podkladů, údajů a informací uvedených v této smlouvě, k jejichž uveřejnění vyplývá pro kupujícího povinnost dle právních předpisů.</w:t>
      </w:r>
    </w:p>
    <w:bookmarkEnd w:id="20"/>
    <w:p w14:paraId="63548A6C" w14:textId="77777777"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kern w:val="2"/>
          <w:sz w:val="20"/>
          <w:szCs w:val="20"/>
        </w:rPr>
      </w:pPr>
      <w:r w:rsidRPr="00145B94">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3D4F473F" w14:textId="77777777"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b/>
          <w:bCs/>
          <w:sz w:val="20"/>
          <w:szCs w:val="20"/>
        </w:rPr>
      </w:pPr>
      <w:r w:rsidRPr="00145B94">
        <w:rPr>
          <w:rFonts w:ascii="Tahoma" w:hAnsi="Tahoma" w:cs="Tahoma"/>
          <w:kern w:val="2"/>
          <w:sz w:val="20"/>
          <w:szCs w:val="20"/>
        </w:rPr>
        <w:t>Zveřejnění smlouvy a metadat v registru smluv zajistí kupující.</w:t>
      </w:r>
    </w:p>
    <w:p w14:paraId="256D18F3" w14:textId="77777777" w:rsidR="00275F1C" w:rsidRPr="00145B94" w:rsidRDefault="00275F1C" w:rsidP="007C0279">
      <w:pPr>
        <w:pStyle w:val="Odstavecseseznamem"/>
        <w:numPr>
          <w:ilvl w:val="0"/>
          <w:numId w:val="38"/>
        </w:numPr>
        <w:spacing w:after="60" w:line="276" w:lineRule="auto"/>
        <w:ind w:left="357" w:hanging="357"/>
        <w:contextualSpacing w:val="0"/>
        <w:jc w:val="both"/>
        <w:rPr>
          <w:rFonts w:ascii="Tahoma" w:hAnsi="Tahoma" w:cs="Tahoma"/>
          <w:iCs/>
          <w:sz w:val="20"/>
          <w:szCs w:val="20"/>
        </w:rPr>
      </w:pPr>
      <w:r w:rsidRPr="00145B94">
        <w:rPr>
          <w:rFonts w:ascii="Tahoma" w:hAnsi="Tahoma" w:cs="Tahoma"/>
          <w:iCs/>
          <w:sz w:val="20"/>
          <w:szCs w:val="20"/>
        </w:rPr>
        <w:t xml:space="preserve">Okamžikem zveřejnění této smlouvy dle zákona č. 340/2015 Sb., o zvláštních </w:t>
      </w:r>
      <w:r w:rsidRPr="00145B94">
        <w:rPr>
          <w:rFonts w:ascii="Tahoma" w:hAnsi="Tahoma" w:cs="Tahoma"/>
          <w:sz w:val="20"/>
        </w:rPr>
        <w:t>podmínkách</w:t>
      </w:r>
      <w:r w:rsidRPr="00145B94">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14:paraId="4BC3DB92" w14:textId="786770F3" w:rsidR="00066D69" w:rsidRPr="00633675"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3337D2" w:rsidRPr="00633675">
        <w:rPr>
          <w:rFonts w:ascii="Tahoma" w:hAnsi="Tahoma" w:cs="Tahoma"/>
          <w:b/>
          <w:sz w:val="20"/>
          <w:szCs w:val="22"/>
        </w:rPr>
        <w:t>I</w:t>
      </w:r>
      <w:r w:rsidRPr="00633675">
        <w:rPr>
          <w:rFonts w:ascii="Tahoma" w:hAnsi="Tahoma" w:cs="Tahoma"/>
          <w:b/>
          <w:sz w:val="20"/>
          <w:szCs w:val="22"/>
        </w:rPr>
        <w:t>I</w:t>
      </w:r>
      <w:r w:rsidR="00275F1C">
        <w:rPr>
          <w:rFonts w:ascii="Tahoma" w:hAnsi="Tahoma" w:cs="Tahoma"/>
          <w:b/>
          <w:sz w:val="20"/>
          <w:szCs w:val="22"/>
        </w:rPr>
        <w:t>I</w:t>
      </w:r>
      <w:r w:rsidRPr="00633675">
        <w:rPr>
          <w:rFonts w:ascii="Tahoma" w:hAnsi="Tahoma" w:cs="Tahoma"/>
          <w:b/>
          <w:sz w:val="20"/>
          <w:szCs w:val="22"/>
        </w:rPr>
        <w:t>.</w:t>
      </w:r>
    </w:p>
    <w:p w14:paraId="33CB599D"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Zánik smlouvy</w:t>
      </w:r>
    </w:p>
    <w:p w14:paraId="1B39B341" w14:textId="77777777" w:rsidR="00066D69" w:rsidRPr="00633675" w:rsidRDefault="00066D69" w:rsidP="007C0279">
      <w:pPr>
        <w:numPr>
          <w:ilvl w:val="0"/>
          <w:numId w:val="37"/>
        </w:numPr>
        <w:tabs>
          <w:tab w:val="left" w:pos="0"/>
        </w:tabs>
        <w:spacing w:after="120" w:line="276" w:lineRule="auto"/>
        <w:ind w:left="425" w:hanging="425"/>
        <w:jc w:val="both"/>
        <w:rPr>
          <w:rFonts w:ascii="Tahoma" w:hAnsi="Tahoma" w:cs="Tahoma"/>
          <w:sz w:val="20"/>
          <w:szCs w:val="22"/>
        </w:rPr>
      </w:pPr>
      <w:bookmarkStart w:id="21" w:name="_Hlk81506872"/>
      <w:r w:rsidRPr="00633675">
        <w:rPr>
          <w:rFonts w:ascii="Tahoma" w:hAnsi="Tahoma" w:cs="Tahoma"/>
          <w:sz w:val="20"/>
          <w:szCs w:val="22"/>
        </w:rPr>
        <w:t>Tato smlouva zaniká:</w:t>
      </w:r>
    </w:p>
    <w:p w14:paraId="0F9E8894" w14:textId="77777777" w:rsidR="00066D69" w:rsidRPr="00633675"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4FEA3F93" w14:textId="7AB68341" w:rsidR="00066D69" w:rsidRPr="00633675" w:rsidRDefault="00066D69" w:rsidP="007C0279">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s tím, že </w:t>
      </w:r>
      <w:r w:rsidR="00015E20">
        <w:rPr>
          <w:rFonts w:ascii="Tahoma" w:hAnsi="Tahoma" w:cs="Tahoma"/>
          <w:sz w:val="20"/>
          <w:szCs w:val="22"/>
        </w:rPr>
        <w:t>vedle zákonného vymezení podstatného porušení smlouvy, se za podstatné porušení této</w:t>
      </w:r>
      <w:r w:rsidR="00015E20" w:rsidRPr="000B4B0A">
        <w:rPr>
          <w:rFonts w:ascii="Tahoma" w:hAnsi="Tahoma" w:cs="Tahoma"/>
          <w:sz w:val="20"/>
          <w:szCs w:val="22"/>
        </w:rPr>
        <w:t xml:space="preserve"> smlouvy rozumí zejména</w:t>
      </w:r>
    </w:p>
    <w:p w14:paraId="38FBBB64" w14:textId="19E2A5CB" w:rsidR="008A15AE" w:rsidRDefault="008A15AE"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prodlení prodávajícího s plnění</w:t>
      </w:r>
      <w:r w:rsidR="0010619D">
        <w:rPr>
          <w:rFonts w:ascii="Tahoma" w:hAnsi="Tahoma" w:cs="Tahoma"/>
          <w:sz w:val="20"/>
          <w:szCs w:val="22"/>
        </w:rPr>
        <w:t>m</w:t>
      </w:r>
      <w:r>
        <w:rPr>
          <w:rFonts w:ascii="Tahoma" w:hAnsi="Tahoma" w:cs="Tahoma"/>
          <w:sz w:val="20"/>
          <w:szCs w:val="22"/>
        </w:rPr>
        <w:t xml:space="preserve"> předmětu této smlouvy delší jak 30 dnů, </w:t>
      </w:r>
    </w:p>
    <w:p w14:paraId="61C585B6" w14:textId="1C58D3B5" w:rsidR="00066D69" w:rsidRPr="00633675" w:rsidRDefault="00066D69"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633675">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71A79478"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44F7BB60" w14:textId="76B05A1D" w:rsidR="00B2739B" w:rsidRPr="00633675" w:rsidRDefault="00B2739B" w:rsidP="007C0279">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14:paraId="6EDC2E69" w14:textId="77777777" w:rsidR="00B2739B" w:rsidRPr="00633675" w:rsidRDefault="00B2739B" w:rsidP="007C0279">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14:paraId="0FED5880"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F68DEC6"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bookmarkEnd w:id="21"/>
    <w:p w14:paraId="6133EEA1" w14:textId="77777777" w:rsidR="000241C5" w:rsidRPr="00633675" w:rsidRDefault="000241C5" w:rsidP="007C0279">
      <w:pPr>
        <w:spacing w:after="120" w:line="276" w:lineRule="auto"/>
        <w:ind w:left="425" w:hanging="425"/>
        <w:rPr>
          <w:rFonts w:ascii="Tahoma" w:hAnsi="Tahoma" w:cs="Tahoma"/>
          <w:b/>
          <w:sz w:val="20"/>
          <w:szCs w:val="22"/>
        </w:rPr>
      </w:pPr>
    </w:p>
    <w:p w14:paraId="2A3D7B8C" w14:textId="33650E6B" w:rsidR="00066D69" w:rsidRPr="00633675"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lastRenderedPageBreak/>
        <w:t>X</w:t>
      </w:r>
      <w:r w:rsidR="00275F1C">
        <w:rPr>
          <w:rFonts w:ascii="Tahoma" w:hAnsi="Tahoma" w:cs="Tahoma"/>
          <w:b/>
          <w:sz w:val="20"/>
          <w:szCs w:val="22"/>
        </w:rPr>
        <w:t>I</w:t>
      </w:r>
      <w:r w:rsidR="00D10259" w:rsidRPr="00633675">
        <w:rPr>
          <w:rFonts w:ascii="Tahoma" w:hAnsi="Tahoma" w:cs="Tahoma"/>
          <w:b/>
          <w:sz w:val="20"/>
          <w:szCs w:val="22"/>
        </w:rPr>
        <w:t>V</w:t>
      </w:r>
      <w:r w:rsidR="00066D69" w:rsidRPr="00633675">
        <w:rPr>
          <w:rFonts w:ascii="Tahoma" w:hAnsi="Tahoma" w:cs="Tahoma"/>
          <w:b/>
          <w:sz w:val="20"/>
          <w:szCs w:val="22"/>
        </w:rPr>
        <w:t>.</w:t>
      </w:r>
    </w:p>
    <w:p w14:paraId="13B96FFF"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14:paraId="7297E08B" w14:textId="77777777" w:rsidR="003D07FB" w:rsidRPr="003D07FB" w:rsidRDefault="003D07FB" w:rsidP="007C0279">
      <w:pPr>
        <w:numPr>
          <w:ilvl w:val="0"/>
          <w:numId w:val="27"/>
        </w:numPr>
        <w:spacing w:before="120" w:after="120" w:line="276" w:lineRule="auto"/>
        <w:ind w:left="425" w:hanging="357"/>
        <w:jc w:val="both"/>
        <w:rPr>
          <w:rFonts w:ascii="Tahoma" w:hAnsi="Tahoma" w:cs="Tahoma"/>
          <w:sz w:val="20"/>
          <w:szCs w:val="20"/>
        </w:rPr>
      </w:pPr>
      <w:bookmarkStart w:id="22" w:name="_Hlk81506826"/>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FEE522C" w14:textId="77777777"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34D340C5" w14:textId="77777777"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1F319177" w14:textId="77777777" w:rsidR="00384B6B" w:rsidRPr="00633675" w:rsidRDefault="00384B6B" w:rsidP="007C0279">
      <w:pPr>
        <w:numPr>
          <w:ilvl w:val="0"/>
          <w:numId w:val="27"/>
        </w:numPr>
        <w:spacing w:after="120" w:line="276" w:lineRule="auto"/>
        <w:ind w:left="425" w:hanging="425"/>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6EC6DD31" w14:textId="77777777" w:rsidR="004979E1" w:rsidRPr="000241C5" w:rsidRDefault="004979E1" w:rsidP="007C0279">
      <w:pPr>
        <w:numPr>
          <w:ilvl w:val="0"/>
          <w:numId w:val="27"/>
        </w:numPr>
        <w:spacing w:after="120" w:line="276" w:lineRule="auto"/>
        <w:ind w:left="425" w:hanging="425"/>
        <w:jc w:val="both"/>
        <w:rPr>
          <w:rFonts w:ascii="Tahoma" w:hAnsi="Tahoma" w:cs="Tahoma"/>
          <w:sz w:val="20"/>
          <w:szCs w:val="22"/>
        </w:rPr>
      </w:pPr>
      <w:bookmarkStart w:id="23" w:name="_Hlk82415956"/>
      <w:bookmarkEnd w:id="22"/>
      <w:r w:rsidRPr="000241C5">
        <w:rPr>
          <w:rFonts w:ascii="Tahoma" w:hAnsi="Tahoma" w:cs="Tahoma"/>
          <w:sz w:val="20"/>
          <w:szCs w:val="22"/>
        </w:rPr>
        <w:t>V případě podpisu smlouvy v listinné podobě, bude tato smlouva vyhotovena ve 2 stejnopisech, z nichž po podpisu kupující obdrží 1 vyhotovení a prodávající 1 vyhotovení.</w:t>
      </w:r>
    </w:p>
    <w:p w14:paraId="5E209AEF" w14:textId="6806CDA4" w:rsidR="004979E1" w:rsidRDefault="004979E1" w:rsidP="007C0279">
      <w:pPr>
        <w:numPr>
          <w:ilvl w:val="0"/>
          <w:numId w:val="27"/>
        </w:numPr>
        <w:spacing w:after="120" w:line="276" w:lineRule="auto"/>
        <w:ind w:left="425" w:hanging="425"/>
        <w:jc w:val="both"/>
        <w:rPr>
          <w:rFonts w:ascii="Tahoma" w:hAnsi="Tahoma" w:cs="Tahoma"/>
          <w:sz w:val="20"/>
          <w:szCs w:val="22"/>
        </w:rPr>
      </w:pPr>
      <w:r w:rsidRPr="000241C5">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680BF088" w14:textId="0307B7B0" w:rsidR="0004468F" w:rsidRPr="0004468F" w:rsidRDefault="0004468F" w:rsidP="007C0279">
      <w:pPr>
        <w:numPr>
          <w:ilvl w:val="0"/>
          <w:numId w:val="27"/>
        </w:numPr>
        <w:spacing w:after="120" w:line="276" w:lineRule="auto"/>
        <w:ind w:left="425" w:hanging="425"/>
        <w:jc w:val="both"/>
        <w:rPr>
          <w:rFonts w:ascii="Tahoma" w:hAnsi="Tahoma" w:cs="Tahoma"/>
          <w:sz w:val="16"/>
          <w:szCs w:val="18"/>
        </w:rPr>
      </w:pPr>
      <w:r w:rsidRPr="0004468F">
        <w:rPr>
          <w:rFonts w:ascii="Tahoma" w:hAnsi="Tahoma" w:cs="Tahoma"/>
          <w:sz w:val="20"/>
          <w:szCs w:val="20"/>
        </w:rPr>
        <w:t>Pro</w:t>
      </w:r>
      <w:r>
        <w:rPr>
          <w:rFonts w:ascii="Tahoma" w:hAnsi="Tahoma" w:cs="Tahoma"/>
          <w:sz w:val="20"/>
          <w:szCs w:val="20"/>
        </w:rPr>
        <w:t>d</w:t>
      </w:r>
      <w:r w:rsidRPr="0004468F">
        <w:rPr>
          <w:rFonts w:ascii="Tahoma" w:hAnsi="Tahoma" w:cs="Tahoma"/>
          <w:sz w:val="20"/>
          <w:szCs w:val="20"/>
        </w:rPr>
        <w:t>ávající, ve smyslu § 1765 odst. 2 zák. č. 89/2012 Sb., občanský zákoník, na sebe přebírá nebezpečí změny okolností.</w:t>
      </w:r>
    </w:p>
    <w:bookmarkEnd w:id="23"/>
    <w:p w14:paraId="23E4B697" w14:textId="364D3B17" w:rsidR="004979E1" w:rsidRPr="004979E1" w:rsidRDefault="004979E1" w:rsidP="007C0279">
      <w:pPr>
        <w:numPr>
          <w:ilvl w:val="0"/>
          <w:numId w:val="27"/>
        </w:numPr>
        <w:spacing w:line="276" w:lineRule="auto"/>
        <w:ind w:left="425" w:hanging="425"/>
        <w:jc w:val="both"/>
        <w:rPr>
          <w:rFonts w:ascii="Tahoma" w:hAnsi="Tahoma" w:cs="Tahoma"/>
          <w:sz w:val="20"/>
          <w:szCs w:val="22"/>
        </w:rPr>
      </w:pPr>
      <w:r w:rsidRPr="004979E1">
        <w:rPr>
          <w:rFonts w:ascii="Tahoma" w:hAnsi="Tahoma" w:cs="Tahoma"/>
          <w:sz w:val="20"/>
          <w:szCs w:val="22"/>
        </w:rPr>
        <w:t>Součástí smlouvy j</w:t>
      </w:r>
      <w:r w:rsidR="0010619D">
        <w:rPr>
          <w:rFonts w:ascii="Tahoma" w:hAnsi="Tahoma" w:cs="Tahoma"/>
          <w:sz w:val="20"/>
          <w:szCs w:val="22"/>
        </w:rPr>
        <w:t>sou</w:t>
      </w:r>
      <w:r w:rsidRPr="004979E1">
        <w:rPr>
          <w:rFonts w:ascii="Tahoma" w:hAnsi="Tahoma" w:cs="Tahoma"/>
          <w:sz w:val="20"/>
          <w:szCs w:val="22"/>
        </w:rPr>
        <w:t>:</w:t>
      </w:r>
    </w:p>
    <w:p w14:paraId="183D8AB0" w14:textId="6B02C744" w:rsidR="004979E1" w:rsidRDefault="004979E1" w:rsidP="007C0279">
      <w:pPr>
        <w:spacing w:line="276" w:lineRule="auto"/>
        <w:ind w:left="425" w:firstLine="284"/>
        <w:jc w:val="both"/>
        <w:rPr>
          <w:rFonts w:ascii="Tahoma" w:hAnsi="Tahoma" w:cs="Tahoma"/>
          <w:sz w:val="20"/>
          <w:szCs w:val="22"/>
        </w:rPr>
      </w:pPr>
      <w:r w:rsidRPr="004979E1">
        <w:rPr>
          <w:rFonts w:ascii="Tahoma" w:hAnsi="Tahoma" w:cs="Tahoma"/>
          <w:sz w:val="20"/>
          <w:szCs w:val="22"/>
        </w:rPr>
        <w:t xml:space="preserve">Příloha č. 1 </w:t>
      </w:r>
      <w:r w:rsidR="00861560">
        <w:rPr>
          <w:rFonts w:ascii="Tahoma" w:hAnsi="Tahoma" w:cs="Tahoma"/>
          <w:sz w:val="20"/>
          <w:szCs w:val="22"/>
        </w:rPr>
        <w:t>Specifikace předmětu smlouvy</w:t>
      </w:r>
    </w:p>
    <w:p w14:paraId="027C1F3B" w14:textId="77777777" w:rsidR="004979E1" w:rsidRPr="00633675" w:rsidRDefault="004979E1" w:rsidP="007C0279">
      <w:pPr>
        <w:spacing w:after="120" w:line="276" w:lineRule="auto"/>
        <w:ind w:left="425" w:hanging="425"/>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633675" w14:paraId="1339A9B9" w14:textId="77777777" w:rsidTr="00D70880">
        <w:tc>
          <w:tcPr>
            <w:tcW w:w="4581" w:type="dxa"/>
          </w:tcPr>
          <w:p w14:paraId="45978DB2" w14:textId="57D64140"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 xml:space="preserve">V Opavě </w:t>
            </w:r>
          </w:p>
        </w:tc>
        <w:tc>
          <w:tcPr>
            <w:tcW w:w="4705" w:type="dxa"/>
          </w:tcPr>
          <w:p w14:paraId="6223D1EF" w14:textId="29DEC562"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 xml:space="preserve">V </w:t>
            </w:r>
            <w:r w:rsidR="00E36BB9">
              <w:rPr>
                <w:rFonts w:ascii="Tahoma" w:hAnsi="Tahoma" w:cs="Tahoma"/>
                <w:sz w:val="20"/>
                <w:szCs w:val="20"/>
              </w:rPr>
              <w:t xml:space="preserve">Hradci Králové </w:t>
            </w:r>
          </w:p>
        </w:tc>
      </w:tr>
      <w:tr w:rsidR="003E7416" w:rsidRPr="00633675" w14:paraId="2655E147" w14:textId="77777777" w:rsidTr="00D70880">
        <w:tc>
          <w:tcPr>
            <w:tcW w:w="4581" w:type="dxa"/>
          </w:tcPr>
          <w:p w14:paraId="2630E744"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p>
          <w:p w14:paraId="3D24D300" w14:textId="210C5A09" w:rsidR="00D70880" w:rsidRDefault="00D70880" w:rsidP="007C0279">
            <w:pPr>
              <w:tabs>
                <w:tab w:val="left" w:pos="2707"/>
              </w:tabs>
              <w:spacing w:after="120" w:line="276" w:lineRule="auto"/>
              <w:ind w:left="425" w:hanging="425"/>
              <w:jc w:val="both"/>
              <w:rPr>
                <w:rFonts w:ascii="Tahoma" w:hAnsi="Tahoma" w:cs="Tahoma"/>
                <w:sz w:val="20"/>
                <w:szCs w:val="20"/>
              </w:rPr>
            </w:pPr>
          </w:p>
          <w:p w14:paraId="71E6C51D" w14:textId="77777777" w:rsidR="008A363E" w:rsidRPr="00633675" w:rsidRDefault="008A363E" w:rsidP="007C0279">
            <w:pPr>
              <w:tabs>
                <w:tab w:val="left" w:pos="2707"/>
              </w:tabs>
              <w:spacing w:after="120" w:line="276" w:lineRule="auto"/>
              <w:ind w:left="425" w:hanging="425"/>
              <w:jc w:val="both"/>
              <w:rPr>
                <w:rFonts w:ascii="Tahoma" w:hAnsi="Tahoma" w:cs="Tahoma"/>
                <w:sz w:val="20"/>
                <w:szCs w:val="20"/>
              </w:rPr>
            </w:pPr>
          </w:p>
          <w:p w14:paraId="48BF82C9" w14:textId="77777777" w:rsidR="00D70880" w:rsidRPr="00633675" w:rsidRDefault="00D70880" w:rsidP="007C0279">
            <w:pPr>
              <w:tabs>
                <w:tab w:val="left" w:pos="2707"/>
              </w:tabs>
              <w:spacing w:after="120" w:line="276" w:lineRule="auto"/>
              <w:ind w:left="425" w:hanging="425"/>
              <w:jc w:val="both"/>
              <w:rPr>
                <w:rFonts w:ascii="Tahoma" w:hAnsi="Tahoma" w:cs="Tahoma"/>
                <w:sz w:val="20"/>
                <w:szCs w:val="20"/>
              </w:rPr>
            </w:pPr>
          </w:p>
          <w:p w14:paraId="76094669"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14:paraId="5CDF31D7"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p>
          <w:p w14:paraId="7987DD25" w14:textId="77777777" w:rsidR="00D70880" w:rsidRPr="00633675" w:rsidRDefault="00D70880" w:rsidP="007C0279">
            <w:pPr>
              <w:tabs>
                <w:tab w:val="left" w:pos="2707"/>
              </w:tabs>
              <w:spacing w:after="120" w:line="276" w:lineRule="auto"/>
              <w:ind w:left="425" w:hanging="425"/>
              <w:jc w:val="both"/>
              <w:rPr>
                <w:rFonts w:ascii="Tahoma" w:hAnsi="Tahoma" w:cs="Tahoma"/>
                <w:sz w:val="20"/>
                <w:szCs w:val="20"/>
              </w:rPr>
            </w:pPr>
          </w:p>
          <w:p w14:paraId="6C3BBEB0" w14:textId="3D24E312" w:rsidR="00D70880" w:rsidRDefault="00D70880" w:rsidP="007C0279">
            <w:pPr>
              <w:tabs>
                <w:tab w:val="left" w:pos="2707"/>
              </w:tabs>
              <w:spacing w:after="120" w:line="276" w:lineRule="auto"/>
              <w:ind w:left="425" w:hanging="425"/>
              <w:jc w:val="both"/>
              <w:rPr>
                <w:rFonts w:ascii="Tahoma" w:hAnsi="Tahoma" w:cs="Tahoma"/>
                <w:sz w:val="20"/>
                <w:szCs w:val="20"/>
              </w:rPr>
            </w:pPr>
          </w:p>
          <w:p w14:paraId="4B27F4FE" w14:textId="77777777" w:rsidR="008A363E" w:rsidRPr="00633675" w:rsidRDefault="008A363E" w:rsidP="007C0279">
            <w:pPr>
              <w:tabs>
                <w:tab w:val="left" w:pos="2707"/>
              </w:tabs>
              <w:spacing w:after="120" w:line="276" w:lineRule="auto"/>
              <w:ind w:left="425" w:hanging="425"/>
              <w:jc w:val="both"/>
              <w:rPr>
                <w:rFonts w:ascii="Tahoma" w:hAnsi="Tahoma" w:cs="Tahoma"/>
                <w:sz w:val="20"/>
                <w:szCs w:val="20"/>
              </w:rPr>
            </w:pPr>
          </w:p>
          <w:p w14:paraId="4B0F55A8"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w:t>
            </w:r>
          </w:p>
        </w:tc>
      </w:tr>
    </w:tbl>
    <w:p w14:paraId="47B03310" w14:textId="495DDF91" w:rsidR="003E7416" w:rsidRPr="00633675" w:rsidRDefault="00D70880"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Ing. Karel Siebert</w:t>
      </w:r>
      <w:r w:rsidR="003E7416" w:rsidRPr="00633675">
        <w:rPr>
          <w:rFonts w:ascii="Tahoma" w:hAnsi="Tahoma" w:cs="Tahoma"/>
          <w:sz w:val="20"/>
          <w:szCs w:val="20"/>
        </w:rPr>
        <w:t>, MBA, ředitel</w:t>
      </w:r>
      <w:r w:rsidR="003E7416" w:rsidRPr="00633675">
        <w:rPr>
          <w:rFonts w:ascii="Tahoma" w:hAnsi="Tahoma" w:cs="Tahoma"/>
          <w:sz w:val="20"/>
          <w:szCs w:val="20"/>
        </w:rPr>
        <w:tab/>
      </w:r>
      <w:r w:rsidR="003E7416" w:rsidRPr="00633675">
        <w:rPr>
          <w:rFonts w:ascii="Tahoma" w:hAnsi="Tahoma" w:cs="Tahoma"/>
          <w:sz w:val="20"/>
          <w:szCs w:val="20"/>
        </w:rPr>
        <w:tab/>
      </w:r>
      <w:r w:rsidR="00C14621">
        <w:rPr>
          <w:rFonts w:ascii="Tahoma" w:hAnsi="Tahoma" w:cs="Tahoma"/>
          <w:sz w:val="20"/>
          <w:szCs w:val="20"/>
        </w:rPr>
        <w:tab/>
      </w:r>
      <w:r w:rsidR="00C14621">
        <w:rPr>
          <w:rFonts w:ascii="Tahoma" w:hAnsi="Tahoma" w:cs="Tahoma"/>
          <w:sz w:val="20"/>
          <w:szCs w:val="20"/>
        </w:rPr>
        <w:tab/>
      </w:r>
      <w:r w:rsidR="00E36BB9">
        <w:rPr>
          <w:rFonts w:ascii="Tahoma" w:hAnsi="Tahoma" w:cs="Tahoma"/>
          <w:sz w:val="20"/>
          <w:szCs w:val="20"/>
        </w:rPr>
        <w:t>Mgr. Alice Hamáčková Pernicová, jednatelka</w:t>
      </w:r>
    </w:p>
    <w:p w14:paraId="4DA3D796" w14:textId="2C4CA5D5" w:rsidR="003E7416" w:rsidRPr="00633675" w:rsidRDefault="003E7416" w:rsidP="007C0279">
      <w:pPr>
        <w:pStyle w:val="rove3"/>
        <w:tabs>
          <w:tab w:val="clear" w:pos="1418"/>
          <w:tab w:val="left" w:pos="426"/>
        </w:tabs>
        <w:spacing w:line="276" w:lineRule="auto"/>
        <w:ind w:left="425" w:hanging="425"/>
        <w:jc w:val="both"/>
        <w:rPr>
          <w:rFonts w:ascii="Tahoma" w:hAnsi="Tahoma" w:cs="Tahoma"/>
          <w:sz w:val="20"/>
          <w:szCs w:val="20"/>
        </w:rPr>
      </w:pPr>
      <w:r w:rsidRPr="00633675">
        <w:rPr>
          <w:rFonts w:ascii="Tahoma" w:hAnsi="Tahoma" w:cs="Tahoma"/>
          <w:sz w:val="20"/>
          <w:szCs w:val="20"/>
        </w:rPr>
        <w:tab/>
        <w:t>Za kupujícího</w:t>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00813743">
        <w:rPr>
          <w:rFonts w:ascii="Tahoma" w:hAnsi="Tahoma" w:cs="Tahoma"/>
          <w:sz w:val="20"/>
          <w:szCs w:val="20"/>
        </w:rPr>
        <w:tab/>
      </w:r>
      <w:r w:rsidRPr="00633675">
        <w:rPr>
          <w:rFonts w:ascii="Tahoma" w:hAnsi="Tahoma" w:cs="Tahoma"/>
          <w:sz w:val="20"/>
          <w:szCs w:val="20"/>
        </w:rPr>
        <w:t>Za prodávajícího</w:t>
      </w:r>
      <w:r w:rsidRPr="00633675">
        <w:rPr>
          <w:rFonts w:ascii="Tahoma" w:hAnsi="Tahoma" w:cs="Tahoma"/>
          <w:sz w:val="20"/>
          <w:szCs w:val="20"/>
        </w:rPr>
        <w:tab/>
      </w:r>
    </w:p>
    <w:p w14:paraId="69EEA71B" w14:textId="77777777" w:rsidR="00A22D65" w:rsidRDefault="00A22D65" w:rsidP="007C0279">
      <w:pPr>
        <w:spacing w:after="120" w:line="276" w:lineRule="auto"/>
        <w:ind w:left="425" w:hanging="425"/>
        <w:rPr>
          <w:rFonts w:ascii="Tahoma" w:hAnsi="Tahoma" w:cs="Tahoma"/>
          <w:b/>
          <w:iCs/>
          <w:sz w:val="20"/>
          <w:szCs w:val="22"/>
          <w:u w:val="single"/>
        </w:rPr>
      </w:pPr>
      <w:r>
        <w:rPr>
          <w:rFonts w:ascii="Tahoma" w:hAnsi="Tahoma" w:cs="Tahoma"/>
          <w:b/>
          <w:iCs/>
          <w:sz w:val="20"/>
          <w:szCs w:val="22"/>
          <w:u w:val="single"/>
        </w:rPr>
        <w:br w:type="page"/>
      </w:r>
    </w:p>
    <w:p w14:paraId="40B56C3E" w14:textId="169DD423" w:rsidR="00861560" w:rsidRDefault="003340EC" w:rsidP="007C0279">
      <w:pPr>
        <w:spacing w:after="120" w:line="276" w:lineRule="auto"/>
        <w:ind w:left="425" w:hanging="425"/>
        <w:rPr>
          <w:rFonts w:ascii="Tahoma" w:hAnsi="Tahoma" w:cs="Tahoma"/>
          <w:b/>
          <w:iCs/>
          <w:sz w:val="20"/>
          <w:szCs w:val="22"/>
          <w:u w:val="single"/>
        </w:rPr>
      </w:pPr>
      <w:r w:rsidRPr="00861560">
        <w:rPr>
          <w:rFonts w:ascii="Tahoma" w:hAnsi="Tahoma" w:cs="Tahoma"/>
          <w:b/>
          <w:iCs/>
          <w:sz w:val="20"/>
          <w:szCs w:val="22"/>
          <w:u w:val="single"/>
        </w:rPr>
        <w:lastRenderedPageBreak/>
        <w:t xml:space="preserve">Příloha </w:t>
      </w:r>
      <w:proofErr w:type="gramStart"/>
      <w:r w:rsidRPr="00861560">
        <w:rPr>
          <w:rFonts w:ascii="Tahoma" w:hAnsi="Tahoma" w:cs="Tahoma"/>
          <w:b/>
          <w:iCs/>
          <w:sz w:val="20"/>
          <w:szCs w:val="22"/>
          <w:u w:val="single"/>
        </w:rPr>
        <w:t>č.1 –</w:t>
      </w:r>
      <w:r w:rsidR="00861560" w:rsidRPr="00861560">
        <w:rPr>
          <w:rFonts w:ascii="Tahoma" w:hAnsi="Tahoma" w:cs="Tahoma"/>
          <w:b/>
          <w:iCs/>
          <w:sz w:val="20"/>
          <w:szCs w:val="22"/>
          <w:u w:val="single"/>
        </w:rPr>
        <w:t xml:space="preserve"> S</w:t>
      </w:r>
      <w:r w:rsidRPr="00861560">
        <w:rPr>
          <w:rFonts w:ascii="Tahoma" w:hAnsi="Tahoma" w:cs="Tahoma"/>
          <w:b/>
          <w:iCs/>
          <w:sz w:val="20"/>
          <w:szCs w:val="22"/>
          <w:u w:val="single"/>
        </w:rPr>
        <w:t>pecifikace</w:t>
      </w:r>
      <w:proofErr w:type="gramEnd"/>
      <w:r w:rsidRPr="00861560">
        <w:rPr>
          <w:rFonts w:ascii="Tahoma" w:hAnsi="Tahoma" w:cs="Tahoma"/>
          <w:b/>
          <w:iCs/>
          <w:sz w:val="20"/>
          <w:szCs w:val="22"/>
          <w:u w:val="single"/>
        </w:rPr>
        <w:t xml:space="preserve"> </w:t>
      </w:r>
      <w:r w:rsidR="00861560" w:rsidRPr="00861560">
        <w:rPr>
          <w:rFonts w:ascii="Tahoma" w:hAnsi="Tahoma" w:cs="Tahoma"/>
          <w:b/>
          <w:iCs/>
          <w:sz w:val="20"/>
          <w:szCs w:val="22"/>
          <w:u w:val="single"/>
        </w:rPr>
        <w:t xml:space="preserve">předmětu smlouvy </w:t>
      </w:r>
    </w:p>
    <w:p w14:paraId="3FE0058D" w14:textId="1041CCF7" w:rsidR="00B92154" w:rsidRDefault="00B92154" w:rsidP="007C0279">
      <w:pPr>
        <w:spacing w:after="120" w:line="276" w:lineRule="auto"/>
        <w:ind w:left="425" w:hanging="425"/>
        <w:rPr>
          <w:rFonts w:ascii="Tahoma" w:hAnsi="Tahoma" w:cs="Tahoma"/>
          <w:b/>
          <w:iCs/>
          <w:sz w:val="20"/>
          <w:szCs w:val="22"/>
          <w:u w:val="single"/>
        </w:rPr>
      </w:pPr>
    </w:p>
    <w:p w14:paraId="4760D1EF" w14:textId="288ACBDB" w:rsidR="00B92154" w:rsidRDefault="00B92154" w:rsidP="00B92154">
      <w:pPr>
        <w:spacing w:after="120" w:line="276" w:lineRule="auto"/>
        <w:ind w:left="425" w:hanging="425"/>
        <w:jc w:val="both"/>
        <w:rPr>
          <w:rFonts w:ascii="Tahoma" w:hAnsi="Tahoma" w:cs="Tahoma"/>
          <w:sz w:val="20"/>
          <w:szCs w:val="20"/>
        </w:rPr>
      </w:pPr>
      <w:r w:rsidRPr="00B92154">
        <w:rPr>
          <w:rFonts w:ascii="Tahoma" w:hAnsi="Tahoma" w:cs="Tahoma"/>
          <w:sz w:val="20"/>
          <w:szCs w:val="20"/>
        </w:rPr>
        <w:t xml:space="preserve">2 ks </w:t>
      </w:r>
      <w:proofErr w:type="spellStart"/>
      <w:r w:rsidRPr="00B92154">
        <w:rPr>
          <w:rFonts w:ascii="Tahoma" w:hAnsi="Tahoma" w:cs="Tahoma"/>
          <w:sz w:val="20"/>
          <w:szCs w:val="20"/>
        </w:rPr>
        <w:t>Redcord</w:t>
      </w:r>
      <w:proofErr w:type="spellEnd"/>
      <w:r w:rsidRPr="00B92154">
        <w:rPr>
          <w:rFonts w:ascii="Tahoma" w:hAnsi="Tahoma" w:cs="Tahoma"/>
          <w:sz w:val="20"/>
          <w:szCs w:val="20"/>
        </w:rPr>
        <w:t xml:space="preserve"> Workstation Professional, včetně kompletní montáže, instalace, zaměření, doprava, proškolení bezpečnosti práce, konstrukce pro snížení stropu, kompletního vzdělávacího programu </w:t>
      </w:r>
      <w:proofErr w:type="spellStart"/>
      <w:r w:rsidRPr="00B92154">
        <w:rPr>
          <w:rFonts w:ascii="Tahoma" w:hAnsi="Tahoma" w:cs="Tahoma"/>
          <w:sz w:val="20"/>
          <w:szCs w:val="20"/>
        </w:rPr>
        <w:t>Neurac</w:t>
      </w:r>
      <w:proofErr w:type="spellEnd"/>
      <w:r w:rsidRPr="00B92154">
        <w:rPr>
          <w:rFonts w:ascii="Tahoma" w:hAnsi="Tahoma" w:cs="Tahoma"/>
          <w:sz w:val="20"/>
          <w:szCs w:val="20"/>
        </w:rPr>
        <w:t xml:space="preserve"> pro 2 osoby, BTK po dobu 2 let od zakoupení systému a 1 ks </w:t>
      </w:r>
      <w:proofErr w:type="spellStart"/>
      <w:r w:rsidRPr="00B92154">
        <w:rPr>
          <w:rFonts w:ascii="Tahoma" w:hAnsi="Tahoma" w:cs="Tahoma"/>
          <w:sz w:val="20"/>
          <w:szCs w:val="20"/>
        </w:rPr>
        <w:t>Stimula</w:t>
      </w:r>
      <w:proofErr w:type="spellEnd"/>
      <w:r>
        <w:rPr>
          <w:rFonts w:ascii="Tahoma" w:hAnsi="Tahoma" w:cs="Tahoma"/>
          <w:sz w:val="20"/>
          <w:szCs w:val="20"/>
        </w:rPr>
        <w:t xml:space="preserve"> dle níže uvedeného požadavku:</w:t>
      </w:r>
    </w:p>
    <w:p w14:paraId="4E66F918" w14:textId="3238AEB2" w:rsidR="00B92154" w:rsidRPr="008B496B" w:rsidRDefault="00B92154" w:rsidP="00B92154">
      <w:pPr>
        <w:pStyle w:val="Odstavecseseznamem"/>
        <w:widowControl/>
        <w:numPr>
          <w:ilvl w:val="0"/>
          <w:numId w:val="52"/>
        </w:numPr>
        <w:suppressAutoHyphens w:val="0"/>
        <w:autoSpaceDE w:val="0"/>
        <w:autoSpaceDN w:val="0"/>
        <w:spacing w:line="276" w:lineRule="auto"/>
        <w:contextualSpacing w:val="0"/>
        <w:rPr>
          <w:rFonts w:ascii="Verdana" w:hAnsi="Verdana"/>
          <w:sz w:val="18"/>
          <w:szCs w:val="18"/>
        </w:rPr>
      </w:pPr>
      <w:r w:rsidRPr="008B496B">
        <w:rPr>
          <w:rFonts w:ascii="Verdana" w:hAnsi="Verdana"/>
          <w:sz w:val="18"/>
          <w:szCs w:val="18"/>
        </w:rPr>
        <w:t xml:space="preserve">Závěsný systém pro rehabilitaci a léčbu </w:t>
      </w:r>
      <w:proofErr w:type="spellStart"/>
      <w:r w:rsidRPr="008B496B">
        <w:rPr>
          <w:rFonts w:ascii="Verdana" w:hAnsi="Verdana"/>
          <w:sz w:val="18"/>
          <w:szCs w:val="18"/>
        </w:rPr>
        <w:t>musculoskeletálních</w:t>
      </w:r>
      <w:proofErr w:type="spellEnd"/>
      <w:r w:rsidRPr="008B496B">
        <w:rPr>
          <w:rFonts w:ascii="Verdana" w:hAnsi="Verdana"/>
          <w:sz w:val="18"/>
          <w:szCs w:val="18"/>
        </w:rPr>
        <w:t xml:space="preserve"> onemocnění metodou neuromuskulární aktivace</w:t>
      </w:r>
      <w:r>
        <w:rPr>
          <w:rFonts w:ascii="Verdana" w:hAnsi="Verdana"/>
          <w:sz w:val="18"/>
          <w:szCs w:val="18"/>
        </w:rPr>
        <w:t>.</w:t>
      </w:r>
    </w:p>
    <w:p w14:paraId="5F6EE83B" w14:textId="06CFE381" w:rsidR="00B92154" w:rsidRPr="008B496B" w:rsidRDefault="00B92154" w:rsidP="00B92154">
      <w:pPr>
        <w:pStyle w:val="Odstavecseseznamem"/>
        <w:widowControl/>
        <w:numPr>
          <w:ilvl w:val="0"/>
          <w:numId w:val="52"/>
        </w:numPr>
        <w:suppressAutoHyphens w:val="0"/>
        <w:autoSpaceDE w:val="0"/>
        <w:autoSpaceDN w:val="0"/>
        <w:spacing w:line="276" w:lineRule="auto"/>
        <w:contextualSpacing w:val="0"/>
        <w:rPr>
          <w:rFonts w:ascii="Verdana" w:hAnsi="Verdana"/>
          <w:sz w:val="18"/>
          <w:szCs w:val="18"/>
        </w:rPr>
      </w:pPr>
      <w:r w:rsidRPr="008B496B">
        <w:rPr>
          <w:rFonts w:ascii="Verdana" w:hAnsi="Verdana"/>
          <w:sz w:val="18"/>
          <w:szCs w:val="18"/>
        </w:rPr>
        <w:t>Určen</w:t>
      </w:r>
      <w:r w:rsidR="0021185D">
        <w:rPr>
          <w:rFonts w:ascii="Verdana" w:hAnsi="Verdana"/>
          <w:sz w:val="18"/>
          <w:szCs w:val="18"/>
        </w:rPr>
        <w:t>ý</w:t>
      </w:r>
      <w:r w:rsidRPr="008B496B">
        <w:rPr>
          <w:rFonts w:ascii="Verdana" w:hAnsi="Verdana"/>
          <w:sz w:val="18"/>
          <w:szCs w:val="18"/>
        </w:rPr>
        <w:t xml:space="preserve"> pro nemocniční rehabilitační oddělení</w:t>
      </w:r>
      <w:r>
        <w:rPr>
          <w:rFonts w:ascii="Verdana" w:hAnsi="Verdana"/>
          <w:sz w:val="18"/>
          <w:szCs w:val="18"/>
        </w:rPr>
        <w:t>.</w:t>
      </w:r>
    </w:p>
    <w:p w14:paraId="3CD00975" w14:textId="4392C306" w:rsidR="00B92154" w:rsidRPr="008B496B" w:rsidRDefault="00B92154" w:rsidP="00B92154">
      <w:pPr>
        <w:pStyle w:val="Odstavecseseznamem"/>
        <w:widowControl/>
        <w:numPr>
          <w:ilvl w:val="0"/>
          <w:numId w:val="52"/>
        </w:numPr>
        <w:suppressAutoHyphens w:val="0"/>
        <w:autoSpaceDE w:val="0"/>
        <w:autoSpaceDN w:val="0"/>
        <w:spacing w:line="276" w:lineRule="auto"/>
        <w:contextualSpacing w:val="0"/>
        <w:rPr>
          <w:rFonts w:ascii="Verdana" w:hAnsi="Verdana"/>
          <w:sz w:val="18"/>
          <w:szCs w:val="18"/>
        </w:rPr>
      </w:pPr>
      <w:r w:rsidRPr="008B496B">
        <w:rPr>
          <w:rFonts w:ascii="Verdana" w:hAnsi="Verdana"/>
          <w:sz w:val="18"/>
          <w:szCs w:val="18"/>
        </w:rPr>
        <w:t>Soustava popruhů, balančních podložek a elastických lan pro širokou škálu cvičení</w:t>
      </w:r>
      <w:r>
        <w:rPr>
          <w:rFonts w:ascii="Verdana" w:hAnsi="Verdana"/>
          <w:sz w:val="18"/>
          <w:szCs w:val="18"/>
        </w:rPr>
        <w:t>.</w:t>
      </w:r>
    </w:p>
    <w:p w14:paraId="1407A82C" w14:textId="5491F3C2" w:rsidR="00B92154" w:rsidRPr="008B496B" w:rsidRDefault="00B92154" w:rsidP="00B92154">
      <w:pPr>
        <w:pStyle w:val="Odstavecseseznamem"/>
        <w:widowControl/>
        <w:numPr>
          <w:ilvl w:val="0"/>
          <w:numId w:val="52"/>
        </w:numPr>
        <w:suppressAutoHyphens w:val="0"/>
        <w:autoSpaceDE w:val="0"/>
        <w:autoSpaceDN w:val="0"/>
        <w:spacing w:line="276" w:lineRule="auto"/>
        <w:contextualSpacing w:val="0"/>
        <w:rPr>
          <w:rFonts w:ascii="Verdana" w:hAnsi="Verdana"/>
          <w:sz w:val="18"/>
          <w:szCs w:val="18"/>
        </w:rPr>
      </w:pPr>
      <w:r>
        <w:rPr>
          <w:rFonts w:ascii="Verdana" w:hAnsi="Verdana"/>
          <w:sz w:val="18"/>
          <w:szCs w:val="18"/>
        </w:rPr>
        <w:t>N</w:t>
      </w:r>
      <w:r w:rsidRPr="008B496B">
        <w:rPr>
          <w:rFonts w:ascii="Verdana" w:hAnsi="Verdana"/>
          <w:sz w:val="18"/>
          <w:szCs w:val="18"/>
        </w:rPr>
        <w:t>osný rám (1 ks) - eloxované hliníkové profily s pozinkovanými vložkami</w:t>
      </w:r>
      <w:r>
        <w:rPr>
          <w:rFonts w:ascii="Verdana" w:hAnsi="Verdana"/>
          <w:sz w:val="18"/>
          <w:szCs w:val="18"/>
        </w:rPr>
        <w:t>.</w:t>
      </w:r>
    </w:p>
    <w:p w14:paraId="04CB4B39" w14:textId="7E414C1D" w:rsidR="00B92154" w:rsidRPr="008B496B" w:rsidRDefault="00B92154" w:rsidP="00B92154">
      <w:pPr>
        <w:pStyle w:val="Odstavecseseznamem"/>
        <w:widowControl/>
        <w:numPr>
          <w:ilvl w:val="0"/>
          <w:numId w:val="52"/>
        </w:numPr>
        <w:suppressAutoHyphens w:val="0"/>
        <w:autoSpaceDE w:val="0"/>
        <w:autoSpaceDN w:val="0"/>
        <w:spacing w:line="276" w:lineRule="auto"/>
        <w:contextualSpacing w:val="0"/>
        <w:rPr>
          <w:rFonts w:ascii="Verdana" w:hAnsi="Verdana"/>
          <w:sz w:val="18"/>
          <w:szCs w:val="18"/>
        </w:rPr>
      </w:pPr>
      <w:r>
        <w:rPr>
          <w:rFonts w:ascii="Verdana" w:hAnsi="Verdana"/>
          <w:sz w:val="18"/>
          <w:szCs w:val="18"/>
        </w:rPr>
        <w:t>P</w:t>
      </w:r>
      <w:r w:rsidRPr="008B496B">
        <w:rPr>
          <w:rFonts w:ascii="Verdana" w:hAnsi="Verdana"/>
          <w:sz w:val="18"/>
          <w:szCs w:val="18"/>
        </w:rPr>
        <w:t>osuvný nosník (2 ks) s brzdícím zařízením</w:t>
      </w:r>
      <w:r>
        <w:rPr>
          <w:rFonts w:ascii="Verdana" w:hAnsi="Verdana"/>
          <w:sz w:val="18"/>
          <w:szCs w:val="18"/>
        </w:rPr>
        <w:t>.</w:t>
      </w:r>
      <w:r w:rsidRPr="008B496B">
        <w:rPr>
          <w:rFonts w:ascii="Verdana" w:hAnsi="Verdana"/>
          <w:sz w:val="18"/>
          <w:szCs w:val="18"/>
        </w:rPr>
        <w:t xml:space="preserve"> </w:t>
      </w:r>
    </w:p>
    <w:p w14:paraId="061175C5" w14:textId="6CE88982" w:rsidR="00B92154" w:rsidRPr="008B496B" w:rsidRDefault="00B92154" w:rsidP="00B92154">
      <w:pPr>
        <w:pStyle w:val="Odstavecseseznamem"/>
        <w:widowControl/>
        <w:numPr>
          <w:ilvl w:val="0"/>
          <w:numId w:val="52"/>
        </w:numPr>
        <w:suppressAutoHyphens w:val="0"/>
        <w:autoSpaceDE w:val="0"/>
        <w:autoSpaceDN w:val="0"/>
        <w:spacing w:line="276" w:lineRule="auto"/>
        <w:contextualSpacing w:val="0"/>
        <w:rPr>
          <w:rFonts w:ascii="Verdana" w:hAnsi="Verdana"/>
          <w:sz w:val="18"/>
          <w:szCs w:val="18"/>
        </w:rPr>
      </w:pPr>
      <w:r w:rsidRPr="008B496B">
        <w:rPr>
          <w:rFonts w:ascii="Verdana" w:hAnsi="Verdana"/>
          <w:sz w:val="18"/>
          <w:szCs w:val="18"/>
        </w:rPr>
        <w:t>1x Akrální popruhy (pár) s úchyty na ruce</w:t>
      </w:r>
    </w:p>
    <w:p w14:paraId="66DFB28C" w14:textId="2FF0350B" w:rsidR="00B92154" w:rsidRPr="008B496B" w:rsidRDefault="00B92154" w:rsidP="00B92154">
      <w:pPr>
        <w:pStyle w:val="Odstavecseseznamem"/>
        <w:widowControl/>
        <w:numPr>
          <w:ilvl w:val="0"/>
          <w:numId w:val="52"/>
        </w:numPr>
        <w:suppressAutoHyphens w:val="0"/>
        <w:autoSpaceDE w:val="0"/>
        <w:autoSpaceDN w:val="0"/>
        <w:spacing w:line="276" w:lineRule="auto"/>
        <w:contextualSpacing w:val="0"/>
        <w:rPr>
          <w:rFonts w:ascii="Verdana" w:hAnsi="Verdana"/>
          <w:sz w:val="18"/>
          <w:szCs w:val="18"/>
        </w:rPr>
      </w:pPr>
      <w:r w:rsidRPr="008B496B">
        <w:rPr>
          <w:rFonts w:ascii="Verdana" w:hAnsi="Verdana"/>
          <w:sz w:val="18"/>
          <w:szCs w:val="18"/>
        </w:rPr>
        <w:t>1x Pánevní popruh</w:t>
      </w:r>
    </w:p>
    <w:p w14:paraId="2ED1969A" w14:textId="2D2FA15E" w:rsidR="00B92154" w:rsidRPr="008B496B" w:rsidRDefault="00B92154" w:rsidP="00B92154">
      <w:pPr>
        <w:pStyle w:val="Odstavecseseznamem"/>
        <w:widowControl/>
        <w:numPr>
          <w:ilvl w:val="0"/>
          <w:numId w:val="52"/>
        </w:numPr>
        <w:suppressAutoHyphens w:val="0"/>
        <w:autoSpaceDE w:val="0"/>
        <w:autoSpaceDN w:val="0"/>
        <w:spacing w:line="276" w:lineRule="auto"/>
        <w:contextualSpacing w:val="0"/>
        <w:rPr>
          <w:rFonts w:ascii="Verdana" w:hAnsi="Verdana"/>
          <w:sz w:val="18"/>
          <w:szCs w:val="18"/>
        </w:rPr>
      </w:pPr>
      <w:r w:rsidRPr="008B496B">
        <w:rPr>
          <w:rFonts w:ascii="Verdana" w:hAnsi="Verdana"/>
          <w:sz w:val="18"/>
          <w:szCs w:val="18"/>
        </w:rPr>
        <w:t>2x Terapeutický popruh</w:t>
      </w:r>
    </w:p>
    <w:p w14:paraId="398B6172" w14:textId="174E59BC" w:rsidR="00B92154" w:rsidRPr="008B496B" w:rsidRDefault="00B92154" w:rsidP="00B92154">
      <w:pPr>
        <w:pStyle w:val="Odstavecseseznamem"/>
        <w:widowControl/>
        <w:numPr>
          <w:ilvl w:val="0"/>
          <w:numId w:val="52"/>
        </w:numPr>
        <w:suppressAutoHyphens w:val="0"/>
        <w:autoSpaceDE w:val="0"/>
        <w:autoSpaceDN w:val="0"/>
        <w:spacing w:line="276" w:lineRule="auto"/>
        <w:contextualSpacing w:val="0"/>
        <w:rPr>
          <w:rFonts w:ascii="Verdana" w:hAnsi="Verdana"/>
          <w:sz w:val="18"/>
          <w:szCs w:val="18"/>
        </w:rPr>
      </w:pPr>
      <w:r w:rsidRPr="008B496B">
        <w:rPr>
          <w:rFonts w:ascii="Verdana" w:hAnsi="Verdana"/>
          <w:sz w:val="18"/>
          <w:szCs w:val="18"/>
        </w:rPr>
        <w:t>1x Krční popruh</w:t>
      </w:r>
    </w:p>
    <w:p w14:paraId="3326218A" w14:textId="33D538D2" w:rsidR="00B92154" w:rsidRPr="008B496B" w:rsidRDefault="00B92154" w:rsidP="00B92154">
      <w:pPr>
        <w:pStyle w:val="Odstavecseseznamem"/>
        <w:widowControl/>
        <w:numPr>
          <w:ilvl w:val="0"/>
          <w:numId w:val="52"/>
        </w:numPr>
        <w:suppressAutoHyphens w:val="0"/>
        <w:autoSpaceDE w:val="0"/>
        <w:autoSpaceDN w:val="0"/>
        <w:spacing w:line="276" w:lineRule="auto"/>
        <w:contextualSpacing w:val="0"/>
        <w:rPr>
          <w:rFonts w:ascii="Verdana" w:hAnsi="Verdana"/>
          <w:sz w:val="18"/>
          <w:szCs w:val="18"/>
        </w:rPr>
      </w:pPr>
      <w:r w:rsidRPr="008B496B">
        <w:rPr>
          <w:rFonts w:ascii="Verdana" w:hAnsi="Verdana"/>
          <w:sz w:val="18"/>
          <w:szCs w:val="18"/>
        </w:rPr>
        <w:t>2x Balanční podložka</w:t>
      </w:r>
    </w:p>
    <w:p w14:paraId="58E17DC7" w14:textId="15F19A9F" w:rsidR="00B92154" w:rsidRPr="008B496B" w:rsidRDefault="00B92154" w:rsidP="00B92154">
      <w:pPr>
        <w:pStyle w:val="Odstavecseseznamem"/>
        <w:widowControl/>
        <w:numPr>
          <w:ilvl w:val="0"/>
          <w:numId w:val="52"/>
        </w:numPr>
        <w:suppressAutoHyphens w:val="0"/>
        <w:autoSpaceDE w:val="0"/>
        <w:autoSpaceDN w:val="0"/>
        <w:spacing w:line="276" w:lineRule="auto"/>
        <w:contextualSpacing w:val="0"/>
        <w:rPr>
          <w:rFonts w:ascii="Verdana" w:hAnsi="Verdana"/>
          <w:sz w:val="18"/>
          <w:szCs w:val="18"/>
        </w:rPr>
      </w:pPr>
      <w:r w:rsidRPr="008B496B">
        <w:rPr>
          <w:rFonts w:ascii="Verdana" w:hAnsi="Verdana"/>
          <w:sz w:val="18"/>
          <w:szCs w:val="18"/>
        </w:rPr>
        <w:t>1x Uvolňovač lan</w:t>
      </w:r>
    </w:p>
    <w:p w14:paraId="5DA3228B" w14:textId="79B34199" w:rsidR="00B92154" w:rsidRPr="008B496B" w:rsidRDefault="00B92154" w:rsidP="00B92154">
      <w:pPr>
        <w:pStyle w:val="Odstavecseseznamem"/>
        <w:widowControl/>
        <w:numPr>
          <w:ilvl w:val="0"/>
          <w:numId w:val="52"/>
        </w:numPr>
        <w:suppressAutoHyphens w:val="0"/>
        <w:autoSpaceDE w:val="0"/>
        <w:autoSpaceDN w:val="0"/>
        <w:spacing w:line="276" w:lineRule="auto"/>
        <w:contextualSpacing w:val="0"/>
        <w:rPr>
          <w:rFonts w:ascii="Verdana" w:hAnsi="Verdana"/>
          <w:sz w:val="18"/>
          <w:szCs w:val="18"/>
        </w:rPr>
      </w:pPr>
      <w:r w:rsidRPr="008B496B">
        <w:rPr>
          <w:rFonts w:ascii="Verdana" w:hAnsi="Verdana"/>
          <w:sz w:val="18"/>
          <w:szCs w:val="18"/>
        </w:rPr>
        <w:t>2x Lano 60 cm pevné</w:t>
      </w:r>
    </w:p>
    <w:p w14:paraId="567113DF" w14:textId="77777777" w:rsidR="00B92154" w:rsidRPr="008B496B" w:rsidRDefault="00B92154" w:rsidP="00B92154">
      <w:pPr>
        <w:pStyle w:val="Odstavecseseznamem"/>
        <w:widowControl/>
        <w:numPr>
          <w:ilvl w:val="0"/>
          <w:numId w:val="52"/>
        </w:numPr>
        <w:suppressAutoHyphens w:val="0"/>
        <w:autoSpaceDE w:val="0"/>
        <w:autoSpaceDN w:val="0"/>
        <w:spacing w:line="276" w:lineRule="auto"/>
        <w:contextualSpacing w:val="0"/>
        <w:rPr>
          <w:rFonts w:ascii="Verdana" w:hAnsi="Verdana"/>
          <w:sz w:val="18"/>
          <w:szCs w:val="18"/>
        </w:rPr>
      </w:pPr>
      <w:r w:rsidRPr="008B496B">
        <w:rPr>
          <w:rFonts w:ascii="Verdana" w:hAnsi="Verdana"/>
          <w:sz w:val="18"/>
          <w:szCs w:val="18"/>
        </w:rPr>
        <w:t>4x Lano 60 cm elastické (2 druhy)</w:t>
      </w:r>
    </w:p>
    <w:p w14:paraId="4B1448FF" w14:textId="77777777" w:rsidR="00B92154" w:rsidRPr="008B496B" w:rsidRDefault="00B92154" w:rsidP="00B92154">
      <w:pPr>
        <w:pStyle w:val="Odstavecseseznamem"/>
        <w:widowControl/>
        <w:numPr>
          <w:ilvl w:val="0"/>
          <w:numId w:val="52"/>
        </w:numPr>
        <w:suppressAutoHyphens w:val="0"/>
        <w:autoSpaceDE w:val="0"/>
        <w:autoSpaceDN w:val="0"/>
        <w:spacing w:line="276" w:lineRule="auto"/>
        <w:contextualSpacing w:val="0"/>
        <w:rPr>
          <w:rFonts w:ascii="Verdana" w:hAnsi="Verdana"/>
          <w:sz w:val="18"/>
          <w:szCs w:val="18"/>
        </w:rPr>
      </w:pPr>
      <w:r w:rsidRPr="008B496B">
        <w:rPr>
          <w:rFonts w:ascii="Verdana" w:hAnsi="Verdana"/>
          <w:sz w:val="18"/>
          <w:szCs w:val="18"/>
        </w:rPr>
        <w:t xml:space="preserve">Vibračně – facilitační zařízení – </w:t>
      </w:r>
      <w:r w:rsidRPr="008B496B">
        <w:rPr>
          <w:rFonts w:ascii="Verdana" w:hAnsi="Verdana"/>
          <w:sz w:val="18"/>
          <w:szCs w:val="18"/>
          <w:u w:val="single"/>
        </w:rPr>
        <w:t>pouze u jednoho závěsného systému!!</w:t>
      </w:r>
    </w:p>
    <w:p w14:paraId="6441498F" w14:textId="70C5806E" w:rsidR="00B92154" w:rsidRPr="008B496B" w:rsidRDefault="00B92154" w:rsidP="00B92154">
      <w:pPr>
        <w:pStyle w:val="Odstavecseseznamem"/>
        <w:widowControl/>
        <w:numPr>
          <w:ilvl w:val="0"/>
          <w:numId w:val="52"/>
        </w:numPr>
        <w:suppressAutoHyphens w:val="0"/>
        <w:autoSpaceDE w:val="0"/>
        <w:autoSpaceDN w:val="0"/>
        <w:spacing w:line="276" w:lineRule="auto"/>
        <w:contextualSpacing w:val="0"/>
        <w:rPr>
          <w:rFonts w:ascii="Verdana" w:hAnsi="Verdana"/>
          <w:sz w:val="18"/>
          <w:szCs w:val="18"/>
        </w:rPr>
      </w:pPr>
      <w:r w:rsidRPr="008B496B">
        <w:rPr>
          <w:rFonts w:ascii="Verdana" w:hAnsi="Verdana"/>
          <w:sz w:val="18"/>
          <w:szCs w:val="18"/>
        </w:rPr>
        <w:t>Nosnost min. 150 kg</w:t>
      </w:r>
      <w:r>
        <w:rPr>
          <w:rFonts w:ascii="Verdana" w:hAnsi="Verdana"/>
          <w:sz w:val="18"/>
          <w:szCs w:val="18"/>
        </w:rPr>
        <w:t>.</w:t>
      </w:r>
    </w:p>
    <w:p w14:paraId="37AFD482" w14:textId="5D792109" w:rsidR="00B92154" w:rsidRPr="008B496B" w:rsidRDefault="00B92154" w:rsidP="00B92154">
      <w:pPr>
        <w:pStyle w:val="Odstavecseseznamem"/>
        <w:widowControl/>
        <w:numPr>
          <w:ilvl w:val="0"/>
          <w:numId w:val="52"/>
        </w:numPr>
        <w:suppressAutoHyphens w:val="0"/>
        <w:autoSpaceDE w:val="0"/>
        <w:autoSpaceDN w:val="0"/>
        <w:spacing w:line="276" w:lineRule="auto"/>
        <w:contextualSpacing w:val="0"/>
        <w:rPr>
          <w:rFonts w:ascii="Verdana" w:hAnsi="Verdana"/>
          <w:sz w:val="18"/>
          <w:szCs w:val="18"/>
        </w:rPr>
      </w:pPr>
      <w:r w:rsidRPr="008B496B">
        <w:rPr>
          <w:rFonts w:ascii="Verdana" w:hAnsi="Verdana"/>
          <w:sz w:val="18"/>
          <w:szCs w:val="18"/>
        </w:rPr>
        <w:t xml:space="preserve">Součástí dodávky </w:t>
      </w:r>
      <w:r w:rsidR="0021185D">
        <w:rPr>
          <w:rFonts w:ascii="Verdana" w:hAnsi="Verdana"/>
          <w:sz w:val="18"/>
          <w:szCs w:val="18"/>
        </w:rPr>
        <w:t xml:space="preserve">je </w:t>
      </w:r>
      <w:r w:rsidRPr="008B496B">
        <w:rPr>
          <w:rFonts w:ascii="Verdana" w:hAnsi="Verdana"/>
          <w:sz w:val="18"/>
          <w:szCs w:val="18"/>
        </w:rPr>
        <w:t>plné zaškolení (</w:t>
      </w:r>
      <w:r>
        <w:rPr>
          <w:rFonts w:ascii="Verdana" w:hAnsi="Verdana"/>
          <w:sz w:val="18"/>
          <w:szCs w:val="18"/>
        </w:rPr>
        <w:t xml:space="preserve">aplikační </w:t>
      </w:r>
      <w:r w:rsidRPr="008B496B">
        <w:rPr>
          <w:rFonts w:ascii="Verdana" w:hAnsi="Verdana"/>
          <w:sz w:val="18"/>
          <w:szCs w:val="18"/>
        </w:rPr>
        <w:t>kurz) na terapii</w:t>
      </w:r>
      <w:r>
        <w:rPr>
          <w:rFonts w:ascii="Verdana" w:hAnsi="Verdana"/>
          <w:sz w:val="18"/>
          <w:szCs w:val="18"/>
        </w:rPr>
        <w:t xml:space="preserve"> pro 2 osoby.</w:t>
      </w:r>
    </w:p>
    <w:p w14:paraId="6F7845BB" w14:textId="2B4D7C6C" w:rsidR="00B92154" w:rsidRPr="008B496B" w:rsidRDefault="00B92154" w:rsidP="00B92154">
      <w:pPr>
        <w:pStyle w:val="Odstavecseseznamem"/>
        <w:widowControl/>
        <w:numPr>
          <w:ilvl w:val="0"/>
          <w:numId w:val="52"/>
        </w:numPr>
        <w:suppressAutoHyphens w:val="0"/>
        <w:autoSpaceDE w:val="0"/>
        <w:autoSpaceDN w:val="0"/>
        <w:spacing w:line="276" w:lineRule="auto"/>
        <w:contextualSpacing w:val="0"/>
        <w:rPr>
          <w:rFonts w:ascii="Verdana" w:hAnsi="Verdana"/>
          <w:sz w:val="18"/>
          <w:szCs w:val="18"/>
        </w:rPr>
      </w:pPr>
      <w:r w:rsidRPr="008B496B">
        <w:rPr>
          <w:rFonts w:ascii="Verdana" w:hAnsi="Verdana"/>
          <w:sz w:val="18"/>
          <w:szCs w:val="18"/>
        </w:rPr>
        <w:t>Součástí dodávky je konstrukce určená pro instalaci závěsného systému v místnostech, kde je strop snížen stropními podhledy</w:t>
      </w:r>
      <w:r>
        <w:rPr>
          <w:rFonts w:ascii="Verdana" w:hAnsi="Verdana"/>
          <w:sz w:val="18"/>
          <w:szCs w:val="18"/>
        </w:rPr>
        <w:t>.</w:t>
      </w:r>
    </w:p>
    <w:p w14:paraId="6FBB5EB5" w14:textId="77777777" w:rsidR="00B92154" w:rsidRPr="00B92154" w:rsidRDefault="00B92154" w:rsidP="00B92154">
      <w:pPr>
        <w:spacing w:after="120" w:line="276" w:lineRule="auto"/>
        <w:ind w:left="425" w:hanging="425"/>
        <w:jc w:val="both"/>
        <w:rPr>
          <w:rFonts w:ascii="Tahoma" w:hAnsi="Tahoma" w:cs="Tahoma"/>
          <w:b/>
          <w:iCs/>
          <w:sz w:val="16"/>
          <w:szCs w:val="18"/>
          <w:u w:val="single"/>
        </w:rPr>
      </w:pPr>
    </w:p>
    <w:p w14:paraId="2674BA66" w14:textId="7F262F7D" w:rsidR="00813743" w:rsidRPr="00813743" w:rsidRDefault="00813743" w:rsidP="007C0279">
      <w:pPr>
        <w:spacing w:after="120" w:line="276" w:lineRule="auto"/>
        <w:ind w:left="425" w:hanging="425"/>
        <w:rPr>
          <w:rFonts w:ascii="Tahoma" w:hAnsi="Tahoma" w:cs="Tahoma"/>
          <w:b/>
          <w:iCs/>
          <w:sz w:val="20"/>
          <w:szCs w:val="22"/>
        </w:rPr>
      </w:pPr>
    </w:p>
    <w:p w14:paraId="184D6608" w14:textId="6C4FED90" w:rsidR="008A363E" w:rsidRDefault="008A363E" w:rsidP="007C0279">
      <w:pPr>
        <w:spacing w:after="120" w:line="276" w:lineRule="auto"/>
        <w:ind w:left="425" w:hanging="425"/>
        <w:rPr>
          <w:rFonts w:ascii="Tahoma" w:hAnsi="Tahoma" w:cs="Tahoma"/>
          <w:bCs/>
          <w:i/>
          <w:color w:val="FF0000"/>
          <w:sz w:val="20"/>
          <w:szCs w:val="22"/>
        </w:rPr>
      </w:pPr>
    </w:p>
    <w:p w14:paraId="38C0780F" w14:textId="0B43F111" w:rsidR="008A363E" w:rsidRPr="008A363E" w:rsidRDefault="0021185D" w:rsidP="007C0279">
      <w:pPr>
        <w:spacing w:after="120" w:line="276" w:lineRule="auto"/>
        <w:ind w:left="425" w:hanging="425"/>
        <w:rPr>
          <w:rFonts w:ascii="Tahoma" w:hAnsi="Tahoma" w:cs="Tahoma"/>
          <w:b/>
          <w:iCs/>
          <w:sz w:val="20"/>
          <w:szCs w:val="22"/>
        </w:rPr>
      </w:pPr>
      <w:r w:rsidRPr="0021185D">
        <w:rPr>
          <w:rFonts w:ascii="Tahoma" w:hAnsi="Tahoma" w:cs="Tahoma"/>
          <w:b/>
          <w:iCs/>
          <w:noProof/>
          <w:sz w:val="20"/>
          <w:szCs w:val="22"/>
        </w:rPr>
        <w:lastRenderedPageBreak/>
        <w:drawing>
          <wp:inline distT="0" distB="0" distL="0" distR="0" wp14:anchorId="4883C48F" wp14:editId="1FCACF30">
            <wp:extent cx="6030595" cy="7294880"/>
            <wp:effectExtent l="0" t="0" r="8255"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0595" cy="7294880"/>
                    </a:xfrm>
                    <a:prstGeom prst="rect">
                      <a:avLst/>
                    </a:prstGeom>
                  </pic:spPr>
                </pic:pic>
              </a:graphicData>
            </a:graphic>
          </wp:inline>
        </w:drawing>
      </w:r>
    </w:p>
    <w:sectPr w:rsidR="008A363E" w:rsidRPr="008A363E" w:rsidSect="007C0279">
      <w:footerReference w:type="even" r:id="rId10"/>
      <w:footerReference w:type="default" r:id="rId11"/>
      <w:headerReference w:type="first" r:id="rId12"/>
      <w:footerReference w:type="first" r:id="rId13"/>
      <w:pgSz w:w="11906" w:h="16838"/>
      <w:pgMar w:top="1418" w:right="99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3D42C" w14:textId="77777777" w:rsidR="006350B6" w:rsidRDefault="006350B6">
      <w:r>
        <w:separator/>
      </w:r>
    </w:p>
    <w:p w14:paraId="0ABF87BC" w14:textId="77777777" w:rsidR="006350B6" w:rsidRDefault="006350B6"/>
  </w:endnote>
  <w:endnote w:type="continuationSeparator" w:id="0">
    <w:p w14:paraId="1B4EB26A" w14:textId="77777777" w:rsidR="006350B6" w:rsidRDefault="006350B6">
      <w:r>
        <w:continuationSeparator/>
      </w:r>
    </w:p>
    <w:p w14:paraId="351F412F" w14:textId="77777777" w:rsidR="006350B6" w:rsidRDefault="006350B6"/>
    <w:p w14:paraId="0B147627" w14:textId="77777777" w:rsidR="006350B6" w:rsidRDefault="006350B6">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D7B6" w14:textId="77777777"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14:paraId="255739E9" w14:textId="77777777" w:rsidR="00103E8A" w:rsidRDefault="00103E8A">
    <w:pPr>
      <w:pStyle w:val="Zpat"/>
    </w:pPr>
  </w:p>
  <w:p w14:paraId="01AB6983" w14:textId="77777777" w:rsidR="00F800CE" w:rsidRDefault="00F800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678D" w14:textId="77777777" w:rsidR="001A59F7" w:rsidRDefault="005839C3">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14:paraId="29983C8E" w14:textId="77777777" w:rsidR="001A59F7" w:rsidRPr="00633675" w:rsidRDefault="001A59F7">
    <w:pPr>
      <w:pStyle w:val="Zpat"/>
      <w:jc w:val="center"/>
      <w:rPr>
        <w:rFonts w:ascii="Tahoma" w:hAnsi="Tahoma" w:cs="Tahoma"/>
        <w:b/>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5839C3">
      <w:rPr>
        <w:rFonts w:ascii="Tahoma" w:hAnsi="Tahoma" w:cs="Tahoma"/>
        <w:b/>
        <w:noProof/>
        <w:sz w:val="18"/>
        <w:szCs w:val="18"/>
      </w:rPr>
      <w:t>8</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5839C3">
      <w:rPr>
        <w:rFonts w:ascii="Tahoma" w:hAnsi="Tahoma" w:cs="Tahoma"/>
        <w:b/>
        <w:noProof/>
        <w:sz w:val="18"/>
        <w:szCs w:val="18"/>
      </w:rPr>
      <w:t>11</w:t>
    </w:r>
    <w:r w:rsidR="008B363B" w:rsidRPr="00633675">
      <w:rPr>
        <w:rFonts w:ascii="Tahoma" w:hAnsi="Tahoma" w:cs="Tahoma"/>
        <w:b/>
        <w:sz w:val="18"/>
        <w:szCs w:val="18"/>
      </w:rPr>
      <w:fldChar w:fldCharType="end"/>
    </w:r>
  </w:p>
  <w:p w14:paraId="53655802" w14:textId="5BBB823B" w:rsidR="001A59F7" w:rsidRDefault="00633675" w:rsidP="008037CD">
    <w:pPr>
      <w:pStyle w:val="Zpat"/>
      <w:jc w:val="right"/>
      <w:rPr>
        <w:rFonts w:ascii="Tahoma" w:hAnsi="Tahoma" w:cs="Tahoma"/>
        <w:sz w:val="20"/>
        <w:szCs w:val="20"/>
      </w:rPr>
    </w:pPr>
    <w:r w:rsidRPr="00E448C7">
      <w:rPr>
        <w:rFonts w:ascii="Tahoma" w:hAnsi="Tahoma" w:cs="Tahoma"/>
        <w:sz w:val="20"/>
        <w:szCs w:val="20"/>
      </w:rPr>
      <w:t>SNO/</w:t>
    </w:r>
    <w:proofErr w:type="spellStart"/>
    <w:r w:rsidRPr="00E448C7">
      <w:rPr>
        <w:rFonts w:ascii="Tahoma" w:hAnsi="Tahoma" w:cs="Tahoma"/>
        <w:sz w:val="20"/>
        <w:szCs w:val="20"/>
      </w:rPr>
      <w:t>Otr</w:t>
    </w:r>
    <w:proofErr w:type="spellEnd"/>
    <w:r w:rsidRPr="00B63017">
      <w:rPr>
        <w:rFonts w:ascii="Tahoma" w:hAnsi="Tahoma" w:cs="Tahoma"/>
        <w:sz w:val="20"/>
        <w:szCs w:val="20"/>
      </w:rPr>
      <w:t>/</w:t>
    </w:r>
    <w:r w:rsidRPr="002D2647">
      <w:rPr>
        <w:rFonts w:ascii="Tahoma" w:hAnsi="Tahoma" w:cs="Tahoma"/>
        <w:sz w:val="20"/>
        <w:szCs w:val="20"/>
      </w:rPr>
      <w:t>202</w:t>
    </w:r>
    <w:r w:rsidR="005923AE" w:rsidRPr="002D2647">
      <w:rPr>
        <w:rFonts w:ascii="Tahoma" w:hAnsi="Tahoma" w:cs="Tahoma"/>
        <w:sz w:val="20"/>
        <w:szCs w:val="20"/>
      </w:rPr>
      <w:t>1/</w:t>
    </w:r>
    <w:r w:rsidR="00024620" w:rsidRPr="002D2647">
      <w:rPr>
        <w:rFonts w:ascii="Tahoma" w:hAnsi="Tahoma" w:cs="Tahoma"/>
        <w:sz w:val="20"/>
        <w:szCs w:val="20"/>
      </w:rPr>
      <w:t>2</w:t>
    </w:r>
    <w:r w:rsidR="002D2647" w:rsidRPr="002D2647">
      <w:rPr>
        <w:rFonts w:ascii="Tahoma" w:hAnsi="Tahoma" w:cs="Tahoma"/>
        <w:sz w:val="20"/>
        <w:szCs w:val="20"/>
      </w:rPr>
      <w:t>7</w:t>
    </w:r>
    <w:r w:rsidR="00F20DBB" w:rsidRPr="002D2647">
      <w:rPr>
        <w:rFonts w:ascii="Tahoma" w:hAnsi="Tahoma" w:cs="Tahoma"/>
        <w:sz w:val="20"/>
        <w:szCs w:val="20"/>
      </w:rPr>
      <w:t>/</w:t>
    </w:r>
    <w:r w:rsidR="007A1AD3" w:rsidRPr="002D2647">
      <w:rPr>
        <w:rFonts w:ascii="Tahoma" w:hAnsi="Tahoma" w:cs="Tahoma"/>
        <w:sz w:val="20"/>
        <w:szCs w:val="20"/>
      </w:rPr>
      <w:t>závěsný systém-RHB</w:t>
    </w:r>
  </w:p>
  <w:p w14:paraId="1DA9E648" w14:textId="77777777" w:rsidR="00F800CE" w:rsidRDefault="00F800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85A41" w14:textId="77777777" w:rsidR="005A6BAF" w:rsidRDefault="005A6BAF">
    <w:pPr>
      <w:pStyle w:val="Zpat"/>
      <w:jc w:val="center"/>
    </w:pPr>
  </w:p>
  <w:p w14:paraId="206B47A8" w14:textId="77777777" w:rsidR="005A6BAF" w:rsidRDefault="005839C3">
    <w:pPr>
      <w:pStyle w:val="Zpat"/>
      <w:jc w:val="center"/>
    </w:pPr>
    <w:r>
      <w:pict w14:anchorId="63B065F4">
        <v:rect id="_x0000_i1026" style="width:0;height:1.5pt" o:hralign="center" o:hrstd="t" o:hr="t" fillcolor="#a0a0a0" stroked="f"/>
      </w:pict>
    </w:r>
  </w:p>
  <w:p w14:paraId="4EA8C98D" w14:textId="77777777"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2B4CED">
      <w:rPr>
        <w:rFonts w:ascii="Tahoma" w:hAnsi="Tahoma" w:cs="Tahoma"/>
        <w:b/>
        <w:noProof/>
        <w:sz w:val="16"/>
        <w:szCs w:val="16"/>
      </w:rPr>
      <w:t>10</w:t>
    </w:r>
    <w:r w:rsidR="008B363B" w:rsidRPr="00B87525">
      <w:rPr>
        <w:rFonts w:ascii="Tahoma" w:hAnsi="Tahoma" w:cs="Tahoma"/>
        <w:b/>
        <w:sz w:val="16"/>
        <w:szCs w:val="16"/>
      </w:rPr>
      <w:fldChar w:fldCharType="end"/>
    </w:r>
  </w:p>
  <w:p w14:paraId="5B2C0E19" w14:textId="77777777" w:rsidR="005A6BAF" w:rsidRPr="006C227E" w:rsidRDefault="005A6BAF" w:rsidP="006C227E">
    <w:pPr>
      <w:widowControl w:val="0"/>
      <w:suppressAutoHyphens/>
      <w:jc w:val="center"/>
      <w:rPr>
        <w:sz w:val="16"/>
        <w:szCs w:val="16"/>
      </w:rPr>
    </w:pPr>
  </w:p>
  <w:p w14:paraId="7E1C634A" w14:textId="77777777" w:rsidR="00F800CE" w:rsidRDefault="00F800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E04F0" w14:textId="77777777" w:rsidR="006350B6" w:rsidRDefault="006350B6">
      <w:r>
        <w:separator/>
      </w:r>
    </w:p>
    <w:p w14:paraId="60A026C1" w14:textId="77777777" w:rsidR="006350B6" w:rsidRDefault="006350B6"/>
  </w:footnote>
  <w:footnote w:type="continuationSeparator" w:id="0">
    <w:p w14:paraId="22BACE8B" w14:textId="77777777" w:rsidR="006350B6" w:rsidRDefault="006350B6">
      <w:r>
        <w:continuationSeparator/>
      </w:r>
    </w:p>
    <w:p w14:paraId="73927AE4" w14:textId="77777777" w:rsidR="006350B6" w:rsidRDefault="006350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51E3" w14:textId="3A146E31"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14:paraId="6142B728" w14:textId="77777777" w:rsidR="00F800CE" w:rsidRDefault="00F800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8">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4">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0">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1">
    <w:nsid w:val="36A51AE1"/>
    <w:multiLevelType w:val="singleLevel"/>
    <w:tmpl w:val="0405000F"/>
    <w:lvl w:ilvl="0">
      <w:start w:val="1"/>
      <w:numFmt w:val="decimal"/>
      <w:lvlText w:val="%1."/>
      <w:lvlJc w:val="left"/>
      <w:pPr>
        <w:tabs>
          <w:tab w:val="num" w:pos="720"/>
        </w:tabs>
        <w:ind w:left="720" w:hanging="360"/>
      </w:pPr>
    </w:lvl>
  </w:abstractNum>
  <w:abstractNum w:abstractNumId="22">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7">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9">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3">
    <w:nsid w:val="510F035C"/>
    <w:multiLevelType w:val="hybridMultilevel"/>
    <w:tmpl w:val="D3FAA738"/>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0">
    <w:nsid w:val="63E9315D"/>
    <w:multiLevelType w:val="hybridMultilevel"/>
    <w:tmpl w:val="466E71A6"/>
    <w:lvl w:ilvl="0" w:tplc="04050001">
      <w:start w:val="1"/>
      <w:numFmt w:val="bullet"/>
      <w:lvlText w:val=""/>
      <w:lvlJc w:val="left"/>
      <w:pPr>
        <w:ind w:left="720" w:hanging="360"/>
      </w:pPr>
      <w:rPr>
        <w:rFonts w:ascii="Symbol" w:hAnsi="Symbol" w:hint="default"/>
      </w:rPr>
    </w:lvl>
    <w:lvl w:ilvl="1" w:tplc="60EA6CEC">
      <w:start w:val="40"/>
      <w:numFmt w:val="bullet"/>
      <w:lvlText w:val="-"/>
      <w:lvlJc w:val="left"/>
      <w:pPr>
        <w:ind w:left="1440" w:hanging="360"/>
      </w:pPr>
      <w:rPr>
        <w:rFonts w:ascii="Verdana" w:eastAsia="Calibri" w:hAnsi="Verdana" w:cs="Verdana"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4">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5">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3"/>
  </w:num>
  <w:num w:numId="3">
    <w:abstractNumId w:val="39"/>
  </w:num>
  <w:num w:numId="4">
    <w:abstractNumId w:val="6"/>
  </w:num>
  <w:num w:numId="5">
    <w:abstractNumId w:val="15"/>
  </w:num>
  <w:num w:numId="6">
    <w:abstractNumId w:val="29"/>
  </w:num>
  <w:num w:numId="7">
    <w:abstractNumId w:val="31"/>
  </w:num>
  <w:num w:numId="8">
    <w:abstractNumId w:val="8"/>
  </w:num>
  <w:num w:numId="9">
    <w:abstractNumId w:val="19"/>
  </w:num>
  <w:num w:numId="10">
    <w:abstractNumId w:val="33"/>
  </w:num>
  <w:num w:numId="11">
    <w:abstractNumId w:val="17"/>
  </w:num>
  <w:num w:numId="12">
    <w:abstractNumId w:val="38"/>
  </w:num>
  <w:num w:numId="13">
    <w:abstractNumId w:val="43"/>
  </w:num>
  <w:num w:numId="14">
    <w:abstractNumId w:val="34"/>
  </w:num>
  <w:num w:numId="15">
    <w:abstractNumId w:val="42"/>
  </w:num>
  <w:num w:numId="16">
    <w:abstractNumId w:val="14"/>
  </w:num>
  <w:num w:numId="17">
    <w:abstractNumId w:val="28"/>
  </w:num>
  <w:num w:numId="18">
    <w:abstractNumId w:val="16"/>
  </w:num>
  <w:num w:numId="19">
    <w:abstractNumId w:val="18"/>
  </w:num>
  <w:num w:numId="20">
    <w:abstractNumId w:val="32"/>
  </w:num>
  <w:num w:numId="21">
    <w:abstractNumId w:val="0"/>
  </w:num>
  <w:num w:numId="22">
    <w:abstractNumId w:val="45"/>
  </w:num>
  <w:num w:numId="23">
    <w:abstractNumId w:val="7"/>
  </w:num>
  <w:num w:numId="24">
    <w:abstractNumId w:val="24"/>
  </w:num>
  <w:num w:numId="25">
    <w:abstractNumId w:val="12"/>
  </w:num>
  <w:num w:numId="26">
    <w:abstractNumId w:val="22"/>
  </w:num>
  <w:num w:numId="27">
    <w:abstractNumId w:val="41"/>
  </w:num>
  <w:num w:numId="28">
    <w:abstractNumId w:val="10"/>
  </w:num>
  <w:num w:numId="29">
    <w:abstractNumId w:val="44"/>
  </w:num>
  <w:num w:numId="30">
    <w:abstractNumId w:val="9"/>
  </w:num>
  <w:num w:numId="31">
    <w:abstractNumId w:val="11"/>
  </w:num>
  <w:num w:numId="32">
    <w:abstractNumId w:val="5"/>
  </w:num>
  <w:num w:numId="33">
    <w:abstractNumId w:val="4"/>
  </w:num>
  <w:num w:numId="34">
    <w:abstractNumId w:val="35"/>
  </w:num>
  <w:num w:numId="35">
    <w:abstractNumId w:val="21"/>
  </w:num>
  <w:num w:numId="36">
    <w:abstractNumId w:val="3"/>
  </w:num>
  <w:num w:numId="37">
    <w:abstractNumId w:val="23"/>
  </w:num>
  <w:num w:numId="38">
    <w:abstractNumId w:val="30"/>
  </w:num>
  <w:num w:numId="39">
    <w:abstractNumId w:val="3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
  </w:num>
  <w:num w:numId="44">
    <w:abstractNumId w:val="2"/>
  </w:num>
  <w:num w:numId="45">
    <w:abstractNumId w:val="27"/>
  </w:num>
  <w:num w:numId="46">
    <w:abstractNumId w:val="25"/>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6"/>
  </w:num>
  <w:num w:numId="50">
    <w:abstractNumId w:val="26"/>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18DD"/>
    <w:rsid w:val="00003F42"/>
    <w:rsid w:val="000057D6"/>
    <w:rsid w:val="00015E20"/>
    <w:rsid w:val="0002118A"/>
    <w:rsid w:val="00021CD5"/>
    <w:rsid w:val="000241C5"/>
    <w:rsid w:val="00024620"/>
    <w:rsid w:val="00025BF6"/>
    <w:rsid w:val="0002683D"/>
    <w:rsid w:val="0002751F"/>
    <w:rsid w:val="0003318E"/>
    <w:rsid w:val="00033307"/>
    <w:rsid w:val="0003460A"/>
    <w:rsid w:val="00037071"/>
    <w:rsid w:val="000401B6"/>
    <w:rsid w:val="0004152F"/>
    <w:rsid w:val="00041540"/>
    <w:rsid w:val="0004158A"/>
    <w:rsid w:val="00041E05"/>
    <w:rsid w:val="00043683"/>
    <w:rsid w:val="00044347"/>
    <w:rsid w:val="0004468F"/>
    <w:rsid w:val="000512EB"/>
    <w:rsid w:val="000513C5"/>
    <w:rsid w:val="0005163A"/>
    <w:rsid w:val="00053B3F"/>
    <w:rsid w:val="000563AB"/>
    <w:rsid w:val="00056590"/>
    <w:rsid w:val="00061C4D"/>
    <w:rsid w:val="00066D69"/>
    <w:rsid w:val="0007089A"/>
    <w:rsid w:val="0007299C"/>
    <w:rsid w:val="000770A3"/>
    <w:rsid w:val="00081CC5"/>
    <w:rsid w:val="0009040E"/>
    <w:rsid w:val="00096F08"/>
    <w:rsid w:val="0009733E"/>
    <w:rsid w:val="000A26FC"/>
    <w:rsid w:val="000B3603"/>
    <w:rsid w:val="000C4D65"/>
    <w:rsid w:val="000D182D"/>
    <w:rsid w:val="000D694E"/>
    <w:rsid w:val="000E1DEB"/>
    <w:rsid w:val="000E5A82"/>
    <w:rsid w:val="000F092D"/>
    <w:rsid w:val="000F34B6"/>
    <w:rsid w:val="000F539B"/>
    <w:rsid w:val="00103E8A"/>
    <w:rsid w:val="0010619D"/>
    <w:rsid w:val="00110EFE"/>
    <w:rsid w:val="00111E81"/>
    <w:rsid w:val="001151B3"/>
    <w:rsid w:val="00120CDB"/>
    <w:rsid w:val="00124E1B"/>
    <w:rsid w:val="00134FBF"/>
    <w:rsid w:val="001350AF"/>
    <w:rsid w:val="00136E08"/>
    <w:rsid w:val="00140AF8"/>
    <w:rsid w:val="001436F0"/>
    <w:rsid w:val="001440E7"/>
    <w:rsid w:val="00147955"/>
    <w:rsid w:val="00160D28"/>
    <w:rsid w:val="001621C2"/>
    <w:rsid w:val="001672C4"/>
    <w:rsid w:val="00167517"/>
    <w:rsid w:val="001704CD"/>
    <w:rsid w:val="00170DE7"/>
    <w:rsid w:val="00174DB9"/>
    <w:rsid w:val="0018468B"/>
    <w:rsid w:val="0018604C"/>
    <w:rsid w:val="001920C4"/>
    <w:rsid w:val="0019224F"/>
    <w:rsid w:val="00195ADC"/>
    <w:rsid w:val="00196298"/>
    <w:rsid w:val="00197FDA"/>
    <w:rsid w:val="001A11D8"/>
    <w:rsid w:val="001A44BC"/>
    <w:rsid w:val="001A4F79"/>
    <w:rsid w:val="001A59F7"/>
    <w:rsid w:val="001B23E6"/>
    <w:rsid w:val="001B2FD6"/>
    <w:rsid w:val="001B3909"/>
    <w:rsid w:val="001C0F62"/>
    <w:rsid w:val="001C3BE8"/>
    <w:rsid w:val="001C71B1"/>
    <w:rsid w:val="001D18D9"/>
    <w:rsid w:val="001D1DEB"/>
    <w:rsid w:val="001D3EB9"/>
    <w:rsid w:val="001D4973"/>
    <w:rsid w:val="001D7DC9"/>
    <w:rsid w:val="001E29BD"/>
    <w:rsid w:val="001E2DA3"/>
    <w:rsid w:val="001E3CDD"/>
    <w:rsid w:val="001E5ADC"/>
    <w:rsid w:val="001E6FF1"/>
    <w:rsid w:val="001F5550"/>
    <w:rsid w:val="001F7674"/>
    <w:rsid w:val="00201114"/>
    <w:rsid w:val="00205D13"/>
    <w:rsid w:val="00206335"/>
    <w:rsid w:val="00206E7D"/>
    <w:rsid w:val="00207261"/>
    <w:rsid w:val="00207C88"/>
    <w:rsid w:val="0021185D"/>
    <w:rsid w:val="0021222C"/>
    <w:rsid w:val="00220469"/>
    <w:rsid w:val="002230D6"/>
    <w:rsid w:val="00224BD8"/>
    <w:rsid w:val="0023024F"/>
    <w:rsid w:val="002318D7"/>
    <w:rsid w:val="00233DA0"/>
    <w:rsid w:val="0023764F"/>
    <w:rsid w:val="00242869"/>
    <w:rsid w:val="00242A6F"/>
    <w:rsid w:val="00243AB5"/>
    <w:rsid w:val="002565C7"/>
    <w:rsid w:val="00260ACB"/>
    <w:rsid w:val="00264C47"/>
    <w:rsid w:val="002675F3"/>
    <w:rsid w:val="00275F1C"/>
    <w:rsid w:val="00276B9D"/>
    <w:rsid w:val="00281D7A"/>
    <w:rsid w:val="002839BB"/>
    <w:rsid w:val="002901C9"/>
    <w:rsid w:val="002A3A16"/>
    <w:rsid w:val="002A48FD"/>
    <w:rsid w:val="002A7324"/>
    <w:rsid w:val="002B0CD7"/>
    <w:rsid w:val="002B4CED"/>
    <w:rsid w:val="002B709B"/>
    <w:rsid w:val="002B7EB6"/>
    <w:rsid w:val="002D0B46"/>
    <w:rsid w:val="002D2647"/>
    <w:rsid w:val="002D624A"/>
    <w:rsid w:val="002E23FB"/>
    <w:rsid w:val="002E5194"/>
    <w:rsid w:val="002E5ED6"/>
    <w:rsid w:val="002F44B7"/>
    <w:rsid w:val="002F5047"/>
    <w:rsid w:val="00300ABE"/>
    <w:rsid w:val="00301A6B"/>
    <w:rsid w:val="003033EB"/>
    <w:rsid w:val="00312C61"/>
    <w:rsid w:val="00316492"/>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B77"/>
    <w:rsid w:val="00351FE6"/>
    <w:rsid w:val="0035756E"/>
    <w:rsid w:val="00365C6B"/>
    <w:rsid w:val="00377951"/>
    <w:rsid w:val="00384B6B"/>
    <w:rsid w:val="00390A2D"/>
    <w:rsid w:val="00392100"/>
    <w:rsid w:val="00392D02"/>
    <w:rsid w:val="003A2614"/>
    <w:rsid w:val="003A4493"/>
    <w:rsid w:val="003A45A9"/>
    <w:rsid w:val="003B7B6F"/>
    <w:rsid w:val="003C0B27"/>
    <w:rsid w:val="003C3AEF"/>
    <w:rsid w:val="003D07FB"/>
    <w:rsid w:val="003D0846"/>
    <w:rsid w:val="003D10A2"/>
    <w:rsid w:val="003D201E"/>
    <w:rsid w:val="003D4C8F"/>
    <w:rsid w:val="003D5EC4"/>
    <w:rsid w:val="003E7416"/>
    <w:rsid w:val="003F13B7"/>
    <w:rsid w:val="003F4913"/>
    <w:rsid w:val="003F510F"/>
    <w:rsid w:val="00400319"/>
    <w:rsid w:val="00402976"/>
    <w:rsid w:val="0040446C"/>
    <w:rsid w:val="004126D5"/>
    <w:rsid w:val="00414C09"/>
    <w:rsid w:val="00416ECD"/>
    <w:rsid w:val="00420EF8"/>
    <w:rsid w:val="00427FA8"/>
    <w:rsid w:val="00430395"/>
    <w:rsid w:val="00437729"/>
    <w:rsid w:val="0044222C"/>
    <w:rsid w:val="0044719F"/>
    <w:rsid w:val="00451F1A"/>
    <w:rsid w:val="004528FB"/>
    <w:rsid w:val="00452C00"/>
    <w:rsid w:val="004546DC"/>
    <w:rsid w:val="0046039E"/>
    <w:rsid w:val="00461028"/>
    <w:rsid w:val="00462524"/>
    <w:rsid w:val="00464C4C"/>
    <w:rsid w:val="00464E8E"/>
    <w:rsid w:val="00466780"/>
    <w:rsid w:val="00474BE2"/>
    <w:rsid w:val="00476CA3"/>
    <w:rsid w:val="00486F0C"/>
    <w:rsid w:val="00487C11"/>
    <w:rsid w:val="004927E9"/>
    <w:rsid w:val="004948B1"/>
    <w:rsid w:val="004979E1"/>
    <w:rsid w:val="004A05C6"/>
    <w:rsid w:val="004A5D34"/>
    <w:rsid w:val="004A628A"/>
    <w:rsid w:val="004B1C50"/>
    <w:rsid w:val="004B4E16"/>
    <w:rsid w:val="004B505D"/>
    <w:rsid w:val="004B69E4"/>
    <w:rsid w:val="004C3E58"/>
    <w:rsid w:val="004C5576"/>
    <w:rsid w:val="004E7BF2"/>
    <w:rsid w:val="004F185C"/>
    <w:rsid w:val="004F79F1"/>
    <w:rsid w:val="00501788"/>
    <w:rsid w:val="00501BB4"/>
    <w:rsid w:val="00502205"/>
    <w:rsid w:val="00503E85"/>
    <w:rsid w:val="0051200A"/>
    <w:rsid w:val="00514378"/>
    <w:rsid w:val="0051537E"/>
    <w:rsid w:val="00520040"/>
    <w:rsid w:val="00522AA6"/>
    <w:rsid w:val="005230DC"/>
    <w:rsid w:val="00527222"/>
    <w:rsid w:val="0053094A"/>
    <w:rsid w:val="00532BD2"/>
    <w:rsid w:val="00542288"/>
    <w:rsid w:val="00543C96"/>
    <w:rsid w:val="0054698F"/>
    <w:rsid w:val="005471D6"/>
    <w:rsid w:val="0055279E"/>
    <w:rsid w:val="005540F9"/>
    <w:rsid w:val="0055449E"/>
    <w:rsid w:val="005706E1"/>
    <w:rsid w:val="00581103"/>
    <w:rsid w:val="005839C3"/>
    <w:rsid w:val="005843FB"/>
    <w:rsid w:val="005849D1"/>
    <w:rsid w:val="00587A33"/>
    <w:rsid w:val="005923AE"/>
    <w:rsid w:val="0059273D"/>
    <w:rsid w:val="0059333A"/>
    <w:rsid w:val="005966C9"/>
    <w:rsid w:val="005A33CC"/>
    <w:rsid w:val="005A61B1"/>
    <w:rsid w:val="005A6BAF"/>
    <w:rsid w:val="005B0B40"/>
    <w:rsid w:val="005B16CA"/>
    <w:rsid w:val="005B4C22"/>
    <w:rsid w:val="005B654B"/>
    <w:rsid w:val="005B717A"/>
    <w:rsid w:val="005C01DF"/>
    <w:rsid w:val="005C140B"/>
    <w:rsid w:val="005C520C"/>
    <w:rsid w:val="005C7268"/>
    <w:rsid w:val="005D00CE"/>
    <w:rsid w:val="005D1F9D"/>
    <w:rsid w:val="005E2FC0"/>
    <w:rsid w:val="005E62E2"/>
    <w:rsid w:val="005F0D2C"/>
    <w:rsid w:val="005F704C"/>
    <w:rsid w:val="006006AF"/>
    <w:rsid w:val="006039E3"/>
    <w:rsid w:val="00604184"/>
    <w:rsid w:val="00616EC0"/>
    <w:rsid w:val="00616EE7"/>
    <w:rsid w:val="00617EF9"/>
    <w:rsid w:val="0062165B"/>
    <w:rsid w:val="00621A64"/>
    <w:rsid w:val="006227A4"/>
    <w:rsid w:val="00622AE9"/>
    <w:rsid w:val="00633675"/>
    <w:rsid w:val="006350B6"/>
    <w:rsid w:val="00635F00"/>
    <w:rsid w:val="00644C25"/>
    <w:rsid w:val="0064643F"/>
    <w:rsid w:val="00647326"/>
    <w:rsid w:val="00652AF0"/>
    <w:rsid w:val="006543D2"/>
    <w:rsid w:val="0065564B"/>
    <w:rsid w:val="006604AD"/>
    <w:rsid w:val="00661426"/>
    <w:rsid w:val="00680F11"/>
    <w:rsid w:val="0068110F"/>
    <w:rsid w:val="006829CB"/>
    <w:rsid w:val="00682DD7"/>
    <w:rsid w:val="006842FD"/>
    <w:rsid w:val="00694C56"/>
    <w:rsid w:val="00697123"/>
    <w:rsid w:val="006976FB"/>
    <w:rsid w:val="006A3AEE"/>
    <w:rsid w:val="006A7418"/>
    <w:rsid w:val="006B2470"/>
    <w:rsid w:val="006B2E41"/>
    <w:rsid w:val="006B503D"/>
    <w:rsid w:val="006C0088"/>
    <w:rsid w:val="006C227E"/>
    <w:rsid w:val="006C4042"/>
    <w:rsid w:val="006C5369"/>
    <w:rsid w:val="006C58FF"/>
    <w:rsid w:val="006D52C4"/>
    <w:rsid w:val="006E0A9C"/>
    <w:rsid w:val="006F2DAE"/>
    <w:rsid w:val="006F356D"/>
    <w:rsid w:val="006F3D21"/>
    <w:rsid w:val="006F5C2F"/>
    <w:rsid w:val="00705BC6"/>
    <w:rsid w:val="007107F4"/>
    <w:rsid w:val="00717161"/>
    <w:rsid w:val="00722FFB"/>
    <w:rsid w:val="0072442F"/>
    <w:rsid w:val="0072508C"/>
    <w:rsid w:val="00731933"/>
    <w:rsid w:val="00732411"/>
    <w:rsid w:val="00735ED5"/>
    <w:rsid w:val="0073772C"/>
    <w:rsid w:val="007415BD"/>
    <w:rsid w:val="0074247C"/>
    <w:rsid w:val="007440D2"/>
    <w:rsid w:val="00744941"/>
    <w:rsid w:val="0074762C"/>
    <w:rsid w:val="0075678D"/>
    <w:rsid w:val="00756B76"/>
    <w:rsid w:val="00761156"/>
    <w:rsid w:val="00762F8C"/>
    <w:rsid w:val="00763460"/>
    <w:rsid w:val="00764513"/>
    <w:rsid w:val="00764ABD"/>
    <w:rsid w:val="00767225"/>
    <w:rsid w:val="00780C19"/>
    <w:rsid w:val="00782E7C"/>
    <w:rsid w:val="0078724A"/>
    <w:rsid w:val="007914E4"/>
    <w:rsid w:val="007928C2"/>
    <w:rsid w:val="00792B24"/>
    <w:rsid w:val="00794B3F"/>
    <w:rsid w:val="007A05EA"/>
    <w:rsid w:val="007A1AD3"/>
    <w:rsid w:val="007B05B7"/>
    <w:rsid w:val="007B3EDA"/>
    <w:rsid w:val="007B780E"/>
    <w:rsid w:val="007B7D8D"/>
    <w:rsid w:val="007C0279"/>
    <w:rsid w:val="007C0CD1"/>
    <w:rsid w:val="007C258D"/>
    <w:rsid w:val="007C6BE2"/>
    <w:rsid w:val="007D2916"/>
    <w:rsid w:val="007D5333"/>
    <w:rsid w:val="007D7195"/>
    <w:rsid w:val="007D7DB4"/>
    <w:rsid w:val="007E16EB"/>
    <w:rsid w:val="007E5FC0"/>
    <w:rsid w:val="007E64F1"/>
    <w:rsid w:val="007F080E"/>
    <w:rsid w:val="007F3EB9"/>
    <w:rsid w:val="007F419E"/>
    <w:rsid w:val="008037CD"/>
    <w:rsid w:val="0080729C"/>
    <w:rsid w:val="00812152"/>
    <w:rsid w:val="0081341A"/>
    <w:rsid w:val="008135FC"/>
    <w:rsid w:val="00813743"/>
    <w:rsid w:val="00816D90"/>
    <w:rsid w:val="00820826"/>
    <w:rsid w:val="0082354A"/>
    <w:rsid w:val="00827B5F"/>
    <w:rsid w:val="008310CE"/>
    <w:rsid w:val="008345B8"/>
    <w:rsid w:val="0083472F"/>
    <w:rsid w:val="00840406"/>
    <w:rsid w:val="00841CB9"/>
    <w:rsid w:val="00846B5F"/>
    <w:rsid w:val="00847C6C"/>
    <w:rsid w:val="00855314"/>
    <w:rsid w:val="00856415"/>
    <w:rsid w:val="008575C5"/>
    <w:rsid w:val="00861560"/>
    <w:rsid w:val="00861CA8"/>
    <w:rsid w:val="008700C9"/>
    <w:rsid w:val="00871FE7"/>
    <w:rsid w:val="008778D1"/>
    <w:rsid w:val="0088239F"/>
    <w:rsid w:val="008841DA"/>
    <w:rsid w:val="00885EC0"/>
    <w:rsid w:val="00886DC7"/>
    <w:rsid w:val="008A15AE"/>
    <w:rsid w:val="008A1F80"/>
    <w:rsid w:val="008A363E"/>
    <w:rsid w:val="008A3BA9"/>
    <w:rsid w:val="008A6183"/>
    <w:rsid w:val="008B2624"/>
    <w:rsid w:val="008B293F"/>
    <w:rsid w:val="008B2BFE"/>
    <w:rsid w:val="008B363B"/>
    <w:rsid w:val="008B421D"/>
    <w:rsid w:val="008B43A1"/>
    <w:rsid w:val="008B50AB"/>
    <w:rsid w:val="008B5485"/>
    <w:rsid w:val="008C10AD"/>
    <w:rsid w:val="008C1750"/>
    <w:rsid w:val="008C4BA0"/>
    <w:rsid w:val="008C5452"/>
    <w:rsid w:val="008D07A5"/>
    <w:rsid w:val="008D27E0"/>
    <w:rsid w:val="008D33B2"/>
    <w:rsid w:val="008D5BDB"/>
    <w:rsid w:val="008E1A43"/>
    <w:rsid w:val="008E771E"/>
    <w:rsid w:val="008F02B0"/>
    <w:rsid w:val="008F0621"/>
    <w:rsid w:val="008F715E"/>
    <w:rsid w:val="008F7A88"/>
    <w:rsid w:val="009000E8"/>
    <w:rsid w:val="00903639"/>
    <w:rsid w:val="00910A59"/>
    <w:rsid w:val="009135CC"/>
    <w:rsid w:val="00913C5D"/>
    <w:rsid w:val="009141BB"/>
    <w:rsid w:val="00915A7A"/>
    <w:rsid w:val="00924684"/>
    <w:rsid w:val="00924C7E"/>
    <w:rsid w:val="00925407"/>
    <w:rsid w:val="00927B26"/>
    <w:rsid w:val="00931340"/>
    <w:rsid w:val="009343A6"/>
    <w:rsid w:val="00937029"/>
    <w:rsid w:val="00937B0D"/>
    <w:rsid w:val="009512E0"/>
    <w:rsid w:val="00952CA9"/>
    <w:rsid w:val="0095429E"/>
    <w:rsid w:val="009601F0"/>
    <w:rsid w:val="00962FA6"/>
    <w:rsid w:val="0096582C"/>
    <w:rsid w:val="009676DB"/>
    <w:rsid w:val="0097461E"/>
    <w:rsid w:val="0097671E"/>
    <w:rsid w:val="009816BB"/>
    <w:rsid w:val="0098196B"/>
    <w:rsid w:val="00987C14"/>
    <w:rsid w:val="00993863"/>
    <w:rsid w:val="0099604E"/>
    <w:rsid w:val="0099726E"/>
    <w:rsid w:val="009A0704"/>
    <w:rsid w:val="009A11FC"/>
    <w:rsid w:val="009A27D4"/>
    <w:rsid w:val="009A30CC"/>
    <w:rsid w:val="009B283F"/>
    <w:rsid w:val="009B309C"/>
    <w:rsid w:val="009B60B6"/>
    <w:rsid w:val="009B6546"/>
    <w:rsid w:val="009B6A21"/>
    <w:rsid w:val="009C2F28"/>
    <w:rsid w:val="009C4AC1"/>
    <w:rsid w:val="009D5FD1"/>
    <w:rsid w:val="009D6297"/>
    <w:rsid w:val="009D79CA"/>
    <w:rsid w:val="009D7FEE"/>
    <w:rsid w:val="009E01EC"/>
    <w:rsid w:val="009E0D35"/>
    <w:rsid w:val="009E6E68"/>
    <w:rsid w:val="009F36E6"/>
    <w:rsid w:val="009F3E8A"/>
    <w:rsid w:val="009F7CD0"/>
    <w:rsid w:val="00A03883"/>
    <w:rsid w:val="00A06AD7"/>
    <w:rsid w:val="00A076BF"/>
    <w:rsid w:val="00A15D7E"/>
    <w:rsid w:val="00A202A0"/>
    <w:rsid w:val="00A20AF9"/>
    <w:rsid w:val="00A219A2"/>
    <w:rsid w:val="00A22C93"/>
    <w:rsid w:val="00A22D65"/>
    <w:rsid w:val="00A3335D"/>
    <w:rsid w:val="00A33DD0"/>
    <w:rsid w:val="00A350FA"/>
    <w:rsid w:val="00A35581"/>
    <w:rsid w:val="00A36E8B"/>
    <w:rsid w:val="00A4432F"/>
    <w:rsid w:val="00A458B5"/>
    <w:rsid w:val="00A50351"/>
    <w:rsid w:val="00A50DD2"/>
    <w:rsid w:val="00A620D5"/>
    <w:rsid w:val="00A67DB2"/>
    <w:rsid w:val="00A83AE6"/>
    <w:rsid w:val="00A92C9A"/>
    <w:rsid w:val="00A945F1"/>
    <w:rsid w:val="00A95090"/>
    <w:rsid w:val="00A95A5B"/>
    <w:rsid w:val="00AA5697"/>
    <w:rsid w:val="00AB1FF8"/>
    <w:rsid w:val="00AB5B15"/>
    <w:rsid w:val="00AB6033"/>
    <w:rsid w:val="00AB67E5"/>
    <w:rsid w:val="00AC0D11"/>
    <w:rsid w:val="00AC1F90"/>
    <w:rsid w:val="00AC58F7"/>
    <w:rsid w:val="00AD28BA"/>
    <w:rsid w:val="00AD61FC"/>
    <w:rsid w:val="00AD6B99"/>
    <w:rsid w:val="00AF1CBC"/>
    <w:rsid w:val="00AF40CB"/>
    <w:rsid w:val="00AF5D57"/>
    <w:rsid w:val="00B00430"/>
    <w:rsid w:val="00B01469"/>
    <w:rsid w:val="00B03466"/>
    <w:rsid w:val="00B07A58"/>
    <w:rsid w:val="00B123F2"/>
    <w:rsid w:val="00B131C3"/>
    <w:rsid w:val="00B14931"/>
    <w:rsid w:val="00B15B9E"/>
    <w:rsid w:val="00B15D94"/>
    <w:rsid w:val="00B21751"/>
    <w:rsid w:val="00B23026"/>
    <w:rsid w:val="00B23837"/>
    <w:rsid w:val="00B249D8"/>
    <w:rsid w:val="00B25362"/>
    <w:rsid w:val="00B2739B"/>
    <w:rsid w:val="00B31985"/>
    <w:rsid w:val="00B45033"/>
    <w:rsid w:val="00B54AD2"/>
    <w:rsid w:val="00B563A8"/>
    <w:rsid w:val="00B56D7C"/>
    <w:rsid w:val="00B60673"/>
    <w:rsid w:val="00B6133F"/>
    <w:rsid w:val="00B61C73"/>
    <w:rsid w:val="00B63017"/>
    <w:rsid w:val="00B63C03"/>
    <w:rsid w:val="00B65392"/>
    <w:rsid w:val="00B66E29"/>
    <w:rsid w:val="00B677D2"/>
    <w:rsid w:val="00B7455C"/>
    <w:rsid w:val="00B8371E"/>
    <w:rsid w:val="00B87525"/>
    <w:rsid w:val="00B902ED"/>
    <w:rsid w:val="00B92154"/>
    <w:rsid w:val="00B96110"/>
    <w:rsid w:val="00B9701C"/>
    <w:rsid w:val="00BA15B2"/>
    <w:rsid w:val="00BA29D5"/>
    <w:rsid w:val="00BA29D9"/>
    <w:rsid w:val="00BA500B"/>
    <w:rsid w:val="00BA5A70"/>
    <w:rsid w:val="00BB0AB3"/>
    <w:rsid w:val="00BB2000"/>
    <w:rsid w:val="00BB3EE9"/>
    <w:rsid w:val="00BB55ED"/>
    <w:rsid w:val="00BC1D98"/>
    <w:rsid w:val="00BC2C86"/>
    <w:rsid w:val="00BC2C99"/>
    <w:rsid w:val="00BC7F32"/>
    <w:rsid w:val="00BD1B1C"/>
    <w:rsid w:val="00BD570D"/>
    <w:rsid w:val="00BD6347"/>
    <w:rsid w:val="00BE3EB1"/>
    <w:rsid w:val="00BE537E"/>
    <w:rsid w:val="00BF3850"/>
    <w:rsid w:val="00BF3D79"/>
    <w:rsid w:val="00BF7F89"/>
    <w:rsid w:val="00C05F12"/>
    <w:rsid w:val="00C14621"/>
    <w:rsid w:val="00C176D0"/>
    <w:rsid w:val="00C20471"/>
    <w:rsid w:val="00C20853"/>
    <w:rsid w:val="00C21325"/>
    <w:rsid w:val="00C252C1"/>
    <w:rsid w:val="00C32ACF"/>
    <w:rsid w:val="00C36711"/>
    <w:rsid w:val="00C40248"/>
    <w:rsid w:val="00C466CB"/>
    <w:rsid w:val="00C468E1"/>
    <w:rsid w:val="00C515B9"/>
    <w:rsid w:val="00C529DD"/>
    <w:rsid w:val="00C52FDF"/>
    <w:rsid w:val="00C52FFA"/>
    <w:rsid w:val="00C5748B"/>
    <w:rsid w:val="00C64C98"/>
    <w:rsid w:val="00C6535E"/>
    <w:rsid w:val="00C67EEC"/>
    <w:rsid w:val="00C716C1"/>
    <w:rsid w:val="00C72894"/>
    <w:rsid w:val="00C749A5"/>
    <w:rsid w:val="00C82A02"/>
    <w:rsid w:val="00C83D02"/>
    <w:rsid w:val="00C84A55"/>
    <w:rsid w:val="00C86B2D"/>
    <w:rsid w:val="00C87657"/>
    <w:rsid w:val="00C91A79"/>
    <w:rsid w:val="00C9591A"/>
    <w:rsid w:val="00C961F2"/>
    <w:rsid w:val="00C97812"/>
    <w:rsid w:val="00CB1D20"/>
    <w:rsid w:val="00CB1FE4"/>
    <w:rsid w:val="00CB6D67"/>
    <w:rsid w:val="00CC683A"/>
    <w:rsid w:val="00CD398D"/>
    <w:rsid w:val="00CD5CB9"/>
    <w:rsid w:val="00CE4D87"/>
    <w:rsid w:val="00CE59D2"/>
    <w:rsid w:val="00CF0897"/>
    <w:rsid w:val="00D00447"/>
    <w:rsid w:val="00D04C0B"/>
    <w:rsid w:val="00D06CD0"/>
    <w:rsid w:val="00D10259"/>
    <w:rsid w:val="00D12D6F"/>
    <w:rsid w:val="00D12FD3"/>
    <w:rsid w:val="00D14122"/>
    <w:rsid w:val="00D14C2A"/>
    <w:rsid w:val="00D14CF7"/>
    <w:rsid w:val="00D17D30"/>
    <w:rsid w:val="00D20CA5"/>
    <w:rsid w:val="00D27AA4"/>
    <w:rsid w:val="00D30269"/>
    <w:rsid w:val="00D425CA"/>
    <w:rsid w:val="00D468B6"/>
    <w:rsid w:val="00D46DC9"/>
    <w:rsid w:val="00D47735"/>
    <w:rsid w:val="00D55AF4"/>
    <w:rsid w:val="00D63D63"/>
    <w:rsid w:val="00D64AF3"/>
    <w:rsid w:val="00D67973"/>
    <w:rsid w:val="00D70880"/>
    <w:rsid w:val="00D70FCB"/>
    <w:rsid w:val="00D72D19"/>
    <w:rsid w:val="00D77FDE"/>
    <w:rsid w:val="00D81004"/>
    <w:rsid w:val="00D81C88"/>
    <w:rsid w:val="00D832A1"/>
    <w:rsid w:val="00D83B9E"/>
    <w:rsid w:val="00D84B78"/>
    <w:rsid w:val="00D85599"/>
    <w:rsid w:val="00D87CCA"/>
    <w:rsid w:val="00D9266E"/>
    <w:rsid w:val="00D9509E"/>
    <w:rsid w:val="00D960B0"/>
    <w:rsid w:val="00DA1EA5"/>
    <w:rsid w:val="00DA29FB"/>
    <w:rsid w:val="00DA333E"/>
    <w:rsid w:val="00DA38BE"/>
    <w:rsid w:val="00DA403F"/>
    <w:rsid w:val="00DA6F05"/>
    <w:rsid w:val="00DA6FE2"/>
    <w:rsid w:val="00DB3D19"/>
    <w:rsid w:val="00DB69A9"/>
    <w:rsid w:val="00DB7B75"/>
    <w:rsid w:val="00DC7782"/>
    <w:rsid w:val="00DD23F1"/>
    <w:rsid w:val="00DE0323"/>
    <w:rsid w:val="00DE40ED"/>
    <w:rsid w:val="00DE417C"/>
    <w:rsid w:val="00DE494F"/>
    <w:rsid w:val="00DF587C"/>
    <w:rsid w:val="00DF7F73"/>
    <w:rsid w:val="00E04F18"/>
    <w:rsid w:val="00E071D2"/>
    <w:rsid w:val="00E07AFC"/>
    <w:rsid w:val="00E13BB1"/>
    <w:rsid w:val="00E15AD4"/>
    <w:rsid w:val="00E22BBF"/>
    <w:rsid w:val="00E35A85"/>
    <w:rsid w:val="00E36BB9"/>
    <w:rsid w:val="00E405EC"/>
    <w:rsid w:val="00E41E89"/>
    <w:rsid w:val="00E42A4E"/>
    <w:rsid w:val="00E50FC5"/>
    <w:rsid w:val="00E546F8"/>
    <w:rsid w:val="00E54992"/>
    <w:rsid w:val="00E551E0"/>
    <w:rsid w:val="00E5612A"/>
    <w:rsid w:val="00E60759"/>
    <w:rsid w:val="00E64499"/>
    <w:rsid w:val="00E66E57"/>
    <w:rsid w:val="00E67DD5"/>
    <w:rsid w:val="00E76B04"/>
    <w:rsid w:val="00E7790D"/>
    <w:rsid w:val="00E80E0C"/>
    <w:rsid w:val="00E83706"/>
    <w:rsid w:val="00E84356"/>
    <w:rsid w:val="00E861F1"/>
    <w:rsid w:val="00E8750F"/>
    <w:rsid w:val="00E909BB"/>
    <w:rsid w:val="00E91411"/>
    <w:rsid w:val="00E91A48"/>
    <w:rsid w:val="00E9544B"/>
    <w:rsid w:val="00E96224"/>
    <w:rsid w:val="00E967C5"/>
    <w:rsid w:val="00EA0F43"/>
    <w:rsid w:val="00EB2440"/>
    <w:rsid w:val="00EB5B24"/>
    <w:rsid w:val="00EB72C0"/>
    <w:rsid w:val="00EC2082"/>
    <w:rsid w:val="00EC2F17"/>
    <w:rsid w:val="00EC3640"/>
    <w:rsid w:val="00EC466D"/>
    <w:rsid w:val="00EC49AB"/>
    <w:rsid w:val="00EC73D9"/>
    <w:rsid w:val="00ED0F9F"/>
    <w:rsid w:val="00ED4184"/>
    <w:rsid w:val="00ED5F94"/>
    <w:rsid w:val="00ED6A27"/>
    <w:rsid w:val="00ED6F2A"/>
    <w:rsid w:val="00EE02C4"/>
    <w:rsid w:val="00EE7BF9"/>
    <w:rsid w:val="00EF4EBC"/>
    <w:rsid w:val="00F01033"/>
    <w:rsid w:val="00F024A3"/>
    <w:rsid w:val="00F071F3"/>
    <w:rsid w:val="00F11DAD"/>
    <w:rsid w:val="00F1200E"/>
    <w:rsid w:val="00F16722"/>
    <w:rsid w:val="00F176D2"/>
    <w:rsid w:val="00F20DBB"/>
    <w:rsid w:val="00F2797C"/>
    <w:rsid w:val="00F32039"/>
    <w:rsid w:val="00F327C3"/>
    <w:rsid w:val="00F3404A"/>
    <w:rsid w:val="00F453A0"/>
    <w:rsid w:val="00F50C30"/>
    <w:rsid w:val="00F54F27"/>
    <w:rsid w:val="00F57C74"/>
    <w:rsid w:val="00F6007D"/>
    <w:rsid w:val="00F609E4"/>
    <w:rsid w:val="00F6515B"/>
    <w:rsid w:val="00F800CE"/>
    <w:rsid w:val="00F81D8E"/>
    <w:rsid w:val="00F82BEA"/>
    <w:rsid w:val="00F85064"/>
    <w:rsid w:val="00F90C11"/>
    <w:rsid w:val="00FB3D20"/>
    <w:rsid w:val="00FB5EC9"/>
    <w:rsid w:val="00FC1FE9"/>
    <w:rsid w:val="00FC472D"/>
    <w:rsid w:val="00FC4FDC"/>
    <w:rsid w:val="00FC57A4"/>
    <w:rsid w:val="00FC6010"/>
    <w:rsid w:val="00FD61D4"/>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9"/>
    <o:shapelayout v:ext="edit">
      <o:idmap v:ext="edit" data="1"/>
    </o:shapelayout>
  </w:shapeDefaults>
  <w:decimalSymbol w:val=","/>
  <w:listSeparator w:val=";"/>
  <w14:docId w14:val="2CD0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uct@snopava.cz"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3726</Words>
  <Characters>21509</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25185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Otrubová Roxana</dc:creator>
  <cp:lastModifiedBy>Mrkvová Renáta</cp:lastModifiedBy>
  <cp:revision>3</cp:revision>
  <cp:lastPrinted>2021-10-07T11:23:00Z</cp:lastPrinted>
  <dcterms:created xsi:type="dcterms:W3CDTF">2022-01-04T11:11:00Z</dcterms:created>
  <dcterms:modified xsi:type="dcterms:W3CDTF">2022-01-04T11:14:00Z</dcterms:modified>
</cp:coreProperties>
</file>