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9B" w:rsidRPr="001409ED" w:rsidRDefault="00C923CA" w:rsidP="00223EDA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409ED">
        <w:rPr>
          <w:rFonts w:asciiTheme="minorHAnsi" w:hAnsiTheme="minorHAnsi" w:cstheme="minorHAnsi"/>
          <w:b/>
          <w:sz w:val="40"/>
          <w:szCs w:val="40"/>
        </w:rPr>
        <w:t xml:space="preserve">DODATEK č. </w:t>
      </w:r>
      <w:r w:rsidR="00A11324">
        <w:rPr>
          <w:rFonts w:asciiTheme="minorHAnsi" w:hAnsiTheme="minorHAnsi" w:cstheme="minorHAnsi"/>
          <w:b/>
          <w:sz w:val="40"/>
          <w:szCs w:val="40"/>
        </w:rPr>
        <w:t>1</w:t>
      </w:r>
    </w:p>
    <w:p w:rsidR="00C923CA" w:rsidRDefault="00C923CA" w:rsidP="00397E98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F1F89">
        <w:rPr>
          <w:rFonts w:asciiTheme="minorHAnsi" w:hAnsiTheme="minorHAnsi" w:cstheme="minorHAnsi"/>
          <w:sz w:val="18"/>
          <w:szCs w:val="18"/>
        </w:rPr>
        <w:t xml:space="preserve">ke smlouvě o dílo </w:t>
      </w:r>
      <w:r w:rsidR="00353324" w:rsidRPr="008F1F89">
        <w:rPr>
          <w:rFonts w:asciiTheme="minorHAnsi" w:hAnsiTheme="minorHAnsi" w:cstheme="minorHAnsi"/>
          <w:sz w:val="18"/>
          <w:szCs w:val="18"/>
        </w:rPr>
        <w:t xml:space="preserve">uzavřené dne </w:t>
      </w:r>
      <w:proofErr w:type="gramStart"/>
      <w:r w:rsidR="008B6C0E" w:rsidRPr="008B6C0E">
        <w:rPr>
          <w:rFonts w:asciiTheme="minorHAnsi" w:hAnsiTheme="minorHAnsi" w:cstheme="minorHAnsi"/>
          <w:sz w:val="18"/>
          <w:szCs w:val="18"/>
        </w:rPr>
        <w:t>29</w:t>
      </w:r>
      <w:r w:rsidR="00353324" w:rsidRPr="008B6C0E">
        <w:rPr>
          <w:rFonts w:asciiTheme="minorHAnsi" w:hAnsiTheme="minorHAnsi" w:cstheme="minorHAnsi"/>
          <w:sz w:val="18"/>
          <w:szCs w:val="18"/>
        </w:rPr>
        <w:t>.</w:t>
      </w:r>
      <w:r w:rsidR="008B6C0E" w:rsidRPr="008B6C0E">
        <w:rPr>
          <w:rFonts w:asciiTheme="minorHAnsi" w:hAnsiTheme="minorHAnsi" w:cstheme="minorHAnsi"/>
          <w:sz w:val="18"/>
          <w:szCs w:val="18"/>
        </w:rPr>
        <w:t>11.</w:t>
      </w:r>
      <w:r w:rsidR="00353324" w:rsidRPr="008B6C0E">
        <w:rPr>
          <w:rFonts w:asciiTheme="minorHAnsi" w:hAnsiTheme="minorHAnsi" w:cstheme="minorHAnsi"/>
          <w:sz w:val="18"/>
          <w:szCs w:val="18"/>
        </w:rPr>
        <w:t xml:space="preserve"> 20</w:t>
      </w:r>
      <w:r w:rsidR="003E2CED" w:rsidRPr="008B6C0E">
        <w:rPr>
          <w:rFonts w:asciiTheme="minorHAnsi" w:hAnsiTheme="minorHAnsi" w:cstheme="minorHAnsi"/>
          <w:sz w:val="18"/>
          <w:szCs w:val="18"/>
        </w:rPr>
        <w:t>21</w:t>
      </w:r>
      <w:proofErr w:type="gramEnd"/>
      <w:r w:rsidR="008F1F89">
        <w:rPr>
          <w:rFonts w:asciiTheme="minorHAnsi" w:hAnsiTheme="minorHAnsi" w:cstheme="minorHAnsi"/>
          <w:sz w:val="18"/>
          <w:szCs w:val="18"/>
        </w:rPr>
        <w:t xml:space="preserve"> </w:t>
      </w:r>
      <w:r w:rsidRPr="008F1F89">
        <w:rPr>
          <w:rFonts w:asciiTheme="minorHAnsi" w:hAnsiTheme="minorHAnsi" w:cstheme="minorHAnsi"/>
          <w:sz w:val="18"/>
          <w:szCs w:val="18"/>
        </w:rPr>
        <w:t>na zhotovitele stavby</w:t>
      </w:r>
      <w:r w:rsidR="00353324" w:rsidRPr="008F1F8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97E98" w:rsidRPr="00397E98" w:rsidRDefault="00397E98" w:rsidP="00397E98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397E98">
        <w:rPr>
          <w:rFonts w:asciiTheme="minorHAnsi" w:hAnsiTheme="minorHAnsi" w:cstheme="minorHAnsi"/>
          <w:b/>
          <w:bCs/>
          <w:sz w:val="18"/>
          <w:szCs w:val="18"/>
        </w:rPr>
        <w:t>NMvP</w:t>
      </w:r>
      <w:proofErr w:type="spellEnd"/>
      <w:r w:rsidRPr="00397E98">
        <w:rPr>
          <w:rFonts w:asciiTheme="minorHAnsi" w:hAnsiTheme="minorHAnsi" w:cstheme="minorHAnsi"/>
          <w:b/>
          <w:bCs/>
          <w:sz w:val="18"/>
          <w:szCs w:val="18"/>
        </w:rPr>
        <w:t xml:space="preserve"> – VMP – VYBUDOVÁNÍ VODOVODNÍHO A POŽÁRNÍHO ŘADU – STAVBA</w:t>
      </w:r>
    </w:p>
    <w:p w:rsidR="00397E98" w:rsidRPr="00397E98" w:rsidRDefault="00397E98" w:rsidP="00397E98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97E98">
        <w:rPr>
          <w:rFonts w:asciiTheme="minorHAnsi" w:hAnsiTheme="minorHAnsi" w:cstheme="minorHAnsi"/>
          <w:b/>
          <w:bCs/>
          <w:sz w:val="18"/>
          <w:szCs w:val="18"/>
        </w:rPr>
        <w:t>Identifikační číslo SMVS: 134V131000131</w:t>
      </w:r>
    </w:p>
    <w:p w:rsidR="001B6723" w:rsidRDefault="001B6723" w:rsidP="00397E98">
      <w:pPr>
        <w:pStyle w:val="Smlouva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WISPI: 2021/186/S</w:t>
      </w:r>
    </w:p>
    <w:p w:rsidR="0025469B" w:rsidRPr="001409ED" w:rsidRDefault="0025469B" w:rsidP="00223EDA">
      <w:pPr>
        <w:tabs>
          <w:tab w:val="left" w:pos="4395"/>
        </w:tabs>
        <w:jc w:val="center"/>
        <w:rPr>
          <w:rFonts w:asciiTheme="minorHAnsi" w:hAnsiTheme="minorHAnsi" w:cstheme="minorHAnsi"/>
        </w:rPr>
      </w:pPr>
    </w:p>
    <w:p w:rsidR="0025469B" w:rsidRPr="001409ED" w:rsidRDefault="0025469B" w:rsidP="0025469B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článek I</w:t>
      </w:r>
    </w:p>
    <w:p w:rsidR="0025469B" w:rsidRPr="001409ED" w:rsidRDefault="0025469B" w:rsidP="0025469B">
      <w:pPr>
        <w:shd w:val="clear" w:color="auto" w:fill="C6D9F1" w:themeFill="text2" w:themeFillTint="33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:rsidR="001B6723" w:rsidRPr="001B6723" w:rsidRDefault="001B6723" w:rsidP="001B6723">
      <w:pPr>
        <w:numPr>
          <w:ilvl w:val="0"/>
          <w:numId w:val="37"/>
        </w:numPr>
        <w:rPr>
          <w:rStyle w:val="contact-name"/>
          <w:rFonts w:asciiTheme="minorHAnsi" w:hAnsiTheme="minorHAnsi" w:cstheme="minorHAnsi"/>
          <w:b/>
          <w:sz w:val="22"/>
          <w:szCs w:val="22"/>
        </w:rPr>
      </w:pPr>
      <w:r w:rsidRPr="001B6723">
        <w:rPr>
          <w:rStyle w:val="contact-name"/>
          <w:rFonts w:asciiTheme="minorHAnsi" w:hAnsiTheme="minorHAnsi" w:cstheme="minorHAnsi"/>
          <w:b/>
          <w:sz w:val="22"/>
          <w:szCs w:val="22"/>
        </w:rPr>
        <w:t>Národní muzeum v přírodě, příspěvková organizace</w:t>
      </w:r>
    </w:p>
    <w:p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Palackého 147, Rožnov pod Radhoštěm, PSČ 756 61</w:t>
      </w:r>
      <w:r w:rsidRPr="001B6723">
        <w:rPr>
          <w:rFonts w:asciiTheme="minorHAnsi" w:hAnsiTheme="minorHAnsi" w:cstheme="minorHAnsi"/>
          <w:sz w:val="22"/>
          <w:szCs w:val="22"/>
        </w:rPr>
        <w:tab/>
      </w:r>
    </w:p>
    <w:p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IČO: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000 98 604</w:t>
      </w:r>
    </w:p>
    <w:p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DIČ: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CZ000 98 604</w:t>
      </w:r>
    </w:p>
    <w:p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 xml:space="preserve">Oprávněná osoba: 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Ing. Jindřichem Ondrušem, generálním ředitelem</w:t>
      </w:r>
    </w:p>
    <w:p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Bankovní spojení: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41EE6">
        <w:rPr>
          <w:rFonts w:asciiTheme="minorHAnsi" w:hAnsiTheme="minorHAnsi" w:cstheme="minorHAnsi"/>
          <w:sz w:val="22"/>
          <w:szCs w:val="22"/>
        </w:rPr>
        <w:t>xxxxxxxxxxxxxxxxxxxxxxxxxxx</w:t>
      </w:r>
      <w:proofErr w:type="spellEnd"/>
    </w:p>
    <w:p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Číslo účtu: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41EE6">
        <w:rPr>
          <w:rFonts w:asciiTheme="minorHAnsi" w:hAnsiTheme="minorHAnsi" w:cstheme="minorHAnsi"/>
          <w:sz w:val="22"/>
          <w:szCs w:val="22"/>
        </w:rPr>
        <w:t>xxxxxxxxxxxxxxxxxxxxxx</w:t>
      </w:r>
      <w:proofErr w:type="spellEnd"/>
    </w:p>
    <w:p w:rsidR="001B6723" w:rsidRPr="001B6723" w:rsidRDefault="001B6723" w:rsidP="001B6723">
      <w:pPr>
        <w:ind w:firstLine="360"/>
        <w:rPr>
          <w:rFonts w:asciiTheme="minorHAnsi" w:hAnsiTheme="minorHAnsi" w:cstheme="minorHAnsi"/>
          <w:i/>
          <w:iCs/>
          <w:sz w:val="22"/>
          <w:szCs w:val="22"/>
        </w:rPr>
      </w:pPr>
      <w:r w:rsidRPr="001B6723">
        <w:rPr>
          <w:rFonts w:asciiTheme="minorHAnsi" w:hAnsiTheme="minorHAnsi" w:cstheme="minorHAnsi"/>
          <w:i/>
          <w:iCs/>
          <w:sz w:val="22"/>
          <w:szCs w:val="22"/>
        </w:rPr>
        <w:t xml:space="preserve">na straně </w:t>
      </w:r>
      <w:r w:rsidRPr="001B6723">
        <w:rPr>
          <w:rFonts w:asciiTheme="minorHAnsi" w:hAnsiTheme="minorHAnsi" w:cstheme="minorHAnsi"/>
          <w:b/>
          <w:i/>
          <w:iCs/>
          <w:sz w:val="22"/>
          <w:szCs w:val="22"/>
        </w:rPr>
        <w:t>Objednatele</w:t>
      </w:r>
    </w:p>
    <w:p w:rsidR="001B6723" w:rsidRPr="001B6723" w:rsidRDefault="001B6723" w:rsidP="001B6723">
      <w:pPr>
        <w:ind w:firstLine="360"/>
        <w:rPr>
          <w:rFonts w:asciiTheme="minorHAnsi" w:hAnsiTheme="minorHAnsi" w:cstheme="minorHAnsi"/>
          <w:sz w:val="22"/>
          <w:szCs w:val="22"/>
        </w:rPr>
      </w:pPr>
    </w:p>
    <w:p w:rsidR="001B6723" w:rsidRPr="001B6723" w:rsidRDefault="001B6723" w:rsidP="001B672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a</w:t>
      </w:r>
    </w:p>
    <w:p w:rsidR="001B6723" w:rsidRPr="001B6723" w:rsidRDefault="001B6723" w:rsidP="001B6723">
      <w:pPr>
        <w:rPr>
          <w:rFonts w:asciiTheme="minorHAnsi" w:hAnsiTheme="minorHAnsi" w:cstheme="minorHAnsi"/>
          <w:sz w:val="22"/>
          <w:szCs w:val="22"/>
        </w:rPr>
      </w:pPr>
    </w:p>
    <w:p w:rsidR="001B6723" w:rsidRPr="001B6723" w:rsidRDefault="001B6723" w:rsidP="001B6723">
      <w:pPr>
        <w:numPr>
          <w:ilvl w:val="0"/>
          <w:numId w:val="37"/>
        </w:numPr>
        <w:rPr>
          <w:rFonts w:asciiTheme="minorHAnsi" w:hAnsiTheme="minorHAnsi" w:cstheme="minorHAnsi"/>
          <w:b/>
          <w:sz w:val="22"/>
          <w:szCs w:val="22"/>
        </w:rPr>
      </w:pPr>
      <w:r w:rsidRPr="001B6723">
        <w:rPr>
          <w:rFonts w:asciiTheme="minorHAnsi" w:hAnsiTheme="minorHAnsi" w:cstheme="minorHAnsi"/>
          <w:b/>
          <w:sz w:val="22"/>
          <w:szCs w:val="22"/>
        </w:rPr>
        <w:t>COMMODUM, spol. s r.o.</w:t>
      </w:r>
    </w:p>
    <w:p w:rsidR="001B6723" w:rsidRPr="001B6723" w:rsidRDefault="001B6723" w:rsidP="001B6723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Spisová značka: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C 3318 vedená u Krajského soudu v Ostravě</w:t>
      </w:r>
    </w:p>
    <w:p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Sídlo:</w:t>
      </w:r>
      <w:r w:rsidRPr="001B6723">
        <w:rPr>
          <w:rFonts w:asciiTheme="minorHAnsi" w:hAnsiTheme="minorHAnsi" w:cstheme="minorHAnsi"/>
          <w:sz w:val="22"/>
          <w:szCs w:val="22"/>
        </w:rPr>
        <w:tab/>
        <w:t>756 24 Valašská Bystřice 225</w:t>
      </w:r>
    </w:p>
    <w:p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IČO:</w:t>
      </w:r>
      <w:r w:rsidRPr="001B6723">
        <w:rPr>
          <w:rFonts w:asciiTheme="minorHAnsi" w:hAnsiTheme="minorHAnsi" w:cstheme="minorHAnsi"/>
          <w:sz w:val="22"/>
          <w:szCs w:val="22"/>
        </w:rPr>
        <w:tab/>
        <w:t>465 77 238</w:t>
      </w:r>
    </w:p>
    <w:p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DIČ:</w:t>
      </w:r>
      <w:r w:rsidRPr="001B6723">
        <w:rPr>
          <w:rFonts w:asciiTheme="minorHAnsi" w:hAnsiTheme="minorHAnsi" w:cstheme="minorHAnsi"/>
          <w:sz w:val="22"/>
          <w:szCs w:val="22"/>
        </w:rPr>
        <w:tab/>
        <w:t>CZ 465 77 238</w:t>
      </w:r>
    </w:p>
    <w:p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Oprávněná osoba:</w:t>
      </w:r>
      <w:r w:rsidRPr="001B6723">
        <w:rPr>
          <w:rFonts w:asciiTheme="minorHAnsi" w:hAnsiTheme="minorHAnsi" w:cstheme="minorHAnsi"/>
          <w:sz w:val="22"/>
          <w:szCs w:val="22"/>
        </w:rPr>
        <w:tab/>
        <w:t>Milan Zezulka, jednatel</w:t>
      </w:r>
    </w:p>
    <w:p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Bankovní spojení: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41EE6">
        <w:rPr>
          <w:rFonts w:asciiTheme="minorHAnsi" w:hAnsiTheme="minorHAnsi" w:cstheme="minorHAnsi"/>
          <w:sz w:val="22"/>
          <w:szCs w:val="22"/>
        </w:rPr>
        <w:t>xxxxxxxxxxxxxxxxxxxxxxxxxxx</w:t>
      </w:r>
      <w:proofErr w:type="spellEnd"/>
    </w:p>
    <w:p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Číslo účtu: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="00441EE6">
        <w:rPr>
          <w:rFonts w:asciiTheme="minorHAnsi" w:hAnsiTheme="minorHAnsi" w:cstheme="minorHAnsi"/>
          <w:sz w:val="22"/>
          <w:szCs w:val="22"/>
        </w:rPr>
        <w:t>xxxxxxxxxxxxxxxxxxxxxx</w:t>
      </w:r>
      <w:bookmarkStart w:id="0" w:name="_GoBack"/>
      <w:bookmarkEnd w:id="0"/>
    </w:p>
    <w:p w:rsidR="001B6723" w:rsidRPr="001B6723" w:rsidRDefault="001B6723" w:rsidP="001B6723">
      <w:pPr>
        <w:ind w:firstLine="36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B6723">
        <w:rPr>
          <w:rFonts w:asciiTheme="minorHAnsi" w:hAnsiTheme="minorHAnsi" w:cstheme="minorHAnsi"/>
          <w:i/>
          <w:iCs/>
          <w:sz w:val="22"/>
          <w:szCs w:val="22"/>
        </w:rPr>
        <w:t xml:space="preserve">na straně </w:t>
      </w:r>
      <w:r w:rsidRPr="001B6723">
        <w:rPr>
          <w:rFonts w:asciiTheme="minorHAnsi" w:hAnsiTheme="minorHAnsi" w:cstheme="minorHAnsi"/>
          <w:b/>
          <w:i/>
          <w:iCs/>
          <w:sz w:val="22"/>
          <w:szCs w:val="22"/>
        </w:rPr>
        <w:t>Zhotovitele</w:t>
      </w:r>
    </w:p>
    <w:p w:rsidR="006306C7" w:rsidRPr="001B6723" w:rsidRDefault="006306C7" w:rsidP="006306C7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6306C7" w:rsidRPr="001B6723" w:rsidRDefault="006306C7" w:rsidP="001B6723">
      <w:pPr>
        <w:shd w:val="clear" w:color="auto" w:fill="FFFFFF"/>
        <w:ind w:firstLine="360"/>
        <w:rPr>
          <w:rFonts w:asciiTheme="minorHAnsi" w:hAnsiTheme="minorHAnsi" w:cstheme="minorHAnsi"/>
          <w:bCs/>
          <w:sz w:val="22"/>
          <w:szCs w:val="22"/>
        </w:rPr>
      </w:pPr>
      <w:r w:rsidRPr="001B6723">
        <w:rPr>
          <w:rFonts w:asciiTheme="minorHAnsi" w:hAnsiTheme="minorHAnsi" w:cstheme="minorHAnsi"/>
          <w:bCs/>
          <w:sz w:val="22"/>
          <w:szCs w:val="22"/>
        </w:rPr>
        <w:t>(objednatel a zhotovitel také dále společně jako „</w:t>
      </w:r>
      <w:r w:rsidRPr="001B6723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1B6723">
        <w:rPr>
          <w:rFonts w:asciiTheme="minorHAnsi" w:hAnsiTheme="minorHAnsi" w:cstheme="minorHAnsi"/>
          <w:bCs/>
          <w:sz w:val="22"/>
          <w:szCs w:val="22"/>
        </w:rPr>
        <w:t>“)</w:t>
      </w:r>
    </w:p>
    <w:p w:rsidR="006306C7" w:rsidRPr="001409ED" w:rsidRDefault="006306C7" w:rsidP="006306C7">
      <w:pPr>
        <w:numPr>
          <w:ilvl w:val="12"/>
          <w:numId w:val="0"/>
        </w:numPr>
        <w:tabs>
          <w:tab w:val="left" w:pos="360"/>
          <w:tab w:val="left" w:pos="426"/>
          <w:tab w:val="left" w:pos="2268"/>
        </w:tabs>
        <w:rPr>
          <w:rFonts w:asciiTheme="minorHAnsi" w:hAnsiTheme="minorHAnsi" w:cstheme="minorHAnsi"/>
          <w:sz w:val="22"/>
          <w:szCs w:val="22"/>
        </w:rPr>
      </w:pPr>
    </w:p>
    <w:p w:rsidR="001409ED" w:rsidRDefault="00C923CA" w:rsidP="00CE19A8">
      <w:pPr>
        <w:jc w:val="center"/>
        <w:rPr>
          <w:rStyle w:val="contact-name"/>
          <w:rFonts w:asciiTheme="minorHAnsi" w:hAnsiTheme="minorHAnsi" w:cstheme="minorHAnsi"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smluvní strany uvedené shora </w:t>
      </w:r>
      <w:r w:rsidR="001334BA"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>se</w:t>
      </w: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 </w:t>
      </w:r>
      <w:r w:rsidR="001334BA"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dohodly </w:t>
      </w: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na uzavření tohoto dodatku č. </w:t>
      </w:r>
      <w:r w:rsidR="003635D5">
        <w:rPr>
          <w:rStyle w:val="contact-name"/>
          <w:rFonts w:asciiTheme="minorHAnsi" w:hAnsiTheme="minorHAnsi" w:cstheme="minorHAnsi"/>
          <w:bCs/>
          <w:sz w:val="22"/>
          <w:szCs w:val="22"/>
        </w:rPr>
        <w:t>1</w:t>
      </w: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>,</w:t>
      </w:r>
    </w:p>
    <w:p w:rsidR="00C923CA" w:rsidRPr="001409ED" w:rsidRDefault="00C923CA" w:rsidP="00CE19A8">
      <w:pPr>
        <w:jc w:val="center"/>
        <w:rPr>
          <w:rStyle w:val="contact-name"/>
          <w:rFonts w:asciiTheme="minorHAnsi" w:hAnsiTheme="minorHAnsi" w:cstheme="minorHAnsi"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>kterým se mění vzájemná práva a povinnosti takto:</w:t>
      </w:r>
    </w:p>
    <w:p w:rsidR="006306C7" w:rsidRDefault="006306C7" w:rsidP="00CE19A8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</w:p>
    <w:p w:rsidR="00CE19A8" w:rsidRPr="00224695" w:rsidRDefault="00CE19A8" w:rsidP="00CE19A8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článek II</w:t>
      </w:r>
    </w:p>
    <w:p w:rsidR="00CE19A8" w:rsidRPr="00224695" w:rsidRDefault="00C923CA" w:rsidP="00CE19A8">
      <w:pPr>
        <w:shd w:val="clear" w:color="auto" w:fill="C6D9F1" w:themeFill="text2" w:themeFillTint="33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Odůvodnění</w:t>
      </w:r>
      <w:r w:rsidR="00806B22"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 xml:space="preserve"> uzavření dodatku</w:t>
      </w:r>
      <w:r w:rsidR="00A40A7A"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03109" w:rsidRPr="00CA50CD" w:rsidRDefault="009A11A8" w:rsidP="009A11A8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50CD">
        <w:rPr>
          <w:rFonts w:asciiTheme="minorHAnsi" w:hAnsiTheme="minorHAnsi" w:cstheme="minorHAnsi"/>
          <w:sz w:val="22"/>
          <w:szCs w:val="22"/>
        </w:rPr>
        <w:t>1.</w:t>
      </w:r>
      <w:r w:rsidRPr="00CA50CD">
        <w:rPr>
          <w:rFonts w:asciiTheme="minorHAnsi" w:hAnsiTheme="minorHAnsi" w:cstheme="minorHAnsi"/>
          <w:sz w:val="22"/>
          <w:szCs w:val="22"/>
        </w:rPr>
        <w:tab/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Smluvní strany uvedené shora uzavřely dne </w:t>
      </w:r>
      <w:proofErr w:type="gramStart"/>
      <w:r w:rsidR="00C54B47" w:rsidRPr="00C54B47">
        <w:rPr>
          <w:rFonts w:asciiTheme="minorHAnsi" w:hAnsiTheme="minorHAnsi" w:cstheme="minorHAnsi"/>
          <w:sz w:val="22"/>
          <w:szCs w:val="22"/>
        </w:rPr>
        <w:t>29</w:t>
      </w:r>
      <w:r w:rsidR="00A97323" w:rsidRPr="00C54B47">
        <w:rPr>
          <w:rFonts w:asciiTheme="minorHAnsi" w:hAnsiTheme="minorHAnsi" w:cstheme="minorHAnsi"/>
          <w:sz w:val="22"/>
          <w:szCs w:val="22"/>
        </w:rPr>
        <w:t>.</w:t>
      </w:r>
      <w:r w:rsidR="00C54B47" w:rsidRPr="00C54B47">
        <w:rPr>
          <w:rFonts w:asciiTheme="minorHAnsi" w:hAnsiTheme="minorHAnsi" w:cstheme="minorHAnsi"/>
          <w:sz w:val="22"/>
          <w:szCs w:val="22"/>
        </w:rPr>
        <w:t>11.</w:t>
      </w:r>
      <w:r w:rsidR="00A97323" w:rsidRPr="00C54B47">
        <w:rPr>
          <w:rFonts w:asciiTheme="minorHAnsi" w:hAnsiTheme="minorHAnsi" w:cstheme="minorHAnsi"/>
          <w:sz w:val="22"/>
          <w:szCs w:val="22"/>
        </w:rPr>
        <w:t>20</w:t>
      </w:r>
      <w:r w:rsidR="00B22AE2" w:rsidRPr="00C54B47">
        <w:rPr>
          <w:rFonts w:asciiTheme="minorHAnsi" w:hAnsiTheme="minorHAnsi" w:cstheme="minorHAnsi"/>
          <w:sz w:val="22"/>
          <w:szCs w:val="22"/>
        </w:rPr>
        <w:t>21</w:t>
      </w:r>
      <w:proofErr w:type="gramEnd"/>
      <w:r w:rsidR="00A97323" w:rsidRPr="00CA50CD">
        <w:rPr>
          <w:rFonts w:asciiTheme="minorHAnsi" w:hAnsiTheme="minorHAnsi" w:cstheme="minorHAnsi"/>
          <w:sz w:val="22"/>
          <w:szCs w:val="22"/>
        </w:rPr>
        <w:t xml:space="preserve"> smlouvu o dílo na zhotovitele stavby</w:t>
      </w:r>
      <w:r w:rsidR="002940FC" w:rsidRPr="00CA50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A50CD" w:rsidRPr="00CA50CD">
        <w:rPr>
          <w:rFonts w:asciiTheme="minorHAnsi" w:hAnsiTheme="minorHAnsi" w:cstheme="minorHAnsi"/>
          <w:b/>
          <w:bCs/>
          <w:sz w:val="22"/>
          <w:szCs w:val="22"/>
        </w:rPr>
        <w:t>NMvP</w:t>
      </w:r>
      <w:proofErr w:type="spellEnd"/>
      <w:r w:rsidR="00CA50CD" w:rsidRPr="00CA50CD">
        <w:rPr>
          <w:rFonts w:asciiTheme="minorHAnsi" w:hAnsiTheme="minorHAnsi" w:cstheme="minorHAnsi"/>
          <w:b/>
          <w:bCs/>
          <w:sz w:val="22"/>
          <w:szCs w:val="22"/>
        </w:rPr>
        <w:t xml:space="preserve"> – VMP – VYBUDOVÁNÍ VODOVODNÍHO A POŽÁRNÍHO ŘADU – STAVBA, Identifikační číslo SMVS: 134V131000131</w:t>
      </w:r>
      <w:r w:rsidR="00CA50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50CD">
        <w:rPr>
          <w:rFonts w:asciiTheme="minorHAnsi" w:hAnsiTheme="minorHAnsi" w:cstheme="minorHAnsi"/>
          <w:bCs/>
          <w:sz w:val="22"/>
          <w:szCs w:val="22"/>
        </w:rPr>
        <w:t>(dále v textu rovněž jen jako „Dílo“)</w:t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, když </w:t>
      </w:r>
      <w:r w:rsidR="00FE49DA" w:rsidRPr="00CA50CD">
        <w:rPr>
          <w:rFonts w:asciiTheme="minorHAnsi" w:hAnsiTheme="minorHAnsi" w:cstheme="minorHAnsi"/>
          <w:sz w:val="22"/>
          <w:szCs w:val="22"/>
        </w:rPr>
        <w:t xml:space="preserve">byla </w:t>
      </w:r>
      <w:r w:rsidR="00B719EB">
        <w:rPr>
          <w:rFonts w:asciiTheme="minorHAnsi" w:hAnsiTheme="minorHAnsi" w:cstheme="minorHAnsi"/>
          <w:sz w:val="22"/>
          <w:szCs w:val="22"/>
        </w:rPr>
        <w:t>cena Díla</w:t>
      </w:r>
      <w:r w:rsidR="00FE49DA" w:rsidRPr="00CA50CD">
        <w:rPr>
          <w:rFonts w:asciiTheme="minorHAnsi" w:hAnsiTheme="minorHAnsi" w:cstheme="minorHAnsi"/>
          <w:sz w:val="22"/>
          <w:szCs w:val="22"/>
        </w:rPr>
        <w:t xml:space="preserve"> </w:t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stanovena </w:t>
      </w:r>
      <w:r w:rsidR="00902316" w:rsidRPr="00CA50CD">
        <w:rPr>
          <w:rFonts w:asciiTheme="minorHAnsi" w:hAnsiTheme="minorHAnsi" w:cstheme="minorHAnsi"/>
          <w:sz w:val="22"/>
          <w:szCs w:val="22"/>
        </w:rPr>
        <w:t xml:space="preserve">zhotovitelem </w:t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na základě výsledků </w:t>
      </w:r>
      <w:r w:rsidR="006306C7" w:rsidRPr="00CA50CD">
        <w:rPr>
          <w:rFonts w:asciiTheme="minorHAnsi" w:hAnsiTheme="minorHAnsi" w:cstheme="minorHAnsi"/>
          <w:sz w:val="22"/>
          <w:szCs w:val="22"/>
        </w:rPr>
        <w:t xml:space="preserve">zadávacího řízení realizovaného podle zákona č. 134/2016 Sb., o zadávání veřejných zakázek, v platném znění, </w:t>
      </w:r>
      <w:r w:rsidR="00B719EB">
        <w:rPr>
          <w:rFonts w:asciiTheme="minorHAnsi" w:hAnsiTheme="minorHAnsi" w:cstheme="minorHAnsi"/>
          <w:sz w:val="22"/>
          <w:szCs w:val="22"/>
        </w:rPr>
        <w:t xml:space="preserve">a to </w:t>
      </w:r>
      <w:r w:rsidR="006306C7" w:rsidRPr="00CA50CD">
        <w:rPr>
          <w:rFonts w:asciiTheme="minorHAnsi" w:hAnsiTheme="minorHAnsi" w:cstheme="minorHAnsi"/>
          <w:sz w:val="22"/>
          <w:szCs w:val="22"/>
        </w:rPr>
        <w:t xml:space="preserve">ve zjednodušeném podlimitním řízení. </w:t>
      </w:r>
    </w:p>
    <w:p w:rsidR="00DD1C39" w:rsidRDefault="009A11A8" w:rsidP="006306C7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50CD">
        <w:rPr>
          <w:rFonts w:asciiTheme="minorHAnsi" w:hAnsiTheme="minorHAnsi" w:cstheme="minorHAnsi"/>
          <w:sz w:val="22"/>
          <w:szCs w:val="22"/>
        </w:rPr>
        <w:t>2.</w:t>
      </w:r>
      <w:r w:rsidRPr="00CA50CD">
        <w:rPr>
          <w:rFonts w:asciiTheme="minorHAnsi" w:hAnsiTheme="minorHAnsi" w:cstheme="minorHAnsi"/>
          <w:sz w:val="22"/>
          <w:szCs w:val="22"/>
        </w:rPr>
        <w:tab/>
      </w:r>
      <w:r w:rsidR="00B719EB">
        <w:rPr>
          <w:rFonts w:asciiTheme="minorHAnsi" w:hAnsiTheme="minorHAnsi" w:cstheme="minorHAnsi"/>
          <w:sz w:val="22"/>
          <w:szCs w:val="22"/>
        </w:rPr>
        <w:t>Vzhledem k tomu, že bude předmět Díla spolufinancován z dotace, vycházel o</w:t>
      </w:r>
      <w:r w:rsidR="00CA50CD">
        <w:rPr>
          <w:rFonts w:asciiTheme="minorHAnsi" w:hAnsiTheme="minorHAnsi" w:cstheme="minorHAnsi"/>
          <w:sz w:val="22"/>
          <w:szCs w:val="22"/>
        </w:rPr>
        <w:t xml:space="preserve">bjednatel v pozici zadavatele veřejné zakázky citované v předchozím odstavci při vyhlášení veřejné zakázky z pokynů a podmínek poskytovatele dotace </w:t>
      </w:r>
      <w:r w:rsidR="00B719EB">
        <w:rPr>
          <w:rFonts w:asciiTheme="minorHAnsi" w:hAnsiTheme="minorHAnsi" w:cstheme="minorHAnsi"/>
          <w:sz w:val="22"/>
          <w:szCs w:val="22"/>
        </w:rPr>
        <w:t>(</w:t>
      </w:r>
      <w:r w:rsidR="00CA50CD">
        <w:rPr>
          <w:rFonts w:asciiTheme="minorHAnsi" w:hAnsiTheme="minorHAnsi" w:cstheme="minorHAnsi"/>
          <w:sz w:val="22"/>
          <w:szCs w:val="22"/>
        </w:rPr>
        <w:t>ČR – Ministerstv</w:t>
      </w:r>
      <w:r w:rsidR="00B719EB">
        <w:rPr>
          <w:rFonts w:asciiTheme="minorHAnsi" w:hAnsiTheme="minorHAnsi" w:cstheme="minorHAnsi"/>
          <w:sz w:val="22"/>
          <w:szCs w:val="22"/>
        </w:rPr>
        <w:t>o</w:t>
      </w:r>
      <w:r w:rsidR="00CA50CD">
        <w:rPr>
          <w:rFonts w:asciiTheme="minorHAnsi" w:hAnsiTheme="minorHAnsi" w:cstheme="minorHAnsi"/>
          <w:sz w:val="22"/>
          <w:szCs w:val="22"/>
        </w:rPr>
        <w:t xml:space="preserve"> kultury</w:t>
      </w:r>
      <w:r w:rsidR="00B719EB">
        <w:rPr>
          <w:rFonts w:asciiTheme="minorHAnsi" w:hAnsiTheme="minorHAnsi" w:cstheme="minorHAnsi"/>
          <w:sz w:val="22"/>
          <w:szCs w:val="22"/>
        </w:rPr>
        <w:t>)</w:t>
      </w:r>
      <w:r w:rsidR="00CA50CD">
        <w:rPr>
          <w:rFonts w:asciiTheme="minorHAnsi" w:hAnsiTheme="minorHAnsi" w:cstheme="minorHAnsi"/>
          <w:sz w:val="22"/>
          <w:szCs w:val="22"/>
        </w:rPr>
        <w:t xml:space="preserve">. Součástí zadávacích podmínek byla ve smlouvě o dílo v čl. III (Cena) odst. 3.5 </w:t>
      </w:r>
      <w:r w:rsidR="00B719EB">
        <w:rPr>
          <w:rFonts w:asciiTheme="minorHAnsi" w:hAnsiTheme="minorHAnsi" w:cstheme="minorHAnsi"/>
          <w:sz w:val="22"/>
          <w:szCs w:val="22"/>
        </w:rPr>
        <w:t xml:space="preserve">stanovena mj. i </w:t>
      </w:r>
      <w:r w:rsidR="00CA50CD">
        <w:rPr>
          <w:rFonts w:asciiTheme="minorHAnsi" w:hAnsiTheme="minorHAnsi" w:cstheme="minorHAnsi"/>
          <w:sz w:val="22"/>
          <w:szCs w:val="22"/>
        </w:rPr>
        <w:t>výhrada objednatele</w:t>
      </w:r>
      <w:r w:rsidR="00B719EB">
        <w:rPr>
          <w:rFonts w:asciiTheme="minorHAnsi" w:hAnsiTheme="minorHAnsi" w:cstheme="minorHAnsi"/>
          <w:sz w:val="22"/>
          <w:szCs w:val="22"/>
        </w:rPr>
        <w:t xml:space="preserve"> vůči zhotoviteli</w:t>
      </w:r>
      <w:r w:rsidR="00CA50CD">
        <w:rPr>
          <w:rFonts w:asciiTheme="minorHAnsi" w:hAnsiTheme="minorHAnsi" w:cstheme="minorHAnsi"/>
          <w:sz w:val="22"/>
          <w:szCs w:val="22"/>
        </w:rPr>
        <w:t>, aby v roce 2021 na Díle realizov</w:t>
      </w:r>
      <w:r w:rsidR="00B719EB">
        <w:rPr>
          <w:rFonts w:asciiTheme="minorHAnsi" w:hAnsiTheme="minorHAnsi" w:cstheme="minorHAnsi"/>
          <w:sz w:val="22"/>
          <w:szCs w:val="22"/>
        </w:rPr>
        <w:t>al</w:t>
      </w:r>
      <w:r w:rsidR="00CA50CD">
        <w:rPr>
          <w:rFonts w:asciiTheme="minorHAnsi" w:hAnsiTheme="minorHAnsi" w:cstheme="minorHAnsi"/>
          <w:sz w:val="22"/>
          <w:szCs w:val="22"/>
        </w:rPr>
        <w:t xml:space="preserve"> práce a dodávky ve finančním objemu maximálně 9,5 mil. Kč včetně DPH. Zhotovitel </w:t>
      </w:r>
      <w:r w:rsidR="00B719EB">
        <w:rPr>
          <w:rFonts w:asciiTheme="minorHAnsi" w:hAnsiTheme="minorHAnsi" w:cstheme="minorHAnsi"/>
          <w:sz w:val="22"/>
          <w:szCs w:val="22"/>
        </w:rPr>
        <w:t xml:space="preserve">v pozici vybraného dodavatele </w:t>
      </w:r>
      <w:r w:rsidR="00CA50CD">
        <w:rPr>
          <w:rFonts w:asciiTheme="minorHAnsi" w:hAnsiTheme="minorHAnsi" w:cstheme="minorHAnsi"/>
          <w:sz w:val="22"/>
          <w:szCs w:val="22"/>
        </w:rPr>
        <w:t>tuto skutečnost ve své nabídce v rámci předmětného zadávacího řízení respektoval</w:t>
      </w:r>
      <w:r w:rsidR="00B719EB">
        <w:rPr>
          <w:rFonts w:asciiTheme="minorHAnsi" w:hAnsiTheme="minorHAnsi" w:cstheme="minorHAnsi"/>
          <w:sz w:val="22"/>
          <w:szCs w:val="22"/>
        </w:rPr>
        <w:t>,</w:t>
      </w:r>
      <w:r w:rsidR="00CA50CD">
        <w:rPr>
          <w:rFonts w:asciiTheme="minorHAnsi" w:hAnsiTheme="minorHAnsi" w:cstheme="minorHAnsi"/>
          <w:sz w:val="22"/>
          <w:szCs w:val="22"/>
        </w:rPr>
        <w:t xml:space="preserve"> </w:t>
      </w:r>
      <w:r w:rsidR="00B719EB">
        <w:rPr>
          <w:rFonts w:asciiTheme="minorHAnsi" w:hAnsiTheme="minorHAnsi" w:cstheme="minorHAnsi"/>
          <w:sz w:val="22"/>
          <w:szCs w:val="22"/>
        </w:rPr>
        <w:t>když</w:t>
      </w:r>
      <w:r w:rsidR="00CA50CD">
        <w:rPr>
          <w:rFonts w:asciiTheme="minorHAnsi" w:hAnsiTheme="minorHAnsi" w:cstheme="minorHAnsi"/>
          <w:sz w:val="22"/>
          <w:szCs w:val="22"/>
        </w:rPr>
        <w:t xml:space="preserve"> v předložené smlouvě o dílo v rámci své nabídky tuto </w:t>
      </w:r>
      <w:r w:rsidR="00B719EB">
        <w:rPr>
          <w:rFonts w:asciiTheme="minorHAnsi" w:hAnsiTheme="minorHAnsi" w:cstheme="minorHAnsi"/>
          <w:sz w:val="22"/>
          <w:szCs w:val="22"/>
        </w:rPr>
        <w:t>podmínku zadavatele</w:t>
      </w:r>
      <w:r w:rsidR="00CA50CD">
        <w:rPr>
          <w:rFonts w:asciiTheme="minorHAnsi" w:hAnsiTheme="minorHAnsi" w:cstheme="minorHAnsi"/>
          <w:sz w:val="22"/>
          <w:szCs w:val="22"/>
        </w:rPr>
        <w:t xml:space="preserve"> akceptoval. </w:t>
      </w:r>
    </w:p>
    <w:p w:rsidR="00CA50CD" w:rsidRDefault="00C87DEC" w:rsidP="003C5FCE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CA50CD">
        <w:rPr>
          <w:rFonts w:asciiTheme="minorHAnsi" w:hAnsiTheme="minorHAnsi" w:cstheme="minorHAnsi"/>
          <w:sz w:val="22"/>
          <w:szCs w:val="22"/>
        </w:rPr>
        <w:t xml:space="preserve">Vzhledem k průběhu zadávacího řízení, které zahrnovalo před vlastním zahájením veřejné zakázky rovněž i schvalovací proces podmínek zadávacího řízení ze strany poskytovatele dotace (ČR – </w:t>
      </w:r>
      <w:r w:rsidR="00CA50CD">
        <w:rPr>
          <w:rFonts w:asciiTheme="minorHAnsi" w:hAnsiTheme="minorHAnsi" w:cstheme="minorHAnsi"/>
          <w:sz w:val="22"/>
          <w:szCs w:val="22"/>
        </w:rPr>
        <w:lastRenderedPageBreak/>
        <w:t>Ministerstvo kultury)</w:t>
      </w:r>
      <w:r w:rsidR="00F60147">
        <w:rPr>
          <w:rFonts w:asciiTheme="minorHAnsi" w:hAnsiTheme="minorHAnsi" w:cstheme="minorHAnsi"/>
          <w:sz w:val="22"/>
          <w:szCs w:val="22"/>
        </w:rPr>
        <w:t xml:space="preserve"> a dotazy dodavatelů k obsahu zadávacích podmínek, naplnění podmínky uvedené ve smlouvě v citovaném čl. III odst. 3.5 smlouvy o dílo tak nebylo možné fakticky splnit, dohodly se smluvní strany na změně rozsahu prováděných prací v roce 2021 způsobem, který bude odpovídat fakticky reálné skutečnosti. </w:t>
      </w:r>
    </w:p>
    <w:p w:rsidR="00C87DEC" w:rsidRDefault="00F60147" w:rsidP="00F60147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C87DEC">
        <w:rPr>
          <w:rFonts w:asciiTheme="minorHAnsi" w:hAnsiTheme="minorHAnsi" w:cstheme="minorHAnsi"/>
          <w:sz w:val="22"/>
          <w:szCs w:val="22"/>
        </w:rPr>
        <w:t xml:space="preserve">S ohledem na tyto </w:t>
      </w:r>
      <w:r w:rsidR="006D038D">
        <w:rPr>
          <w:rFonts w:asciiTheme="minorHAnsi" w:hAnsiTheme="minorHAnsi" w:cstheme="minorHAnsi"/>
          <w:sz w:val="22"/>
          <w:szCs w:val="22"/>
        </w:rPr>
        <w:t xml:space="preserve">zjištěné </w:t>
      </w:r>
      <w:r w:rsidR="00C87DEC">
        <w:rPr>
          <w:rFonts w:asciiTheme="minorHAnsi" w:hAnsiTheme="minorHAnsi" w:cstheme="minorHAnsi"/>
          <w:sz w:val="22"/>
          <w:szCs w:val="22"/>
        </w:rPr>
        <w:t xml:space="preserve">objektivní okolnosti se proto smluvní strany </w:t>
      </w:r>
      <w:r w:rsidR="006D038D">
        <w:rPr>
          <w:rFonts w:asciiTheme="minorHAnsi" w:hAnsiTheme="minorHAnsi" w:cstheme="minorHAnsi"/>
          <w:sz w:val="22"/>
          <w:szCs w:val="22"/>
        </w:rPr>
        <w:t xml:space="preserve">v souladu s čl. </w:t>
      </w:r>
      <w:r w:rsidR="00237E33">
        <w:rPr>
          <w:rFonts w:asciiTheme="minorHAnsi" w:hAnsiTheme="minorHAnsi" w:cstheme="minorHAnsi"/>
          <w:sz w:val="22"/>
          <w:szCs w:val="22"/>
        </w:rPr>
        <w:t>II</w:t>
      </w:r>
      <w:r w:rsidR="006D038D">
        <w:rPr>
          <w:rFonts w:asciiTheme="minorHAnsi" w:hAnsiTheme="minorHAnsi" w:cstheme="minorHAnsi"/>
          <w:sz w:val="22"/>
          <w:szCs w:val="22"/>
        </w:rPr>
        <w:t xml:space="preserve"> od</w:t>
      </w:r>
      <w:r w:rsidR="00857739">
        <w:rPr>
          <w:rFonts w:asciiTheme="minorHAnsi" w:hAnsiTheme="minorHAnsi" w:cstheme="minorHAnsi"/>
          <w:sz w:val="22"/>
          <w:szCs w:val="22"/>
        </w:rPr>
        <w:t>s</w:t>
      </w:r>
      <w:r w:rsidR="006D038D">
        <w:rPr>
          <w:rFonts w:asciiTheme="minorHAnsi" w:hAnsiTheme="minorHAnsi" w:cstheme="minorHAnsi"/>
          <w:sz w:val="22"/>
          <w:szCs w:val="22"/>
        </w:rPr>
        <w:t xml:space="preserve">t. </w:t>
      </w:r>
      <w:r w:rsidR="00237E33">
        <w:rPr>
          <w:rFonts w:asciiTheme="minorHAnsi" w:hAnsiTheme="minorHAnsi" w:cstheme="minorHAnsi"/>
          <w:sz w:val="22"/>
          <w:szCs w:val="22"/>
        </w:rPr>
        <w:t>2.5</w:t>
      </w:r>
      <w:r w:rsidR="006306C7">
        <w:rPr>
          <w:rFonts w:asciiTheme="minorHAnsi" w:hAnsiTheme="minorHAnsi" w:cstheme="minorHAnsi"/>
          <w:sz w:val="22"/>
          <w:szCs w:val="22"/>
        </w:rPr>
        <w:t xml:space="preserve"> </w:t>
      </w:r>
      <w:r w:rsidR="006D038D">
        <w:rPr>
          <w:rFonts w:asciiTheme="minorHAnsi" w:hAnsiTheme="minorHAnsi" w:cstheme="minorHAnsi"/>
          <w:sz w:val="22"/>
          <w:szCs w:val="22"/>
        </w:rPr>
        <w:t xml:space="preserve">Smlouvy o dílo </w:t>
      </w:r>
      <w:r w:rsidR="00C87DEC">
        <w:rPr>
          <w:rFonts w:asciiTheme="minorHAnsi" w:hAnsiTheme="minorHAnsi" w:cstheme="minorHAnsi"/>
          <w:sz w:val="22"/>
          <w:szCs w:val="22"/>
        </w:rPr>
        <w:t>dohodly na změně vzájemných práv a pov</w:t>
      </w:r>
      <w:r w:rsidR="006D038D">
        <w:rPr>
          <w:rFonts w:asciiTheme="minorHAnsi" w:hAnsiTheme="minorHAnsi" w:cstheme="minorHAnsi"/>
          <w:sz w:val="22"/>
          <w:szCs w:val="22"/>
        </w:rPr>
        <w:t xml:space="preserve">inností způsobem uvedeným v čl. III </w:t>
      </w:r>
      <w:r w:rsidR="00C87DEC">
        <w:rPr>
          <w:rFonts w:asciiTheme="minorHAnsi" w:hAnsiTheme="minorHAnsi" w:cstheme="minorHAnsi"/>
          <w:sz w:val="22"/>
          <w:szCs w:val="22"/>
        </w:rPr>
        <w:t xml:space="preserve">tohoto dodatku č. </w:t>
      </w:r>
      <w:r w:rsidR="006D038D">
        <w:rPr>
          <w:rFonts w:asciiTheme="minorHAnsi" w:hAnsiTheme="minorHAnsi" w:cstheme="minorHAnsi"/>
          <w:sz w:val="22"/>
          <w:szCs w:val="22"/>
        </w:rPr>
        <w:t>1</w:t>
      </w:r>
      <w:r w:rsidR="001B5461">
        <w:rPr>
          <w:rFonts w:asciiTheme="minorHAnsi" w:hAnsiTheme="minorHAnsi" w:cstheme="minorHAnsi"/>
          <w:sz w:val="22"/>
          <w:szCs w:val="22"/>
        </w:rPr>
        <w:t xml:space="preserve"> a v souladu </w:t>
      </w:r>
      <w:r w:rsidR="001B5461" w:rsidRPr="00E43D2E">
        <w:rPr>
          <w:rFonts w:asciiTheme="minorHAnsi" w:hAnsiTheme="minorHAnsi" w:cstheme="minorHAnsi"/>
          <w:sz w:val="22"/>
          <w:szCs w:val="22"/>
        </w:rPr>
        <w:t>s</w:t>
      </w:r>
      <w:r w:rsidR="001B5461" w:rsidRPr="00E43D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5461" w:rsidRPr="00794572">
        <w:rPr>
          <w:rFonts w:asciiTheme="minorHAnsi" w:hAnsiTheme="minorHAnsi" w:cstheme="minorHAnsi"/>
          <w:sz w:val="22"/>
          <w:szCs w:val="22"/>
        </w:rPr>
        <w:t xml:space="preserve">§ 222 odst. 4 zákona č. 134/2016 Sb., o zadávání veřejných zakázek, v platném znění. </w:t>
      </w:r>
    </w:p>
    <w:p w:rsidR="00CE4205" w:rsidRDefault="00CE4205">
      <w:pPr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</w:p>
    <w:p w:rsidR="001409ED" w:rsidRPr="00224695" w:rsidRDefault="001409ED" w:rsidP="001409ED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článek III</w:t>
      </w:r>
    </w:p>
    <w:p w:rsidR="001409ED" w:rsidRPr="00224695" w:rsidRDefault="001409ED" w:rsidP="001409ED">
      <w:pPr>
        <w:shd w:val="clear" w:color="auto" w:fill="C6D9F1" w:themeFill="text2" w:themeFillTint="33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Změna vzájemných práv a povinností</w:t>
      </w:r>
    </w:p>
    <w:p w:rsidR="009A11A8" w:rsidRDefault="00691CC4" w:rsidP="00691CC4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C87DEC" w:rsidRPr="00224695">
        <w:rPr>
          <w:rFonts w:asciiTheme="minorHAnsi" w:hAnsiTheme="minorHAnsi" w:cstheme="minorHAnsi"/>
          <w:sz w:val="22"/>
          <w:szCs w:val="22"/>
        </w:rPr>
        <w:t xml:space="preserve">V souladu s čl. </w:t>
      </w:r>
      <w:r w:rsidR="00237E33">
        <w:rPr>
          <w:rFonts w:asciiTheme="minorHAnsi" w:hAnsiTheme="minorHAnsi" w:cstheme="minorHAnsi"/>
          <w:sz w:val="22"/>
          <w:szCs w:val="22"/>
        </w:rPr>
        <w:t>II</w:t>
      </w:r>
      <w:r w:rsidR="001B5461">
        <w:rPr>
          <w:rFonts w:asciiTheme="minorHAnsi" w:hAnsiTheme="minorHAnsi" w:cstheme="minorHAnsi"/>
          <w:sz w:val="22"/>
          <w:szCs w:val="22"/>
        </w:rPr>
        <w:t xml:space="preserve"> </w:t>
      </w:r>
      <w:r w:rsidR="000C37E5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odst. </w:t>
      </w:r>
      <w:r w:rsidR="00237E33">
        <w:rPr>
          <w:rStyle w:val="contact-name"/>
          <w:rFonts w:asciiTheme="minorHAnsi" w:hAnsiTheme="minorHAnsi" w:cstheme="minorHAnsi"/>
          <w:bCs/>
          <w:sz w:val="22"/>
          <w:szCs w:val="22"/>
        </w:rPr>
        <w:t>2.5</w:t>
      </w:r>
      <w:r w:rsidR="001B5461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 </w:t>
      </w:r>
      <w:r w:rsidR="00C87DEC" w:rsidRPr="00224695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Smlouvy o dílo </w:t>
      </w:r>
      <w:r w:rsidR="00C87DEC" w:rsidRPr="00224695">
        <w:rPr>
          <w:rFonts w:asciiTheme="minorHAnsi" w:hAnsiTheme="minorHAnsi" w:cstheme="minorHAnsi"/>
          <w:sz w:val="22"/>
          <w:szCs w:val="22"/>
        </w:rPr>
        <w:t xml:space="preserve">a s ohledem na informace </w:t>
      </w:r>
      <w:r w:rsidR="00C87DEC">
        <w:rPr>
          <w:rFonts w:asciiTheme="minorHAnsi" w:hAnsiTheme="minorHAnsi" w:cstheme="minorHAnsi"/>
          <w:sz w:val="22"/>
          <w:szCs w:val="22"/>
        </w:rPr>
        <w:t>obsažené</w:t>
      </w:r>
      <w:r w:rsidR="00C87DEC" w:rsidRPr="00224695">
        <w:rPr>
          <w:rFonts w:asciiTheme="minorHAnsi" w:hAnsiTheme="minorHAnsi" w:cstheme="minorHAnsi"/>
          <w:sz w:val="22"/>
          <w:szCs w:val="22"/>
        </w:rPr>
        <w:t xml:space="preserve"> </w:t>
      </w:r>
      <w:r w:rsidR="00C87DEC">
        <w:rPr>
          <w:rFonts w:asciiTheme="minorHAnsi" w:hAnsiTheme="minorHAnsi" w:cstheme="minorHAnsi"/>
          <w:sz w:val="22"/>
          <w:szCs w:val="22"/>
        </w:rPr>
        <w:t xml:space="preserve">v čl. II tohoto dodatku č. </w:t>
      </w:r>
      <w:r w:rsidR="00857739">
        <w:rPr>
          <w:rFonts w:asciiTheme="minorHAnsi" w:hAnsiTheme="minorHAnsi" w:cstheme="minorHAnsi"/>
          <w:sz w:val="22"/>
          <w:szCs w:val="22"/>
        </w:rPr>
        <w:t xml:space="preserve">1 a jeho přílohách </w:t>
      </w:r>
      <w:r w:rsidR="00C87DEC" w:rsidRPr="00224695">
        <w:rPr>
          <w:rFonts w:asciiTheme="minorHAnsi" w:hAnsiTheme="minorHAnsi" w:cstheme="minorHAnsi"/>
          <w:sz w:val="22"/>
          <w:szCs w:val="22"/>
        </w:rPr>
        <w:t>se smluvní strany dohodly</w:t>
      </w:r>
      <w:r w:rsidR="00237E33">
        <w:rPr>
          <w:rFonts w:asciiTheme="minorHAnsi" w:hAnsiTheme="minorHAnsi" w:cstheme="minorHAnsi"/>
          <w:sz w:val="22"/>
          <w:szCs w:val="22"/>
        </w:rPr>
        <w:t xml:space="preserve"> na změně podrobného harmonogramu provádění Díla pro každý stavební objekt (SO)</w:t>
      </w:r>
      <w:r>
        <w:rPr>
          <w:rFonts w:asciiTheme="minorHAnsi" w:hAnsiTheme="minorHAnsi" w:cstheme="minorHAnsi"/>
          <w:sz w:val="22"/>
          <w:szCs w:val="22"/>
        </w:rPr>
        <w:t xml:space="preserve">, který tvořil Přílohu č. 4 Smlouvy o dílo. </w:t>
      </w:r>
      <w:r w:rsidR="009A11A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C55E8" w:rsidRDefault="009C55E8" w:rsidP="00691CC4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  <w:t>Smluvní strany se dále dohodly, že úprava harmonogramu provádění Díla vlivem popsaných skutečností nemá vliv na celkový termín provedení Díla tak, jak je popsán v čl.</w:t>
      </w:r>
      <w:r w:rsidR="003169F5">
        <w:rPr>
          <w:rFonts w:asciiTheme="minorHAnsi" w:hAnsiTheme="minorHAnsi" w:cstheme="minorHAnsi"/>
          <w:sz w:val="22"/>
          <w:szCs w:val="22"/>
        </w:rPr>
        <w:t xml:space="preserve"> IV odst. 4.1 Smlouvy o dílo, tj. do 30. 11. 2024.</w:t>
      </w:r>
    </w:p>
    <w:p w:rsidR="007E185F" w:rsidRDefault="007E185F" w:rsidP="00F837D8">
      <w:pPr>
        <w:tabs>
          <w:tab w:val="left" w:pos="426"/>
          <w:tab w:val="left" w:pos="5529"/>
        </w:tabs>
        <w:ind w:left="420" w:hanging="4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409ED" w:rsidRPr="00224695" w:rsidRDefault="001409ED" w:rsidP="001409ED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článek IV</w:t>
      </w:r>
    </w:p>
    <w:p w:rsidR="001409ED" w:rsidRPr="00224695" w:rsidRDefault="001409ED" w:rsidP="001409ED">
      <w:pPr>
        <w:shd w:val="clear" w:color="auto" w:fill="C6D9F1" w:themeFill="text2" w:themeFillTint="33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="001409ED" w:rsidRPr="009301E1" w:rsidRDefault="001409ED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1.</w:t>
      </w:r>
      <w:r w:rsidRPr="009301E1">
        <w:rPr>
          <w:rFonts w:asciiTheme="minorHAnsi" w:hAnsiTheme="minorHAnsi" w:cstheme="minorHAnsi"/>
          <w:sz w:val="22"/>
          <w:szCs w:val="22"/>
        </w:rPr>
        <w:tab/>
        <w:t xml:space="preserve">Ostatní ustanovení Smlouvy o </w:t>
      </w:r>
      <w:r w:rsidRPr="00503D17">
        <w:rPr>
          <w:rFonts w:asciiTheme="minorHAnsi" w:hAnsiTheme="minorHAnsi" w:cstheme="minorHAnsi"/>
          <w:sz w:val="22"/>
          <w:szCs w:val="22"/>
        </w:rPr>
        <w:t xml:space="preserve">dílo </w:t>
      </w:r>
      <w:r w:rsidR="00503D17" w:rsidRPr="00503D17">
        <w:rPr>
          <w:rFonts w:asciiTheme="minorHAnsi" w:hAnsiTheme="minorHAnsi" w:cstheme="minorHAnsi"/>
          <w:sz w:val="22"/>
          <w:szCs w:val="22"/>
        </w:rPr>
        <w:t xml:space="preserve">na zhotovitele stavby </w:t>
      </w:r>
      <w:proofErr w:type="spellStart"/>
      <w:r w:rsidR="00CC12F8" w:rsidRPr="00CA50CD">
        <w:rPr>
          <w:rFonts w:asciiTheme="minorHAnsi" w:hAnsiTheme="minorHAnsi" w:cstheme="minorHAnsi"/>
          <w:b/>
          <w:bCs/>
          <w:sz w:val="22"/>
          <w:szCs w:val="22"/>
        </w:rPr>
        <w:t>NMvP</w:t>
      </w:r>
      <w:proofErr w:type="spellEnd"/>
      <w:r w:rsidR="00CC12F8" w:rsidRPr="00CA50CD">
        <w:rPr>
          <w:rFonts w:asciiTheme="minorHAnsi" w:hAnsiTheme="minorHAnsi" w:cstheme="minorHAnsi"/>
          <w:b/>
          <w:bCs/>
          <w:sz w:val="22"/>
          <w:szCs w:val="22"/>
        </w:rPr>
        <w:t xml:space="preserve"> – VMP – VYBUDOVÁNÍ VODOVODNÍHO A POŽÁRNÍHO ŘADU – STAVBA, Identifikační číslo SMVS: 134V131000131</w:t>
      </w:r>
      <w:r w:rsidR="00CC12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5461" w:rsidRPr="00503D17">
        <w:rPr>
          <w:rFonts w:asciiTheme="minorHAnsi" w:hAnsiTheme="minorHAnsi" w:cstheme="minorHAnsi"/>
          <w:sz w:val="22"/>
          <w:szCs w:val="22"/>
        </w:rPr>
        <w:t xml:space="preserve"> </w:t>
      </w:r>
      <w:r w:rsidRPr="00503D17">
        <w:rPr>
          <w:rFonts w:asciiTheme="minorHAnsi" w:hAnsiTheme="minorHAnsi" w:cstheme="minorHAnsi"/>
          <w:sz w:val="22"/>
          <w:szCs w:val="22"/>
        </w:rPr>
        <w:t>zůstávají beze změny.</w:t>
      </w:r>
    </w:p>
    <w:p w:rsidR="001409ED" w:rsidRPr="009301E1" w:rsidRDefault="001409ED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2.</w:t>
      </w:r>
      <w:r w:rsidRPr="009301E1">
        <w:rPr>
          <w:rFonts w:asciiTheme="minorHAnsi" w:hAnsiTheme="minorHAnsi" w:cstheme="minorHAnsi"/>
          <w:sz w:val="22"/>
          <w:szCs w:val="22"/>
        </w:rPr>
        <w:tab/>
        <w:t xml:space="preserve">Shora uvedení zástupci obou smluvních stran prohlašují, že jsou oprávněni tento Dodatek č. </w:t>
      </w:r>
      <w:r w:rsidR="00A20FAE">
        <w:rPr>
          <w:rFonts w:asciiTheme="minorHAnsi" w:hAnsiTheme="minorHAnsi" w:cstheme="minorHAnsi"/>
          <w:sz w:val="22"/>
          <w:szCs w:val="22"/>
        </w:rPr>
        <w:t>1</w:t>
      </w:r>
      <w:r w:rsidRPr="009301E1">
        <w:rPr>
          <w:rFonts w:asciiTheme="minorHAnsi" w:hAnsiTheme="minorHAnsi" w:cstheme="minorHAnsi"/>
          <w:sz w:val="22"/>
          <w:szCs w:val="22"/>
        </w:rPr>
        <w:t xml:space="preserve"> ke Smlouvě o dílo uzavřené dne </w:t>
      </w:r>
      <w:proofErr w:type="gramStart"/>
      <w:r w:rsidR="00C54B47" w:rsidRPr="00C54B47">
        <w:rPr>
          <w:rFonts w:asciiTheme="minorHAnsi" w:hAnsiTheme="minorHAnsi" w:cstheme="minorHAnsi"/>
          <w:sz w:val="22"/>
          <w:szCs w:val="22"/>
        </w:rPr>
        <w:t>29</w:t>
      </w:r>
      <w:r w:rsidRPr="00C54B47">
        <w:rPr>
          <w:rFonts w:asciiTheme="minorHAnsi" w:hAnsiTheme="minorHAnsi" w:cstheme="minorHAnsi"/>
          <w:sz w:val="22"/>
          <w:szCs w:val="22"/>
        </w:rPr>
        <w:t>.</w:t>
      </w:r>
      <w:r w:rsidR="00C54B47" w:rsidRPr="00C54B47">
        <w:rPr>
          <w:rFonts w:asciiTheme="minorHAnsi" w:hAnsiTheme="minorHAnsi" w:cstheme="minorHAnsi"/>
          <w:sz w:val="22"/>
          <w:szCs w:val="22"/>
        </w:rPr>
        <w:t>11.</w:t>
      </w:r>
      <w:r w:rsidRPr="00C54B47">
        <w:rPr>
          <w:rFonts w:asciiTheme="minorHAnsi" w:hAnsiTheme="minorHAnsi" w:cstheme="minorHAnsi"/>
          <w:sz w:val="22"/>
          <w:szCs w:val="22"/>
        </w:rPr>
        <w:t>20</w:t>
      </w:r>
      <w:r w:rsidR="00A20FAE" w:rsidRPr="00C54B47">
        <w:rPr>
          <w:rFonts w:asciiTheme="minorHAnsi" w:hAnsiTheme="minorHAnsi" w:cstheme="minorHAnsi"/>
          <w:sz w:val="22"/>
          <w:szCs w:val="22"/>
        </w:rPr>
        <w:t>21</w:t>
      </w:r>
      <w:proofErr w:type="gramEnd"/>
      <w:r w:rsidRPr="009301E1">
        <w:rPr>
          <w:rFonts w:asciiTheme="minorHAnsi" w:hAnsiTheme="minorHAnsi" w:cstheme="minorHAnsi"/>
          <w:sz w:val="22"/>
          <w:szCs w:val="22"/>
        </w:rPr>
        <w:t xml:space="preserve"> podepsat a k platnosti tohoto dodatku není potřeba podpisu jiných osob.</w:t>
      </w:r>
    </w:p>
    <w:p w:rsidR="001409ED" w:rsidRPr="009301E1" w:rsidRDefault="001409ED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3.</w:t>
      </w:r>
      <w:r w:rsidRPr="009301E1">
        <w:rPr>
          <w:rFonts w:asciiTheme="minorHAnsi" w:hAnsiTheme="minorHAnsi" w:cstheme="minorHAnsi"/>
          <w:sz w:val="22"/>
          <w:szCs w:val="22"/>
        </w:rPr>
        <w:tab/>
        <w:t xml:space="preserve">Obě smluvní strany prohlašují, že bezvýhradně souhlasí s ustanoveními dodatku č. </w:t>
      </w:r>
      <w:r w:rsidR="00A20FAE">
        <w:rPr>
          <w:rFonts w:asciiTheme="minorHAnsi" w:hAnsiTheme="minorHAnsi" w:cstheme="minorHAnsi"/>
          <w:sz w:val="22"/>
          <w:szCs w:val="22"/>
        </w:rPr>
        <w:t>1</w:t>
      </w:r>
      <w:r w:rsidRPr="009301E1">
        <w:rPr>
          <w:rFonts w:asciiTheme="minorHAnsi" w:hAnsiTheme="minorHAnsi" w:cstheme="minorHAnsi"/>
          <w:sz w:val="22"/>
          <w:szCs w:val="22"/>
        </w:rPr>
        <w:t>, což stvrzují svými podpisy.</w:t>
      </w:r>
    </w:p>
    <w:p w:rsidR="001409ED" w:rsidRPr="00CC12F8" w:rsidRDefault="001409ED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4.</w:t>
      </w:r>
      <w:r w:rsidRPr="009301E1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 xml:space="preserve">Tento dodatek je vyhotoven </w:t>
      </w:r>
      <w:r w:rsidR="00CC12F8" w:rsidRPr="00CC12F8">
        <w:rPr>
          <w:rFonts w:asciiTheme="minorHAnsi" w:hAnsiTheme="minorHAnsi" w:cstheme="minorHAnsi"/>
          <w:sz w:val="22"/>
          <w:szCs w:val="22"/>
        </w:rPr>
        <w:t xml:space="preserve">ve čtyřech (4) vyhotoveních, z nichž každé má platnost originálu, a je ji možno měnit pouze formou číslovaných, písemných dodatků. Dvě (2) vyhotovení </w:t>
      </w:r>
      <w:r w:rsidR="00CC12F8">
        <w:rPr>
          <w:rFonts w:asciiTheme="minorHAnsi" w:hAnsiTheme="minorHAnsi" w:cstheme="minorHAnsi"/>
          <w:sz w:val="22"/>
          <w:szCs w:val="22"/>
        </w:rPr>
        <w:t>Dodatku č. 1</w:t>
      </w:r>
      <w:r w:rsidR="00CC12F8" w:rsidRPr="00CC12F8">
        <w:rPr>
          <w:rFonts w:asciiTheme="minorHAnsi" w:hAnsiTheme="minorHAnsi" w:cstheme="minorHAnsi"/>
          <w:sz w:val="22"/>
          <w:szCs w:val="22"/>
        </w:rPr>
        <w:t xml:space="preserve"> obdrží Zhotovitel a zbylá dvě (2) vyhotovení obdrží Objednatel.</w:t>
      </w:r>
    </w:p>
    <w:p w:rsidR="00503D17" w:rsidRDefault="00503D17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  <w:t xml:space="preserve">Přílohy dodatku: Příloha č. 1 – </w:t>
      </w:r>
      <w:r w:rsidR="00CC12F8">
        <w:rPr>
          <w:rFonts w:asciiTheme="minorHAnsi" w:hAnsiTheme="minorHAnsi" w:cstheme="minorHAnsi"/>
          <w:sz w:val="22"/>
          <w:szCs w:val="22"/>
        </w:rPr>
        <w:t>opravený podrobný harmonogram provádění Díla pro každý stavební objekt (Příloha č. 4 ke Smlouvě o dílo)-</w:t>
      </w:r>
    </w:p>
    <w:p w:rsidR="00322573" w:rsidRDefault="00322573" w:rsidP="001409ED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V Rožnově pod Radhoštěm dne: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Ve Velké Bystřici dne</w:t>
      </w: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OBJEDNATEL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ZHOTOVITEL</w:t>
      </w: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Ing. Jindřich Ondruš, generální ředitel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Milan Zezulka, jednatel</w:t>
      </w: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</w:p>
    <w:p w:rsid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OTISK RAZÍTKA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OTISK RAZÍTKA</w:t>
      </w:r>
    </w:p>
    <w:p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12F8" w:rsidRPr="00CC12F8" w:rsidRDefault="00CC12F8" w:rsidP="00CC12F8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3"/>
      </w:tblGrid>
      <w:tr w:rsidR="00CC12F8" w:rsidRPr="00CC12F8" w:rsidTr="009E039E">
        <w:trPr>
          <w:trHeight w:val="2796"/>
        </w:trPr>
        <w:tc>
          <w:tcPr>
            <w:tcW w:w="5283" w:type="dxa"/>
          </w:tcPr>
          <w:p w:rsidR="00CC12F8" w:rsidRPr="00CC12F8" w:rsidRDefault="00CC12F8" w:rsidP="009E039E">
            <w:pPr>
              <w:ind w:left="4209" w:hanging="4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Doložka Objednatele: </w:t>
            </w:r>
          </w:p>
          <w:p w:rsidR="00CC12F8" w:rsidRPr="00CC12F8" w:rsidRDefault="00CC12F8" w:rsidP="009E039E">
            <w:pPr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Předběžnou řídící kontrolu dle ustanovení § 11, </w:t>
            </w:r>
            <w:proofErr w:type="spellStart"/>
            <w:r w:rsidRPr="00CC12F8">
              <w:rPr>
                <w:rFonts w:asciiTheme="minorHAnsi" w:hAnsiTheme="minorHAnsi" w:cstheme="minorHAnsi"/>
                <w:sz w:val="20"/>
                <w:szCs w:val="20"/>
              </w:rPr>
              <w:t>Vyhláčky</w:t>
            </w:r>
            <w:proofErr w:type="spellEnd"/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 č. 416/2004 Sb., kterou se provádí zákon č. 320/2001 Sb., o finanční kontrole, ve znění pozdějších předpisů</w:t>
            </w:r>
          </w:p>
          <w:p w:rsidR="00CC12F8" w:rsidRPr="00CC12F8" w:rsidRDefault="00CC12F8" w:rsidP="009E039E">
            <w:pPr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sz w:val="20"/>
              </w:rPr>
              <w:t xml:space="preserve">Provedl příkazce operace: </w:t>
            </w: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 xml:space="preserve">Ing. Milan Gesierich                                    </w:t>
            </w:r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Dne: ……………………</w:t>
            </w:r>
            <w:proofErr w:type="gramStart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…..</w:t>
            </w:r>
            <w:proofErr w:type="gramEnd"/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sz w:val="20"/>
              </w:rPr>
              <w:t>Předkládá správce rozpočtu: Ing. Věra Cábová</w:t>
            </w:r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Dne: ……………………</w:t>
            </w:r>
            <w:proofErr w:type="gramStart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…..</w:t>
            </w:r>
            <w:proofErr w:type="gramEnd"/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CC12F8" w:rsidRPr="00CC12F8" w:rsidRDefault="00CC12F8" w:rsidP="009E039E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Náležitosti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Dodatku č. 1</w:t>
            </w: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 kontroloval: </w:t>
            </w:r>
            <w:proofErr w:type="gramStart"/>
            <w:r w:rsidRPr="00CC12F8">
              <w:rPr>
                <w:rFonts w:asciiTheme="minorHAnsi" w:hAnsiTheme="minorHAnsi" w:cstheme="minorHAnsi"/>
                <w:sz w:val="20"/>
                <w:szCs w:val="20"/>
              </w:rPr>
              <w:t>RECTE.CZ</w:t>
            </w:r>
            <w:proofErr w:type="gramEnd"/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, s.r.o. </w:t>
            </w:r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Dne: ……………………</w:t>
            </w:r>
            <w:proofErr w:type="gramStart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…..</w:t>
            </w:r>
            <w:proofErr w:type="gramEnd"/>
          </w:p>
          <w:p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C12F8" w:rsidRPr="00CC12F8" w:rsidRDefault="00CC12F8" w:rsidP="00CC12F8">
      <w:pPr>
        <w:pStyle w:val="Odstavecseseznamem"/>
        <w:tabs>
          <w:tab w:val="left" w:pos="284"/>
        </w:tabs>
        <w:ind w:left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804316" w:rsidRPr="00CC12F8" w:rsidRDefault="00804316" w:rsidP="00CC12F8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804316" w:rsidRPr="00CC12F8" w:rsidSect="009B7171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33" w:rsidRDefault="00A54633" w:rsidP="00CC51BB">
      <w:r>
        <w:separator/>
      </w:r>
    </w:p>
  </w:endnote>
  <w:endnote w:type="continuationSeparator" w:id="0">
    <w:p w:rsidR="00A54633" w:rsidRDefault="00A54633" w:rsidP="00CC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E1" w:rsidRPr="001D6092" w:rsidRDefault="00415A6F">
    <w:pPr>
      <w:pStyle w:val="Zpat"/>
      <w:pBdr>
        <w:top w:val="single" w:sz="4" w:space="1" w:color="D9D9D9"/>
      </w:pBdr>
      <w:jc w:val="right"/>
      <w:rPr>
        <w:rFonts w:asciiTheme="minorHAnsi" w:hAnsiTheme="minorHAnsi" w:cstheme="minorHAnsi"/>
        <w:b/>
        <w:sz w:val="18"/>
        <w:szCs w:val="18"/>
      </w:rPr>
    </w:pPr>
    <w:r w:rsidRPr="001D6092">
      <w:rPr>
        <w:rFonts w:asciiTheme="minorHAnsi" w:hAnsiTheme="minorHAnsi" w:cstheme="minorHAnsi"/>
        <w:b/>
        <w:sz w:val="18"/>
        <w:szCs w:val="18"/>
      </w:rPr>
      <w:fldChar w:fldCharType="begin"/>
    </w:r>
    <w:r w:rsidR="009301E1" w:rsidRPr="001D6092">
      <w:rPr>
        <w:rFonts w:asciiTheme="minorHAnsi" w:hAnsiTheme="minorHAnsi" w:cstheme="minorHAnsi"/>
        <w:b/>
        <w:sz w:val="18"/>
        <w:szCs w:val="18"/>
      </w:rPr>
      <w:instrText xml:space="preserve"> PAGE   \* MERGEFORMAT </w:instrText>
    </w:r>
    <w:r w:rsidRPr="001D6092">
      <w:rPr>
        <w:rFonts w:asciiTheme="minorHAnsi" w:hAnsiTheme="minorHAnsi" w:cstheme="minorHAnsi"/>
        <w:b/>
        <w:sz w:val="18"/>
        <w:szCs w:val="18"/>
      </w:rPr>
      <w:fldChar w:fldCharType="separate"/>
    </w:r>
    <w:r w:rsidR="00441EE6">
      <w:rPr>
        <w:rFonts w:asciiTheme="minorHAnsi" w:hAnsiTheme="minorHAnsi" w:cstheme="minorHAnsi"/>
        <w:b/>
        <w:noProof/>
        <w:sz w:val="18"/>
        <w:szCs w:val="18"/>
      </w:rPr>
      <w:t>1</w:t>
    </w:r>
    <w:r w:rsidRPr="001D6092">
      <w:rPr>
        <w:rFonts w:asciiTheme="minorHAnsi" w:hAnsiTheme="minorHAnsi" w:cstheme="minorHAnsi"/>
        <w:b/>
        <w:sz w:val="18"/>
        <w:szCs w:val="18"/>
      </w:rPr>
      <w:fldChar w:fldCharType="end"/>
    </w:r>
    <w:r w:rsidR="009301E1" w:rsidRPr="001D6092">
      <w:rPr>
        <w:rFonts w:asciiTheme="minorHAnsi" w:hAnsiTheme="minorHAnsi" w:cstheme="minorHAnsi"/>
        <w:b/>
        <w:sz w:val="18"/>
        <w:szCs w:val="18"/>
      </w:rPr>
      <w:t xml:space="preserve"> | </w:t>
    </w:r>
    <w:r w:rsidR="009301E1" w:rsidRPr="001D6092">
      <w:rPr>
        <w:rFonts w:asciiTheme="minorHAnsi" w:hAnsiTheme="minorHAnsi" w:cstheme="minorHAnsi"/>
        <w:b/>
        <w:color w:val="7F7F7F"/>
        <w:spacing w:val="60"/>
        <w:sz w:val="18"/>
        <w:szCs w:val="18"/>
      </w:rPr>
      <w:t>Stránka</w:t>
    </w:r>
  </w:p>
  <w:p w:rsidR="009301E1" w:rsidRDefault="009301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33" w:rsidRDefault="00A54633" w:rsidP="00CC51BB">
      <w:r>
        <w:separator/>
      </w:r>
    </w:p>
  </w:footnote>
  <w:footnote w:type="continuationSeparator" w:id="0">
    <w:p w:rsidR="00A54633" w:rsidRDefault="00A54633" w:rsidP="00CC5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E1" w:rsidRPr="002624EF" w:rsidRDefault="009301E1" w:rsidP="00497D13">
    <w:pPr>
      <w:pStyle w:val="Zhlav"/>
      <w:tabs>
        <w:tab w:val="clear" w:pos="4536"/>
        <w:tab w:val="clear" w:pos="9072"/>
        <w:tab w:val="left" w:pos="6521"/>
      </w:tabs>
      <w:jc w:val="right"/>
      <w:rPr>
        <w:rFonts w:asciiTheme="minorHAnsi" w:hAnsiTheme="minorHAnsi" w:cstheme="minorHAnsi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1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240688"/>
    <w:multiLevelType w:val="hybridMultilevel"/>
    <w:tmpl w:val="7C380BE2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2E44CD"/>
    <w:multiLevelType w:val="hybridMultilevel"/>
    <w:tmpl w:val="4404D382"/>
    <w:lvl w:ilvl="0" w:tplc="3E803A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B1C34"/>
    <w:multiLevelType w:val="hybridMultilevel"/>
    <w:tmpl w:val="495E074E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364F62"/>
    <w:multiLevelType w:val="hybridMultilevel"/>
    <w:tmpl w:val="0818BB56"/>
    <w:lvl w:ilvl="0" w:tplc="BF720A9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7A29E4"/>
    <w:multiLevelType w:val="hybridMultilevel"/>
    <w:tmpl w:val="A5CAE95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97058A"/>
    <w:multiLevelType w:val="hybridMultilevel"/>
    <w:tmpl w:val="6B8EAE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446AFA"/>
    <w:multiLevelType w:val="hybridMultilevel"/>
    <w:tmpl w:val="B0E4C8CA"/>
    <w:lvl w:ilvl="0" w:tplc="0405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191D2D22"/>
    <w:multiLevelType w:val="hybridMultilevel"/>
    <w:tmpl w:val="F09C3432"/>
    <w:lvl w:ilvl="0" w:tplc="61F0C2EE">
      <w:start w:val="1"/>
      <w:numFmt w:val="decimal"/>
      <w:lvlText w:val="3.%1"/>
      <w:lvlJc w:val="left"/>
      <w:pPr>
        <w:ind w:left="2136" w:hanging="360"/>
      </w:pPr>
      <w:rPr>
        <w:rFonts w:cs="Times New Roman" w:hint="default"/>
      </w:rPr>
    </w:lvl>
    <w:lvl w:ilvl="1" w:tplc="3334B324">
      <w:start w:val="1"/>
      <w:numFmt w:val="decimal"/>
      <w:lvlText w:val="3.4.%2"/>
      <w:lvlJc w:val="left"/>
      <w:pPr>
        <w:ind w:left="2856" w:hanging="360"/>
      </w:pPr>
      <w:rPr>
        <w:rFonts w:ascii="Verdana" w:hAnsi="Verdana" w:cs="Times New Roman" w:hint="default"/>
        <w:b w:val="0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9">
    <w:nsid w:val="194C366C"/>
    <w:multiLevelType w:val="hybridMultilevel"/>
    <w:tmpl w:val="07D025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0C5527"/>
    <w:multiLevelType w:val="singleLevel"/>
    <w:tmpl w:val="D63A199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2"/>
        <w:szCs w:val="22"/>
      </w:rPr>
    </w:lvl>
  </w:abstractNum>
  <w:abstractNum w:abstractNumId="11">
    <w:nsid w:val="1B4E2AD0"/>
    <w:multiLevelType w:val="hybridMultilevel"/>
    <w:tmpl w:val="DAE068A6"/>
    <w:lvl w:ilvl="0" w:tplc="03D45D8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1D3B1CB1"/>
    <w:multiLevelType w:val="singleLevel"/>
    <w:tmpl w:val="FBFEFC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</w:abstractNum>
  <w:abstractNum w:abstractNumId="13">
    <w:nsid w:val="264720CD"/>
    <w:multiLevelType w:val="hybridMultilevel"/>
    <w:tmpl w:val="D2186E2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0E7B75"/>
    <w:multiLevelType w:val="hybridMultilevel"/>
    <w:tmpl w:val="F7F89A6C"/>
    <w:lvl w:ilvl="0" w:tplc="FFFFFFFF">
      <w:start w:val="1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SimSu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7757212"/>
    <w:multiLevelType w:val="hybridMultilevel"/>
    <w:tmpl w:val="FD8EBFB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460F58"/>
    <w:multiLevelType w:val="hybridMultilevel"/>
    <w:tmpl w:val="873CB31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AA691E"/>
    <w:multiLevelType w:val="hybridMultilevel"/>
    <w:tmpl w:val="065082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171EF8"/>
    <w:multiLevelType w:val="multilevel"/>
    <w:tmpl w:val="C01EBCB8"/>
    <w:lvl w:ilvl="0">
      <w:start w:val="1"/>
      <w:numFmt w:val="upperRoman"/>
      <w:lvlText w:val="Čl. 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1418" w:hanging="709"/>
      </w:pPr>
      <w:rPr>
        <w:rFonts w:ascii="Arial Narrow" w:eastAsia="Times New Roman" w:hAnsi="Arial Narrow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410"/>
        </w:tabs>
        <w:ind w:left="2410" w:hanging="992"/>
      </w:pPr>
      <w:rPr>
        <w:rFonts w:cs="Times New Roman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3A66723"/>
    <w:multiLevelType w:val="singleLevel"/>
    <w:tmpl w:val="370E6B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</w:abstractNum>
  <w:abstractNum w:abstractNumId="20">
    <w:nsid w:val="485C237E"/>
    <w:multiLevelType w:val="hybridMultilevel"/>
    <w:tmpl w:val="9D88FF4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9E6ABE"/>
    <w:multiLevelType w:val="hybridMultilevel"/>
    <w:tmpl w:val="945AB2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3">
    <w:nsid w:val="50CA0C41"/>
    <w:multiLevelType w:val="hybridMultilevel"/>
    <w:tmpl w:val="10D87D1C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07044E"/>
    <w:multiLevelType w:val="singleLevel"/>
    <w:tmpl w:val="69D809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</w:abstractNum>
  <w:abstractNum w:abstractNumId="25">
    <w:nsid w:val="569C64C0"/>
    <w:multiLevelType w:val="hybridMultilevel"/>
    <w:tmpl w:val="1FAA4188"/>
    <w:lvl w:ilvl="0" w:tplc="DAAEF6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4E1056"/>
    <w:multiLevelType w:val="hybridMultilevel"/>
    <w:tmpl w:val="C7020AC8"/>
    <w:lvl w:ilvl="0" w:tplc="1D88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D669B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57CB8"/>
    <w:multiLevelType w:val="singleLevel"/>
    <w:tmpl w:val="1A9293F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2"/>
        <w:szCs w:val="22"/>
      </w:rPr>
    </w:lvl>
  </w:abstractNum>
  <w:abstractNum w:abstractNumId="28">
    <w:nsid w:val="5C795B49"/>
    <w:multiLevelType w:val="hybridMultilevel"/>
    <w:tmpl w:val="472AA968"/>
    <w:lvl w:ilvl="0" w:tplc="9168C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E40508"/>
    <w:multiLevelType w:val="hybridMultilevel"/>
    <w:tmpl w:val="74CC493E"/>
    <w:lvl w:ilvl="0" w:tplc="0405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DE62B0"/>
    <w:multiLevelType w:val="hybridMultilevel"/>
    <w:tmpl w:val="847E37B4"/>
    <w:lvl w:ilvl="0" w:tplc="13D89E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692293"/>
    <w:multiLevelType w:val="hybridMultilevel"/>
    <w:tmpl w:val="14A4442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F323E1"/>
    <w:multiLevelType w:val="hybridMultilevel"/>
    <w:tmpl w:val="321CA2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4">
    <w:nsid w:val="70512253"/>
    <w:multiLevelType w:val="hybridMultilevel"/>
    <w:tmpl w:val="142410C8"/>
    <w:lvl w:ilvl="0" w:tplc="174C3ED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06375E"/>
    <w:multiLevelType w:val="hybridMultilevel"/>
    <w:tmpl w:val="8724EF24"/>
    <w:lvl w:ilvl="0" w:tplc="AB86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E2B7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80D9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0E21E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AAF0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F24A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0286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8C24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C224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1974CA"/>
    <w:multiLevelType w:val="singleLevel"/>
    <w:tmpl w:val="A8AEC9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</w:abstractNum>
  <w:num w:numId="1">
    <w:abstractNumId w:val="28"/>
  </w:num>
  <w:num w:numId="2">
    <w:abstractNumId w:val="12"/>
  </w:num>
  <w:num w:numId="3">
    <w:abstractNumId w:val="36"/>
  </w:num>
  <w:num w:numId="4">
    <w:abstractNumId w:val="19"/>
  </w:num>
  <w:num w:numId="5">
    <w:abstractNumId w:val="10"/>
  </w:num>
  <w:num w:numId="6">
    <w:abstractNumId w:val="24"/>
  </w:num>
  <w:num w:numId="7">
    <w:abstractNumId w:val="27"/>
  </w:num>
  <w:num w:numId="8">
    <w:abstractNumId w:val="22"/>
  </w:num>
  <w:num w:numId="9">
    <w:abstractNumId w:val="29"/>
  </w:num>
  <w:num w:numId="10">
    <w:abstractNumId w:val="23"/>
  </w:num>
  <w:num w:numId="11">
    <w:abstractNumId w:val="9"/>
  </w:num>
  <w:num w:numId="12">
    <w:abstractNumId w:val="30"/>
  </w:num>
  <w:num w:numId="13">
    <w:abstractNumId w:val="13"/>
  </w:num>
  <w:num w:numId="14">
    <w:abstractNumId w:val="15"/>
  </w:num>
  <w:num w:numId="15">
    <w:abstractNumId w:val="16"/>
  </w:num>
  <w:num w:numId="16">
    <w:abstractNumId w:val="5"/>
  </w:num>
  <w:num w:numId="17">
    <w:abstractNumId w:val="32"/>
  </w:num>
  <w:num w:numId="18">
    <w:abstractNumId w:val="1"/>
  </w:num>
  <w:num w:numId="19">
    <w:abstractNumId w:val="31"/>
  </w:num>
  <w:num w:numId="20">
    <w:abstractNumId w:val="20"/>
  </w:num>
  <w:num w:numId="21">
    <w:abstractNumId w:val="17"/>
  </w:num>
  <w:num w:numId="22">
    <w:abstractNumId w:val="3"/>
  </w:num>
  <w:num w:numId="23">
    <w:abstractNumId w:val="14"/>
  </w:num>
  <w:num w:numId="24">
    <w:abstractNumId w:val="26"/>
  </w:num>
  <w:num w:numId="25">
    <w:abstractNumId w:val="3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4"/>
  </w:num>
  <w:num w:numId="29">
    <w:abstractNumId w:val="6"/>
  </w:num>
  <w:num w:numId="30">
    <w:abstractNumId w:val="8"/>
  </w:num>
  <w:num w:numId="31">
    <w:abstractNumId w:val="4"/>
  </w:num>
  <w:num w:numId="32">
    <w:abstractNumId w:val="18"/>
  </w:num>
  <w:num w:numId="33">
    <w:abstractNumId w:val="7"/>
  </w:num>
  <w:num w:numId="34">
    <w:abstractNumId w:val="25"/>
  </w:num>
  <w:num w:numId="35">
    <w:abstractNumId w:val="11"/>
  </w:num>
  <w:num w:numId="36">
    <w:abstractNumId w:val="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42E"/>
    <w:rsid w:val="00003E67"/>
    <w:rsid w:val="000053FE"/>
    <w:rsid w:val="000114E6"/>
    <w:rsid w:val="0001156D"/>
    <w:rsid w:val="000124FE"/>
    <w:rsid w:val="00016DC8"/>
    <w:rsid w:val="000211FF"/>
    <w:rsid w:val="000241F2"/>
    <w:rsid w:val="00027A22"/>
    <w:rsid w:val="000336FC"/>
    <w:rsid w:val="00033ABD"/>
    <w:rsid w:val="00033CCB"/>
    <w:rsid w:val="00036415"/>
    <w:rsid w:val="00043691"/>
    <w:rsid w:val="0004530E"/>
    <w:rsid w:val="00052C4C"/>
    <w:rsid w:val="00053B66"/>
    <w:rsid w:val="00053F3E"/>
    <w:rsid w:val="00053FD3"/>
    <w:rsid w:val="00054412"/>
    <w:rsid w:val="00072A7D"/>
    <w:rsid w:val="0007682C"/>
    <w:rsid w:val="00077EBC"/>
    <w:rsid w:val="00086A92"/>
    <w:rsid w:val="000905CF"/>
    <w:rsid w:val="00097BA8"/>
    <w:rsid w:val="000A644C"/>
    <w:rsid w:val="000B0A7E"/>
    <w:rsid w:val="000C37E5"/>
    <w:rsid w:val="000C47FE"/>
    <w:rsid w:val="000C6581"/>
    <w:rsid w:val="000C6913"/>
    <w:rsid w:val="000D5757"/>
    <w:rsid w:val="000D7CFC"/>
    <w:rsid w:val="000F0BE4"/>
    <w:rsid w:val="000F6065"/>
    <w:rsid w:val="001039C7"/>
    <w:rsid w:val="00112775"/>
    <w:rsid w:val="001212DC"/>
    <w:rsid w:val="0012470A"/>
    <w:rsid w:val="00125863"/>
    <w:rsid w:val="001334BA"/>
    <w:rsid w:val="0013734D"/>
    <w:rsid w:val="00137C28"/>
    <w:rsid w:val="00137D0A"/>
    <w:rsid w:val="001409ED"/>
    <w:rsid w:val="00142937"/>
    <w:rsid w:val="001536D5"/>
    <w:rsid w:val="00154832"/>
    <w:rsid w:val="00154A87"/>
    <w:rsid w:val="001661D8"/>
    <w:rsid w:val="00167F00"/>
    <w:rsid w:val="001706B8"/>
    <w:rsid w:val="001708CF"/>
    <w:rsid w:val="00174538"/>
    <w:rsid w:val="0018190F"/>
    <w:rsid w:val="00183CFC"/>
    <w:rsid w:val="001A52C8"/>
    <w:rsid w:val="001A6E71"/>
    <w:rsid w:val="001B1C27"/>
    <w:rsid w:val="001B2B25"/>
    <w:rsid w:val="001B52C5"/>
    <w:rsid w:val="001B5461"/>
    <w:rsid w:val="001B6723"/>
    <w:rsid w:val="001D37AD"/>
    <w:rsid w:val="001D5CB1"/>
    <w:rsid w:val="001D6092"/>
    <w:rsid w:val="001D643A"/>
    <w:rsid w:val="001E299A"/>
    <w:rsid w:val="001F372E"/>
    <w:rsid w:val="00202608"/>
    <w:rsid w:val="00203B27"/>
    <w:rsid w:val="00204915"/>
    <w:rsid w:val="00204E1F"/>
    <w:rsid w:val="00214378"/>
    <w:rsid w:val="0022184A"/>
    <w:rsid w:val="002225F8"/>
    <w:rsid w:val="00223EDA"/>
    <w:rsid w:val="00224695"/>
    <w:rsid w:val="00226BF5"/>
    <w:rsid w:val="0022747C"/>
    <w:rsid w:val="00237E33"/>
    <w:rsid w:val="0024203F"/>
    <w:rsid w:val="00242C9B"/>
    <w:rsid w:val="00250AAB"/>
    <w:rsid w:val="00251028"/>
    <w:rsid w:val="00252D39"/>
    <w:rsid w:val="00252E8C"/>
    <w:rsid w:val="0025469B"/>
    <w:rsid w:val="0026069C"/>
    <w:rsid w:val="002624EF"/>
    <w:rsid w:val="0026415D"/>
    <w:rsid w:val="002671C6"/>
    <w:rsid w:val="00271D83"/>
    <w:rsid w:val="0027483E"/>
    <w:rsid w:val="00276B52"/>
    <w:rsid w:val="00276C3D"/>
    <w:rsid w:val="00277121"/>
    <w:rsid w:val="00285836"/>
    <w:rsid w:val="002901DE"/>
    <w:rsid w:val="00291FDF"/>
    <w:rsid w:val="002920BB"/>
    <w:rsid w:val="002940FC"/>
    <w:rsid w:val="0029579C"/>
    <w:rsid w:val="002A3BE6"/>
    <w:rsid w:val="002A5D24"/>
    <w:rsid w:val="002A6EDD"/>
    <w:rsid w:val="002B0598"/>
    <w:rsid w:val="002B5FF3"/>
    <w:rsid w:val="002C53DD"/>
    <w:rsid w:val="002C7DE1"/>
    <w:rsid w:val="002D2B33"/>
    <w:rsid w:val="002D78C6"/>
    <w:rsid w:val="002E0AF1"/>
    <w:rsid w:val="002E4BB0"/>
    <w:rsid w:val="002E643E"/>
    <w:rsid w:val="002F02B2"/>
    <w:rsid w:val="002F2E72"/>
    <w:rsid w:val="002F40F7"/>
    <w:rsid w:val="00303FAC"/>
    <w:rsid w:val="0030503E"/>
    <w:rsid w:val="00314539"/>
    <w:rsid w:val="003169F5"/>
    <w:rsid w:val="003206C0"/>
    <w:rsid w:val="00322573"/>
    <w:rsid w:val="003265AA"/>
    <w:rsid w:val="00326D0A"/>
    <w:rsid w:val="003451A2"/>
    <w:rsid w:val="00347CA7"/>
    <w:rsid w:val="0035084B"/>
    <w:rsid w:val="00351C48"/>
    <w:rsid w:val="003525F3"/>
    <w:rsid w:val="00352BEA"/>
    <w:rsid w:val="00353324"/>
    <w:rsid w:val="00353EF0"/>
    <w:rsid w:val="003552E1"/>
    <w:rsid w:val="00357101"/>
    <w:rsid w:val="0036039A"/>
    <w:rsid w:val="00361155"/>
    <w:rsid w:val="003635D5"/>
    <w:rsid w:val="00370F3C"/>
    <w:rsid w:val="003763C5"/>
    <w:rsid w:val="003769AD"/>
    <w:rsid w:val="00381555"/>
    <w:rsid w:val="00386F3F"/>
    <w:rsid w:val="00392849"/>
    <w:rsid w:val="003937E4"/>
    <w:rsid w:val="003943B9"/>
    <w:rsid w:val="00397E98"/>
    <w:rsid w:val="003B124A"/>
    <w:rsid w:val="003B1A63"/>
    <w:rsid w:val="003B2F6F"/>
    <w:rsid w:val="003B3D45"/>
    <w:rsid w:val="003B4B15"/>
    <w:rsid w:val="003B70EF"/>
    <w:rsid w:val="003C26D7"/>
    <w:rsid w:val="003C2CF0"/>
    <w:rsid w:val="003C5FCE"/>
    <w:rsid w:val="003C78AE"/>
    <w:rsid w:val="003D1C21"/>
    <w:rsid w:val="003D5BCD"/>
    <w:rsid w:val="003E015F"/>
    <w:rsid w:val="003E2CED"/>
    <w:rsid w:val="003F0CF8"/>
    <w:rsid w:val="003F23E8"/>
    <w:rsid w:val="004042A9"/>
    <w:rsid w:val="00410DDF"/>
    <w:rsid w:val="00415A6F"/>
    <w:rsid w:val="00416C50"/>
    <w:rsid w:val="00416E01"/>
    <w:rsid w:val="0042006C"/>
    <w:rsid w:val="00426840"/>
    <w:rsid w:val="00427716"/>
    <w:rsid w:val="00430DFF"/>
    <w:rsid w:val="00441EE6"/>
    <w:rsid w:val="00442345"/>
    <w:rsid w:val="0044266A"/>
    <w:rsid w:val="004429A1"/>
    <w:rsid w:val="004437D1"/>
    <w:rsid w:val="00447B21"/>
    <w:rsid w:val="00450CD8"/>
    <w:rsid w:val="0045509D"/>
    <w:rsid w:val="0046055A"/>
    <w:rsid w:val="00460B83"/>
    <w:rsid w:val="004700B1"/>
    <w:rsid w:val="00476D43"/>
    <w:rsid w:val="00482139"/>
    <w:rsid w:val="00482E9D"/>
    <w:rsid w:val="004912B2"/>
    <w:rsid w:val="00492DBC"/>
    <w:rsid w:val="0049438F"/>
    <w:rsid w:val="00496A01"/>
    <w:rsid w:val="00497D13"/>
    <w:rsid w:val="004A07B2"/>
    <w:rsid w:val="004A0C99"/>
    <w:rsid w:val="004A556D"/>
    <w:rsid w:val="004A6E50"/>
    <w:rsid w:val="004B2E26"/>
    <w:rsid w:val="004B4BB5"/>
    <w:rsid w:val="004B4E6E"/>
    <w:rsid w:val="004B7212"/>
    <w:rsid w:val="004C194C"/>
    <w:rsid w:val="004C280E"/>
    <w:rsid w:val="004C3B11"/>
    <w:rsid w:val="004D15D9"/>
    <w:rsid w:val="004D2472"/>
    <w:rsid w:val="004D4267"/>
    <w:rsid w:val="004E1099"/>
    <w:rsid w:val="004E1B9B"/>
    <w:rsid w:val="004E449D"/>
    <w:rsid w:val="004E66CE"/>
    <w:rsid w:val="004E69E2"/>
    <w:rsid w:val="004F0EED"/>
    <w:rsid w:val="00502184"/>
    <w:rsid w:val="00503D17"/>
    <w:rsid w:val="00506012"/>
    <w:rsid w:val="00514DD5"/>
    <w:rsid w:val="005203F6"/>
    <w:rsid w:val="00521872"/>
    <w:rsid w:val="00525AD9"/>
    <w:rsid w:val="00531417"/>
    <w:rsid w:val="00533487"/>
    <w:rsid w:val="00533533"/>
    <w:rsid w:val="005341C5"/>
    <w:rsid w:val="00534B24"/>
    <w:rsid w:val="00540176"/>
    <w:rsid w:val="0055207D"/>
    <w:rsid w:val="005529E3"/>
    <w:rsid w:val="00553B09"/>
    <w:rsid w:val="0055583D"/>
    <w:rsid w:val="005622C2"/>
    <w:rsid w:val="00565232"/>
    <w:rsid w:val="0056588B"/>
    <w:rsid w:val="0057573C"/>
    <w:rsid w:val="005764BD"/>
    <w:rsid w:val="0058147E"/>
    <w:rsid w:val="00582D29"/>
    <w:rsid w:val="00583C14"/>
    <w:rsid w:val="0058651D"/>
    <w:rsid w:val="005A71BE"/>
    <w:rsid w:val="005A7680"/>
    <w:rsid w:val="005C4B0F"/>
    <w:rsid w:val="005C6DA6"/>
    <w:rsid w:val="005D0B72"/>
    <w:rsid w:val="005D7AC0"/>
    <w:rsid w:val="005E172F"/>
    <w:rsid w:val="005F0EBA"/>
    <w:rsid w:val="005F0F30"/>
    <w:rsid w:val="005F17E9"/>
    <w:rsid w:val="00600C08"/>
    <w:rsid w:val="00601BCD"/>
    <w:rsid w:val="00601C65"/>
    <w:rsid w:val="006024EA"/>
    <w:rsid w:val="006130FE"/>
    <w:rsid w:val="00616D8A"/>
    <w:rsid w:val="00617E87"/>
    <w:rsid w:val="00621609"/>
    <w:rsid w:val="00621E28"/>
    <w:rsid w:val="00624D07"/>
    <w:rsid w:val="006306C7"/>
    <w:rsid w:val="00632994"/>
    <w:rsid w:val="00636697"/>
    <w:rsid w:val="006404D8"/>
    <w:rsid w:val="0064491B"/>
    <w:rsid w:val="00646BA0"/>
    <w:rsid w:val="00655AB8"/>
    <w:rsid w:val="00656C03"/>
    <w:rsid w:val="00657083"/>
    <w:rsid w:val="00657776"/>
    <w:rsid w:val="00660B6A"/>
    <w:rsid w:val="00661F34"/>
    <w:rsid w:val="00664744"/>
    <w:rsid w:val="00664A62"/>
    <w:rsid w:val="006704DD"/>
    <w:rsid w:val="006752BF"/>
    <w:rsid w:val="00680829"/>
    <w:rsid w:val="00690A64"/>
    <w:rsid w:val="0069123F"/>
    <w:rsid w:val="00691CC4"/>
    <w:rsid w:val="00693562"/>
    <w:rsid w:val="0069624B"/>
    <w:rsid w:val="006A4B82"/>
    <w:rsid w:val="006A61FF"/>
    <w:rsid w:val="006B08DA"/>
    <w:rsid w:val="006B0D61"/>
    <w:rsid w:val="006B19A7"/>
    <w:rsid w:val="006B1BFA"/>
    <w:rsid w:val="006B20B7"/>
    <w:rsid w:val="006B4C4E"/>
    <w:rsid w:val="006B4E21"/>
    <w:rsid w:val="006B61F8"/>
    <w:rsid w:val="006C1163"/>
    <w:rsid w:val="006C4AC2"/>
    <w:rsid w:val="006D038D"/>
    <w:rsid w:val="006D2046"/>
    <w:rsid w:val="006D3B95"/>
    <w:rsid w:val="006D7975"/>
    <w:rsid w:val="006F20F9"/>
    <w:rsid w:val="006F632A"/>
    <w:rsid w:val="006F689C"/>
    <w:rsid w:val="006F7A6E"/>
    <w:rsid w:val="00710A02"/>
    <w:rsid w:val="00716194"/>
    <w:rsid w:val="00725D3B"/>
    <w:rsid w:val="007323FC"/>
    <w:rsid w:val="00743122"/>
    <w:rsid w:val="007505DF"/>
    <w:rsid w:val="00750CEC"/>
    <w:rsid w:val="007518E0"/>
    <w:rsid w:val="00763541"/>
    <w:rsid w:val="0076564D"/>
    <w:rsid w:val="00767E65"/>
    <w:rsid w:val="00770D95"/>
    <w:rsid w:val="0077451A"/>
    <w:rsid w:val="007756E8"/>
    <w:rsid w:val="007761BE"/>
    <w:rsid w:val="0077786F"/>
    <w:rsid w:val="00777F83"/>
    <w:rsid w:val="007816BC"/>
    <w:rsid w:val="00784040"/>
    <w:rsid w:val="00786D4D"/>
    <w:rsid w:val="00790D87"/>
    <w:rsid w:val="0079359D"/>
    <w:rsid w:val="00793BDF"/>
    <w:rsid w:val="00794572"/>
    <w:rsid w:val="0079469D"/>
    <w:rsid w:val="00795784"/>
    <w:rsid w:val="00795FC1"/>
    <w:rsid w:val="007A2CC5"/>
    <w:rsid w:val="007A3F4A"/>
    <w:rsid w:val="007A539E"/>
    <w:rsid w:val="007A5924"/>
    <w:rsid w:val="007A7427"/>
    <w:rsid w:val="007B1FE0"/>
    <w:rsid w:val="007B4158"/>
    <w:rsid w:val="007B6F01"/>
    <w:rsid w:val="007C0C60"/>
    <w:rsid w:val="007C3394"/>
    <w:rsid w:val="007D08EE"/>
    <w:rsid w:val="007D1B0E"/>
    <w:rsid w:val="007D420B"/>
    <w:rsid w:val="007D4F57"/>
    <w:rsid w:val="007D717E"/>
    <w:rsid w:val="007D7EC0"/>
    <w:rsid w:val="007E185F"/>
    <w:rsid w:val="007E4E29"/>
    <w:rsid w:val="007E5676"/>
    <w:rsid w:val="007E693F"/>
    <w:rsid w:val="007E7710"/>
    <w:rsid w:val="007E7C56"/>
    <w:rsid w:val="007F0252"/>
    <w:rsid w:val="007F2787"/>
    <w:rsid w:val="00801296"/>
    <w:rsid w:val="00803109"/>
    <w:rsid w:val="00804316"/>
    <w:rsid w:val="00804331"/>
    <w:rsid w:val="00806B22"/>
    <w:rsid w:val="00807D41"/>
    <w:rsid w:val="008156E6"/>
    <w:rsid w:val="00816C72"/>
    <w:rsid w:val="00823B23"/>
    <w:rsid w:val="00826232"/>
    <w:rsid w:val="00826BEA"/>
    <w:rsid w:val="00827D11"/>
    <w:rsid w:val="00836916"/>
    <w:rsid w:val="008426F7"/>
    <w:rsid w:val="00843E29"/>
    <w:rsid w:val="00852D3B"/>
    <w:rsid w:val="00853539"/>
    <w:rsid w:val="00855DFB"/>
    <w:rsid w:val="00857739"/>
    <w:rsid w:val="008604CB"/>
    <w:rsid w:val="00864EFC"/>
    <w:rsid w:val="00870030"/>
    <w:rsid w:val="0087149D"/>
    <w:rsid w:val="008717B7"/>
    <w:rsid w:val="00871C61"/>
    <w:rsid w:val="0087308B"/>
    <w:rsid w:val="008844C9"/>
    <w:rsid w:val="00884F0E"/>
    <w:rsid w:val="0089000B"/>
    <w:rsid w:val="0089442E"/>
    <w:rsid w:val="00894CDA"/>
    <w:rsid w:val="00897B72"/>
    <w:rsid w:val="008A0A01"/>
    <w:rsid w:val="008A3B94"/>
    <w:rsid w:val="008A5809"/>
    <w:rsid w:val="008B38A6"/>
    <w:rsid w:val="008B601E"/>
    <w:rsid w:val="008B6C0E"/>
    <w:rsid w:val="008B78F3"/>
    <w:rsid w:val="008C1177"/>
    <w:rsid w:val="008C303E"/>
    <w:rsid w:val="008C72D9"/>
    <w:rsid w:val="008D1A45"/>
    <w:rsid w:val="008D4CFA"/>
    <w:rsid w:val="008D6DAF"/>
    <w:rsid w:val="008E0C3A"/>
    <w:rsid w:val="008E158A"/>
    <w:rsid w:val="008E7719"/>
    <w:rsid w:val="008F1F89"/>
    <w:rsid w:val="008F4DFB"/>
    <w:rsid w:val="008F54CB"/>
    <w:rsid w:val="008F68C1"/>
    <w:rsid w:val="00900AF9"/>
    <w:rsid w:val="0090123D"/>
    <w:rsid w:val="00902316"/>
    <w:rsid w:val="0090666F"/>
    <w:rsid w:val="0090681A"/>
    <w:rsid w:val="00907099"/>
    <w:rsid w:val="00914993"/>
    <w:rsid w:val="00922CBE"/>
    <w:rsid w:val="00923B24"/>
    <w:rsid w:val="00923CF6"/>
    <w:rsid w:val="009301E1"/>
    <w:rsid w:val="00934522"/>
    <w:rsid w:val="00940A63"/>
    <w:rsid w:val="00940C6F"/>
    <w:rsid w:val="00947EA3"/>
    <w:rsid w:val="00953FA3"/>
    <w:rsid w:val="00961777"/>
    <w:rsid w:val="0096348F"/>
    <w:rsid w:val="00965D3B"/>
    <w:rsid w:val="00974B8E"/>
    <w:rsid w:val="00976E5B"/>
    <w:rsid w:val="00980E30"/>
    <w:rsid w:val="009845AC"/>
    <w:rsid w:val="009858DF"/>
    <w:rsid w:val="00995199"/>
    <w:rsid w:val="009976F2"/>
    <w:rsid w:val="009A11A8"/>
    <w:rsid w:val="009A52B6"/>
    <w:rsid w:val="009A6712"/>
    <w:rsid w:val="009B7067"/>
    <w:rsid w:val="009B7171"/>
    <w:rsid w:val="009C2EC3"/>
    <w:rsid w:val="009C389B"/>
    <w:rsid w:val="009C5058"/>
    <w:rsid w:val="009C55E8"/>
    <w:rsid w:val="009C614B"/>
    <w:rsid w:val="009D4976"/>
    <w:rsid w:val="009D6FBB"/>
    <w:rsid w:val="009D7DED"/>
    <w:rsid w:val="009E45D5"/>
    <w:rsid w:val="009E7BB6"/>
    <w:rsid w:val="009F182B"/>
    <w:rsid w:val="009F4E02"/>
    <w:rsid w:val="00A05E9A"/>
    <w:rsid w:val="00A11324"/>
    <w:rsid w:val="00A132B3"/>
    <w:rsid w:val="00A13869"/>
    <w:rsid w:val="00A16BEB"/>
    <w:rsid w:val="00A20FAE"/>
    <w:rsid w:val="00A2545E"/>
    <w:rsid w:val="00A327B9"/>
    <w:rsid w:val="00A40A7A"/>
    <w:rsid w:val="00A41F3C"/>
    <w:rsid w:val="00A501B8"/>
    <w:rsid w:val="00A5198A"/>
    <w:rsid w:val="00A54633"/>
    <w:rsid w:val="00A712E0"/>
    <w:rsid w:val="00A75787"/>
    <w:rsid w:val="00A76F6C"/>
    <w:rsid w:val="00A77AF4"/>
    <w:rsid w:val="00A81469"/>
    <w:rsid w:val="00A8444A"/>
    <w:rsid w:val="00A86116"/>
    <w:rsid w:val="00A873C5"/>
    <w:rsid w:val="00A91386"/>
    <w:rsid w:val="00A97323"/>
    <w:rsid w:val="00AA0BB4"/>
    <w:rsid w:val="00AA67C6"/>
    <w:rsid w:val="00AA7EDA"/>
    <w:rsid w:val="00AB1965"/>
    <w:rsid w:val="00AB4A66"/>
    <w:rsid w:val="00AD0F99"/>
    <w:rsid w:val="00AD5210"/>
    <w:rsid w:val="00AD6F67"/>
    <w:rsid w:val="00AD721C"/>
    <w:rsid w:val="00AE090C"/>
    <w:rsid w:val="00AE0D55"/>
    <w:rsid w:val="00AE1171"/>
    <w:rsid w:val="00AE1340"/>
    <w:rsid w:val="00AE57B9"/>
    <w:rsid w:val="00AF2E13"/>
    <w:rsid w:val="00AF457C"/>
    <w:rsid w:val="00B0000F"/>
    <w:rsid w:val="00B001D7"/>
    <w:rsid w:val="00B00B8A"/>
    <w:rsid w:val="00B026FF"/>
    <w:rsid w:val="00B04823"/>
    <w:rsid w:val="00B068C1"/>
    <w:rsid w:val="00B10F6C"/>
    <w:rsid w:val="00B132BC"/>
    <w:rsid w:val="00B15148"/>
    <w:rsid w:val="00B21689"/>
    <w:rsid w:val="00B22AE2"/>
    <w:rsid w:val="00B2425F"/>
    <w:rsid w:val="00B25060"/>
    <w:rsid w:val="00B33E51"/>
    <w:rsid w:val="00B3564B"/>
    <w:rsid w:val="00B37D04"/>
    <w:rsid w:val="00B41ACB"/>
    <w:rsid w:val="00B43030"/>
    <w:rsid w:val="00B44639"/>
    <w:rsid w:val="00B57136"/>
    <w:rsid w:val="00B60E91"/>
    <w:rsid w:val="00B614D5"/>
    <w:rsid w:val="00B62310"/>
    <w:rsid w:val="00B6290B"/>
    <w:rsid w:val="00B67A7F"/>
    <w:rsid w:val="00B7109F"/>
    <w:rsid w:val="00B719EB"/>
    <w:rsid w:val="00B81617"/>
    <w:rsid w:val="00B83635"/>
    <w:rsid w:val="00B865DB"/>
    <w:rsid w:val="00B87B86"/>
    <w:rsid w:val="00BA0A4B"/>
    <w:rsid w:val="00BA5030"/>
    <w:rsid w:val="00BB3619"/>
    <w:rsid w:val="00BB57DE"/>
    <w:rsid w:val="00BC085F"/>
    <w:rsid w:val="00BC3909"/>
    <w:rsid w:val="00BD4883"/>
    <w:rsid w:val="00BE29BC"/>
    <w:rsid w:val="00BF0ADD"/>
    <w:rsid w:val="00BF6262"/>
    <w:rsid w:val="00BF6822"/>
    <w:rsid w:val="00C068D9"/>
    <w:rsid w:val="00C150DD"/>
    <w:rsid w:val="00C16C9C"/>
    <w:rsid w:val="00C22101"/>
    <w:rsid w:val="00C22C29"/>
    <w:rsid w:val="00C31C8E"/>
    <w:rsid w:val="00C412B1"/>
    <w:rsid w:val="00C44C80"/>
    <w:rsid w:val="00C44CCF"/>
    <w:rsid w:val="00C44DDC"/>
    <w:rsid w:val="00C47404"/>
    <w:rsid w:val="00C503B9"/>
    <w:rsid w:val="00C54B47"/>
    <w:rsid w:val="00C60517"/>
    <w:rsid w:val="00C63F41"/>
    <w:rsid w:val="00C6611A"/>
    <w:rsid w:val="00C66E08"/>
    <w:rsid w:val="00C72D2A"/>
    <w:rsid w:val="00C75AC7"/>
    <w:rsid w:val="00C776C8"/>
    <w:rsid w:val="00C77E3B"/>
    <w:rsid w:val="00C8104F"/>
    <w:rsid w:val="00C87DEC"/>
    <w:rsid w:val="00C906F6"/>
    <w:rsid w:val="00C923CA"/>
    <w:rsid w:val="00C96F7D"/>
    <w:rsid w:val="00C973A1"/>
    <w:rsid w:val="00C974B6"/>
    <w:rsid w:val="00CA379A"/>
    <w:rsid w:val="00CA50CD"/>
    <w:rsid w:val="00CB589C"/>
    <w:rsid w:val="00CC12F8"/>
    <w:rsid w:val="00CC2261"/>
    <w:rsid w:val="00CC360D"/>
    <w:rsid w:val="00CC3691"/>
    <w:rsid w:val="00CC51BB"/>
    <w:rsid w:val="00CC58FE"/>
    <w:rsid w:val="00CC67F0"/>
    <w:rsid w:val="00CC7E71"/>
    <w:rsid w:val="00CC7FB9"/>
    <w:rsid w:val="00CE114D"/>
    <w:rsid w:val="00CE19A8"/>
    <w:rsid w:val="00CE4205"/>
    <w:rsid w:val="00CF00DB"/>
    <w:rsid w:val="00CF1B1B"/>
    <w:rsid w:val="00CF27EC"/>
    <w:rsid w:val="00CF49DF"/>
    <w:rsid w:val="00CF6225"/>
    <w:rsid w:val="00CF6FF1"/>
    <w:rsid w:val="00D1117F"/>
    <w:rsid w:val="00D15AFA"/>
    <w:rsid w:val="00D16FF6"/>
    <w:rsid w:val="00D17ADB"/>
    <w:rsid w:val="00D3176C"/>
    <w:rsid w:val="00D446B0"/>
    <w:rsid w:val="00D536B3"/>
    <w:rsid w:val="00D56360"/>
    <w:rsid w:val="00D566A9"/>
    <w:rsid w:val="00D60919"/>
    <w:rsid w:val="00D62065"/>
    <w:rsid w:val="00D70096"/>
    <w:rsid w:val="00D70283"/>
    <w:rsid w:val="00D74646"/>
    <w:rsid w:val="00D74B18"/>
    <w:rsid w:val="00D771A6"/>
    <w:rsid w:val="00D8018A"/>
    <w:rsid w:val="00D81FA6"/>
    <w:rsid w:val="00D84C9B"/>
    <w:rsid w:val="00D90677"/>
    <w:rsid w:val="00D9083D"/>
    <w:rsid w:val="00D91182"/>
    <w:rsid w:val="00DA2B15"/>
    <w:rsid w:val="00DA2C19"/>
    <w:rsid w:val="00DA2C61"/>
    <w:rsid w:val="00DC02F0"/>
    <w:rsid w:val="00DC17F7"/>
    <w:rsid w:val="00DC4738"/>
    <w:rsid w:val="00DC683F"/>
    <w:rsid w:val="00DD0F04"/>
    <w:rsid w:val="00DD1C39"/>
    <w:rsid w:val="00DD2115"/>
    <w:rsid w:val="00DD27A5"/>
    <w:rsid w:val="00DD6741"/>
    <w:rsid w:val="00DD79EB"/>
    <w:rsid w:val="00DE0DD0"/>
    <w:rsid w:val="00DE1A13"/>
    <w:rsid w:val="00DE53A2"/>
    <w:rsid w:val="00DE591E"/>
    <w:rsid w:val="00DF604A"/>
    <w:rsid w:val="00E0073F"/>
    <w:rsid w:val="00E00C1E"/>
    <w:rsid w:val="00E04272"/>
    <w:rsid w:val="00E11268"/>
    <w:rsid w:val="00E11CC6"/>
    <w:rsid w:val="00E13FFF"/>
    <w:rsid w:val="00E22ABE"/>
    <w:rsid w:val="00E248EF"/>
    <w:rsid w:val="00E25F90"/>
    <w:rsid w:val="00E35006"/>
    <w:rsid w:val="00E429B8"/>
    <w:rsid w:val="00E43D2E"/>
    <w:rsid w:val="00E45C0F"/>
    <w:rsid w:val="00E47762"/>
    <w:rsid w:val="00E47773"/>
    <w:rsid w:val="00E50540"/>
    <w:rsid w:val="00E52DB3"/>
    <w:rsid w:val="00E55F8F"/>
    <w:rsid w:val="00E56CA6"/>
    <w:rsid w:val="00E6130C"/>
    <w:rsid w:val="00E67335"/>
    <w:rsid w:val="00E67735"/>
    <w:rsid w:val="00E7188F"/>
    <w:rsid w:val="00E71D89"/>
    <w:rsid w:val="00E73F22"/>
    <w:rsid w:val="00E87565"/>
    <w:rsid w:val="00E93E50"/>
    <w:rsid w:val="00EA01BE"/>
    <w:rsid w:val="00EA5594"/>
    <w:rsid w:val="00EA728C"/>
    <w:rsid w:val="00EB11C6"/>
    <w:rsid w:val="00EB128B"/>
    <w:rsid w:val="00EB4882"/>
    <w:rsid w:val="00EB599B"/>
    <w:rsid w:val="00EB7A86"/>
    <w:rsid w:val="00EC015B"/>
    <w:rsid w:val="00EC2D86"/>
    <w:rsid w:val="00EC4AC8"/>
    <w:rsid w:val="00EE0E89"/>
    <w:rsid w:val="00EE6DC1"/>
    <w:rsid w:val="00EE7785"/>
    <w:rsid w:val="00EF3BC6"/>
    <w:rsid w:val="00EF7BB7"/>
    <w:rsid w:val="00F01F8F"/>
    <w:rsid w:val="00F049E5"/>
    <w:rsid w:val="00F058E8"/>
    <w:rsid w:val="00F105B3"/>
    <w:rsid w:val="00F16089"/>
    <w:rsid w:val="00F16309"/>
    <w:rsid w:val="00F23377"/>
    <w:rsid w:val="00F2755A"/>
    <w:rsid w:val="00F278F8"/>
    <w:rsid w:val="00F308DF"/>
    <w:rsid w:val="00F30E42"/>
    <w:rsid w:val="00F37644"/>
    <w:rsid w:val="00F4532F"/>
    <w:rsid w:val="00F50536"/>
    <w:rsid w:val="00F60147"/>
    <w:rsid w:val="00F67C22"/>
    <w:rsid w:val="00F729EF"/>
    <w:rsid w:val="00F7348C"/>
    <w:rsid w:val="00F73953"/>
    <w:rsid w:val="00F81247"/>
    <w:rsid w:val="00F837D8"/>
    <w:rsid w:val="00F8460A"/>
    <w:rsid w:val="00F9726A"/>
    <w:rsid w:val="00FA4DA9"/>
    <w:rsid w:val="00FA7314"/>
    <w:rsid w:val="00FB34B4"/>
    <w:rsid w:val="00FB79BF"/>
    <w:rsid w:val="00FC705F"/>
    <w:rsid w:val="00FD11A6"/>
    <w:rsid w:val="00FD202D"/>
    <w:rsid w:val="00FE02D5"/>
    <w:rsid w:val="00FE49DA"/>
    <w:rsid w:val="00FE5032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2E"/>
    <w:rPr>
      <w:rFonts w:ascii="Times New Roman" w:eastAsia="Times New Roman" w:hAnsi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89442E"/>
    <w:pPr>
      <w:spacing w:before="240" w:after="60"/>
      <w:outlineLvl w:val="6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locked/>
    <w:rsid w:val="0089442E"/>
    <w:rPr>
      <w:rFonts w:ascii="Calibri" w:hAnsi="Calibri"/>
      <w:sz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9442E"/>
    <w:pPr>
      <w:ind w:firstLine="16"/>
      <w:jc w:val="both"/>
    </w:pPr>
    <w:rPr>
      <w:rFonts w:ascii="Arial" w:eastAsia="Calibri" w:hAnsi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89442E"/>
    <w:rPr>
      <w:rFonts w:ascii="Arial" w:hAnsi="Arial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89442E"/>
    <w:pPr>
      <w:spacing w:after="120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89442E"/>
    <w:rPr>
      <w:rFonts w:ascii="Times New Roman" w:hAnsi="Times New Roman"/>
      <w:sz w:val="24"/>
      <w:lang w:eastAsia="cs-CZ"/>
    </w:rPr>
  </w:style>
  <w:style w:type="paragraph" w:customStyle="1" w:styleId="Smlouva-slo">
    <w:name w:val="Smlouva-èíslo"/>
    <w:basedOn w:val="Normln"/>
    <w:uiPriority w:val="99"/>
    <w:rsid w:val="0089442E"/>
    <w:pPr>
      <w:spacing w:before="120" w:line="240" w:lineRule="atLeast"/>
      <w:jc w:val="both"/>
    </w:pPr>
  </w:style>
  <w:style w:type="paragraph" w:customStyle="1" w:styleId="Smlouva2">
    <w:name w:val="Smlouva2"/>
    <w:basedOn w:val="Normln"/>
    <w:uiPriority w:val="99"/>
    <w:rsid w:val="0089442E"/>
    <w:pPr>
      <w:jc w:val="center"/>
    </w:pPr>
    <w:rPr>
      <w:b/>
      <w:bCs/>
    </w:rPr>
  </w:style>
  <w:style w:type="paragraph" w:customStyle="1" w:styleId="Smlouva-slo0">
    <w:name w:val="Smlouva-číslo"/>
    <w:basedOn w:val="Normln"/>
    <w:uiPriority w:val="99"/>
    <w:rsid w:val="0089442E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uiPriority w:val="99"/>
    <w:rsid w:val="0089442E"/>
    <w:pPr>
      <w:widowControl w:val="0"/>
      <w:numPr>
        <w:numId w:val="8"/>
      </w:numPr>
      <w:jc w:val="both"/>
    </w:pPr>
    <w:rPr>
      <w:rFonts w:ascii="Arial" w:hAnsi="Arial"/>
      <w:sz w:val="22"/>
      <w:szCs w:val="20"/>
    </w:rPr>
  </w:style>
  <w:style w:type="paragraph" w:customStyle="1" w:styleId="OdstavecSmlouvy">
    <w:name w:val="OdstavecSmlouvy"/>
    <w:basedOn w:val="Normln"/>
    <w:uiPriority w:val="99"/>
    <w:rsid w:val="0089442E"/>
    <w:pPr>
      <w:keepLines/>
      <w:numPr>
        <w:numId w:val="2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table" w:styleId="Mkatabulky">
    <w:name w:val="Table Grid"/>
    <w:basedOn w:val="Normlntabulka"/>
    <w:uiPriority w:val="99"/>
    <w:rsid w:val="0035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99"/>
    <w:qFormat/>
    <w:rsid w:val="00476D43"/>
    <w:pPr>
      <w:ind w:left="720"/>
      <w:contextualSpacing/>
    </w:pPr>
  </w:style>
  <w:style w:type="character" w:styleId="Hypertextovodkaz">
    <w:name w:val="Hyperlink"/>
    <w:uiPriority w:val="99"/>
    <w:rsid w:val="00661F34"/>
    <w:rPr>
      <w:rFonts w:cs="Times New Roman"/>
      <w:color w:val="0000FF"/>
      <w:u w:val="single"/>
    </w:rPr>
  </w:style>
  <w:style w:type="character" w:customStyle="1" w:styleId="Internetlink">
    <w:name w:val="Internet link"/>
    <w:uiPriority w:val="99"/>
    <w:rsid w:val="0090123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CC51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C51B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1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C51BB"/>
    <w:rPr>
      <w:rFonts w:ascii="Times New Roman" w:hAnsi="Times New Roman" w:cs="Times New Roman"/>
      <w:sz w:val="24"/>
      <w:szCs w:val="24"/>
    </w:rPr>
  </w:style>
  <w:style w:type="paragraph" w:customStyle="1" w:styleId="Seznam21">
    <w:name w:val="Seznam 21"/>
    <w:basedOn w:val="Normln"/>
    <w:uiPriority w:val="99"/>
    <w:rsid w:val="004A0C99"/>
    <w:pPr>
      <w:suppressAutoHyphens/>
      <w:ind w:left="566" w:hanging="283"/>
    </w:pPr>
    <w:rPr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4A0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A07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0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750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7505DF"/>
    <w:rPr>
      <w:rFonts w:ascii="Courier New" w:hAnsi="Courier New" w:cs="Courier New"/>
    </w:rPr>
  </w:style>
  <w:style w:type="character" w:customStyle="1" w:styleId="contact-name">
    <w:name w:val="contact-name"/>
    <w:rsid w:val="0079469D"/>
    <w:rPr>
      <w:rFonts w:cs="Times New Roman"/>
    </w:rPr>
  </w:style>
  <w:style w:type="character" w:customStyle="1" w:styleId="contact-street">
    <w:name w:val="contact-street"/>
    <w:uiPriority w:val="99"/>
    <w:rsid w:val="0079469D"/>
    <w:rPr>
      <w:rFonts w:cs="Times New Roman"/>
    </w:rPr>
  </w:style>
  <w:style w:type="character" w:customStyle="1" w:styleId="contact-suburb">
    <w:name w:val="contact-suburb"/>
    <w:uiPriority w:val="99"/>
    <w:rsid w:val="0079469D"/>
    <w:rPr>
      <w:rFonts w:cs="Times New Roman"/>
    </w:rPr>
  </w:style>
  <w:style w:type="character" w:customStyle="1" w:styleId="contact-postcode">
    <w:name w:val="contact-postcode"/>
    <w:uiPriority w:val="99"/>
    <w:rsid w:val="0079469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71C6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871C61"/>
    <w:rPr>
      <w:rFonts w:ascii="Times New Roman" w:hAnsi="Times New Roman" w:cs="Times New Roman"/>
      <w:sz w:val="24"/>
      <w:szCs w:val="24"/>
    </w:rPr>
  </w:style>
  <w:style w:type="paragraph" w:customStyle="1" w:styleId="Export0">
    <w:name w:val="Export 0"/>
    <w:basedOn w:val="Normln"/>
    <w:rsid w:val="00A5198A"/>
    <w:rPr>
      <w:rFonts w:ascii="Avinion" w:hAnsi="Avinio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D48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8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88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8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883"/>
    <w:rPr>
      <w:rFonts w:ascii="Times New Roman" w:eastAsia="Times New Roman" w:hAnsi="Times New Roman"/>
      <w:b/>
      <w:bCs/>
    </w:rPr>
  </w:style>
  <w:style w:type="paragraph" w:customStyle="1" w:styleId="normln0">
    <w:name w:val="normální"/>
    <w:basedOn w:val="Normln"/>
    <w:rsid w:val="006306C7"/>
    <w:pPr>
      <w:suppressAutoHyphens/>
      <w:jc w:val="both"/>
    </w:pPr>
    <w:rPr>
      <w:rFonts w:ascii="Arial" w:hAnsi="Arial"/>
      <w:szCs w:val="20"/>
      <w:lang w:eastAsia="ar-SA"/>
    </w:rPr>
  </w:style>
  <w:style w:type="paragraph" w:styleId="Nzev">
    <w:name w:val="Title"/>
    <w:basedOn w:val="Normln"/>
    <w:link w:val="NzevChar"/>
    <w:qFormat/>
    <w:locked/>
    <w:rsid w:val="006306C7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306C7"/>
    <w:rPr>
      <w:rFonts w:ascii="Arial" w:eastAsia="Times New Roman" w:hAnsi="Arial"/>
      <w:b/>
      <w:kern w:val="28"/>
      <w:sz w:val="3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99"/>
    <w:locked/>
    <w:rsid w:val="00CC12F8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C12F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C12F8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8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023D-A78E-47EA-9AD6-556E6320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Spokova</cp:lastModifiedBy>
  <cp:revision>3</cp:revision>
  <cp:lastPrinted>2019-08-20T09:37:00Z</cp:lastPrinted>
  <dcterms:created xsi:type="dcterms:W3CDTF">2022-01-04T11:44:00Z</dcterms:created>
  <dcterms:modified xsi:type="dcterms:W3CDTF">2022-01-04T11:49:00Z</dcterms:modified>
</cp:coreProperties>
</file>