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D72F" w14:textId="5C5FA7AF" w:rsidR="00627CE9" w:rsidRPr="001A60DD" w:rsidRDefault="00E96516" w:rsidP="00CA352D">
      <w:pPr>
        <w:jc w:val="center"/>
        <w:rPr>
          <w:b/>
          <w:color w:val="000000" w:themeColor="text1"/>
          <w:sz w:val="44"/>
          <w:szCs w:val="44"/>
        </w:rPr>
      </w:pPr>
      <w:r w:rsidRPr="001A60DD">
        <w:rPr>
          <w:b/>
          <w:color w:val="000000" w:themeColor="text1"/>
          <w:sz w:val="44"/>
          <w:szCs w:val="44"/>
        </w:rPr>
        <w:t>Smlouva</w:t>
      </w:r>
    </w:p>
    <w:p w14:paraId="754D1A23" w14:textId="77777777" w:rsidR="00E96516" w:rsidRPr="001A60DD" w:rsidRDefault="00E96516" w:rsidP="00CA352D">
      <w:pPr>
        <w:jc w:val="center"/>
        <w:rPr>
          <w:b/>
          <w:color w:val="000000" w:themeColor="text1"/>
          <w:sz w:val="44"/>
          <w:szCs w:val="44"/>
        </w:rPr>
      </w:pPr>
      <w:r w:rsidRPr="001A60DD">
        <w:rPr>
          <w:b/>
          <w:color w:val="000000" w:themeColor="text1"/>
          <w:sz w:val="44"/>
          <w:szCs w:val="44"/>
        </w:rPr>
        <w:t>o dodávce závodního stravování</w:t>
      </w:r>
    </w:p>
    <w:p w14:paraId="29F0986B" w14:textId="29DE3175" w:rsidR="00CA352D" w:rsidRPr="001A60DD" w:rsidRDefault="00CA352D" w:rsidP="00CA352D">
      <w:pPr>
        <w:jc w:val="center"/>
        <w:rPr>
          <w:i/>
          <w:iCs/>
          <w:color w:val="000000" w:themeColor="text1"/>
        </w:rPr>
      </w:pPr>
      <w:r w:rsidRPr="001A60DD">
        <w:rPr>
          <w:i/>
          <w:iCs/>
          <w:color w:val="000000" w:themeColor="text1"/>
        </w:rPr>
        <w:t xml:space="preserve">(dále </w:t>
      </w:r>
      <w:r w:rsidR="0072579C">
        <w:rPr>
          <w:i/>
          <w:iCs/>
          <w:color w:val="000000" w:themeColor="text1"/>
        </w:rPr>
        <w:t xml:space="preserve">i </w:t>
      </w:r>
      <w:r w:rsidR="00B76D90" w:rsidRPr="001A60DD">
        <w:rPr>
          <w:i/>
          <w:iCs/>
          <w:color w:val="000000" w:themeColor="text1"/>
        </w:rPr>
        <w:t>s</w:t>
      </w:r>
      <w:r w:rsidRPr="001A60DD">
        <w:rPr>
          <w:i/>
          <w:iCs/>
          <w:color w:val="000000" w:themeColor="text1"/>
        </w:rPr>
        <w:t>mlouva)</w:t>
      </w:r>
    </w:p>
    <w:p w14:paraId="0E140356" w14:textId="77777777" w:rsidR="00E96516" w:rsidRPr="001A60DD" w:rsidRDefault="00E96516">
      <w:pPr>
        <w:rPr>
          <w:color w:val="000000" w:themeColor="text1"/>
        </w:rPr>
      </w:pPr>
    </w:p>
    <w:p w14:paraId="5F012685" w14:textId="2AAA9E8F" w:rsidR="00A76823" w:rsidRPr="001A60DD" w:rsidRDefault="00E96516" w:rsidP="00CA352D">
      <w:pPr>
        <w:jc w:val="center"/>
        <w:rPr>
          <w:color w:val="000000" w:themeColor="text1"/>
          <w:sz w:val="22"/>
          <w:szCs w:val="22"/>
        </w:rPr>
      </w:pPr>
      <w:r w:rsidRPr="001A60DD">
        <w:rPr>
          <w:color w:val="000000" w:themeColor="text1"/>
          <w:sz w:val="22"/>
          <w:szCs w:val="22"/>
        </w:rPr>
        <w:t xml:space="preserve">uzavřená níže uvedeného dne v souladu s ust. § </w:t>
      </w:r>
      <w:r w:rsidR="00935971" w:rsidRPr="001A60DD">
        <w:rPr>
          <w:color w:val="000000" w:themeColor="text1"/>
          <w:sz w:val="22"/>
          <w:szCs w:val="22"/>
        </w:rPr>
        <w:t>1746 odst. 2 zákona č. 89/2012 Sb., občanský zákoník</w:t>
      </w:r>
      <w:r w:rsidR="00A76823" w:rsidRPr="001A60DD">
        <w:rPr>
          <w:color w:val="000000" w:themeColor="text1"/>
          <w:sz w:val="22"/>
          <w:szCs w:val="22"/>
        </w:rPr>
        <w:t>, ve znění pozdějších předpisů</w:t>
      </w:r>
      <w:r w:rsidR="003241AE" w:rsidRPr="001A60DD">
        <w:rPr>
          <w:color w:val="000000" w:themeColor="text1"/>
          <w:sz w:val="22"/>
          <w:szCs w:val="22"/>
        </w:rPr>
        <w:t xml:space="preserve"> </w:t>
      </w:r>
      <w:r w:rsidR="003241AE" w:rsidRPr="001A60DD">
        <w:rPr>
          <w:i/>
          <w:iCs/>
          <w:color w:val="000000" w:themeColor="text1"/>
          <w:sz w:val="22"/>
          <w:szCs w:val="22"/>
        </w:rPr>
        <w:t>(dále i OZ)</w:t>
      </w:r>
    </w:p>
    <w:p w14:paraId="20359BF8" w14:textId="77777777" w:rsidR="00A76823" w:rsidRPr="001A60DD" w:rsidRDefault="00A76823" w:rsidP="00CA352D">
      <w:pPr>
        <w:jc w:val="center"/>
        <w:rPr>
          <w:color w:val="000000" w:themeColor="text1"/>
          <w:sz w:val="22"/>
          <w:szCs w:val="22"/>
        </w:rPr>
      </w:pPr>
    </w:p>
    <w:p w14:paraId="514ED5E2" w14:textId="6E919895" w:rsidR="00935971" w:rsidRPr="001A60DD" w:rsidRDefault="00935971">
      <w:pPr>
        <w:rPr>
          <w:color w:val="000000" w:themeColor="text1"/>
          <w:sz w:val="22"/>
          <w:szCs w:val="22"/>
        </w:rPr>
      </w:pPr>
    </w:p>
    <w:p w14:paraId="3BF5CDF5" w14:textId="77777777" w:rsidR="003241AE" w:rsidRPr="001A60DD" w:rsidRDefault="003241AE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I.</w:t>
      </w:r>
      <w:r w:rsidRPr="001A60DD">
        <w:rPr>
          <w:rFonts w:cstheme="minorHAnsi"/>
          <w:b/>
          <w:color w:val="000000" w:themeColor="text1"/>
          <w:sz w:val="22"/>
          <w:szCs w:val="22"/>
        </w:rPr>
        <w:br/>
        <w:t>Smluvní strany</w:t>
      </w:r>
    </w:p>
    <w:p w14:paraId="5FEB1036" w14:textId="77777777" w:rsidR="003241AE" w:rsidRPr="001A60DD" w:rsidRDefault="003241AE" w:rsidP="00B76D90">
      <w:pPr>
        <w:spacing w:line="276" w:lineRule="auto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bCs/>
          <w:color w:val="000000" w:themeColor="text1"/>
          <w:sz w:val="22"/>
          <w:szCs w:val="22"/>
          <w:lang w:eastAsia="cs-CZ"/>
        </w:rPr>
        <w:t>RBP, zdravotní pojišťovna</w:t>
      </w:r>
    </w:p>
    <w:p w14:paraId="57D9CA26" w14:textId="77777777" w:rsidR="003241AE" w:rsidRPr="001A60DD" w:rsidRDefault="003241AE" w:rsidP="00B76D90">
      <w:pPr>
        <w:spacing w:line="276" w:lineRule="auto"/>
        <w:rPr>
          <w:rFonts w:cstheme="minorHAnsi"/>
          <w:iCs/>
          <w:color w:val="000000" w:themeColor="text1"/>
          <w:sz w:val="22"/>
          <w:szCs w:val="22"/>
        </w:rPr>
      </w:pPr>
      <w:r w:rsidRPr="001A60DD">
        <w:rPr>
          <w:rFonts w:cstheme="minorHAnsi"/>
          <w:iCs/>
          <w:color w:val="000000" w:themeColor="text1"/>
          <w:sz w:val="22"/>
          <w:szCs w:val="22"/>
        </w:rPr>
        <w:t xml:space="preserve">zapsaná ve veřejném rejstříku Krajského soudu v Ostravě, sp. zn. </w:t>
      </w:r>
      <w:r w:rsidRPr="001A60DD">
        <w:rPr>
          <w:rFonts w:cstheme="minorHAnsi"/>
          <w:iCs/>
          <w:color w:val="000000" w:themeColor="text1"/>
          <w:sz w:val="22"/>
          <w:szCs w:val="22"/>
          <w:bdr w:val="none" w:sz="0" w:space="0" w:color="auto" w:frame="1"/>
        </w:rPr>
        <w:t>AXIV 554</w:t>
      </w:r>
    </w:p>
    <w:p w14:paraId="592CE82C" w14:textId="77777777"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se sídlem: </w:t>
      </w:r>
      <w:r w:rsidRPr="001A60DD">
        <w:rPr>
          <w:rFonts w:asciiTheme="minorHAnsi" w:hAnsiTheme="minorHAnsi" w:cstheme="minorHAnsi"/>
          <w:color w:val="000000" w:themeColor="text1"/>
          <w:bdr w:val="none" w:sz="0" w:space="0" w:color="auto" w:frame="1"/>
          <w:lang w:eastAsia="cs-CZ"/>
        </w:rPr>
        <w:t>Michálkovická 967/108, Slezská Ostrava, 710 00 Ostrava</w:t>
      </w:r>
    </w:p>
    <w:p w14:paraId="2AD3CE0E" w14:textId="77777777"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jednající: Ing. ANTONÍN KLIMŠA, MBA, výkonný ředitel</w:t>
      </w:r>
    </w:p>
    <w:p w14:paraId="1A94C269" w14:textId="77777777"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IČO: </w:t>
      </w:r>
      <w:r w:rsidRPr="001A60DD">
        <w:rPr>
          <w:rStyle w:val="nowrap"/>
          <w:rFonts w:asciiTheme="minorHAnsi" w:hAnsiTheme="minorHAnsi" w:cstheme="minorHAnsi"/>
          <w:bCs/>
          <w:color w:val="000000" w:themeColor="text1"/>
        </w:rPr>
        <w:t>47673036</w:t>
      </w:r>
    </w:p>
    <w:p w14:paraId="57F2E905" w14:textId="0D8BB289" w:rsidR="003241AE" w:rsidRPr="001A60DD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bank. spojení: </w:t>
      </w:r>
      <w:proofErr w:type="spellStart"/>
      <w:r w:rsidR="00150A1A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1CE24B78" w14:textId="488ED0E7" w:rsidR="003241AE" w:rsidRPr="001A60DD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číslo účtu: </w:t>
      </w:r>
      <w:proofErr w:type="spellStart"/>
      <w:r w:rsidR="00150A1A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30760E97" w14:textId="71DD99E1"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dále i objednatel</w:t>
      </w:r>
    </w:p>
    <w:p w14:paraId="3C1A8216" w14:textId="77777777" w:rsidR="003241AE" w:rsidRPr="001A60DD" w:rsidRDefault="003241AE" w:rsidP="00B76D90">
      <w:pPr>
        <w:spacing w:line="276" w:lineRule="auto"/>
        <w:rPr>
          <w:rFonts w:cstheme="minorHAnsi"/>
          <w:b/>
          <w:color w:val="000000" w:themeColor="text1"/>
          <w:sz w:val="22"/>
          <w:szCs w:val="22"/>
        </w:rPr>
      </w:pPr>
    </w:p>
    <w:p w14:paraId="12AEE9F5" w14:textId="764F6B53" w:rsidR="003241AE" w:rsidRPr="00BE15F4" w:rsidRDefault="00F536E0" w:rsidP="00B76D90">
      <w:pPr>
        <w:spacing w:line="276" w:lineRule="auto"/>
        <w:rPr>
          <w:rFonts w:cstheme="minorHAnsi"/>
          <w:b/>
          <w:bCs/>
          <w:color w:val="000000" w:themeColor="text1"/>
          <w:sz w:val="22"/>
          <w:szCs w:val="22"/>
        </w:rPr>
      </w:pPr>
      <w:r w:rsidRPr="00BE15F4">
        <w:rPr>
          <w:rFonts w:cstheme="minorHAnsi"/>
          <w:b/>
          <w:bCs/>
          <w:color w:val="000000" w:themeColor="text1"/>
          <w:sz w:val="22"/>
          <w:szCs w:val="22"/>
        </w:rPr>
        <w:t>LP catering &amp; events s.r.o.</w:t>
      </w:r>
      <w:r w:rsidR="003241AE" w:rsidRPr="00BE15F4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5B520789" w14:textId="186A2112" w:rsidR="003241AE" w:rsidRPr="00691976" w:rsidRDefault="003241AE" w:rsidP="00B76D90">
      <w:pPr>
        <w:spacing w:line="276" w:lineRule="auto"/>
        <w:rPr>
          <w:rFonts w:cstheme="minorHAnsi"/>
          <w:iCs/>
          <w:color w:val="000000" w:themeColor="text1"/>
          <w:sz w:val="22"/>
          <w:szCs w:val="22"/>
        </w:rPr>
      </w:pPr>
      <w:r w:rsidRPr="00691976">
        <w:rPr>
          <w:rFonts w:cstheme="minorHAnsi"/>
          <w:iCs/>
          <w:color w:val="000000" w:themeColor="text1"/>
          <w:sz w:val="22"/>
          <w:szCs w:val="22"/>
        </w:rPr>
        <w:t>zapsaná ve veřejném rejstříku vedeném u</w:t>
      </w:r>
      <w:r w:rsidR="00F536E0" w:rsidRPr="00691976">
        <w:rPr>
          <w:rFonts w:cstheme="minorHAnsi"/>
          <w:iCs/>
          <w:color w:val="000000" w:themeColor="text1"/>
          <w:sz w:val="22"/>
          <w:szCs w:val="22"/>
        </w:rPr>
        <w:t xml:space="preserve"> Krajského soudu</w:t>
      </w:r>
      <w:r w:rsidRPr="00691976">
        <w:rPr>
          <w:rFonts w:cstheme="minorHAnsi"/>
          <w:iCs/>
          <w:color w:val="000000" w:themeColor="text1"/>
          <w:sz w:val="22"/>
          <w:szCs w:val="22"/>
        </w:rPr>
        <w:t xml:space="preserve"> v</w:t>
      </w:r>
      <w:r w:rsidR="00F536E0" w:rsidRPr="00691976">
        <w:rPr>
          <w:rFonts w:cstheme="minorHAnsi"/>
          <w:iCs/>
          <w:color w:val="000000" w:themeColor="text1"/>
          <w:sz w:val="22"/>
          <w:szCs w:val="22"/>
        </w:rPr>
        <w:t xml:space="preserve"> Ostravě</w:t>
      </w:r>
      <w:r w:rsidRPr="00691976">
        <w:rPr>
          <w:rFonts w:cstheme="minorHAnsi"/>
          <w:iCs/>
          <w:color w:val="000000" w:themeColor="text1"/>
          <w:sz w:val="22"/>
          <w:szCs w:val="22"/>
        </w:rPr>
        <w:t xml:space="preserve">, oddíl </w:t>
      </w:r>
      <w:r w:rsidR="00F536E0" w:rsidRPr="00691976">
        <w:rPr>
          <w:rFonts w:cstheme="minorHAnsi"/>
          <w:iCs/>
          <w:color w:val="000000" w:themeColor="text1"/>
          <w:sz w:val="22"/>
          <w:szCs w:val="22"/>
        </w:rPr>
        <w:t>C</w:t>
      </w:r>
      <w:r w:rsidRPr="00691976">
        <w:rPr>
          <w:rFonts w:cstheme="minorHAnsi"/>
          <w:iCs/>
          <w:color w:val="000000" w:themeColor="text1"/>
          <w:sz w:val="22"/>
          <w:szCs w:val="22"/>
        </w:rPr>
        <w:t>, vložka č.</w:t>
      </w:r>
      <w:r w:rsidR="00F536E0" w:rsidRPr="00691976">
        <w:rPr>
          <w:rFonts w:cstheme="minorHAnsi"/>
          <w:iCs/>
          <w:color w:val="000000" w:themeColor="text1"/>
          <w:sz w:val="22"/>
          <w:szCs w:val="22"/>
        </w:rPr>
        <w:t xml:space="preserve"> 61302</w:t>
      </w:r>
    </w:p>
    <w:p w14:paraId="74F80110" w14:textId="12C82B9F" w:rsidR="003241AE" w:rsidRPr="0069197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>se sídlem:</w:t>
      </w:r>
      <w:r w:rsidR="00F536E0" w:rsidRPr="00691976">
        <w:rPr>
          <w:rFonts w:cstheme="minorHAnsi"/>
          <w:color w:val="000000" w:themeColor="text1"/>
          <w:sz w:val="22"/>
          <w:szCs w:val="22"/>
        </w:rPr>
        <w:t xml:space="preserve"> Počáteční 1259/17, Slezská Ostrava, 710 00 Ostrava</w:t>
      </w:r>
    </w:p>
    <w:p w14:paraId="694DAB09" w14:textId="1DBAFB0C" w:rsidR="003241AE" w:rsidRPr="0069197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>jednající:</w:t>
      </w:r>
      <w:r w:rsidR="00F536E0" w:rsidRPr="00691976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150A1A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63A76B95" w14:textId="263B4B87" w:rsidR="003241AE" w:rsidRPr="0069197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>IČO:</w:t>
      </w:r>
      <w:r w:rsidR="00F536E0" w:rsidRPr="00691976">
        <w:rPr>
          <w:rFonts w:cstheme="minorHAnsi"/>
          <w:color w:val="000000" w:themeColor="text1"/>
          <w:sz w:val="22"/>
          <w:szCs w:val="22"/>
        </w:rPr>
        <w:t xml:space="preserve"> 03768287</w:t>
      </w:r>
    </w:p>
    <w:p w14:paraId="28D721E0" w14:textId="21DA7992" w:rsidR="003241AE" w:rsidRPr="0069197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>DIČ:</w:t>
      </w:r>
      <w:r w:rsidR="00F536E0" w:rsidRPr="00691976">
        <w:rPr>
          <w:rFonts w:cstheme="minorHAnsi"/>
          <w:color w:val="000000" w:themeColor="text1"/>
          <w:sz w:val="22"/>
          <w:szCs w:val="22"/>
        </w:rPr>
        <w:t xml:space="preserve"> CZ03768287</w:t>
      </w:r>
    </w:p>
    <w:p w14:paraId="603B53AF" w14:textId="436B1FBC" w:rsidR="003241AE" w:rsidRPr="0069197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 xml:space="preserve">bank. spojení: </w:t>
      </w:r>
      <w:proofErr w:type="spellStart"/>
      <w:r w:rsidR="00150A1A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5F063B16" w14:textId="364E9037" w:rsidR="003241AE" w:rsidRPr="001A60DD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91976">
        <w:rPr>
          <w:rFonts w:cstheme="minorHAnsi"/>
          <w:color w:val="000000" w:themeColor="text1"/>
          <w:sz w:val="22"/>
          <w:szCs w:val="22"/>
        </w:rPr>
        <w:t xml:space="preserve">číslo účtu: </w:t>
      </w:r>
      <w:proofErr w:type="spellStart"/>
      <w:r w:rsidR="00150A1A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6EFC2BEC" w14:textId="6F669DAF"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dále i dodavatel</w:t>
      </w:r>
    </w:p>
    <w:p w14:paraId="5B2DE914" w14:textId="77777777"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(společně dále i smluvní strany nebo strany)</w:t>
      </w:r>
    </w:p>
    <w:p w14:paraId="358E7D5B" w14:textId="77777777" w:rsidR="00CA352D" w:rsidRPr="001A60DD" w:rsidRDefault="00CA352D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366BD364" w14:textId="77777777" w:rsidR="00CA352D" w:rsidRPr="001A60DD" w:rsidRDefault="00CA352D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3A389C00" w14:textId="77777777" w:rsidR="00B76D90" w:rsidRPr="001A60DD" w:rsidRDefault="00B76D90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II.</w:t>
      </w:r>
    </w:p>
    <w:p w14:paraId="58BF995B" w14:textId="6C5955AC" w:rsidR="00B76D90" w:rsidRPr="001A60DD" w:rsidRDefault="00B76D90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Úvodní ustanovení</w:t>
      </w:r>
    </w:p>
    <w:p w14:paraId="4223B752" w14:textId="77777777" w:rsidR="00187F1D" w:rsidRDefault="00E4401A" w:rsidP="00187F1D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Účelem uzavření této smlouvy je zajištění stravování 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zaměstanců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 objednatele.</w:t>
      </w:r>
    </w:p>
    <w:p w14:paraId="6E2A7025" w14:textId="4B1D9E52" w:rsidR="00187F1D" w:rsidRPr="00141964" w:rsidRDefault="00187F1D" w:rsidP="00187F1D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 xml:space="preserve">Účelem této smlouvy je i prevence a omezení vzniku odpadů u </w:t>
      </w:r>
      <w:r w:rsidR="00DA5A37">
        <w:rPr>
          <w:rFonts w:cstheme="minorHAnsi"/>
          <w:color w:val="000000" w:themeColor="text1"/>
        </w:rPr>
        <w:t>dodavatele</w:t>
      </w:r>
      <w:r w:rsidRPr="00141964">
        <w:rPr>
          <w:rFonts w:cstheme="minorHAnsi"/>
          <w:color w:val="000000" w:themeColor="text1"/>
        </w:rPr>
        <w:t xml:space="preserve"> a preference materiálového využití odpadů. </w:t>
      </w:r>
    </w:p>
    <w:p w14:paraId="496B24C7" w14:textId="4FBFCE0B" w:rsidR="00B76D90" w:rsidRPr="001A60DD" w:rsidRDefault="00B76D90" w:rsidP="00E4401A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Smluvní strany prohlašují, že údaje uvedené v čl. I. této smlouvy a taktéž oprávnění k podnikání </w:t>
      </w:r>
      <w:r w:rsidR="00F445ED">
        <w:rPr>
          <w:rFonts w:asciiTheme="minorHAnsi" w:hAnsiTheme="minorHAnsi" w:cstheme="minorHAnsi"/>
          <w:color w:val="000000" w:themeColor="text1"/>
        </w:rPr>
        <w:t>dodavatele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jsou v souladu s právní skutečností v době uzavření smlouvy. Smluvní strany se zavazují, že změny dotčených údajů oznámí bez prodlení druhé smluvní straně.</w:t>
      </w:r>
    </w:p>
    <w:p w14:paraId="2E6ED5A3" w14:textId="3BAAF087" w:rsidR="00B76D90" w:rsidRPr="001A60DD" w:rsidRDefault="00DA5A37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>Dodavatel</w:t>
      </w:r>
      <w:r w:rsidR="00B76D90" w:rsidRPr="001A60DD">
        <w:rPr>
          <w:color w:val="000000" w:themeColor="text1"/>
        </w:rPr>
        <w:t xml:space="preserve"> prohlašuje, že bankovní účet uvedený v čl. I. této smlouvy je bankovním účtem zveřejněným ve smyslu zákona č. 235/2004 Sb., o dani z přidané hodnoty, ve znění pozdějších předpisů (dále jen „zákon o DPH“). V případě změny účtu je </w:t>
      </w:r>
      <w:r>
        <w:rPr>
          <w:color w:val="000000" w:themeColor="text1"/>
        </w:rPr>
        <w:t>dodavatel</w:t>
      </w:r>
      <w:r w:rsidR="00B76D90" w:rsidRPr="001A60DD">
        <w:rPr>
          <w:color w:val="000000" w:themeColor="text1"/>
        </w:rPr>
        <w:t xml:space="preserve"> povinen doložit vlastnictví k novému účtu, </w:t>
      </w:r>
      <w:r w:rsidR="00B76D90" w:rsidRPr="001A60DD">
        <w:rPr>
          <w:color w:val="000000" w:themeColor="text1"/>
        </w:rPr>
        <w:lastRenderedPageBreak/>
        <w:t xml:space="preserve">a to kopií příslušné smlouvy nebo potvrzením peněžního ústavu; je-li </w:t>
      </w:r>
      <w:r>
        <w:rPr>
          <w:color w:val="000000" w:themeColor="text1"/>
        </w:rPr>
        <w:t>dodavatel</w:t>
      </w:r>
      <w:r w:rsidR="00B76D90" w:rsidRPr="001A60DD">
        <w:rPr>
          <w:color w:val="000000" w:themeColor="text1"/>
        </w:rPr>
        <w:t xml:space="preserve"> plátcem DPH, musí být nový účet zveřejněným účtem ve smyslu předchozí věty.</w:t>
      </w:r>
    </w:p>
    <w:p w14:paraId="6D06A4E8" w14:textId="77777777" w:rsidR="00B76D90" w:rsidRPr="001A60DD" w:rsidRDefault="00B76D90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color w:val="000000" w:themeColor="text1"/>
        </w:rPr>
        <w:t>Smluvní strany prohlašují, že osoby podepisující tuto smlouvu jsou k tomuto jednání oprávněny.</w:t>
      </w:r>
    </w:p>
    <w:p w14:paraId="32F13831" w14:textId="2EAAA8DD" w:rsidR="00B76D90" w:rsidRPr="001A60DD" w:rsidRDefault="00DA5A37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>Dodavatel</w:t>
      </w:r>
      <w:r w:rsidR="00B76D90" w:rsidRPr="001A60DD">
        <w:rPr>
          <w:color w:val="000000" w:themeColor="text1"/>
        </w:rPr>
        <w:t xml:space="preserve"> prohlašuje, že je odborně způsobilý k zajištění předmětu plnění podle této smlouvy.</w:t>
      </w:r>
    </w:p>
    <w:p w14:paraId="16B297A4" w14:textId="77777777" w:rsidR="00B76D90" w:rsidRPr="001A60DD" w:rsidRDefault="00B76D90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57F0B177" w14:textId="02E1D508" w:rsidR="00CA352D" w:rsidRPr="001A60DD" w:rsidRDefault="002F421D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II.</w:t>
      </w:r>
      <w:r w:rsidRPr="001A60DD">
        <w:rPr>
          <w:rFonts w:cstheme="minorHAnsi"/>
          <w:b/>
          <w:color w:val="000000" w:themeColor="text1"/>
          <w:sz w:val="22"/>
          <w:szCs w:val="22"/>
        </w:rPr>
        <w:br/>
      </w:r>
      <w:r w:rsidR="00CA352D" w:rsidRPr="001A60DD">
        <w:rPr>
          <w:rFonts w:cstheme="minorHAnsi"/>
          <w:b/>
          <w:color w:val="000000" w:themeColor="text1"/>
          <w:sz w:val="22"/>
          <w:szCs w:val="22"/>
        </w:rPr>
        <w:t>Předmět smlouvy</w:t>
      </w:r>
    </w:p>
    <w:p w14:paraId="2B616F21" w14:textId="5E28A781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bookmarkStart w:id="0" w:name="_Hlk25045104"/>
      <w:r w:rsidRPr="001A60DD">
        <w:rPr>
          <w:rFonts w:asciiTheme="minorHAnsi" w:hAnsiTheme="minorHAnsi" w:cstheme="minorHAnsi"/>
          <w:color w:val="000000" w:themeColor="text1"/>
        </w:rPr>
        <w:t xml:space="preserve">Předmětem </w:t>
      </w:r>
      <w:r w:rsidR="00E36483" w:rsidRPr="001A60DD">
        <w:rPr>
          <w:rFonts w:asciiTheme="minorHAnsi" w:hAnsiTheme="minorHAnsi" w:cstheme="minorHAnsi"/>
          <w:color w:val="000000" w:themeColor="text1"/>
        </w:rPr>
        <w:t xml:space="preserve">smlouvy </w:t>
      </w:r>
      <w:r w:rsidRPr="001A60DD">
        <w:rPr>
          <w:rFonts w:asciiTheme="minorHAnsi" w:hAnsiTheme="minorHAnsi" w:cstheme="minorHAnsi"/>
          <w:color w:val="000000" w:themeColor="text1"/>
        </w:rPr>
        <w:t xml:space="preserve">je dodávka a vzdálený výdej teplých obědů pro zaměstnance </w:t>
      </w:r>
      <w:r w:rsidR="00C3378D" w:rsidRPr="001A60DD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  <w:r w:rsidRPr="005E4996">
        <w:rPr>
          <w:rFonts w:asciiTheme="minorHAnsi" w:hAnsiTheme="minorHAnsi" w:cstheme="minorHAnsi"/>
          <w:i/>
          <w:iCs/>
          <w:color w:val="000000" w:themeColor="text1"/>
        </w:rPr>
        <w:t xml:space="preserve">(dále </w:t>
      </w:r>
      <w:r w:rsidR="005E4996" w:rsidRPr="005E4996">
        <w:rPr>
          <w:rFonts w:asciiTheme="minorHAnsi" w:hAnsiTheme="minorHAnsi" w:cstheme="minorHAnsi"/>
          <w:i/>
          <w:iCs/>
          <w:color w:val="000000" w:themeColor="text1"/>
        </w:rPr>
        <w:t xml:space="preserve">i </w:t>
      </w:r>
      <w:r w:rsidRPr="005E4996">
        <w:rPr>
          <w:rFonts w:asciiTheme="minorHAnsi" w:hAnsiTheme="minorHAnsi" w:cstheme="minorHAnsi"/>
          <w:i/>
          <w:iCs/>
          <w:color w:val="000000" w:themeColor="text1"/>
        </w:rPr>
        <w:t>oběd nebo strava).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</w:p>
    <w:p w14:paraId="53F10474" w14:textId="5C1536B3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Teplým obědem (pokrmem) </w:t>
      </w:r>
      <w:r w:rsidR="00C3378D" w:rsidRPr="001A60DD">
        <w:rPr>
          <w:rFonts w:asciiTheme="minorHAnsi" w:hAnsiTheme="minorHAnsi" w:cstheme="minorHAnsi"/>
          <w:color w:val="000000" w:themeColor="text1"/>
        </w:rPr>
        <w:t>objednatel</w:t>
      </w:r>
      <w:r w:rsidRPr="001A60DD">
        <w:rPr>
          <w:rFonts w:asciiTheme="minorHAnsi" w:hAnsiTheme="minorHAnsi" w:cstheme="minorHAnsi"/>
          <w:color w:val="000000" w:themeColor="text1"/>
        </w:rPr>
        <w:t xml:space="preserve"> rozumí potravinu kuchyňsky upravenou ke konzumaci v teplém stavu a udržovaná v teplém stavu po dobu rozvozu</w:t>
      </w:r>
      <w:r w:rsidRPr="001A60D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60DD">
        <w:rPr>
          <w:rFonts w:asciiTheme="minorHAnsi" w:hAnsiTheme="minorHAnsi" w:cstheme="minorHAnsi"/>
          <w:color w:val="000000" w:themeColor="text1"/>
        </w:rPr>
        <w:t>a výdeje.</w:t>
      </w:r>
    </w:p>
    <w:p w14:paraId="6044AA35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Dodávka obědů bude realizována formou víceporcové stravy v gastronádobách s ohřevem ve výdejně.</w:t>
      </w:r>
    </w:p>
    <w:bookmarkEnd w:id="0"/>
    <w:p w14:paraId="4542ABD0" w14:textId="77777777" w:rsidR="00E4401A" w:rsidRPr="001A60DD" w:rsidRDefault="00E4401A" w:rsidP="00E4401A">
      <w:pPr>
        <w:pStyle w:val="Odstavecseseznamem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Dodávky obědů budou splňovat požadavky zákona č. 258/2000 Sb., o ochraně veřejného zdraví a o změně některých souvisejících zákonů, ve znění pozdějších předpisů.</w:t>
      </w:r>
    </w:p>
    <w:p w14:paraId="29C62E5E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Obědy budou vyráběny z předem sestaveného jídelního lístku ve stravovacích zařízeních, jejichž prostory a technické vybavení splňují vyhlášku č. 137/2004 Sb., o hygienických požadavcích na stravovací služby a o zásadách osobní a provozní hygieny při činnostech epidemiologicky závažných, ve znění pozdějších předpisů.</w:t>
      </w:r>
    </w:p>
    <w:p w14:paraId="32EDA3E4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Dodávka obědů spočívá</w:t>
      </w:r>
    </w:p>
    <w:p w14:paraId="61B53034" w14:textId="45FF01B5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 tvorbě </w:t>
      </w:r>
      <w:r w:rsidR="00C903EF">
        <w:rPr>
          <w:rFonts w:asciiTheme="minorHAnsi" w:hAnsiTheme="minorHAnsi" w:cstheme="minorHAnsi"/>
          <w:color w:val="000000" w:themeColor="text1"/>
        </w:rPr>
        <w:t>týdenního jídelního lístku (</w:t>
      </w:r>
      <w:r w:rsidRPr="001A60DD">
        <w:rPr>
          <w:rFonts w:asciiTheme="minorHAnsi" w:hAnsiTheme="minorHAnsi" w:cstheme="minorHAnsi"/>
          <w:color w:val="000000" w:themeColor="text1"/>
        </w:rPr>
        <w:t>jídelníčků</w:t>
      </w:r>
      <w:r w:rsidR="00C903EF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 xml:space="preserve">, </w:t>
      </w:r>
    </w:p>
    <w:p w14:paraId="7F071494" w14:textId="77777777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provozu objednávkového systému, </w:t>
      </w:r>
    </w:p>
    <w:p w14:paraId="4DAD5BDD" w14:textId="77777777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výrobě obědů, </w:t>
      </w:r>
    </w:p>
    <w:p w14:paraId="0EAA0EEC" w14:textId="527483F2" w:rsidR="00E4401A" w:rsidRPr="001A60DD" w:rsidRDefault="00C35B30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rozvoz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obědů do místa výdeje, </w:t>
      </w:r>
    </w:p>
    <w:p w14:paraId="2D0B1AD9" w14:textId="77777777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přemístění přepravních nádob z vozidla do výdejny,</w:t>
      </w:r>
    </w:p>
    <w:p w14:paraId="1E11C9A1" w14:textId="77777777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výdeji obědů, a </w:t>
      </w:r>
    </w:p>
    <w:p w14:paraId="2B70F450" w14:textId="77777777"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umývání nádobí, úklidu prostor výdejny a jídelny, odvozu a likvidaci odpadů vzniklých při dodávce obědů.</w:t>
      </w:r>
    </w:p>
    <w:p w14:paraId="27597E33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Oběd</w:t>
      </w:r>
    </w:p>
    <w:p w14:paraId="2F4B3BE7" w14:textId="77777777"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Obědem se rozumí polévka a hlavní jídlo (včetně vhodné přílohy, přízdoby, oblohy, salátu, kompotu, nápoje, moučníku, drobné pochutiny apod.).  </w:t>
      </w:r>
    </w:p>
    <w:p w14:paraId="7445CA6E" w14:textId="77777777"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Fonts w:asciiTheme="minorHAnsi" w:eastAsia="Times New Roman" w:hAnsiTheme="minorHAnsi" w:cstheme="minorHAnsi"/>
          <w:color w:val="000000" w:themeColor="text1"/>
        </w:rPr>
        <w:t>Součástí oběda bude samoobslužný salát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ový a ovocný bar.</w:t>
      </w:r>
    </w:p>
    <w:p w14:paraId="3473E309" w14:textId="77777777"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Při přípravě obědů musí být respektovány zásady racionální výživy, nutriční hodnoty a pestrosti stravy s přiměřenou časovou obměnou připravovaných druhů jídel (nejméně po dobu třech týdnů se nebudou opakovat stejné druhy jídel) a vyváženosti výživových hodnot. </w:t>
      </w:r>
    </w:p>
    <w:p w14:paraId="5CD99A86" w14:textId="455043FC"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Denní menu bude obsahovat jednu polévku společnou pro všechna </w:t>
      </w:r>
      <w:r w:rsidR="0024759F">
        <w:rPr>
          <w:rFonts w:asciiTheme="minorHAnsi" w:hAnsiTheme="minorHAnsi" w:cstheme="minorHAnsi"/>
          <w:color w:val="000000" w:themeColor="text1"/>
        </w:rPr>
        <w:t xml:space="preserve">hlavní jídla </w:t>
      </w:r>
      <w:r w:rsidRPr="001A60DD">
        <w:rPr>
          <w:rFonts w:asciiTheme="minorHAnsi" w:hAnsiTheme="minorHAnsi" w:cstheme="minorHAnsi"/>
          <w:color w:val="000000" w:themeColor="text1"/>
        </w:rPr>
        <w:t xml:space="preserve"> a </w:t>
      </w: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výběr z pěti</w:t>
      </w:r>
      <w:r w:rsidRPr="001A60DD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druhů hlavních jídel</w:t>
      </w:r>
      <w:r w:rsidRPr="001A60DD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</w:p>
    <w:p w14:paraId="2309E0BF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lastRenderedPageBreak/>
        <w:t>Polévka</w:t>
      </w:r>
    </w:p>
    <w:p w14:paraId="4CFFBF9A" w14:textId="5935EE4F" w:rsidR="00E4401A" w:rsidRPr="001A60DD" w:rsidRDefault="00B72FCA" w:rsidP="00E4401A">
      <w:pPr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Dodavatel se zavazuje k tomu, že každý den bude strávníkům podáván</w:t>
      </w:r>
      <w:r w:rsidR="00E4401A" w:rsidRPr="001A60DD">
        <w:rPr>
          <w:rFonts w:cstheme="minorHAnsi"/>
          <w:color w:val="000000" w:themeColor="text1"/>
          <w:sz w:val="22"/>
          <w:szCs w:val="22"/>
        </w:rPr>
        <w:t xml:space="preserve"> 1 druh polévky, a to v objemu minimálně 0,3 l.</w:t>
      </w:r>
    </w:p>
    <w:p w14:paraId="0A6643FA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Hlavní jídlo</w:t>
      </w:r>
    </w:p>
    <w:p w14:paraId="104A76CF" w14:textId="7AFCB122" w:rsidR="00E4401A" w:rsidRPr="001A60DD" w:rsidRDefault="00D43DFB" w:rsidP="00E4401A">
      <w:pPr>
        <w:pStyle w:val="Odstavecseseznamem"/>
        <w:numPr>
          <w:ilvl w:val="0"/>
          <w:numId w:val="14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se zavazuje 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každý den </w:t>
      </w:r>
      <w:r w:rsidRPr="001A60DD">
        <w:rPr>
          <w:rFonts w:asciiTheme="minorHAnsi" w:hAnsiTheme="minorHAnsi" w:cstheme="minorHAnsi"/>
          <w:color w:val="000000" w:themeColor="text1"/>
        </w:rPr>
        <w:t xml:space="preserve">nabídnout strávníkům </w:t>
      </w:r>
      <w:r w:rsidR="00E4401A" w:rsidRPr="001A60DD">
        <w:rPr>
          <w:rFonts w:asciiTheme="minorHAnsi" w:hAnsiTheme="minorHAnsi" w:cstheme="minorHAnsi"/>
          <w:color w:val="000000" w:themeColor="text1"/>
        </w:rPr>
        <w:t>5 druhy hlavních jídel v členění:</w:t>
      </w:r>
    </w:p>
    <w:p w14:paraId="13BCA464" w14:textId="77777777" w:rsidR="00E4401A" w:rsidRPr="001A60DD" w:rsidRDefault="00E4401A" w:rsidP="00E4401A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810"/>
        <w:gridCol w:w="2609"/>
        <w:gridCol w:w="2968"/>
      </w:tblGrid>
      <w:tr w:rsidR="001A60DD" w:rsidRPr="001A60DD" w14:paraId="394A530B" w14:textId="77777777" w:rsidTr="00C3378D">
        <w:tc>
          <w:tcPr>
            <w:tcW w:w="1674" w:type="dxa"/>
            <w:shd w:val="clear" w:color="auto" w:fill="auto"/>
          </w:tcPr>
          <w:p w14:paraId="46FB44DA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1</w:t>
            </w:r>
          </w:p>
        </w:tc>
        <w:tc>
          <w:tcPr>
            <w:tcW w:w="1810" w:type="dxa"/>
            <w:shd w:val="clear" w:color="auto" w:fill="auto"/>
          </w:tcPr>
          <w:p w14:paraId="308D45B3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 + příloha</w:t>
            </w:r>
          </w:p>
        </w:tc>
        <w:tc>
          <w:tcPr>
            <w:tcW w:w="2609" w:type="dxa"/>
            <w:vMerge w:val="restart"/>
            <w:shd w:val="clear" w:color="auto" w:fill="auto"/>
          </w:tcPr>
          <w:p w14:paraId="36B7AA16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Ne ze stejného druhu masa</w:t>
            </w:r>
          </w:p>
        </w:tc>
        <w:tc>
          <w:tcPr>
            <w:tcW w:w="2968" w:type="dxa"/>
            <w:shd w:val="clear" w:color="auto" w:fill="auto"/>
          </w:tcPr>
          <w:p w14:paraId="3F04E176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plátek, medailonky, ryba, sekaná + příloha.</w:t>
            </w:r>
          </w:p>
        </w:tc>
      </w:tr>
      <w:tr w:rsidR="001A60DD" w:rsidRPr="001A60DD" w14:paraId="0DB658D0" w14:textId="77777777" w:rsidTr="00C3378D">
        <w:tc>
          <w:tcPr>
            <w:tcW w:w="1674" w:type="dxa"/>
            <w:shd w:val="clear" w:color="auto" w:fill="auto"/>
          </w:tcPr>
          <w:p w14:paraId="7360AB67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2</w:t>
            </w:r>
          </w:p>
        </w:tc>
        <w:tc>
          <w:tcPr>
            <w:tcW w:w="1810" w:type="dxa"/>
            <w:shd w:val="clear" w:color="auto" w:fill="auto"/>
          </w:tcPr>
          <w:p w14:paraId="5E9C8986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 + příloha</w:t>
            </w:r>
          </w:p>
        </w:tc>
        <w:tc>
          <w:tcPr>
            <w:tcW w:w="2609" w:type="dxa"/>
            <w:vMerge/>
            <w:shd w:val="clear" w:color="auto" w:fill="auto"/>
          </w:tcPr>
          <w:p w14:paraId="3654C44E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14:paraId="6CFBAA04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jídla typu česká kuchyně – omáčky.</w:t>
            </w:r>
          </w:p>
        </w:tc>
      </w:tr>
      <w:tr w:rsidR="001A60DD" w:rsidRPr="001A60DD" w14:paraId="3621189C" w14:textId="77777777" w:rsidTr="00C3378D">
        <w:tc>
          <w:tcPr>
            <w:tcW w:w="1674" w:type="dxa"/>
            <w:shd w:val="clear" w:color="auto" w:fill="auto"/>
          </w:tcPr>
          <w:p w14:paraId="2779D2B2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3</w:t>
            </w:r>
          </w:p>
        </w:tc>
        <w:tc>
          <w:tcPr>
            <w:tcW w:w="1810" w:type="dxa"/>
            <w:shd w:val="clear" w:color="auto" w:fill="auto"/>
          </w:tcPr>
          <w:p w14:paraId="0794B3CF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Masový pokrm</w:t>
            </w:r>
          </w:p>
        </w:tc>
        <w:tc>
          <w:tcPr>
            <w:tcW w:w="2609" w:type="dxa"/>
            <w:vMerge/>
            <w:shd w:val="clear" w:color="auto" w:fill="auto"/>
          </w:tcPr>
          <w:p w14:paraId="6EC2C810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14:paraId="41821309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jídla typu masová směs + příloha, těstoviny s masem a omáčkou, zapečené těstoviny.</w:t>
            </w:r>
          </w:p>
        </w:tc>
      </w:tr>
      <w:tr w:rsidR="001A60DD" w:rsidRPr="001A60DD" w14:paraId="7C3876CB" w14:textId="77777777" w:rsidTr="00C3378D">
        <w:tc>
          <w:tcPr>
            <w:tcW w:w="1674" w:type="dxa"/>
            <w:shd w:val="clear" w:color="auto" w:fill="auto"/>
          </w:tcPr>
          <w:p w14:paraId="2EB9F86E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4</w:t>
            </w:r>
          </w:p>
        </w:tc>
        <w:tc>
          <w:tcPr>
            <w:tcW w:w="1810" w:type="dxa"/>
            <w:shd w:val="clear" w:color="auto" w:fill="auto"/>
          </w:tcPr>
          <w:p w14:paraId="2F7C730C" w14:textId="4A2435A1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Speciál </w:t>
            </w:r>
            <w:r w:rsidR="0024759F">
              <w:rPr>
                <w:rFonts w:cstheme="minorHAnsi"/>
                <w:color w:val="000000" w:themeColor="text1"/>
                <w:sz w:val="22"/>
                <w:szCs w:val="22"/>
              </w:rPr>
              <w:t xml:space="preserve">(výběrové) 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menu</w:t>
            </w:r>
          </w:p>
        </w:tc>
        <w:tc>
          <w:tcPr>
            <w:tcW w:w="2609" w:type="dxa"/>
            <w:shd w:val="clear" w:color="auto" w:fill="auto"/>
          </w:tcPr>
          <w:p w14:paraId="54565A17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14:paraId="0FCB102E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Např. hovězí </w:t>
            </w:r>
            <w:proofErr w:type="spellStart"/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ragů</w:t>
            </w:r>
            <w:proofErr w:type="spellEnd"/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, hovězí medailonky, vepřová kotleta, řízek, vepřová panenka, kuřecí steak.</w:t>
            </w:r>
          </w:p>
        </w:tc>
      </w:tr>
      <w:tr w:rsidR="001A60DD" w:rsidRPr="001A60DD" w14:paraId="73E8F079" w14:textId="77777777" w:rsidTr="00C3378D">
        <w:tc>
          <w:tcPr>
            <w:tcW w:w="1674" w:type="dxa"/>
            <w:shd w:val="clear" w:color="auto" w:fill="auto"/>
          </w:tcPr>
          <w:p w14:paraId="1D3251E5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5</w:t>
            </w:r>
          </w:p>
        </w:tc>
        <w:tc>
          <w:tcPr>
            <w:tcW w:w="1810" w:type="dxa"/>
            <w:shd w:val="clear" w:color="auto" w:fill="auto"/>
          </w:tcPr>
          <w:p w14:paraId="2E7C7351" w14:textId="77777777"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Týdenní zeleninový salát</w:t>
            </w:r>
          </w:p>
        </w:tc>
        <w:tc>
          <w:tcPr>
            <w:tcW w:w="2609" w:type="dxa"/>
            <w:shd w:val="clear" w:color="auto" w:fill="auto"/>
          </w:tcPr>
          <w:p w14:paraId="7760BBF2" w14:textId="77777777"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14:paraId="551724BB" w14:textId="77777777" w:rsidR="00E4401A" w:rsidRPr="001A60DD" w:rsidRDefault="00E4401A" w:rsidP="00E75311">
            <w:pPr>
              <w:tabs>
                <w:tab w:val="left" w:pos="284"/>
              </w:tabs>
              <w:spacing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Týdenní salát, který se bude měnit min. po týdnu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, tzn. že stejný salát se bude nabízet vždy max. týden, pak se změní</w:t>
            </w:r>
            <w:r w:rsidRPr="001A60DD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A5E4A4B" w14:textId="77777777" w:rsidR="00E4401A" w:rsidRPr="001A60DD" w:rsidRDefault="00E4401A" w:rsidP="00E4401A">
      <w:pPr>
        <w:rPr>
          <w:rFonts w:cstheme="minorHAnsi"/>
          <w:color w:val="000000" w:themeColor="text1"/>
          <w:sz w:val="22"/>
          <w:szCs w:val="22"/>
        </w:rPr>
      </w:pPr>
    </w:p>
    <w:p w14:paraId="1E54EE4C" w14:textId="43A5C22C" w:rsidR="00E4401A" w:rsidRDefault="00E4401A" w:rsidP="00E4401A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Minimálně 1x týdně bude součástí jídelníčku jedno bezmasé teplé jídlo, např. těstovinový salát, </w:t>
      </w:r>
      <w:hyperlink r:id="rId8" w:history="1">
        <w:proofErr w:type="spellStart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>Cous</w:t>
        </w:r>
        <w:proofErr w:type="spellEnd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 xml:space="preserve"> </w:t>
        </w:r>
        <w:proofErr w:type="spellStart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>cous</w:t>
        </w:r>
        <w:proofErr w:type="spellEnd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 xml:space="preserve"> s masem a zeleninou</w:t>
        </w:r>
      </w:hyperlink>
      <w:r w:rsidRPr="001A60DD">
        <w:rPr>
          <w:rFonts w:asciiTheme="minorHAnsi" w:hAnsiTheme="minorHAnsi" w:cstheme="minorHAnsi"/>
          <w:color w:val="000000" w:themeColor="text1"/>
        </w:rPr>
        <w:t xml:space="preserve"> a jedno sladké jídlo.</w:t>
      </w:r>
    </w:p>
    <w:p w14:paraId="11D19343" w14:textId="77777777" w:rsidR="00E1556D" w:rsidRDefault="00E1556D" w:rsidP="00E1556D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Minimálně 1x týdně bude součástí jídelníčku ryba, resp. pokrm obsahující rybí maso jako hlavní jídlo.</w:t>
      </w:r>
    </w:p>
    <w:p w14:paraId="300B3ED1" w14:textId="77777777" w:rsidR="00E1556D" w:rsidRDefault="00E1556D" w:rsidP="00E1556D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Dodavatel bude využívat sezónní nabídky potravin, a to minimálně v následujícím rozsahu:</w:t>
      </w:r>
    </w:p>
    <w:p w14:paraId="0CBB01C3" w14:textId="7E880A21" w:rsidR="007C2493" w:rsidRDefault="00E1556D" w:rsidP="00482027">
      <w:pPr>
        <w:pStyle w:val="Odstavecseseznamem"/>
        <w:numPr>
          <w:ilvl w:val="0"/>
          <w:numId w:val="27"/>
        </w:numPr>
        <w:tabs>
          <w:tab w:val="left" w:pos="284"/>
          <w:tab w:val="left" w:pos="426"/>
        </w:tabs>
        <w:spacing w:after="120"/>
        <w:ind w:left="0" w:firstLine="0"/>
        <w:rPr>
          <w:rFonts w:cstheme="minorHAnsi"/>
          <w:color w:val="000000" w:themeColor="text1"/>
        </w:rPr>
      </w:pPr>
      <w:r w:rsidRPr="007C2493">
        <w:rPr>
          <w:rFonts w:cstheme="minorHAnsi"/>
          <w:color w:val="000000" w:themeColor="text1"/>
        </w:rPr>
        <w:t xml:space="preserve">jarní a letní měsíce, tj. březen – srpen bude minimálně 2x týdně </w:t>
      </w:r>
      <w:r w:rsidR="007C2493">
        <w:rPr>
          <w:rFonts w:cstheme="minorHAnsi"/>
          <w:color w:val="000000" w:themeColor="text1"/>
        </w:rPr>
        <w:t>h</w:t>
      </w:r>
      <w:r w:rsidRPr="007C2493">
        <w:rPr>
          <w:rFonts w:cstheme="minorHAnsi"/>
          <w:color w:val="000000" w:themeColor="text1"/>
        </w:rPr>
        <w:t>lavní jídlo č. 5 s lehkým dressingem (bez majonézy) nebo jen s olivovým olejem</w:t>
      </w:r>
    </w:p>
    <w:p w14:paraId="4916FC15" w14:textId="48B3E76D" w:rsidR="00E1556D" w:rsidRPr="007C2493" w:rsidRDefault="00E1556D" w:rsidP="00482027">
      <w:pPr>
        <w:pStyle w:val="Odstavecseseznamem"/>
        <w:numPr>
          <w:ilvl w:val="0"/>
          <w:numId w:val="27"/>
        </w:numPr>
        <w:tabs>
          <w:tab w:val="left" w:pos="284"/>
          <w:tab w:val="left" w:pos="426"/>
        </w:tabs>
        <w:spacing w:after="120"/>
        <w:ind w:left="0" w:firstLine="0"/>
        <w:rPr>
          <w:rFonts w:cstheme="minorHAnsi"/>
          <w:color w:val="000000" w:themeColor="text1"/>
        </w:rPr>
      </w:pPr>
      <w:r w:rsidRPr="007C2493">
        <w:rPr>
          <w:rFonts w:cstheme="minorHAnsi"/>
          <w:color w:val="000000" w:themeColor="text1"/>
        </w:rPr>
        <w:t xml:space="preserve">podzimní a zimní měsíce, tj. </w:t>
      </w:r>
      <w:proofErr w:type="gramStart"/>
      <w:r w:rsidRPr="007C2493">
        <w:rPr>
          <w:rFonts w:cstheme="minorHAnsi"/>
          <w:color w:val="000000" w:themeColor="text1"/>
        </w:rPr>
        <w:t>září – únor</w:t>
      </w:r>
      <w:proofErr w:type="gramEnd"/>
      <w:r w:rsidRPr="007C2493">
        <w:rPr>
          <w:rFonts w:cstheme="minorHAnsi"/>
          <w:color w:val="000000" w:themeColor="text1"/>
        </w:rPr>
        <w:t xml:space="preserve"> budou minimálně 2x týdně zařazována hlavní jídla s využitím potravin typických pro tato období (např. dýňová polévka</w:t>
      </w:r>
      <w:r w:rsidR="00BF3F0B">
        <w:rPr>
          <w:rFonts w:cstheme="minorHAnsi"/>
          <w:color w:val="000000" w:themeColor="text1"/>
        </w:rPr>
        <w:t>)</w:t>
      </w:r>
    </w:p>
    <w:p w14:paraId="3B46A54A" w14:textId="5A16A5BB" w:rsidR="00E4401A" w:rsidRPr="001A60DD" w:rsidRDefault="00E4401A" w:rsidP="00E4401A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Dle vhodnosti k receptuře bude součástí hlavního jídla zeleninový salát, kompot, sterilovaná zelenina, ovoce, </w:t>
      </w:r>
      <w:r w:rsidR="00407BA9">
        <w:rPr>
          <w:rFonts w:asciiTheme="minorHAnsi" w:hAnsiTheme="minorHAnsi" w:cstheme="minorHAnsi"/>
          <w:color w:val="000000" w:themeColor="text1"/>
        </w:rPr>
        <w:t xml:space="preserve">moučník, </w:t>
      </w:r>
      <w:proofErr w:type="spellStart"/>
      <w:r w:rsidR="00407BA9">
        <w:rPr>
          <w:rFonts w:asciiTheme="minorHAnsi" w:hAnsiTheme="minorHAnsi" w:cstheme="minorHAnsi"/>
          <w:color w:val="000000" w:themeColor="text1"/>
        </w:rPr>
        <w:t>dezert,</w:t>
      </w:r>
      <w:r w:rsidRPr="001A60DD">
        <w:rPr>
          <w:rFonts w:asciiTheme="minorHAnsi" w:hAnsiTheme="minorHAnsi" w:cstheme="minorHAnsi"/>
          <w:color w:val="000000" w:themeColor="text1"/>
        </w:rPr>
        <w:t>zákusek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203FCCE5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Gramáže</w:t>
      </w:r>
    </w:p>
    <w:p w14:paraId="4AA42BD5" w14:textId="77777777"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bookmarkStart w:id="1" w:name="_Hlk25053941"/>
      <w:r w:rsidRPr="001A60DD">
        <w:rPr>
          <w:rFonts w:asciiTheme="minorHAnsi" w:hAnsiTheme="minorHAnsi" w:cstheme="minorHAnsi"/>
          <w:color w:val="000000" w:themeColor="text1"/>
          <w:u w:val="single"/>
        </w:rPr>
        <w:t>Maso</w:t>
      </w:r>
    </w:p>
    <w:p w14:paraId="17325E87" w14:textId="412D6EF6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Hlavní jídlo č. 1, 2 a 3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>porce mas</w:t>
      </w:r>
      <w:r w:rsidR="00C55C80">
        <w:rPr>
          <w:rFonts w:cstheme="minorHAnsi"/>
          <w:color w:val="000000" w:themeColor="text1"/>
          <w:sz w:val="22"/>
          <w:szCs w:val="22"/>
        </w:rPr>
        <w:t>a</w:t>
      </w:r>
      <w:r w:rsidRPr="001A60DD">
        <w:rPr>
          <w:rFonts w:cstheme="minorHAnsi"/>
          <w:color w:val="000000" w:themeColor="text1"/>
          <w:sz w:val="22"/>
          <w:szCs w:val="22"/>
        </w:rPr>
        <w:t xml:space="preserve"> minimálně 120 g</w:t>
      </w:r>
    </w:p>
    <w:p w14:paraId="026113D9" w14:textId="630030BC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Hlavní </w:t>
      </w:r>
      <w:r w:rsidR="00B97F52">
        <w:rPr>
          <w:rFonts w:cstheme="minorHAnsi"/>
          <w:color w:val="000000" w:themeColor="text1"/>
          <w:sz w:val="22"/>
          <w:szCs w:val="22"/>
        </w:rPr>
        <w:t xml:space="preserve">(výběrové) </w:t>
      </w:r>
      <w:r w:rsidRPr="001A60DD">
        <w:rPr>
          <w:rFonts w:cstheme="minorHAnsi"/>
          <w:color w:val="000000" w:themeColor="text1"/>
          <w:sz w:val="22"/>
          <w:szCs w:val="22"/>
        </w:rPr>
        <w:t>jídlo č. 4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 xml:space="preserve">porce masa minimálně 150 g </w:t>
      </w:r>
    </w:p>
    <w:p w14:paraId="61432527" w14:textId="59654803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Porce masová směs 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BF2980" w:rsidRPr="001A60DD">
        <w:rPr>
          <w:rFonts w:cstheme="minorHAnsi"/>
          <w:color w:val="000000" w:themeColor="text1"/>
          <w:sz w:val="22"/>
          <w:szCs w:val="22"/>
        </w:rPr>
        <w:t xml:space="preserve">porce masa </w:t>
      </w:r>
      <w:r w:rsidRPr="001A60DD">
        <w:rPr>
          <w:rFonts w:cstheme="minorHAnsi"/>
          <w:color w:val="000000" w:themeColor="text1"/>
          <w:sz w:val="22"/>
          <w:szCs w:val="22"/>
        </w:rPr>
        <w:t>minimálně 100 g</w:t>
      </w:r>
    </w:p>
    <w:p w14:paraId="67F52149" w14:textId="77777777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Váhou masa se rozumí váha masa v již hotovém stavu bez kosti.</w:t>
      </w:r>
    </w:p>
    <w:bookmarkEnd w:id="1"/>
    <w:p w14:paraId="420ACF60" w14:textId="77777777"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u w:val="single"/>
        </w:rPr>
        <w:t>Zelenina</w:t>
      </w:r>
    </w:p>
    <w:p w14:paraId="33C27842" w14:textId="404B042C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lastRenderedPageBreak/>
        <w:t>Týdenní zeleninový salát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 xml:space="preserve">porce minimálně 300 g </w:t>
      </w:r>
    </w:p>
    <w:p w14:paraId="468C4269" w14:textId="2CC8823B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Zelenina (příloha na talíři jako součást hlavního jídla)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>porce minimálně 200 g</w:t>
      </w:r>
    </w:p>
    <w:p w14:paraId="0DDC8619" w14:textId="77777777"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</w:pPr>
      <w:r w:rsidRPr="001A60DD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Kynuté knedlíky</w:t>
      </w:r>
    </w:p>
    <w:p w14:paraId="6011194A" w14:textId="58486A67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knedlíky kynuté ovocné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  <w:t xml:space="preserve">porce </w:t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minimálně 300 g</w:t>
      </w:r>
    </w:p>
    <w:p w14:paraId="0B040C2B" w14:textId="77777777"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u w:val="single"/>
        </w:rPr>
        <w:t>Přílohy</w:t>
      </w:r>
    </w:p>
    <w:p w14:paraId="355390C2" w14:textId="282C2FB2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brambory a bramborová kaše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porce minimálně 300 g </w:t>
      </w:r>
    </w:p>
    <w:p w14:paraId="61E532B9" w14:textId="4A4F77B9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rýže, těstoviny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porce min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imálně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 xml:space="preserve"> 250 g</w:t>
      </w:r>
    </w:p>
    <w:p w14:paraId="30D7D1A7" w14:textId="00EFD522"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knedlík houskový, bramborový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porce min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imálně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 xml:space="preserve"> 200 g (5 ks)</w:t>
      </w:r>
    </w:p>
    <w:p w14:paraId="6292C377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Salátový a ovocný bar</w:t>
      </w:r>
    </w:p>
    <w:p w14:paraId="3361973B" w14:textId="55723905" w:rsidR="00E4401A" w:rsidRPr="001A60DD" w:rsidRDefault="00C3378D" w:rsidP="00C3378D">
      <w:pPr>
        <w:tabs>
          <w:tab w:val="left" w:pos="284"/>
        </w:tabs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Dodavatel se zavazuje k tomu, že každý den bude strávníkům k dispozici </w:t>
      </w:r>
      <w:r w:rsidR="00E4401A" w:rsidRPr="001A60DD">
        <w:rPr>
          <w:rFonts w:cstheme="minorHAnsi"/>
          <w:color w:val="000000" w:themeColor="text1"/>
          <w:sz w:val="22"/>
          <w:szCs w:val="22"/>
        </w:rPr>
        <w:t>samoobslužný salátový a ovocný bar, který budou moci strávníci využít ke svému menu.</w:t>
      </w:r>
    </w:p>
    <w:p w14:paraId="41F37498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Drobné pochutiny</w:t>
      </w:r>
    </w:p>
    <w:p w14:paraId="33CCD3F8" w14:textId="77777777" w:rsidR="00E4401A" w:rsidRPr="001A60DD" w:rsidRDefault="00E4401A" w:rsidP="0074086D">
      <w:pPr>
        <w:tabs>
          <w:tab w:val="left" w:pos="284"/>
        </w:tabs>
        <w:spacing w:after="120"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bookmarkStart w:id="2" w:name="_Hlk25053783"/>
      <w:r w:rsidRPr="001A60DD">
        <w:rPr>
          <w:rFonts w:eastAsia="Times New Roman" w:cstheme="minorHAnsi"/>
          <w:color w:val="000000" w:themeColor="text1"/>
          <w:sz w:val="22"/>
          <w:szCs w:val="22"/>
        </w:rPr>
        <w:t xml:space="preserve">Minimálně 1x, maximálně 2x týdně </w:t>
      </w:r>
      <w:bookmarkEnd w:id="2"/>
      <w:r w:rsidRPr="001A60DD">
        <w:rPr>
          <w:rFonts w:eastAsia="Times New Roman" w:cstheme="minorHAnsi"/>
          <w:color w:val="000000" w:themeColor="text1"/>
          <w:sz w:val="22"/>
          <w:szCs w:val="22"/>
        </w:rPr>
        <w:t>bude součástí menu drobná sladkost, např. müsli tyčinka.</w:t>
      </w:r>
    </w:p>
    <w:p w14:paraId="3CC5EEE0" w14:textId="77777777" w:rsidR="0074086D" w:rsidRPr="0087765F" w:rsidRDefault="0074086D" w:rsidP="0074086D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87765F">
        <w:rPr>
          <w:rFonts w:asciiTheme="minorHAnsi" w:hAnsiTheme="minorHAnsi" w:cstheme="minorHAnsi"/>
          <w:b/>
          <w:bCs/>
          <w:color w:val="000000" w:themeColor="text1"/>
        </w:rPr>
        <w:t>Pitný režim</w:t>
      </w:r>
    </w:p>
    <w:p w14:paraId="4DF36A84" w14:textId="10C4FE5F" w:rsidR="0074086D" w:rsidRDefault="0074086D" w:rsidP="0074086D">
      <w:pPr>
        <w:pStyle w:val="Odstavecseseznamem"/>
        <w:numPr>
          <w:ilvl w:val="0"/>
          <w:numId w:val="0"/>
        </w:numPr>
        <w:spacing w:before="0" w:after="120"/>
      </w:pPr>
      <w:r w:rsidRPr="0087765F">
        <w:t>Dodavatel zajistí v jídelně 2 nádoby s vodou a citrony/máta…, doplňování a výměnu vody.</w:t>
      </w:r>
    </w:p>
    <w:p w14:paraId="53ECA862" w14:textId="1069D634" w:rsidR="00E4401A" w:rsidRPr="0074086D" w:rsidRDefault="00E4401A" w:rsidP="0074086D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74086D">
        <w:rPr>
          <w:rFonts w:asciiTheme="minorHAnsi" w:hAnsiTheme="minorHAnsi" w:cstheme="minorHAnsi"/>
          <w:b/>
          <w:bCs/>
          <w:color w:val="000000" w:themeColor="text1"/>
        </w:rPr>
        <w:t>Počet obědů</w:t>
      </w:r>
    </w:p>
    <w:p w14:paraId="3904A8E5" w14:textId="77777777" w:rsidR="00E4401A" w:rsidRPr="001A60DD" w:rsidRDefault="00E4401A" w:rsidP="0074086D">
      <w:pPr>
        <w:pStyle w:val="Odstavecseseznamem"/>
        <w:numPr>
          <w:ilvl w:val="0"/>
          <w:numId w:val="22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Počet obědů bude realizován v rozmezí 80 - 120 ks obědů denně. </w:t>
      </w:r>
    </w:p>
    <w:p w14:paraId="02D0253F" w14:textId="77777777" w:rsidR="00E4401A" w:rsidRPr="001A60DD" w:rsidRDefault="00E4401A" w:rsidP="0074086D">
      <w:pPr>
        <w:pStyle w:val="Odstavecseseznamem"/>
        <w:numPr>
          <w:ilvl w:val="0"/>
          <w:numId w:val="22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Počet porcí bude odpovídat aktuálnímu počtu strávníků.</w:t>
      </w:r>
    </w:p>
    <w:p w14:paraId="0631A361" w14:textId="77777777" w:rsidR="00E4401A" w:rsidRPr="001A60DD" w:rsidRDefault="00E4401A" w:rsidP="0074086D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Jídelní lístek</w:t>
      </w:r>
    </w:p>
    <w:p w14:paraId="39556A47" w14:textId="77777777"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Jídelní lístek bude připravován dodavatelem jako týdenní.</w:t>
      </w:r>
    </w:p>
    <w:p w14:paraId="1CDAEC72" w14:textId="675AF940"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předá jídelní lístek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na další týden </w:t>
      </w:r>
      <w:r w:rsidRPr="001A60DD">
        <w:rPr>
          <w:rFonts w:asciiTheme="minorHAnsi" w:hAnsiTheme="minorHAnsi" w:cstheme="minorHAnsi"/>
          <w:color w:val="000000" w:themeColor="text1"/>
        </w:rPr>
        <w:t>v elektronické podobě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objednateli</w:t>
      </w:r>
      <w:r w:rsidRPr="001A60DD">
        <w:rPr>
          <w:rFonts w:asciiTheme="minorHAnsi" w:hAnsiTheme="minorHAnsi" w:cstheme="minorHAnsi"/>
          <w:color w:val="000000" w:themeColor="text1"/>
        </w:rPr>
        <w:t xml:space="preserve">, a to nejpozději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středy </w:t>
      </w:r>
      <w:r w:rsidRPr="001A60DD">
        <w:rPr>
          <w:rFonts w:asciiTheme="minorHAnsi" w:hAnsiTheme="minorHAnsi" w:cstheme="minorHAnsi"/>
          <w:color w:val="000000" w:themeColor="text1"/>
        </w:rPr>
        <w:t xml:space="preserve">do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14. </w:t>
      </w:r>
      <w:r w:rsidRPr="001A60DD">
        <w:rPr>
          <w:rFonts w:asciiTheme="minorHAnsi" w:hAnsiTheme="minorHAnsi" w:cstheme="minorHAnsi"/>
          <w:color w:val="000000" w:themeColor="text1"/>
        </w:rPr>
        <w:t>hod.</w:t>
      </w:r>
    </w:p>
    <w:p w14:paraId="15AD809F" w14:textId="1F6EE6D5" w:rsidR="00E4401A" w:rsidRPr="001A60DD" w:rsidRDefault="00C12F8B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Objednatel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jídelní lístek uveřejní ve své aplikaci (</w:t>
      </w:r>
      <w:proofErr w:type="spellStart"/>
      <w:r w:rsidR="00E4401A" w:rsidRPr="001A60DD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08736A">
        <w:rPr>
          <w:rFonts w:asciiTheme="minorHAnsi" w:hAnsiTheme="minorHAnsi" w:cstheme="minorHAnsi"/>
          <w:color w:val="000000" w:themeColor="text1"/>
        </w:rPr>
        <w:t>).</w:t>
      </w:r>
    </w:p>
    <w:p w14:paraId="3C2C17DF" w14:textId="77777777"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Jídelníček se obměňuje v týdenním intervalu.</w:t>
      </w:r>
    </w:p>
    <w:p w14:paraId="029CA420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Objednání obědu</w:t>
      </w:r>
    </w:p>
    <w:p w14:paraId="4E51187F" w14:textId="7227942B"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Objednávání obědu strávníky bude probíhat prostřednictvím aplikace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objednatele </w:t>
      </w:r>
      <w:r w:rsidRPr="001A60DD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C12F8B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>. Aplikace umožňuje objednávání obědů, jak na celý týden dopředu, tak i na jednotlivé dny.</w:t>
      </w:r>
    </w:p>
    <w:p w14:paraId="182594D0" w14:textId="77777777"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Strávníci si mohou objednat oběd nejpozději do 7:30 hod. v den výdeje obědu.  </w:t>
      </w:r>
    </w:p>
    <w:p w14:paraId="74CA9D6A" w14:textId="77777777"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Stravovací systém bude provozován jako 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bezstravenkový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1C05F202" w14:textId="77777777"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Dodavateli bude do aplikace umožněn přístup za účelem zjištění počtu obědů.  </w:t>
      </w:r>
    </w:p>
    <w:p w14:paraId="2B21EC01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Storno objednávky</w:t>
      </w:r>
    </w:p>
    <w:p w14:paraId="4F679B75" w14:textId="3B9F300C" w:rsidR="00E4401A" w:rsidRPr="001A60DD" w:rsidRDefault="00E4401A" w:rsidP="00E4401A">
      <w:pPr>
        <w:pStyle w:val="Odstavecseseznamem"/>
        <w:numPr>
          <w:ilvl w:val="0"/>
          <w:numId w:val="1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Odhlašování obědu bude probíhat prostřednictvím aplikace </w:t>
      </w:r>
      <w:r w:rsidR="0008736A">
        <w:rPr>
          <w:rFonts w:asciiTheme="minorHAnsi" w:hAnsiTheme="minorHAnsi" w:cstheme="minorHAnsi"/>
          <w:color w:val="000000" w:themeColor="text1"/>
        </w:rPr>
        <w:t xml:space="preserve">objednatele </w:t>
      </w:r>
      <w:r w:rsidR="0008736A" w:rsidRPr="00D41195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08736A" w:rsidRPr="00D41195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08736A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54C3C114" w14:textId="6FDB2403" w:rsidR="00E4401A" w:rsidRPr="001A60DD" w:rsidRDefault="00E4401A" w:rsidP="00E4401A">
      <w:pPr>
        <w:pStyle w:val="Odstavecseseznamem"/>
        <w:numPr>
          <w:ilvl w:val="0"/>
          <w:numId w:val="1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Storno objednávky (odhlášení obědu) bude možné </w:t>
      </w:r>
      <w:r w:rsidR="0008736A">
        <w:rPr>
          <w:rFonts w:asciiTheme="minorHAnsi" w:hAnsiTheme="minorHAnsi" w:cstheme="minorHAnsi"/>
          <w:color w:val="000000" w:themeColor="text1"/>
        </w:rPr>
        <w:t xml:space="preserve">učinit </w:t>
      </w:r>
      <w:r w:rsidRPr="001A60DD">
        <w:rPr>
          <w:rFonts w:asciiTheme="minorHAnsi" w:hAnsiTheme="minorHAnsi" w:cstheme="minorHAnsi"/>
          <w:color w:val="000000" w:themeColor="text1"/>
        </w:rPr>
        <w:t xml:space="preserve">nejpozději v den výdeje, a to do 7:30 hod. </w:t>
      </w:r>
    </w:p>
    <w:p w14:paraId="3010CA7B" w14:textId="3F6A148C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  <w:tab w:val="left" w:pos="426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Rozvoz obědů</w:t>
      </w:r>
    </w:p>
    <w:p w14:paraId="0F3492D9" w14:textId="63A3073D" w:rsidR="00E4401A" w:rsidRPr="001A60DD" w:rsidRDefault="00C35B30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Rozvoz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 obědů bude zajišťovat dodavatel. </w:t>
      </w:r>
    </w:p>
    <w:p w14:paraId="6EF25137" w14:textId="00599AD6" w:rsidR="00E4401A" w:rsidRPr="001A60DD" w:rsidRDefault="00C35B30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Rozvoz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 obědů bude prováděn v přepravních nádobách určených pro přepravu stravy splňujících příslušné předpisy.</w:t>
      </w:r>
    </w:p>
    <w:p w14:paraId="6122A8A2" w14:textId="77777777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Obědy budou přepravovány teplé.</w:t>
      </w:r>
    </w:p>
    <w:p w14:paraId="09AC4039" w14:textId="0895B7E5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Při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budou obědy chráněny před mikrobiální kontaminací, znečištěním nebo jiným narušením zdravotní nezávadnosti.</w:t>
      </w:r>
    </w:p>
    <w:p w14:paraId="3028775E" w14:textId="72BC8FDA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Po dobu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a výdeje obědů bude zachována teplota pokrmu. </w:t>
      </w:r>
    </w:p>
    <w:p w14:paraId="1B780E84" w14:textId="3B3BECD4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 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budou použity jen čisté a takové přepravní obaly, které po dobu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uchovávají obědy při stanovených teplotách, ochrání je před kontaminací a jsou snadno čistitelné a omyvatelné. </w:t>
      </w:r>
    </w:p>
    <w:p w14:paraId="67D1AEB9" w14:textId="04F9474D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 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obědů budou použity jen k tomu vyčleněné a vhodně upravené dopravní prostředky a přepravní prostory s omyvatelnou a dezinfikovatelnou ložnou plochou, které chrání produkty před narušením jejich zdravotní nezávadnosti a jakosti, jakož i před nepříznivými klimatickými vlivy. </w:t>
      </w:r>
    </w:p>
    <w:p w14:paraId="7228E810" w14:textId="77777777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Přepravní prostory dopravních prostředků budou udržovány v čistotě. </w:t>
      </w:r>
    </w:p>
    <w:p w14:paraId="265BAD7E" w14:textId="6A3116FB"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 případě nezbytnosti použití k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obědů dopravní prostředek sloužící i pro jiné účely budou provedena opatření k vyloučení jejich možné kontaminace nebo negativního ovlivnění </w:t>
      </w:r>
    </w:p>
    <w:p w14:paraId="261B8208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Nádobí</w:t>
      </w:r>
    </w:p>
    <w:p w14:paraId="08583CC9" w14:textId="37786DB8" w:rsidR="00E4401A" w:rsidRPr="001A60DD" w:rsidRDefault="00E4401A" w:rsidP="00E4401A">
      <w:pPr>
        <w:pStyle w:val="Default"/>
        <w:tabs>
          <w:tab w:val="left" w:pos="284"/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 výdeji obědů </w:t>
      </w:r>
      <w:r w:rsidR="008F50E3">
        <w:rPr>
          <w:rFonts w:asciiTheme="minorHAnsi" w:hAnsiTheme="minorHAnsi" w:cstheme="minorHAnsi"/>
          <w:color w:val="000000" w:themeColor="text1"/>
          <w:sz w:val="22"/>
          <w:szCs w:val="22"/>
        </w:rPr>
        <w:t>st</w:t>
      </w:r>
      <w:r w:rsidR="00B97F52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8F50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ávníkům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bude použito nádobí (talíře, příbory, misky) ve vlastnictví</w:t>
      </w:r>
      <w:r w:rsidR="00C12F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objednatele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, které jsou součástí vybavení výdejny.</w:t>
      </w:r>
      <w:r w:rsidRPr="001A60DD" w:rsidDel="004C46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209042" w14:textId="77777777"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Výdej obědů</w:t>
      </w:r>
    </w:p>
    <w:p w14:paraId="484B1861" w14:textId="77777777" w:rsidR="00E4401A" w:rsidRPr="001A60DD" w:rsidRDefault="00E4401A" w:rsidP="00E4401A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Obědy budou porcovány na talíře. </w:t>
      </w:r>
    </w:p>
    <w:p w14:paraId="03F32A5E" w14:textId="77777777" w:rsidR="00E4401A" w:rsidRPr="001A60DD" w:rsidRDefault="00E4401A" w:rsidP="00E4401A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Interiér výdejny bude dodavatelem upraven tak, aby se v něm strávníci cítili příjemně (stoly budou dodavatelem vybaveny min. ubrusy, prostíráním a dochucovadly). </w:t>
      </w:r>
    </w:p>
    <w:p w14:paraId="48ED144D" w14:textId="77777777" w:rsidR="002D3443" w:rsidRPr="001A60DD" w:rsidRDefault="00E4401A" w:rsidP="002D3443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Výdej obědů bude provádět dodavatel vlastním personálem.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Výdej obědů budou zajišťovat min. dva zaměstnanci dodavatele.</w:t>
      </w:r>
    </w:p>
    <w:p w14:paraId="27FAE93A" w14:textId="49907297" w:rsidR="002D3443" w:rsidRPr="001A60DD" w:rsidRDefault="002D3443" w:rsidP="00C45197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Obědy budou dodávány do výdejny z výrobny dodavatele, která se nachází na adrese </w:t>
      </w:r>
      <w:r w:rsidR="009B4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Kranichova </w:t>
      </w:r>
      <w:r w:rsidR="00F32273">
        <w:rPr>
          <w:rFonts w:asciiTheme="minorHAnsi" w:hAnsiTheme="minorHAnsi" w:cstheme="minorHAnsi"/>
          <w:color w:val="000000" w:themeColor="text1"/>
          <w:sz w:val="22"/>
          <w:szCs w:val="22"/>
        </w:rPr>
        <w:t>8/1433, Slezská Ostrava, 710 00 Ostrava</w:t>
      </w:r>
    </w:p>
    <w:p w14:paraId="778A3068" w14:textId="0F6EB341" w:rsidR="002D3443" w:rsidRPr="00B54876" w:rsidRDefault="002D3443" w:rsidP="00C45197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Obědu budou podávány</w:t>
      </w:r>
      <w:r w:rsidR="00C50D58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8D7B16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54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minut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jejich výrobě (čas </w:t>
      </w:r>
      <w:r w:rsidR="00B54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konečné úpravy pokrmů,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plnění do přepravních obalů, dovoz do výdejny</w:t>
      </w:r>
      <w:r w:rsidR="00B548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zahájení výdeje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1C117D8D" w14:textId="77777777" w:rsidR="001A1003" w:rsidRPr="001A60DD" w:rsidRDefault="00E4401A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Mytí nádobí, úklid prostor</w:t>
      </w:r>
    </w:p>
    <w:p w14:paraId="33B4EB53" w14:textId="77777777" w:rsidR="001A1003" w:rsidRPr="001A60DD" w:rsidRDefault="00E4401A" w:rsidP="001A1003">
      <w:pPr>
        <w:pStyle w:val="Odstavecseseznamem"/>
        <w:widowControl w:val="0"/>
        <w:numPr>
          <w:ilvl w:val="0"/>
          <w:numId w:val="0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bude po vydání oběda provádět mytí nádobí a úklid prostor výdejny a jídelny, a to vše v souladu s příslušnými hygienickými předpisy.</w:t>
      </w:r>
    </w:p>
    <w:p w14:paraId="21BA6B5B" w14:textId="77777777" w:rsidR="001A1003" w:rsidRPr="001A60DD" w:rsidRDefault="001A1003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Sociální zázemí</w:t>
      </w:r>
    </w:p>
    <w:p w14:paraId="34B78286" w14:textId="3EB49835" w:rsidR="006B4C6F" w:rsidRPr="001A60DD" w:rsidRDefault="006B4C6F" w:rsidP="001A1003">
      <w:pPr>
        <w:pStyle w:val="Odstavecseseznamem"/>
        <w:widowControl w:val="0"/>
        <w:numPr>
          <w:ilvl w:val="0"/>
          <w:numId w:val="0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Dodavateli bude během výdeje obědů k dispozici WC, šatna.</w:t>
      </w:r>
    </w:p>
    <w:p w14:paraId="00561ACD" w14:textId="052FEB7D" w:rsidR="001A1003" w:rsidRPr="001A60DD" w:rsidRDefault="001A1003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 xml:space="preserve">Další závazné požadavky </w:t>
      </w:r>
      <w:r w:rsidR="00C12F8B">
        <w:rPr>
          <w:rFonts w:asciiTheme="minorHAnsi" w:hAnsiTheme="minorHAnsi" w:cstheme="minorHAnsi"/>
          <w:b/>
          <w:bCs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b/>
          <w:bCs/>
          <w:color w:val="000000" w:themeColor="text1"/>
        </w:rPr>
        <w:t xml:space="preserve"> na plnění předmětu </w:t>
      </w:r>
      <w:r w:rsidR="00C12F8B">
        <w:rPr>
          <w:rFonts w:asciiTheme="minorHAnsi" w:hAnsiTheme="minorHAnsi" w:cstheme="minorHAnsi"/>
          <w:b/>
          <w:bCs/>
          <w:color w:val="000000" w:themeColor="text1"/>
        </w:rPr>
        <w:t>předmětu smlouvy</w:t>
      </w:r>
    </w:p>
    <w:p w14:paraId="024ECB25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musí zajistit samovýrobu jídel.</w:t>
      </w:r>
    </w:p>
    <w:p w14:paraId="23D4056A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Jídla musí být vyrobena v den výdeje, bez použití metod šokování. </w:t>
      </w:r>
    </w:p>
    <w:p w14:paraId="17E0737D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 xml:space="preserve">Dodavatel je povinen ze zdravotního i ekonomického hlediska využívat sezónní zeleniny a ovoce. </w:t>
      </w:r>
    </w:p>
    <w:p w14:paraId="18BB3AA6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Nepřípustná jsou jídla neodpovídající zásadám zdravého stravování, jako např. jídla mimořádně kořeněná, pálivá, tepelně neupravená. </w:t>
      </w:r>
    </w:p>
    <w:p w14:paraId="61C59EEC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Jídla budou připravována z čerstvých surovin podle receptů bez používání polotovarů, instantních náhražek, umělých náhražek, barviv, instantních směsí, dochucovadel, potravinových přísad typu E (např. emulgátory, stabilizátory, zahušťovadla).</w:t>
      </w:r>
    </w:p>
    <w:p w14:paraId="756EB729" w14:textId="77DDB426" w:rsidR="001A1003" w:rsidRPr="001A60DD" w:rsidRDefault="00C12F8B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Objednatel</w:t>
      </w:r>
      <w:r w:rsidR="001A1003" w:rsidRPr="001A60DD">
        <w:rPr>
          <w:rFonts w:asciiTheme="minorHAnsi" w:hAnsiTheme="minorHAnsi" w:cstheme="minorHAnsi"/>
          <w:color w:val="000000" w:themeColor="text1"/>
        </w:rPr>
        <w:t xml:space="preserve"> vylučuje plnění formou dodávky hotových pokrmů jako polotovarů k ohřátí.</w:t>
      </w:r>
    </w:p>
    <w:p w14:paraId="337585F3" w14:textId="77777777"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Výroba jídla bude probíhat pod hygienickým dohledem a za dodržení všech norem a hygienických předpisů.</w:t>
      </w:r>
    </w:p>
    <w:p w14:paraId="3EA07E0A" w14:textId="0E09701D" w:rsidR="001A1003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Pro </w:t>
      </w:r>
      <w:r w:rsidR="00C12F8B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je důležité, aby vydávané jídlo bylo chutné, kvalitní a esteticky upravené.</w:t>
      </w:r>
    </w:p>
    <w:p w14:paraId="762EF214" w14:textId="77777777" w:rsidR="00346C81" w:rsidRPr="00141964" w:rsidRDefault="00187F1D" w:rsidP="00346C81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 xml:space="preserve">Dodavatel je povinen při </w:t>
      </w:r>
      <w:r w:rsidRPr="00141964">
        <w:rPr>
          <w:rFonts w:asciiTheme="minorHAnsi" w:hAnsiTheme="minorHAnsi" w:cstheme="minorHAnsi"/>
          <w:color w:val="000000" w:themeColor="text1"/>
        </w:rPr>
        <w:t xml:space="preserve">plnění předmětu </w:t>
      </w:r>
      <w:r w:rsidRPr="00141964">
        <w:rPr>
          <w:rFonts w:cstheme="minorHAnsi"/>
          <w:color w:val="000000" w:themeColor="text1"/>
        </w:rPr>
        <w:t xml:space="preserve">smlouvy </w:t>
      </w:r>
      <w:r w:rsidRPr="00141964">
        <w:rPr>
          <w:rFonts w:asciiTheme="minorHAnsi" w:hAnsiTheme="minorHAnsi" w:cstheme="minorHAnsi"/>
          <w:color w:val="000000" w:themeColor="text1"/>
        </w:rPr>
        <w:t xml:space="preserve">zajistit legální zaměstnávání, férové pracovní podmínky a odpovídající úroveň bezpečnosti práce pro všechny osoby, které se na plnění </w:t>
      </w:r>
      <w:r w:rsidRPr="00141964">
        <w:rPr>
          <w:rFonts w:cstheme="minorHAnsi"/>
          <w:color w:val="000000" w:themeColor="text1"/>
        </w:rPr>
        <w:t xml:space="preserve">předmětu smlouvy </w:t>
      </w:r>
      <w:r w:rsidRPr="00141964">
        <w:rPr>
          <w:rFonts w:asciiTheme="minorHAnsi" w:hAnsiTheme="minorHAnsi" w:cstheme="minorHAnsi"/>
          <w:color w:val="000000" w:themeColor="text1"/>
        </w:rPr>
        <w:t>podílejí.</w:t>
      </w:r>
    </w:p>
    <w:p w14:paraId="2A96E4C9" w14:textId="783ABA79" w:rsidR="00346C81" w:rsidRPr="00141964" w:rsidRDefault="00346C81" w:rsidP="00346C81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>Dodavatel je povinen při realizaci díla zachovávat principy rovných příležitostí, rovnosti mužů a žen, princip nediskriminace a dbát ochrany životního prostředí.</w:t>
      </w:r>
    </w:p>
    <w:p w14:paraId="637875BB" w14:textId="77777777" w:rsidR="00F25695" w:rsidRPr="00141964" w:rsidRDefault="00417377" w:rsidP="00F25695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 xml:space="preserve">Dodavatel se zavazuje používat </w:t>
      </w:r>
      <w:r w:rsidR="00F526B6" w:rsidRPr="00141964">
        <w:rPr>
          <w:rFonts w:cstheme="minorHAnsi"/>
          <w:color w:val="000000" w:themeColor="text1"/>
        </w:rPr>
        <w:t>sezónní a certifikované potraviny (vč. etického nakupování)</w:t>
      </w:r>
      <w:r w:rsidRPr="00141964">
        <w:rPr>
          <w:rFonts w:cstheme="minorHAnsi"/>
          <w:color w:val="000000" w:themeColor="text1"/>
        </w:rPr>
        <w:t xml:space="preserve">. Pokud jde o ryby, pak </w:t>
      </w:r>
      <w:r w:rsidR="00F526B6" w:rsidRPr="00141964">
        <w:rPr>
          <w:rFonts w:cstheme="minorHAnsi"/>
          <w:color w:val="000000" w:themeColor="text1"/>
        </w:rPr>
        <w:t>nesmí používat ryby ze seznamu těch, kterým hrozí vyhynutí.</w:t>
      </w:r>
    </w:p>
    <w:p w14:paraId="31DDCA55" w14:textId="03D330C7" w:rsidR="00F25695" w:rsidRPr="00141964" w:rsidRDefault="00F25695" w:rsidP="00F25695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asciiTheme="minorHAnsi" w:hAnsiTheme="minorHAnsi" w:cstheme="minorHAnsi"/>
          <w:color w:val="000000" w:themeColor="text1"/>
        </w:rPr>
        <w:t>Objednatel souhlasí s tím, že zbylé jídlo je možné</w:t>
      </w:r>
      <w:r w:rsidRPr="00141964">
        <w:rPr>
          <w:rFonts w:cstheme="minorHAnsi"/>
          <w:color w:val="000000" w:themeColor="text1"/>
        </w:rPr>
        <w:t xml:space="preserve"> </w:t>
      </w:r>
      <w:r w:rsidRPr="00141964">
        <w:rPr>
          <w:rFonts w:asciiTheme="minorHAnsi" w:hAnsiTheme="minorHAnsi" w:cstheme="minorHAnsi"/>
          <w:color w:val="000000" w:themeColor="text1"/>
        </w:rPr>
        <w:t xml:space="preserve">darovat potřebným, nebo umožnit </w:t>
      </w:r>
      <w:proofErr w:type="spellStart"/>
      <w:r w:rsidR="00D05CC8" w:rsidRPr="00141964">
        <w:rPr>
          <w:rFonts w:asciiTheme="minorHAnsi" w:hAnsiTheme="minorHAnsi" w:cstheme="minorHAnsi"/>
          <w:color w:val="000000" w:themeColor="text1"/>
        </w:rPr>
        <w:t>stárvníkům</w:t>
      </w:r>
      <w:proofErr w:type="spellEnd"/>
      <w:r w:rsidRPr="00141964">
        <w:rPr>
          <w:rFonts w:asciiTheme="minorHAnsi" w:hAnsiTheme="minorHAnsi" w:cstheme="minorHAnsi"/>
          <w:color w:val="000000" w:themeColor="text1"/>
        </w:rPr>
        <w:t>, aby si jej mohli odnést.</w:t>
      </w:r>
    </w:p>
    <w:p w14:paraId="473D3B1D" w14:textId="752A15F6" w:rsidR="00F25695" w:rsidRPr="00141964" w:rsidRDefault="00F25695" w:rsidP="00F25695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asciiTheme="minorHAnsi" w:hAnsiTheme="minorHAnsi" w:cstheme="minorHAnsi"/>
          <w:color w:val="000000" w:themeColor="text1"/>
        </w:rPr>
        <w:t>Předcházení vzniku a minimalizace obalů u potravin: Dodavatel bude upřednostňovat:</w:t>
      </w:r>
    </w:p>
    <w:p w14:paraId="1311A041" w14:textId="77777777" w:rsidR="00F25695" w:rsidRPr="00141964" w:rsidRDefault="00F25695" w:rsidP="00F25695">
      <w:pPr>
        <w:pStyle w:val="Defaul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používání nebalených produktů, např. kohoutkové vody ve džbánech,</w:t>
      </w:r>
      <w:r w:rsidRPr="00141964">
        <w:rPr>
          <w:rFonts w:cstheme="minorHAnsi"/>
          <w:color w:val="000000" w:themeColor="text1"/>
        </w:rPr>
        <w:t xml:space="preserve"> </w:t>
      </w: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výběrem nápojů, které nebudou dodávány v individuálních baleních či například podáváním tzv. domácích</w:t>
      </w:r>
      <w:r w:rsidRPr="00141964">
        <w:rPr>
          <w:rFonts w:cstheme="minorHAnsi"/>
          <w:color w:val="000000" w:themeColor="text1"/>
        </w:rPr>
        <w:t xml:space="preserve"> </w:t>
      </w: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limonád, vyrobených přednostně z čerstvého ovoce či zeleniny a kohoutkové vody, </w:t>
      </w:r>
    </w:p>
    <w:p w14:paraId="263D937D" w14:textId="77777777" w:rsidR="00F25695" w:rsidRPr="00141964" w:rsidRDefault="00F25695" w:rsidP="00F25695">
      <w:pPr>
        <w:pStyle w:val="Defaul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nebalené čerstvé pečivo,</w:t>
      </w:r>
    </w:p>
    <w:p w14:paraId="234FECE4" w14:textId="77777777" w:rsidR="00F25695" w:rsidRPr="00141964" w:rsidRDefault="00F25695" w:rsidP="00F25695">
      <w:pPr>
        <w:pStyle w:val="Defaul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opakovaně použitelného skleněného či porcelánového nádobí, kovových příborů,</w:t>
      </w:r>
    </w:p>
    <w:p w14:paraId="4C3FAF6F" w14:textId="77777777" w:rsidR="00F25695" w:rsidRPr="00141964" w:rsidRDefault="00F25695" w:rsidP="00F25695">
      <w:pPr>
        <w:pStyle w:val="Default"/>
        <w:numPr>
          <w:ilvl w:val="0"/>
          <w:numId w:val="30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nepoužívání</w:t>
      </w:r>
      <w:r w:rsidRPr="00141964">
        <w:rPr>
          <w:rFonts w:cstheme="minorHAnsi"/>
          <w:color w:val="000000" w:themeColor="text1"/>
        </w:rPr>
        <w:t xml:space="preserve"> </w:t>
      </w:r>
      <w:r w:rsidRPr="00141964">
        <w:rPr>
          <w:rFonts w:asciiTheme="minorHAnsi" w:hAnsiTheme="minorHAnsi" w:cstheme="minorHAnsi"/>
          <w:color w:val="000000" w:themeColor="text1"/>
          <w:sz w:val="22"/>
          <w:szCs w:val="22"/>
        </w:rPr>
        <w:t>jednorázového balení cukru, mléka, medu apod.</w:t>
      </w:r>
    </w:p>
    <w:p w14:paraId="09E8AE9B" w14:textId="45F0AC7E" w:rsidR="00187F1D" w:rsidRPr="00141964" w:rsidRDefault="00F526B6" w:rsidP="00F25695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bookmarkStart w:id="3" w:name="_Hlk88565513"/>
      <w:r w:rsidRPr="00141964">
        <w:rPr>
          <w:rFonts w:cstheme="minorHAnsi"/>
          <w:color w:val="000000" w:themeColor="text1"/>
        </w:rPr>
        <w:t>Dodavatel</w:t>
      </w:r>
      <w:r w:rsidR="00187F1D" w:rsidRPr="00141964">
        <w:rPr>
          <w:rFonts w:cstheme="minorHAnsi"/>
          <w:color w:val="000000" w:themeColor="text1"/>
        </w:rPr>
        <w:t xml:space="preserve"> se </w:t>
      </w:r>
      <w:r w:rsidRPr="00141964">
        <w:rPr>
          <w:rFonts w:cstheme="minorHAnsi"/>
          <w:color w:val="000000" w:themeColor="text1"/>
        </w:rPr>
        <w:t>zavazuje m</w:t>
      </w:r>
      <w:r w:rsidR="00187F1D" w:rsidRPr="00141964">
        <w:rPr>
          <w:rFonts w:cstheme="minorHAnsi"/>
          <w:color w:val="000000" w:themeColor="text1"/>
        </w:rPr>
        <w:t>inimalizovat dopad na životní prostředí:</w:t>
      </w:r>
    </w:p>
    <w:bookmarkEnd w:id="3"/>
    <w:p w14:paraId="3E7F2642" w14:textId="1A1991F7" w:rsidR="00187F1D" w:rsidRPr="00141964" w:rsidRDefault="00187F1D" w:rsidP="00187F1D">
      <w:pPr>
        <w:pStyle w:val="Odstavecseseznamem"/>
        <w:numPr>
          <w:ilvl w:val="0"/>
          <w:numId w:val="28"/>
        </w:numPr>
        <w:tabs>
          <w:tab w:val="clear" w:pos="9072"/>
          <w:tab w:val="left" w:pos="284"/>
          <w:tab w:val="left" w:pos="426"/>
        </w:tabs>
        <w:spacing w:before="0" w:after="120"/>
        <w:ind w:left="0" w:firstLine="0"/>
        <w:rPr>
          <w:rFonts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>kompostováním odpad</w:t>
      </w:r>
      <w:r w:rsidR="00D05CC8" w:rsidRPr="00141964">
        <w:rPr>
          <w:rFonts w:cstheme="minorHAnsi"/>
          <w:color w:val="000000" w:themeColor="text1"/>
        </w:rPr>
        <w:t>u</w:t>
      </w:r>
      <w:r w:rsidRPr="00141964">
        <w:rPr>
          <w:rFonts w:cstheme="minorHAnsi"/>
          <w:color w:val="000000" w:themeColor="text1"/>
        </w:rPr>
        <w:t xml:space="preserve"> z jídla,</w:t>
      </w:r>
    </w:p>
    <w:p w14:paraId="2EEB836D" w14:textId="77777777" w:rsidR="00187F1D" w:rsidRPr="00141964" w:rsidRDefault="00187F1D" w:rsidP="00187F1D">
      <w:pPr>
        <w:pStyle w:val="Odstavecseseznamem"/>
        <w:numPr>
          <w:ilvl w:val="0"/>
          <w:numId w:val="28"/>
        </w:numPr>
        <w:tabs>
          <w:tab w:val="clear" w:pos="9072"/>
          <w:tab w:val="left" w:pos="284"/>
          <w:tab w:val="left" w:pos="426"/>
        </w:tabs>
        <w:spacing w:before="0" w:after="120"/>
        <w:ind w:left="0" w:firstLine="0"/>
        <w:rPr>
          <w:rFonts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>recyklováním dalšího odpadu,</w:t>
      </w:r>
    </w:p>
    <w:p w14:paraId="1C1DB116" w14:textId="77777777" w:rsidR="00187F1D" w:rsidRPr="00141964" w:rsidRDefault="00187F1D" w:rsidP="00187F1D">
      <w:pPr>
        <w:pStyle w:val="Odstavecseseznamem"/>
        <w:numPr>
          <w:ilvl w:val="0"/>
          <w:numId w:val="28"/>
        </w:numPr>
        <w:tabs>
          <w:tab w:val="clear" w:pos="9072"/>
          <w:tab w:val="left" w:pos="284"/>
          <w:tab w:val="left" w:pos="426"/>
        </w:tabs>
        <w:spacing w:before="0" w:after="120"/>
        <w:ind w:left="0" w:firstLine="0"/>
        <w:rPr>
          <w:rFonts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>používáním jednorázového balení z recyklovatelného materiálu,</w:t>
      </w:r>
    </w:p>
    <w:p w14:paraId="3A1F4D38" w14:textId="62016C86" w:rsidR="00187F1D" w:rsidRPr="00141964" w:rsidRDefault="00187F1D" w:rsidP="00187F1D">
      <w:pPr>
        <w:pStyle w:val="Odstavecseseznamem"/>
        <w:numPr>
          <w:ilvl w:val="0"/>
          <w:numId w:val="28"/>
        </w:numPr>
        <w:tabs>
          <w:tab w:val="clear" w:pos="9072"/>
          <w:tab w:val="left" w:pos="284"/>
          <w:tab w:val="left" w:pos="426"/>
        </w:tabs>
        <w:spacing w:before="0" w:after="120"/>
        <w:ind w:left="0" w:firstLine="0"/>
        <w:rPr>
          <w:rFonts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>sběrem a druhotným využitím použitého olej</w:t>
      </w:r>
      <w:r w:rsidR="00D05CC8" w:rsidRPr="00141964">
        <w:rPr>
          <w:rFonts w:cstheme="minorHAnsi"/>
          <w:color w:val="000000" w:themeColor="text1"/>
        </w:rPr>
        <w:t>e</w:t>
      </w:r>
      <w:r w:rsidRPr="00141964">
        <w:rPr>
          <w:rFonts w:cstheme="minorHAnsi"/>
          <w:color w:val="000000" w:themeColor="text1"/>
        </w:rPr>
        <w:t>.</w:t>
      </w:r>
    </w:p>
    <w:p w14:paraId="66AA008A" w14:textId="74F9C97E" w:rsidR="001A1003" w:rsidRDefault="001A1003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2DB3D7C4" w14:textId="676950BE" w:rsidR="00F74BE6" w:rsidRDefault="00F74BE6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4E4B815C" w14:textId="41AE7552" w:rsidR="00F74BE6" w:rsidRDefault="00F74BE6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5CD7AEE4" w14:textId="77777777" w:rsidR="00F74BE6" w:rsidRPr="001A60DD" w:rsidRDefault="00F74BE6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2ACD9431" w14:textId="5BB916BC" w:rsidR="00FC47F4" w:rsidRPr="001A60DD" w:rsidRDefault="006B7D8A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lastRenderedPageBreak/>
        <w:t>Čl. I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FC47F4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14:paraId="2BBAF557" w14:textId="77777777" w:rsidR="00FC47F4" w:rsidRPr="001A60DD" w:rsidRDefault="00FC47F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Místo plnění a kontakty</w:t>
      </w:r>
    </w:p>
    <w:p w14:paraId="4588A6DE" w14:textId="43F9A02E" w:rsidR="006B4C6F" w:rsidRPr="001A60DD" w:rsidRDefault="00FC47F4" w:rsidP="006B4C6F">
      <w:pPr>
        <w:pStyle w:val="Odstavecseseznamem"/>
        <w:numPr>
          <w:ilvl w:val="0"/>
          <w:numId w:val="3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Obědy budou vydávány ve výdejně jídel, která se nachází v sídle objednatele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na adrese 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na adrese sídla </w:t>
      </w:r>
      <w:r w:rsidR="00C12F8B">
        <w:rPr>
          <w:rFonts w:asciiTheme="minorHAnsi" w:hAnsiTheme="minorHAnsi" w:cstheme="minorHAnsi"/>
          <w:bCs/>
          <w:color w:val="000000" w:themeColor="text1"/>
        </w:rPr>
        <w:t>objednatele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, tj. RBP, zdravotní pojišťovna, </w:t>
      </w:r>
      <w:bookmarkStart w:id="4" w:name="_Hlk88472934"/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Michálkovická </w:t>
      </w:r>
      <w:r w:rsidR="00E1556D">
        <w:rPr>
          <w:rFonts w:asciiTheme="minorHAnsi" w:hAnsiTheme="minorHAnsi" w:cstheme="minorHAnsi"/>
          <w:bCs/>
          <w:color w:val="000000" w:themeColor="text1"/>
        </w:rPr>
        <w:t>967/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>108, 71</w:t>
      </w:r>
      <w:r w:rsidR="00E1556D">
        <w:rPr>
          <w:rFonts w:asciiTheme="minorHAnsi" w:hAnsiTheme="minorHAnsi" w:cstheme="minorHAnsi"/>
          <w:bCs/>
          <w:color w:val="000000" w:themeColor="text1"/>
        </w:rPr>
        <w:t>0 00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 Slezská Ostrava (staré budově ředitelství)</w:t>
      </w:r>
      <w:bookmarkEnd w:id="4"/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0B42A26B" w14:textId="02D74FFF" w:rsidR="006B4C6F" w:rsidRPr="001A60DD" w:rsidRDefault="006B4C6F" w:rsidP="006B4C6F">
      <w:pPr>
        <w:pStyle w:val="Odstavecseseznamem"/>
        <w:numPr>
          <w:ilvl w:val="0"/>
          <w:numId w:val="3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Jiné využití prostor výdejny jídel a jídelny je možné jen s předchozím písemným souhlasem </w:t>
      </w:r>
      <w:r w:rsidR="00C12F8B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59DD5AB6" w14:textId="77777777" w:rsidR="00083CDA" w:rsidRPr="001A60DD" w:rsidRDefault="00FC47F4" w:rsidP="006B4C6F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Kontaktní osob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a </w:t>
      </w:r>
      <w:r w:rsidRPr="001A60DD">
        <w:rPr>
          <w:rFonts w:asciiTheme="minorHAnsi" w:hAnsiTheme="minorHAnsi" w:cstheme="minorHAnsi"/>
          <w:color w:val="000000" w:themeColor="text1"/>
        </w:rPr>
        <w:t>objednatele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: </w:t>
      </w:r>
    </w:p>
    <w:p w14:paraId="255123C5" w14:textId="15EFE267" w:rsidR="00083CDA" w:rsidRPr="001A60DD" w:rsidRDefault="00FC47F4" w:rsidP="00B76D90">
      <w:pPr>
        <w:pStyle w:val="Odstavecseseznamem"/>
        <w:numPr>
          <w:ilvl w:val="0"/>
          <w:numId w:val="4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ve smluvních záležitostech</w:t>
      </w:r>
      <w:r w:rsidR="00083CDA" w:rsidRPr="001A60DD">
        <w:rPr>
          <w:rFonts w:asciiTheme="minorHAnsi" w:hAnsiTheme="minorHAnsi" w:cstheme="minorHAnsi"/>
          <w:color w:val="000000" w:themeColor="text1"/>
        </w:rPr>
        <w:t>: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, tel.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>, e</w:t>
      </w:r>
      <w:r w:rsidR="00083CDA" w:rsidRPr="001A60DD">
        <w:rPr>
          <w:rFonts w:asciiTheme="minorHAnsi" w:hAnsiTheme="minorHAnsi" w:cstheme="minorHAnsi"/>
          <w:color w:val="000000" w:themeColor="text1"/>
        </w:rPr>
        <w:t>-</w:t>
      </w:r>
      <w:r w:rsidRPr="001A60DD">
        <w:rPr>
          <w:rFonts w:asciiTheme="minorHAnsi" w:hAnsiTheme="minorHAnsi" w:cstheme="minorHAnsi"/>
          <w:color w:val="000000" w:themeColor="text1"/>
        </w:rPr>
        <w:t xml:space="preserve">mail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, </w:t>
      </w:r>
    </w:p>
    <w:p w14:paraId="30287724" w14:textId="17AB04AB" w:rsidR="00083CDA" w:rsidRPr="001A60DD" w:rsidRDefault="00FC47F4" w:rsidP="00B76D90">
      <w:pPr>
        <w:pStyle w:val="Odstavecseseznamem"/>
        <w:numPr>
          <w:ilvl w:val="0"/>
          <w:numId w:val="4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ve věcech </w:t>
      </w:r>
      <w:r w:rsidR="00083CDA" w:rsidRPr="001A60DD">
        <w:rPr>
          <w:rFonts w:asciiTheme="minorHAnsi" w:hAnsiTheme="minorHAnsi" w:cstheme="minorHAnsi"/>
          <w:color w:val="000000" w:themeColor="text1"/>
        </w:rPr>
        <w:t>provozních (</w:t>
      </w:r>
      <w:r w:rsidR="008A43CF" w:rsidRPr="001A60DD">
        <w:rPr>
          <w:rFonts w:asciiTheme="minorHAnsi" w:hAnsiTheme="minorHAnsi" w:cstheme="minorHAnsi"/>
          <w:color w:val="000000" w:themeColor="text1"/>
        </w:rPr>
        <w:t>běžného</w:t>
      </w:r>
      <w:r w:rsidRPr="001A60DD">
        <w:rPr>
          <w:rFonts w:asciiTheme="minorHAnsi" w:hAnsiTheme="minorHAnsi" w:cstheme="minorHAnsi"/>
          <w:color w:val="000000" w:themeColor="text1"/>
        </w:rPr>
        <w:t xml:space="preserve"> plnění smlouvy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, </w:t>
      </w:r>
      <w:r w:rsidRPr="001A60DD">
        <w:rPr>
          <w:rFonts w:asciiTheme="minorHAnsi" w:hAnsiTheme="minorHAnsi" w:cstheme="minorHAnsi"/>
          <w:color w:val="000000" w:themeColor="text1"/>
        </w:rPr>
        <w:t>objednávky, koordinace činností, předávání podnětů)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, tel.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83CDA" w:rsidRPr="001A60DD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314C40" w:rsidRPr="001A60DD">
        <w:rPr>
          <w:rFonts w:asciiTheme="minorHAnsi" w:hAnsiTheme="minorHAnsi" w:cstheme="minorHAnsi"/>
          <w:color w:val="000000" w:themeColor="text1"/>
        </w:rPr>
        <w:t>.</w:t>
      </w:r>
    </w:p>
    <w:p w14:paraId="46244214" w14:textId="37382275" w:rsidR="00083CDA" w:rsidRPr="001A60DD" w:rsidRDefault="00FC47F4" w:rsidP="006B4C6F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Kontaktní osoba dodavatele</w:t>
      </w:r>
      <w:r w:rsidR="006B7D8A" w:rsidRPr="001A60DD">
        <w:rPr>
          <w:rFonts w:asciiTheme="minorHAnsi" w:hAnsiTheme="minorHAnsi" w:cstheme="minorHAnsi"/>
          <w:color w:val="000000" w:themeColor="text1"/>
        </w:rPr>
        <w:t>:</w:t>
      </w:r>
    </w:p>
    <w:p w14:paraId="16488B50" w14:textId="76C53FB2" w:rsidR="00D36E7A" w:rsidRPr="001A60DD" w:rsidRDefault="00D36E7A" w:rsidP="00B76D90">
      <w:pPr>
        <w:pStyle w:val="Odstavecseseznamem"/>
        <w:numPr>
          <w:ilvl w:val="0"/>
          <w:numId w:val="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ve smluvních záležitostech: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9A103F">
        <w:rPr>
          <w:rFonts w:asciiTheme="minorHAnsi" w:hAnsiTheme="minorHAnsi" w:cstheme="minorHAnsi"/>
          <w:color w:val="000000" w:themeColor="text1"/>
        </w:rPr>
        <w:t xml:space="preserve">, mobil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9A103F">
        <w:rPr>
          <w:rFonts w:asciiTheme="minorHAnsi" w:hAnsiTheme="minorHAnsi" w:cstheme="minorHAnsi"/>
          <w:color w:val="000000" w:themeColor="text1"/>
        </w:rPr>
        <w:t>, e-mail</w:t>
      </w:r>
      <w:r w:rsidR="00AD73CE">
        <w:rPr>
          <w:rFonts w:asciiTheme="minorHAnsi" w:hAnsiTheme="minorHAnsi" w:cstheme="minorHAnsi"/>
          <w:color w:val="000000" w:themeColor="text1"/>
        </w:rPr>
        <w:t>:</w:t>
      </w:r>
      <w:r w:rsidR="00F74BE6" w:rsidRPr="00F74BE6">
        <w:rPr>
          <w:rFonts w:cstheme="minorHAnsi"/>
          <w:color w:val="000000" w:themeColor="text1"/>
          <w:highlight w:val="black"/>
        </w:rPr>
        <w:t xml:space="preserve">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AD73C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26EBE" w:rsidRPr="00AE678B">
        <w:rPr>
          <w:rFonts w:asciiTheme="minorHAnsi" w:hAnsiTheme="minorHAnsi" w:cstheme="minorHAnsi"/>
          <w:color w:val="000000" w:themeColor="text1"/>
        </w:rPr>
        <w:t xml:space="preserve">, </w:t>
      </w:r>
      <w:r w:rsidRPr="00AE678B">
        <w:rPr>
          <w:rFonts w:asciiTheme="minorHAnsi" w:hAnsiTheme="minorHAnsi" w:cstheme="minorHAnsi"/>
          <w:color w:val="000000" w:themeColor="text1"/>
        </w:rPr>
        <w:t xml:space="preserve">mobil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AE678B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</w:p>
    <w:p w14:paraId="24988E60" w14:textId="61FCA4C0" w:rsidR="000B4854" w:rsidRPr="001A60DD" w:rsidRDefault="00083CDA" w:rsidP="00B76D90">
      <w:pPr>
        <w:pStyle w:val="Odstavecseseznamem"/>
        <w:numPr>
          <w:ilvl w:val="0"/>
          <w:numId w:val="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ve věcech provozních (běžného plnění smlouvy, objednávky, koordinace činností, předávání podnětů):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B4854" w:rsidRPr="00F31FCB">
        <w:rPr>
          <w:rFonts w:asciiTheme="minorHAnsi" w:hAnsiTheme="minorHAnsi" w:cstheme="minorHAnsi"/>
          <w:color w:val="000000" w:themeColor="text1"/>
        </w:rPr>
        <w:t xml:space="preserve">, mobil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B4854" w:rsidRPr="00F31FCB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F74BE6" w:rsidRPr="00150A1A">
        <w:rPr>
          <w:rFonts w:cstheme="minorHAnsi"/>
          <w:color w:val="000000" w:themeColor="text1"/>
          <w:highlight w:val="black"/>
        </w:rPr>
        <w:t>xxxxxxxxxx</w:t>
      </w:r>
      <w:proofErr w:type="spellEnd"/>
    </w:p>
    <w:p w14:paraId="0E720960" w14:textId="77777777" w:rsidR="00FC47F4" w:rsidRPr="001A60DD" w:rsidRDefault="00FC47F4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47DE73DA" w14:textId="5FC1D566" w:rsidR="00FC47F4" w:rsidRPr="001A60DD" w:rsidRDefault="000B485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V</w:t>
      </w:r>
      <w:r w:rsidR="00FC47F4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14:paraId="3C0F5314" w14:textId="77777777" w:rsidR="00FC47F4" w:rsidRPr="001A60DD" w:rsidRDefault="00FC47F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Doba plnění</w:t>
      </w:r>
    </w:p>
    <w:p w14:paraId="2E73822A" w14:textId="69DBE73E" w:rsidR="00E4401A" w:rsidRPr="001A60DD" w:rsidRDefault="00CC6651" w:rsidP="00E4401A">
      <w:pPr>
        <w:pStyle w:val="Odstavecseseznamem"/>
        <w:numPr>
          <w:ilvl w:val="0"/>
          <w:numId w:val="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Tato smlouva se uza</w:t>
      </w:r>
      <w:r w:rsidR="0056731E" w:rsidRPr="001A60DD">
        <w:rPr>
          <w:rFonts w:asciiTheme="minorHAnsi" w:hAnsiTheme="minorHAnsi" w:cstheme="minorHAnsi"/>
          <w:color w:val="000000" w:themeColor="text1"/>
        </w:rPr>
        <w:t>vírá na dobu určitou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, a to od </w:t>
      </w:r>
      <w:r w:rsidR="006C4B23">
        <w:rPr>
          <w:rFonts w:asciiTheme="minorHAnsi" w:hAnsiTheme="minorHAnsi" w:cstheme="minorHAnsi"/>
          <w:color w:val="000000" w:themeColor="text1"/>
        </w:rPr>
        <w:t>4</w:t>
      </w:r>
      <w:r w:rsidR="00E4401A" w:rsidRPr="001A60DD">
        <w:rPr>
          <w:color w:val="000000" w:themeColor="text1"/>
        </w:rPr>
        <w:t>. 1. 202</w:t>
      </w:r>
      <w:r w:rsidR="00E1556D">
        <w:rPr>
          <w:color w:val="000000" w:themeColor="text1"/>
        </w:rPr>
        <w:t>2</w:t>
      </w:r>
      <w:r w:rsidR="00E4401A" w:rsidRPr="001A60DD">
        <w:rPr>
          <w:color w:val="000000" w:themeColor="text1"/>
        </w:rPr>
        <w:t xml:space="preserve"> do 31. 12. 202</w:t>
      </w:r>
      <w:r w:rsidR="00E1556D">
        <w:rPr>
          <w:color w:val="000000" w:themeColor="text1"/>
        </w:rPr>
        <w:t>3</w:t>
      </w:r>
      <w:r w:rsidR="00E4401A" w:rsidRPr="001A60DD">
        <w:rPr>
          <w:color w:val="000000" w:themeColor="text1"/>
        </w:rPr>
        <w:t>.</w:t>
      </w:r>
    </w:p>
    <w:p w14:paraId="75E57CAF" w14:textId="46E3DBC9" w:rsidR="00E4401A" w:rsidRPr="001A60DD" w:rsidRDefault="00E4401A" w:rsidP="00E4401A">
      <w:pPr>
        <w:pStyle w:val="Odstavecseseznamem"/>
        <w:numPr>
          <w:ilvl w:val="0"/>
          <w:numId w:val="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Dny dodávání obědů</w:t>
      </w:r>
    </w:p>
    <w:p w14:paraId="7FED4D7E" w14:textId="77777777"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Obědy budou dodávány v pracovní dny pondělí až pátek, mimo dny volna a pracovního klidu. </w:t>
      </w:r>
    </w:p>
    <w:p w14:paraId="4DC2C7CB" w14:textId="2C52102F"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Doba vymezená zaměstnancům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pro závodní stravování je od 11:30 do 13:15 hod.</w:t>
      </w:r>
    </w:p>
    <w:p w14:paraId="44779BAD" w14:textId="77777777"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Doba zahájení výdeje obědů: od 11.30 hodin.</w:t>
      </w:r>
    </w:p>
    <w:p w14:paraId="3B9C0906" w14:textId="77777777"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Výdej bude ukončen ve 13:15 hodin. </w:t>
      </w:r>
    </w:p>
    <w:p w14:paraId="556453A4" w14:textId="5B099259" w:rsidR="00CC6651" w:rsidRPr="001A60DD" w:rsidRDefault="00E4401A" w:rsidP="00DC0478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</w:t>
      </w:r>
      <w:r w:rsidR="00CC6651" w:rsidRPr="001A60DD">
        <w:rPr>
          <w:rFonts w:asciiTheme="minorHAnsi" w:hAnsiTheme="minorHAnsi" w:cstheme="minorHAnsi"/>
          <w:color w:val="000000" w:themeColor="text1"/>
        </w:rPr>
        <w:t>ýjimky z pravidla uvedeného v odst. 2. mohou být sjednány, vždy však nejpozději jeden kalendářní týden předem.</w:t>
      </w:r>
    </w:p>
    <w:p w14:paraId="140E8F15" w14:textId="77777777" w:rsidR="00761EC1" w:rsidRPr="001A60DD" w:rsidRDefault="00761EC1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0D93E1C3" w14:textId="2A249F2B" w:rsidR="00761EC1" w:rsidRPr="001A60DD" w:rsidRDefault="00431387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761EC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761EC1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14:paraId="7D48B41A" w14:textId="77777777" w:rsidR="002B6C96" w:rsidRPr="001A60DD" w:rsidRDefault="00761EC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Cena, fakturační a platební </w:t>
      </w:r>
      <w:r w:rsidR="002B6C96" w:rsidRPr="001A60DD">
        <w:rPr>
          <w:rFonts w:cstheme="minorHAnsi"/>
          <w:b/>
          <w:color w:val="000000" w:themeColor="text1"/>
          <w:sz w:val="22"/>
          <w:szCs w:val="22"/>
        </w:rPr>
        <w:t>podmínky</w:t>
      </w:r>
    </w:p>
    <w:p w14:paraId="2375C7DE" w14:textId="7EBF702F" w:rsidR="002F133F" w:rsidRPr="001A60DD" w:rsidRDefault="00242890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Cena </w:t>
      </w:r>
      <w:r w:rsidR="002F133F" w:rsidRPr="001A60DD">
        <w:rPr>
          <w:rFonts w:asciiTheme="minorHAnsi" w:hAnsiTheme="minorHAnsi" w:cstheme="minorHAnsi"/>
          <w:color w:val="000000" w:themeColor="text1"/>
        </w:rPr>
        <w:t xml:space="preserve">je stanovena </w:t>
      </w:r>
      <w:proofErr w:type="spellStart"/>
      <w:r w:rsidR="002F133F" w:rsidRPr="001A60DD">
        <w:rPr>
          <w:rFonts w:asciiTheme="minorHAnsi" w:hAnsiTheme="minorHAnsi" w:cstheme="minorHAnsi"/>
          <w:color w:val="000000" w:themeColor="text1"/>
        </w:rPr>
        <w:t>dohodut</w:t>
      </w:r>
      <w:proofErr w:type="spellEnd"/>
      <w:r w:rsidR="002F133F" w:rsidRPr="001A60DD">
        <w:rPr>
          <w:rFonts w:asciiTheme="minorHAnsi" w:hAnsiTheme="minorHAnsi" w:cstheme="minorHAnsi"/>
          <w:color w:val="000000" w:themeColor="text1"/>
        </w:rPr>
        <w:t xml:space="preserve"> smluvních strana a činí:</w:t>
      </w:r>
    </w:p>
    <w:p w14:paraId="3D70AE2C" w14:textId="77777777" w:rsidR="0026547B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Hlavní jídlo č.  1. až 3 vč. polévky</w:t>
      </w:r>
      <w:r w:rsidR="0026547B"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:</w:t>
      </w:r>
    </w:p>
    <w:p w14:paraId="632F9700" w14:textId="28B1A39A" w:rsidR="0026547B" w:rsidRPr="001A60DD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bookmarkStart w:id="5" w:name="_Hlk25221516"/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284196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81</w:t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,80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72CD78C1" w14:textId="6D5EA887" w:rsidR="0026547B" w:rsidRPr="001A60DD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 w:rsidR="00284196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%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8,20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42126BC7" w14:textId="53B77B23" w:rsidR="00A1650F" w:rsidRPr="00B97F52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color w:val="000000" w:themeColor="text1"/>
        </w:rPr>
      </w:pPr>
      <w:r w:rsidRPr="00B97F52">
        <w:rPr>
          <w:rStyle w:val="Siln"/>
          <w:rFonts w:asciiTheme="minorHAnsi" w:hAnsiTheme="minorHAnsi" w:cstheme="minorHAnsi"/>
          <w:color w:val="000000" w:themeColor="text1"/>
        </w:rPr>
        <w:lastRenderedPageBreak/>
        <w:t>cena s DPH</w:t>
      </w:r>
      <w:r w:rsidRPr="00B97F52">
        <w:rPr>
          <w:rStyle w:val="Siln"/>
          <w:rFonts w:asciiTheme="minorHAnsi" w:hAnsiTheme="minorHAnsi" w:cstheme="minorHAnsi"/>
          <w:color w:val="000000" w:themeColor="text1"/>
        </w:rPr>
        <w:tab/>
      </w:r>
      <w:r w:rsidR="00A1650F" w:rsidRPr="00B97F52">
        <w:rPr>
          <w:rStyle w:val="Siln"/>
          <w:rFonts w:asciiTheme="minorHAnsi" w:hAnsiTheme="minorHAnsi" w:cstheme="minorHAnsi"/>
          <w:color w:val="000000" w:themeColor="text1"/>
        </w:rPr>
        <w:t>90 Kč</w:t>
      </w:r>
    </w:p>
    <w:bookmarkEnd w:id="5"/>
    <w:p w14:paraId="229533E7" w14:textId="2AE75E7B" w:rsidR="003E0A5C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Hlavní </w:t>
      </w:r>
      <w:r w:rsidR="00B97F52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(výběrové) 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jídlo č.  4. vč. polévky</w:t>
      </w:r>
    </w:p>
    <w:p w14:paraId="2201FBC1" w14:textId="01C73C83" w:rsidR="003E0A5C" w:rsidRPr="001A60DD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100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4123EF68" w14:textId="413E42BC" w:rsidR="003E0A5C" w:rsidRPr="001A60DD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%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1AA44FE3" w14:textId="17D193D2" w:rsidR="003E0A5C" w:rsidRPr="00B97F52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color w:val="000000" w:themeColor="text1"/>
        </w:rPr>
      </w:pPr>
      <w:r w:rsidRPr="00B97F52">
        <w:rPr>
          <w:rStyle w:val="Siln"/>
          <w:rFonts w:asciiTheme="minorHAnsi" w:hAnsiTheme="minorHAnsi" w:cstheme="minorHAnsi"/>
          <w:color w:val="000000" w:themeColor="text1"/>
        </w:rPr>
        <w:t>cena s DPH</w:t>
      </w:r>
      <w:r w:rsidRPr="00B97F52">
        <w:rPr>
          <w:rStyle w:val="Siln"/>
          <w:rFonts w:asciiTheme="minorHAnsi" w:hAnsiTheme="minorHAnsi" w:cstheme="minorHAnsi"/>
          <w:color w:val="000000" w:themeColor="text1"/>
        </w:rPr>
        <w:tab/>
        <w:t>110 Kč</w:t>
      </w:r>
    </w:p>
    <w:p w14:paraId="25F2951D" w14:textId="77777777" w:rsidR="003E0A5C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Hlavní jídlo č.  5. vč. polévky</w:t>
      </w:r>
    </w:p>
    <w:p w14:paraId="27BFCA7D" w14:textId="575B235D" w:rsidR="003E0A5C" w:rsidRPr="001A60DD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81,80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03C7F109" w14:textId="7C300566" w:rsidR="003E0A5C" w:rsidRPr="001A60DD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%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E264EA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8,20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14:paraId="28768EA8" w14:textId="77777777" w:rsidR="003E0A5C" w:rsidRPr="00B97F52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color w:val="000000" w:themeColor="text1"/>
        </w:rPr>
      </w:pPr>
      <w:r w:rsidRPr="00B97F52">
        <w:rPr>
          <w:rStyle w:val="Siln"/>
          <w:rFonts w:asciiTheme="minorHAnsi" w:hAnsiTheme="minorHAnsi" w:cstheme="minorHAnsi"/>
          <w:color w:val="000000" w:themeColor="text1"/>
        </w:rPr>
        <w:t>cena s DPH</w:t>
      </w:r>
      <w:r w:rsidRPr="00B97F52">
        <w:rPr>
          <w:rStyle w:val="Siln"/>
          <w:rFonts w:asciiTheme="minorHAnsi" w:hAnsiTheme="minorHAnsi" w:cstheme="minorHAnsi"/>
          <w:color w:val="000000" w:themeColor="text1"/>
        </w:rPr>
        <w:tab/>
        <w:t>90 Kč</w:t>
      </w:r>
    </w:p>
    <w:p w14:paraId="68663152" w14:textId="77777777" w:rsidR="00B7760E" w:rsidRPr="001A60DD" w:rsidRDefault="002F133F" w:rsidP="00A1650F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cstheme="minorHAnsi"/>
          <w:color w:val="000000" w:themeColor="text1"/>
        </w:rPr>
        <w:t xml:space="preserve">Cena zahrnuje veškeré náklady dodavatele spojené s předmětem plnění </w:t>
      </w:r>
      <w:r w:rsidR="00B7760E" w:rsidRPr="001A60DD">
        <w:rPr>
          <w:rFonts w:cstheme="minorHAnsi"/>
          <w:color w:val="000000" w:themeColor="text1"/>
        </w:rPr>
        <w:t>s</w:t>
      </w:r>
      <w:r w:rsidRPr="001A60DD">
        <w:rPr>
          <w:rFonts w:cstheme="minorHAnsi"/>
          <w:color w:val="000000" w:themeColor="text1"/>
        </w:rPr>
        <w:t xml:space="preserve">mlouvy. </w:t>
      </w:r>
    </w:p>
    <w:p w14:paraId="50927F19" w14:textId="77777777" w:rsidR="00CC4DD7" w:rsidRPr="001A60DD" w:rsidRDefault="00B7760E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cstheme="minorHAnsi"/>
          <w:color w:val="000000" w:themeColor="text1"/>
        </w:rPr>
        <w:t>C</w:t>
      </w:r>
      <w:r w:rsidRPr="001A60DD">
        <w:rPr>
          <w:rFonts w:asciiTheme="minorHAnsi" w:hAnsiTheme="minorHAnsi" w:cstheme="minorHAnsi"/>
          <w:color w:val="000000" w:themeColor="text1"/>
        </w:rPr>
        <w:t>ena je dohodnuta jako cena nejvýše přípustná a platí po celou dobu účinnosti smlouvy.</w:t>
      </w:r>
    </w:p>
    <w:p w14:paraId="23D1A5D3" w14:textId="77777777"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odpovídá za to, že sazba daně z přidané hodnoty bude stanovena v souladu s platnými právními předpisy. </w:t>
      </w:r>
    </w:p>
    <w:p w14:paraId="14550607" w14:textId="0B4DD8F3"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 případě, že dojde ke změně zákonné sazby DPH, bude </w:t>
      </w:r>
      <w:r w:rsidR="00700322">
        <w:rPr>
          <w:rFonts w:asciiTheme="minorHAnsi" w:hAnsiTheme="minorHAnsi" w:cstheme="minorHAnsi"/>
          <w:color w:val="000000" w:themeColor="text1"/>
        </w:rPr>
        <w:t xml:space="preserve">dodavatel </w:t>
      </w:r>
      <w:r w:rsidRPr="001A60DD">
        <w:rPr>
          <w:rFonts w:asciiTheme="minorHAnsi" w:hAnsiTheme="minorHAnsi" w:cstheme="minorHAnsi"/>
          <w:color w:val="000000" w:themeColor="text1"/>
        </w:rPr>
        <w:t>k</w:t>
      </w:r>
      <w:r w:rsidR="00700322">
        <w:rPr>
          <w:rFonts w:asciiTheme="minorHAnsi" w:hAnsiTheme="minorHAnsi" w:cstheme="minorHAnsi"/>
          <w:color w:val="000000" w:themeColor="text1"/>
        </w:rPr>
        <w:t xml:space="preserve"> </w:t>
      </w:r>
      <w:r w:rsidRPr="001A60DD">
        <w:rPr>
          <w:rFonts w:asciiTheme="minorHAnsi" w:hAnsiTheme="minorHAnsi" w:cstheme="minorHAnsi"/>
          <w:color w:val="000000" w:themeColor="text1"/>
        </w:rPr>
        <w:t xml:space="preserve">ceně bez DPH povinen účtovat DPH v platné výši. </w:t>
      </w:r>
    </w:p>
    <w:p w14:paraId="14455CBD" w14:textId="77777777"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Smluvní strany se dohodly, že v případě změny ceny v důsledku změny sazby DPH není nutno ke smlouvě uzavírat dodatek. </w:t>
      </w:r>
    </w:p>
    <w:p w14:paraId="5C46355F" w14:textId="4A6B5FC1"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Cena obsahuje i případně zvýšené náklady spojené s vývojem cen vstupních nákladů, a to až do doby splnění této smlouvy.</w:t>
      </w:r>
    </w:p>
    <w:p w14:paraId="3606BDAB" w14:textId="6E38CEFC" w:rsidR="00431387" w:rsidRPr="001A60DD" w:rsidRDefault="00242890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Podkladem pro úhradu předmětu plnění bude měsíční faktura – daňový doklad, který je dodavatel oprávněn zaslat objednateli </w:t>
      </w:r>
      <w:r w:rsidR="004A3CE1" w:rsidRPr="001A60DD">
        <w:rPr>
          <w:rFonts w:asciiTheme="minorHAnsi" w:hAnsiTheme="minorHAnsi" w:cstheme="minorHAnsi"/>
          <w:color w:val="000000" w:themeColor="text1"/>
        </w:rPr>
        <w:t xml:space="preserve">vždy po ukončení příslušného kalendářního měsíce, za který se vyúčtování provádí. </w:t>
      </w:r>
    </w:p>
    <w:p w14:paraId="257FC6DF" w14:textId="77777777" w:rsidR="00431387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Každá faktura musí splňovat náležitosti daňového dokladu. </w:t>
      </w:r>
    </w:p>
    <w:p w14:paraId="266C19BF" w14:textId="4A7246E0" w:rsidR="00CC6651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Přílohou každé faktury bude jmenný seznam zaměstnanců objednatele, kteří odebrali obědy a přehled o odebraných porcích</w:t>
      </w:r>
      <w:r w:rsidR="00C062B6" w:rsidRPr="001A60DD">
        <w:rPr>
          <w:rFonts w:asciiTheme="minorHAnsi" w:hAnsiTheme="minorHAnsi" w:cstheme="minorHAnsi"/>
          <w:color w:val="000000" w:themeColor="text1"/>
        </w:rPr>
        <w:t>, včetně druhu hlavního jídla, které bylo strávníkem odebráno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06B4E6AD" w14:textId="77777777" w:rsidR="00431387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Splatnost faktur se sjednává ve lhůtě 30 dnů ode dne doručení faktury objednateli. </w:t>
      </w:r>
    </w:p>
    <w:p w14:paraId="59DC8F97" w14:textId="77777777" w:rsidR="00346C81" w:rsidRDefault="004A3CE1" w:rsidP="00346C81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 případě nedodržení data splatnosti je dodavatel oprávněn objednateli vyúčtovat smluvní pokutu ve výši 0,01% z dlužné částky za každý den prodlení.</w:t>
      </w:r>
    </w:p>
    <w:p w14:paraId="6013E907" w14:textId="153DE8CE" w:rsidR="00346C81" w:rsidRPr="00141964" w:rsidRDefault="00346C81" w:rsidP="00EB15E9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asciiTheme="minorHAnsi" w:hAnsiTheme="minorHAnsi" w:cstheme="minorHAnsi"/>
          <w:color w:val="000000" w:themeColor="text1"/>
        </w:rPr>
        <w:t>Objednatel je oprávněn provést splatné částky úhrady přímo poddodavateli, a to na základě jeho žádosti, a pakliže zároveň prokáže, že plnění provedl řádně a včas a zhotovitel je v prodlení s úhradou takového provedeného plnění.</w:t>
      </w:r>
    </w:p>
    <w:p w14:paraId="5E2D5B8F" w14:textId="77777777" w:rsidR="004A3CE1" w:rsidRPr="001A60DD" w:rsidRDefault="004A3CE1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0D1E779C" w14:textId="59FB0ACA" w:rsidR="004A3CE1" w:rsidRPr="001A60DD" w:rsidRDefault="00431387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l</w:t>
      </w: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. 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14:paraId="64DF5C68" w14:textId="77777777" w:rsidR="004A3CE1" w:rsidRPr="001A60DD" w:rsidRDefault="004A3CE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Záruční podmínky</w:t>
      </w:r>
    </w:p>
    <w:p w14:paraId="70A1F65B" w14:textId="01CF86C2"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se zavazuje rozhodnout o způsobu vyřízení reklamace vydaného oběd</w:t>
      </w:r>
      <w:r w:rsidR="0078329C">
        <w:rPr>
          <w:rFonts w:asciiTheme="minorHAnsi" w:hAnsiTheme="minorHAnsi" w:cstheme="minorHAnsi"/>
          <w:color w:val="000000" w:themeColor="text1"/>
        </w:rPr>
        <w:t>a</w:t>
      </w:r>
      <w:r w:rsidRPr="001A60DD">
        <w:rPr>
          <w:rFonts w:asciiTheme="minorHAnsi" w:hAnsiTheme="minorHAnsi" w:cstheme="minorHAnsi"/>
          <w:color w:val="000000" w:themeColor="text1"/>
        </w:rPr>
        <w:t xml:space="preserve"> do 10 minut od jejího osobního uplatnění kontaktní osobou u vydávajícího personálu.</w:t>
      </w:r>
    </w:p>
    <w:p w14:paraId="70711F1B" w14:textId="3E8F45A8"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>Za způsob vyřízení reklamace se považuje především dodání náhradního obědu, závazek neúčtování obědu objednateli nebo jiný dohodnutý způsob.</w:t>
      </w:r>
    </w:p>
    <w:p w14:paraId="644DE82F" w14:textId="242D22D4"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Lhůta pro dodání náhradního jídla v rámci vyřízení reklamace bude činit max. 60 minut.</w:t>
      </w:r>
    </w:p>
    <w:p w14:paraId="72811DA9" w14:textId="77777777" w:rsidR="00A45439" w:rsidRPr="001A60DD" w:rsidRDefault="00A45439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14:paraId="5E5BDBEC" w14:textId="0ED9BCE1" w:rsidR="004A3CE1" w:rsidRPr="001A60DD" w:rsidRDefault="001966C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I.</w:t>
      </w:r>
    </w:p>
    <w:p w14:paraId="0510CC92" w14:textId="77777777" w:rsidR="004A3CE1" w:rsidRPr="001A60DD" w:rsidRDefault="004A3CE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Ostatní ujednání</w:t>
      </w:r>
    </w:p>
    <w:p w14:paraId="68376171" w14:textId="0318F152" w:rsidR="00274756" w:rsidRPr="00141964" w:rsidRDefault="00D05CC8" w:rsidP="00274756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cstheme="minorHAnsi"/>
          <w:color w:val="000000" w:themeColor="text1"/>
        </w:rPr>
        <w:t xml:space="preserve">Dodavatel </w:t>
      </w:r>
      <w:r w:rsidR="00274756" w:rsidRPr="00141964">
        <w:rPr>
          <w:rFonts w:cstheme="minorHAnsi"/>
          <w:color w:val="000000" w:themeColor="text1"/>
        </w:rPr>
        <w:t>se zavazuje, že objednateli bezodkladně po vzniku takové skutečnosti písemně oznámí:</w:t>
      </w:r>
    </w:p>
    <w:p w14:paraId="2FA21507" w14:textId="77777777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>zahájení insolvenčního řízení,</w:t>
      </w:r>
    </w:p>
    <w:p w14:paraId="780D735F" w14:textId="6EEE7907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vstup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 xml:space="preserve">objednatele </w:t>
      </w:r>
      <w:r w:rsidRPr="00141964">
        <w:rPr>
          <w:rFonts w:cstheme="minorHAnsi"/>
          <w:color w:val="000000" w:themeColor="text1"/>
          <w:sz w:val="22"/>
          <w:szCs w:val="22"/>
        </w:rPr>
        <w:t>do likvidace,</w:t>
      </w:r>
    </w:p>
    <w:p w14:paraId="37100ECE" w14:textId="28794255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splnění podmínek prohlášení konkursu na majetek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>dodavatele</w:t>
      </w:r>
      <w:r w:rsidRPr="00141964">
        <w:rPr>
          <w:rFonts w:cstheme="minorHAnsi"/>
          <w:color w:val="000000" w:themeColor="text1"/>
          <w:sz w:val="22"/>
          <w:szCs w:val="22"/>
        </w:rPr>
        <w:t>, zejména že je předlužen anebo insolventní,</w:t>
      </w:r>
    </w:p>
    <w:p w14:paraId="7E14C215" w14:textId="74AC447D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změny v majetkové struktuře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>dodavatele</w:t>
      </w:r>
      <w:r w:rsidRPr="00141964">
        <w:rPr>
          <w:rFonts w:cstheme="minorHAnsi"/>
          <w:color w:val="000000" w:themeColor="text1"/>
          <w:sz w:val="22"/>
          <w:szCs w:val="22"/>
        </w:rPr>
        <w:t>,</w:t>
      </w:r>
    </w:p>
    <w:p w14:paraId="7D66AA3E" w14:textId="0FCC5877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rozhodnutí o provedení přeměny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>dodavatele</w:t>
      </w:r>
      <w:r w:rsidRPr="00141964">
        <w:rPr>
          <w:rFonts w:cstheme="minorHAnsi"/>
          <w:color w:val="000000" w:themeColor="text1"/>
          <w:sz w:val="22"/>
          <w:szCs w:val="22"/>
        </w:rPr>
        <w:t>, zejména fúzí, převodem jmění na společníka či rozdělením, provedení změny právní formy dlužníka či provedení jiných organizačních změn,</w:t>
      </w:r>
    </w:p>
    <w:p w14:paraId="669E0E39" w14:textId="2D6A73D2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omezení či ukončení výkonu činnosti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>dodavatele</w:t>
      </w:r>
      <w:r w:rsidRPr="00141964">
        <w:rPr>
          <w:rFonts w:cstheme="minorHAnsi"/>
          <w:color w:val="000000" w:themeColor="text1"/>
          <w:sz w:val="22"/>
          <w:szCs w:val="22"/>
        </w:rPr>
        <w:t>, která bezprostředně souvisí s předmětem této smlouvy,</w:t>
      </w:r>
    </w:p>
    <w:p w14:paraId="58948ABB" w14:textId="77777777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>všechny skutečnosti, které by mohly mít vliv na přechod či vypořádání závazků zhotovitele vůči objednateli vyplývajících z této smlouvy či s touto smlouvou souvisejících,</w:t>
      </w:r>
    </w:p>
    <w:p w14:paraId="559B0299" w14:textId="67EA07AB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 xml:space="preserve">rozhodnutí o zrušení </w:t>
      </w:r>
      <w:r w:rsidR="00D05CC8" w:rsidRPr="00141964">
        <w:rPr>
          <w:rFonts w:cstheme="minorHAnsi"/>
          <w:color w:val="000000" w:themeColor="text1"/>
          <w:sz w:val="22"/>
          <w:szCs w:val="22"/>
        </w:rPr>
        <w:t>dodavatele</w:t>
      </w:r>
      <w:r w:rsidRPr="00141964">
        <w:rPr>
          <w:rFonts w:cstheme="minorHAnsi"/>
          <w:color w:val="000000" w:themeColor="text1"/>
          <w:sz w:val="22"/>
          <w:szCs w:val="22"/>
        </w:rPr>
        <w:t>,</w:t>
      </w:r>
    </w:p>
    <w:p w14:paraId="36BF792E" w14:textId="77777777" w:rsidR="00274756" w:rsidRPr="00141964" w:rsidRDefault="00274756" w:rsidP="00274756">
      <w:pPr>
        <w:widowControl w:val="0"/>
        <w:numPr>
          <w:ilvl w:val="0"/>
          <w:numId w:val="3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napToGrid w:val="0"/>
        <w:spacing w:after="40" w:line="276" w:lineRule="auto"/>
        <w:ind w:left="0" w:firstLine="0"/>
        <w:jc w:val="both"/>
        <w:rPr>
          <w:rFonts w:cstheme="minorHAnsi"/>
          <w:color w:val="000000" w:themeColor="text1"/>
          <w:sz w:val="22"/>
          <w:szCs w:val="22"/>
        </w:rPr>
      </w:pPr>
      <w:r w:rsidRPr="00141964">
        <w:rPr>
          <w:rFonts w:cstheme="minorHAnsi"/>
          <w:color w:val="000000" w:themeColor="text1"/>
          <w:sz w:val="22"/>
          <w:szCs w:val="22"/>
        </w:rPr>
        <w:t>pozastavení platby poddodavateli.</w:t>
      </w:r>
    </w:p>
    <w:p w14:paraId="6F95027B" w14:textId="2A5CC759" w:rsidR="00304440" w:rsidRPr="00141964" w:rsidRDefault="00074479" w:rsidP="00FF1626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41964">
        <w:rPr>
          <w:rFonts w:eastAsia="Times New Roman" w:cstheme="minorHAnsi"/>
          <w:b/>
          <w:bCs/>
          <w:color w:val="000000" w:themeColor="text1"/>
          <w:lang w:eastAsia="cs-CZ"/>
        </w:rPr>
        <w:t>Poddodavatelé:</w:t>
      </w:r>
      <w:r w:rsidRPr="00141964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Pověřil-li </w:t>
      </w:r>
      <w:r w:rsidR="00D05CC8" w:rsidRPr="00141964">
        <w:rPr>
          <w:rFonts w:cstheme="minorHAnsi"/>
          <w:color w:val="000000" w:themeColor="text1"/>
        </w:rPr>
        <w:t>dodavatel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 provedením části </w:t>
      </w:r>
      <w:r w:rsidR="00141964">
        <w:rPr>
          <w:rFonts w:eastAsia="Times New Roman" w:cstheme="minorHAnsi"/>
          <w:color w:val="000000" w:themeColor="text1"/>
          <w:lang w:eastAsia="cs-CZ"/>
        </w:rPr>
        <w:t xml:space="preserve">předmětu smlouvy 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jinou osobu (poddodavatele), má </w:t>
      </w:r>
      <w:r w:rsidR="00D05CC8" w:rsidRPr="00141964">
        <w:rPr>
          <w:rFonts w:cstheme="minorHAnsi"/>
          <w:color w:val="000000" w:themeColor="text1"/>
        </w:rPr>
        <w:t>dodavatele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 odpovědnost jako by </w:t>
      </w:r>
      <w:r w:rsidR="00141964">
        <w:rPr>
          <w:rFonts w:eastAsia="Times New Roman" w:cstheme="minorHAnsi"/>
          <w:color w:val="000000" w:themeColor="text1"/>
          <w:lang w:eastAsia="cs-CZ"/>
        </w:rPr>
        <w:t xml:space="preserve">předmět smlouvy 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prováděl sám. </w:t>
      </w:r>
      <w:r w:rsidR="00D05CC8" w:rsidRPr="00141964">
        <w:rPr>
          <w:rFonts w:cstheme="minorHAnsi"/>
          <w:color w:val="000000" w:themeColor="text1"/>
        </w:rPr>
        <w:t>Dodavatel</w:t>
      </w:r>
      <w:r w:rsidR="00304440" w:rsidRPr="00141964">
        <w:rPr>
          <w:rFonts w:eastAsia="Times New Roman" w:cstheme="minorHAnsi"/>
          <w:color w:val="000000" w:themeColor="text1"/>
          <w:lang w:eastAsia="cs-CZ"/>
        </w:rPr>
        <w:t xml:space="preserve"> je povinen v poddodavatelské smlouvě zajistit</w:t>
      </w:r>
      <w:r w:rsidRPr="00141964">
        <w:rPr>
          <w:rFonts w:eastAsia="Times New Roman" w:cstheme="minorHAnsi"/>
          <w:color w:val="000000" w:themeColor="text1"/>
          <w:lang w:eastAsia="cs-CZ"/>
        </w:rPr>
        <w:t xml:space="preserve"> ne horší smluvní podmínky, než jaké jsou obsaženy v této smlouvě.</w:t>
      </w:r>
    </w:p>
    <w:p w14:paraId="2F49148C" w14:textId="28AEF1E4"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Každá smluvní strana je oprávněna </w:t>
      </w:r>
      <w:r w:rsidR="001544F0" w:rsidRPr="001A60DD">
        <w:rPr>
          <w:rFonts w:asciiTheme="minorHAnsi" w:hAnsiTheme="minorHAnsi" w:cstheme="minorHAnsi"/>
          <w:color w:val="000000" w:themeColor="text1"/>
        </w:rPr>
        <w:t>s</w:t>
      </w:r>
      <w:r w:rsidRPr="001A60DD">
        <w:rPr>
          <w:rFonts w:asciiTheme="minorHAnsi" w:hAnsiTheme="minorHAnsi" w:cstheme="minorHAnsi"/>
          <w:color w:val="000000" w:themeColor="text1"/>
        </w:rPr>
        <w:t>mlouvu vypovědět písemnou výpovědí. Výpovědní doba činí 2 měsíce a počíná běžet od prvního dne následujícího měsíce po doručení výpovědi druhé smluvní straně.</w:t>
      </w:r>
    </w:p>
    <w:p w14:paraId="7911BF19" w14:textId="1D230C3A"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 případě závažného snížení kvality dodávaných obědů po dobu delší než 5 pracovních dnů se zkracuje výpovědní doba pro objednatele na 15 kalendářních dnů ode dne doručení výpovědi dodavateli.</w:t>
      </w:r>
    </w:p>
    <w:p w14:paraId="13F5393D" w14:textId="41FA08C3"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Tato smlouva je vyhotovena ve dvou stejnopisech, kdy každá smluvní strana obdrží po jednom stejnopisu.</w:t>
      </w:r>
    </w:p>
    <w:p w14:paraId="2FE920E2" w14:textId="77777777" w:rsidR="00A4230E" w:rsidRPr="001A60DD" w:rsidRDefault="004A3CE1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Práva a povinnosti výslovně neupravené ve </w:t>
      </w:r>
      <w:r w:rsidR="001544F0" w:rsidRPr="001A60DD">
        <w:rPr>
          <w:rFonts w:asciiTheme="minorHAnsi" w:hAnsiTheme="minorHAnsi" w:cstheme="minorHAnsi"/>
          <w:color w:val="000000" w:themeColor="text1"/>
        </w:rPr>
        <w:t>s</w:t>
      </w:r>
      <w:r w:rsidRPr="001A60DD">
        <w:rPr>
          <w:rFonts w:asciiTheme="minorHAnsi" w:hAnsiTheme="minorHAnsi" w:cstheme="minorHAnsi"/>
          <w:color w:val="000000" w:themeColor="text1"/>
        </w:rPr>
        <w:t>mlouvě se řídí platnými právními předpisy.</w:t>
      </w:r>
    </w:p>
    <w:p w14:paraId="465AE1C2" w14:textId="77777777" w:rsidR="0078329C" w:rsidRDefault="00F16EF4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Smlouva může být měněna pouze písemnými očíslovanými dodatky.</w:t>
      </w:r>
      <w:r w:rsidR="00A4230E" w:rsidRPr="001A60DD">
        <w:rPr>
          <w:rFonts w:asciiTheme="minorHAnsi" w:hAnsiTheme="minorHAnsi" w:cstheme="minorHAnsi"/>
          <w:color w:val="000000" w:themeColor="text1"/>
        </w:rPr>
        <w:t xml:space="preserve"> </w:t>
      </w:r>
    </w:p>
    <w:p w14:paraId="67E524FB" w14:textId="04BA82B3" w:rsidR="00A4230E" w:rsidRPr="001A60DD" w:rsidRDefault="00A4230E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noProof/>
          <w:color w:val="000000" w:themeColor="text1"/>
        </w:rPr>
        <w:t xml:space="preserve">Smluvní strany pro jejich právní vztahy vylučují úpravu smlouvy uzavíranou adhezním způsobem obsaženou v § 1799 a § 1800 </w:t>
      </w:r>
      <w:r w:rsidR="0078329C">
        <w:rPr>
          <w:noProof/>
          <w:color w:val="000000" w:themeColor="text1"/>
        </w:rPr>
        <w:t>OZ</w:t>
      </w:r>
      <w:r w:rsidRPr="001A60DD">
        <w:rPr>
          <w:noProof/>
          <w:color w:val="000000" w:themeColor="text1"/>
        </w:rPr>
        <w:t>.</w:t>
      </w:r>
    </w:p>
    <w:p w14:paraId="39F079F0" w14:textId="08275499" w:rsidR="000748E9" w:rsidRPr="001A60DD" w:rsidRDefault="001544F0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noProof/>
          <w:color w:val="000000" w:themeColor="text1"/>
        </w:rPr>
        <w:t>Smluvní strany výslovně souhlasí s uveřejněním této smlouvy v jejím plném rozsahu v registru smluv. Plněním povinnosti uveřejnit tuto smlouvu podle zákona č. 340/2015 Sb., o registru smluv, je pověřen objednatel.</w:t>
      </w:r>
    </w:p>
    <w:p w14:paraId="64860CD9" w14:textId="3443240B" w:rsidR="00F16EF4" w:rsidRPr="001A60DD" w:rsidRDefault="00F16EF4" w:rsidP="000748E9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 xml:space="preserve">Smlouva nabývá </w:t>
      </w:r>
      <w:r w:rsidR="006B4C6F" w:rsidRPr="001A60DD">
        <w:rPr>
          <w:rFonts w:asciiTheme="minorHAnsi" w:hAnsiTheme="minorHAnsi" w:cstheme="minorHAnsi"/>
          <w:color w:val="000000" w:themeColor="text1"/>
        </w:rPr>
        <w:t xml:space="preserve">platnosti </w:t>
      </w:r>
      <w:r w:rsidRPr="001A60DD">
        <w:rPr>
          <w:rFonts w:asciiTheme="minorHAnsi" w:hAnsiTheme="minorHAnsi" w:cstheme="minorHAnsi"/>
          <w:color w:val="000000" w:themeColor="text1"/>
        </w:rPr>
        <w:t>zveřejněním v registru smluv</w:t>
      </w:r>
      <w:r w:rsidR="006B4C6F" w:rsidRPr="001A60DD">
        <w:rPr>
          <w:rFonts w:asciiTheme="minorHAnsi" w:hAnsiTheme="minorHAnsi" w:cstheme="minorHAnsi"/>
          <w:color w:val="000000" w:themeColor="text1"/>
        </w:rPr>
        <w:t xml:space="preserve"> a účinnosti dne </w:t>
      </w:r>
      <w:r w:rsidR="006C4B23">
        <w:rPr>
          <w:rFonts w:asciiTheme="minorHAnsi" w:hAnsiTheme="minorHAnsi" w:cstheme="minorHAnsi"/>
          <w:color w:val="000000" w:themeColor="text1"/>
        </w:rPr>
        <w:t>4</w:t>
      </w:r>
      <w:r w:rsidR="006B4C6F" w:rsidRPr="001A60DD">
        <w:rPr>
          <w:rFonts w:asciiTheme="minorHAnsi" w:hAnsiTheme="minorHAnsi" w:cstheme="minorHAnsi"/>
          <w:color w:val="000000" w:themeColor="text1"/>
        </w:rPr>
        <w:t>. 1. 202</w:t>
      </w:r>
      <w:r w:rsidR="00E1556D">
        <w:rPr>
          <w:rFonts w:asciiTheme="minorHAnsi" w:hAnsiTheme="minorHAnsi" w:cstheme="minorHAnsi"/>
          <w:color w:val="000000" w:themeColor="text1"/>
        </w:rPr>
        <w:t>2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14:paraId="05A7DECA" w14:textId="0ECA90C4" w:rsidR="004A3CE1" w:rsidRPr="00263FED" w:rsidRDefault="00DC52FE" w:rsidP="004A3BC6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color w:val="000000" w:themeColor="text1"/>
        </w:rPr>
      </w:pPr>
      <w:r w:rsidRPr="00263FED">
        <w:rPr>
          <w:rFonts w:asciiTheme="minorHAnsi" w:hAnsiTheme="minorHAnsi" w:cstheme="minorHAnsi"/>
          <w:color w:val="000000" w:themeColor="text1"/>
        </w:rPr>
        <w:t xml:space="preserve">Nedílnou součást smlouvy </w:t>
      </w:r>
      <w:r w:rsidR="00F057A9" w:rsidRPr="00263FED">
        <w:rPr>
          <w:rFonts w:asciiTheme="minorHAnsi" w:hAnsiTheme="minorHAnsi" w:cstheme="minorHAnsi"/>
          <w:color w:val="000000" w:themeColor="text1"/>
        </w:rPr>
        <w:t xml:space="preserve">tvoří zadávací podmínky stanovené objednatelem pro </w:t>
      </w:r>
      <w:r w:rsidR="005E4996" w:rsidRPr="00263FED">
        <w:rPr>
          <w:rFonts w:asciiTheme="minorHAnsi" w:hAnsiTheme="minorHAnsi" w:cstheme="minorHAnsi"/>
          <w:color w:val="000000" w:themeColor="text1"/>
        </w:rPr>
        <w:t xml:space="preserve">zadávací řízení k </w:t>
      </w:r>
      <w:r w:rsidR="00F057A9" w:rsidRPr="00263FED">
        <w:rPr>
          <w:rFonts w:asciiTheme="minorHAnsi" w:hAnsiTheme="minorHAnsi" w:cstheme="minorHAnsi"/>
          <w:color w:val="000000" w:themeColor="text1"/>
        </w:rPr>
        <w:t>veřejn</w:t>
      </w:r>
      <w:r w:rsidR="005E4996" w:rsidRPr="00263FED">
        <w:rPr>
          <w:rFonts w:asciiTheme="minorHAnsi" w:hAnsiTheme="minorHAnsi" w:cstheme="minorHAnsi"/>
          <w:color w:val="000000" w:themeColor="text1"/>
        </w:rPr>
        <w:t>é</w:t>
      </w:r>
      <w:r w:rsidR="00F057A9" w:rsidRPr="00263FED">
        <w:rPr>
          <w:rFonts w:asciiTheme="minorHAnsi" w:hAnsiTheme="minorHAnsi" w:cstheme="minorHAnsi"/>
          <w:color w:val="000000" w:themeColor="text1"/>
        </w:rPr>
        <w:t xml:space="preserve"> zakáz</w:t>
      </w:r>
      <w:r w:rsidR="005E4996" w:rsidRPr="00263FED">
        <w:rPr>
          <w:rFonts w:asciiTheme="minorHAnsi" w:hAnsiTheme="minorHAnsi" w:cstheme="minorHAnsi"/>
          <w:color w:val="000000" w:themeColor="text1"/>
        </w:rPr>
        <w:t>ce</w:t>
      </w:r>
      <w:r w:rsidR="00F057A9" w:rsidRPr="00263FED">
        <w:rPr>
          <w:rFonts w:asciiTheme="minorHAnsi" w:hAnsiTheme="minorHAnsi" w:cstheme="minorHAnsi"/>
          <w:color w:val="000000" w:themeColor="text1"/>
        </w:rPr>
        <w:t xml:space="preserve"> </w:t>
      </w:r>
      <w:r w:rsidR="00E1556D" w:rsidRPr="00263FED">
        <w:rPr>
          <w:rFonts w:asciiTheme="minorHAnsi" w:hAnsiTheme="minorHAnsi" w:cstheme="minorHAnsi"/>
          <w:color w:val="000000" w:themeColor="text1"/>
        </w:rPr>
        <w:t>Náku</w:t>
      </w:r>
      <w:r w:rsidR="003928C6" w:rsidRPr="00263FED">
        <w:rPr>
          <w:rFonts w:asciiTheme="minorHAnsi" w:hAnsiTheme="minorHAnsi" w:cstheme="minorHAnsi"/>
          <w:color w:val="000000" w:themeColor="text1"/>
        </w:rPr>
        <w:t>p</w:t>
      </w:r>
      <w:r w:rsidR="00E1556D" w:rsidRPr="00263FED">
        <w:rPr>
          <w:rFonts w:asciiTheme="minorHAnsi" w:hAnsiTheme="minorHAnsi" w:cstheme="minorHAnsi"/>
          <w:color w:val="000000" w:themeColor="text1"/>
        </w:rPr>
        <w:t xml:space="preserve"> </w:t>
      </w:r>
      <w:r w:rsidR="00E1556D" w:rsidRPr="00263FED">
        <w:rPr>
          <w:color w:val="000000" w:themeColor="text1"/>
        </w:rPr>
        <w:t xml:space="preserve">stravovacích </w:t>
      </w:r>
      <w:r w:rsidR="00F057A9" w:rsidRPr="00263FED">
        <w:rPr>
          <w:color w:val="000000" w:themeColor="text1"/>
        </w:rPr>
        <w:t>služ</w:t>
      </w:r>
      <w:r w:rsidR="00E1556D" w:rsidRPr="00263FED">
        <w:rPr>
          <w:color w:val="000000" w:themeColor="text1"/>
        </w:rPr>
        <w:t>e</w:t>
      </w:r>
      <w:r w:rsidR="00F057A9" w:rsidRPr="00263FED">
        <w:rPr>
          <w:color w:val="000000" w:themeColor="text1"/>
        </w:rPr>
        <w:t xml:space="preserve">b pro RBP a nabídka dodavatele ze dne </w:t>
      </w:r>
      <w:r w:rsidR="0037370A">
        <w:rPr>
          <w:color w:val="000000" w:themeColor="text1"/>
        </w:rPr>
        <w:t>13</w:t>
      </w:r>
      <w:r w:rsidR="00263FED" w:rsidRPr="00263FED">
        <w:rPr>
          <w:color w:val="000000" w:themeColor="text1"/>
        </w:rPr>
        <w:t>.</w:t>
      </w:r>
      <w:r w:rsidR="00482027">
        <w:rPr>
          <w:color w:val="000000" w:themeColor="text1"/>
        </w:rPr>
        <w:t xml:space="preserve"> </w:t>
      </w:r>
      <w:r w:rsidR="00263FED" w:rsidRPr="00263FED">
        <w:rPr>
          <w:color w:val="000000" w:themeColor="text1"/>
        </w:rPr>
        <w:t>12.</w:t>
      </w:r>
      <w:r w:rsidR="00482027">
        <w:rPr>
          <w:color w:val="000000" w:themeColor="text1"/>
        </w:rPr>
        <w:t xml:space="preserve"> </w:t>
      </w:r>
      <w:r w:rsidR="00263FED" w:rsidRPr="00263FED">
        <w:rPr>
          <w:color w:val="000000" w:themeColor="text1"/>
        </w:rPr>
        <w:t>2021</w:t>
      </w:r>
      <w:r w:rsidR="00482027">
        <w:rPr>
          <w:color w:val="000000" w:themeColor="text1"/>
        </w:rPr>
        <w:t>.</w:t>
      </w:r>
    </w:p>
    <w:p w14:paraId="141AABD3" w14:textId="77777777" w:rsidR="00F16EF4" w:rsidRPr="001A60DD" w:rsidRDefault="00F16EF4">
      <w:pPr>
        <w:rPr>
          <w:color w:val="000000" w:themeColor="text1"/>
          <w:sz w:val="22"/>
          <w:szCs w:val="22"/>
        </w:rPr>
      </w:pPr>
    </w:p>
    <w:p w14:paraId="500E88D3" w14:textId="536AA861" w:rsidR="00B76D90" w:rsidRPr="001A60DD" w:rsidRDefault="00B76D90" w:rsidP="00B76D90">
      <w:pPr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V Ostravě dne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F31FCB">
        <w:rPr>
          <w:rFonts w:cstheme="minorHAnsi"/>
          <w:color w:val="000000" w:themeColor="text1"/>
          <w:sz w:val="22"/>
          <w:szCs w:val="22"/>
        </w:rPr>
        <w:t>V</w:t>
      </w:r>
      <w:r w:rsidR="00263FED" w:rsidRPr="00F31FCB">
        <w:rPr>
          <w:rFonts w:cstheme="minorHAnsi"/>
          <w:color w:val="000000" w:themeColor="text1"/>
          <w:sz w:val="22"/>
          <w:szCs w:val="22"/>
        </w:rPr>
        <w:t xml:space="preserve"> Ostravě</w:t>
      </w:r>
      <w:r w:rsidRPr="00F31FCB">
        <w:rPr>
          <w:rFonts w:cstheme="minorHAnsi"/>
          <w:color w:val="000000" w:themeColor="text1"/>
          <w:sz w:val="22"/>
          <w:szCs w:val="22"/>
        </w:rPr>
        <w:t xml:space="preserve"> dne </w:t>
      </w:r>
    </w:p>
    <w:p w14:paraId="58A3DBFF" w14:textId="77777777" w:rsidR="00B76D90" w:rsidRPr="001A60DD" w:rsidRDefault="00B76D90" w:rsidP="00B76D90">
      <w:pPr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ab/>
      </w:r>
    </w:p>
    <w:p w14:paraId="213B9B35" w14:textId="77777777" w:rsidR="00B76D90" w:rsidRPr="001A60DD" w:rsidRDefault="00B76D90" w:rsidP="00B76D90">
      <w:pPr>
        <w:spacing w:line="360" w:lineRule="atLeast"/>
        <w:rPr>
          <w:rFonts w:cstheme="minorHAnsi"/>
          <w:color w:val="000000" w:themeColor="text1"/>
          <w:sz w:val="22"/>
          <w:szCs w:val="22"/>
        </w:rPr>
      </w:pPr>
    </w:p>
    <w:p w14:paraId="06BE045E" w14:textId="618B96E0" w:rsidR="00B76D90" w:rsidRPr="00DE05EF" w:rsidRDefault="00B76D90" w:rsidP="00B76D90">
      <w:pPr>
        <w:tabs>
          <w:tab w:val="left" w:pos="5670"/>
        </w:tabs>
        <w:spacing w:line="360" w:lineRule="atLeast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________________________________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Pr="00DE05EF">
        <w:rPr>
          <w:rFonts w:cstheme="minorHAnsi"/>
          <w:color w:val="000000" w:themeColor="text1"/>
          <w:sz w:val="22"/>
          <w:szCs w:val="22"/>
        </w:rPr>
        <w:t>_________________________</w:t>
      </w:r>
    </w:p>
    <w:p w14:paraId="42BA41E5" w14:textId="4327E6F7" w:rsidR="00B76D90" w:rsidRPr="001A60DD" w:rsidRDefault="00B76D90" w:rsidP="00B76D90">
      <w:pPr>
        <w:tabs>
          <w:tab w:val="left" w:pos="5670"/>
        </w:tabs>
        <w:rPr>
          <w:rStyle w:val="platne1"/>
          <w:rFonts w:cstheme="minorHAnsi"/>
          <w:color w:val="000000" w:themeColor="text1"/>
          <w:sz w:val="22"/>
          <w:szCs w:val="22"/>
        </w:rPr>
      </w:pPr>
      <w:r w:rsidRPr="00DE05EF">
        <w:rPr>
          <w:rStyle w:val="platne"/>
          <w:rFonts w:cstheme="minorHAnsi"/>
          <w:color w:val="000000" w:themeColor="text1"/>
          <w:sz w:val="22"/>
          <w:szCs w:val="22"/>
        </w:rPr>
        <w:t xml:space="preserve">      za RBP, zdravotní pojišťovnu</w:t>
      </w:r>
      <w:r w:rsidRPr="00DE05EF">
        <w:rPr>
          <w:rStyle w:val="platne"/>
          <w:rFonts w:cstheme="minorHAnsi"/>
          <w:color w:val="000000" w:themeColor="text1"/>
          <w:sz w:val="22"/>
          <w:szCs w:val="22"/>
        </w:rPr>
        <w:tab/>
        <w:t xml:space="preserve">za </w:t>
      </w:r>
      <w:r w:rsidR="00263FED" w:rsidRPr="00DE05EF">
        <w:rPr>
          <w:rStyle w:val="platne"/>
          <w:rFonts w:cstheme="minorHAnsi"/>
          <w:color w:val="000000" w:themeColor="text1"/>
          <w:sz w:val="22"/>
          <w:szCs w:val="22"/>
        </w:rPr>
        <w:t>L</w:t>
      </w:r>
      <w:r w:rsidR="00263FED">
        <w:rPr>
          <w:rStyle w:val="platne"/>
          <w:rFonts w:cstheme="minorHAnsi"/>
          <w:color w:val="000000" w:themeColor="text1"/>
          <w:sz w:val="22"/>
          <w:szCs w:val="22"/>
        </w:rPr>
        <w:t>P catering &amp; events s.r.o.</w:t>
      </w:r>
    </w:p>
    <w:p w14:paraId="678482E3" w14:textId="76EEF33F" w:rsidR="00B779B7" w:rsidRDefault="00B76D90" w:rsidP="00B76D90">
      <w:pPr>
        <w:rPr>
          <w:rStyle w:val="platne"/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Ing. ANTONÍN KLIMŠA, </w:t>
      </w:r>
      <w:proofErr w:type="gramStart"/>
      <w:r w:rsidRPr="001A60DD">
        <w:rPr>
          <w:rFonts w:cstheme="minorHAnsi"/>
          <w:color w:val="000000" w:themeColor="text1"/>
          <w:sz w:val="22"/>
          <w:szCs w:val="22"/>
        </w:rPr>
        <w:t xml:space="preserve">MBA </w:t>
      </w:r>
      <w:r w:rsidRPr="001A60DD">
        <w:rPr>
          <w:rStyle w:val="platne"/>
          <w:rFonts w:cstheme="minorHAnsi"/>
          <w:color w:val="000000" w:themeColor="text1"/>
          <w:sz w:val="22"/>
          <w:szCs w:val="22"/>
        </w:rPr>
        <w:t>- výkonný</w:t>
      </w:r>
      <w:proofErr w:type="gramEnd"/>
      <w:r w:rsidRPr="001A60DD">
        <w:rPr>
          <w:rStyle w:val="platne"/>
          <w:rFonts w:cstheme="minorHAnsi"/>
          <w:color w:val="000000" w:themeColor="text1"/>
          <w:sz w:val="22"/>
          <w:szCs w:val="22"/>
        </w:rPr>
        <w:t xml:space="preserve"> ředitel</w:t>
      </w:r>
      <w:r w:rsidR="00263FE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263FE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263FED">
        <w:rPr>
          <w:rStyle w:val="platne"/>
          <w:rFonts w:cstheme="minorHAnsi"/>
          <w:color w:val="000000" w:themeColor="text1"/>
          <w:sz w:val="22"/>
          <w:szCs w:val="22"/>
        </w:rPr>
        <w:tab/>
      </w:r>
      <w:proofErr w:type="spellStart"/>
      <w:r w:rsidR="00F52E28" w:rsidRPr="00150A1A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3772A5FB" w14:textId="6CD47888" w:rsidR="0097118C" w:rsidRPr="001A60DD" w:rsidRDefault="0097118C" w:rsidP="00B76D90">
      <w:pPr>
        <w:rPr>
          <w:color w:val="000000" w:themeColor="text1"/>
          <w:sz w:val="22"/>
          <w:szCs w:val="22"/>
        </w:rPr>
      </w:pP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  <w:r>
        <w:rPr>
          <w:rStyle w:val="platne"/>
          <w:rFonts w:cstheme="minorHAnsi"/>
          <w:color w:val="000000" w:themeColor="text1"/>
          <w:sz w:val="22"/>
          <w:szCs w:val="22"/>
        </w:rPr>
        <w:tab/>
      </w:r>
    </w:p>
    <w:sectPr w:rsidR="0097118C" w:rsidRPr="001A60DD" w:rsidSect="0049241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15BB" w14:textId="77777777" w:rsidR="00F02900" w:rsidRDefault="00F02900" w:rsidP="00B76D90">
      <w:r>
        <w:separator/>
      </w:r>
    </w:p>
  </w:endnote>
  <w:endnote w:type="continuationSeparator" w:id="0">
    <w:p w14:paraId="695D39B8" w14:textId="77777777" w:rsidR="00F02900" w:rsidRDefault="00F02900" w:rsidP="00B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8521" w14:textId="77777777" w:rsidR="00F02900" w:rsidRDefault="00F02900" w:rsidP="00B76D90">
      <w:r>
        <w:separator/>
      </w:r>
    </w:p>
  </w:footnote>
  <w:footnote w:type="continuationSeparator" w:id="0">
    <w:p w14:paraId="20C4CDF5" w14:textId="77777777" w:rsidR="00F02900" w:rsidRDefault="00F02900" w:rsidP="00B76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81DF" w14:textId="77777777" w:rsidR="00E4401A" w:rsidRDefault="00E440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2F2"/>
    <w:multiLevelType w:val="hybridMultilevel"/>
    <w:tmpl w:val="1174F32A"/>
    <w:lvl w:ilvl="0" w:tplc="E8A82B2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6D0F"/>
    <w:multiLevelType w:val="hybridMultilevel"/>
    <w:tmpl w:val="647C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11C"/>
    <w:multiLevelType w:val="hybridMultilevel"/>
    <w:tmpl w:val="BB7283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34CA"/>
    <w:multiLevelType w:val="hybridMultilevel"/>
    <w:tmpl w:val="083E8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F10A8E2">
      <w:start w:val="6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6E9C"/>
    <w:multiLevelType w:val="multilevel"/>
    <w:tmpl w:val="AFFCD0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7F4D05"/>
    <w:multiLevelType w:val="hybridMultilevel"/>
    <w:tmpl w:val="11BCD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2ACA"/>
    <w:multiLevelType w:val="hybridMultilevel"/>
    <w:tmpl w:val="E45E6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B6B36"/>
    <w:multiLevelType w:val="hybridMultilevel"/>
    <w:tmpl w:val="40DC83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B9B"/>
    <w:multiLevelType w:val="hybridMultilevel"/>
    <w:tmpl w:val="C032B5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609E"/>
    <w:multiLevelType w:val="hybridMultilevel"/>
    <w:tmpl w:val="94DA16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00511"/>
    <w:multiLevelType w:val="hybridMultilevel"/>
    <w:tmpl w:val="0EECE0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66D17"/>
    <w:multiLevelType w:val="hybridMultilevel"/>
    <w:tmpl w:val="D49C0D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4364"/>
    <w:multiLevelType w:val="hybridMultilevel"/>
    <w:tmpl w:val="2F74EEB2"/>
    <w:lvl w:ilvl="0" w:tplc="D2A480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707D5"/>
    <w:multiLevelType w:val="hybridMultilevel"/>
    <w:tmpl w:val="37344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567D"/>
    <w:multiLevelType w:val="hybridMultilevel"/>
    <w:tmpl w:val="6C80ED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7E1F"/>
    <w:multiLevelType w:val="hybridMultilevel"/>
    <w:tmpl w:val="BBB809D6"/>
    <w:lvl w:ilvl="0" w:tplc="8048DDE4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D0E9212">
      <w:start w:val="1"/>
      <w:numFmt w:val="lowerLetter"/>
      <w:suff w:val="space"/>
      <w:lvlText w:val="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935B0"/>
    <w:multiLevelType w:val="hybridMultilevel"/>
    <w:tmpl w:val="D674C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91AFB"/>
    <w:multiLevelType w:val="hybridMultilevel"/>
    <w:tmpl w:val="A2A04E5A"/>
    <w:lvl w:ilvl="0" w:tplc="E8A82B2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0086E"/>
    <w:multiLevelType w:val="hybridMultilevel"/>
    <w:tmpl w:val="16D2C63C"/>
    <w:lvl w:ilvl="0" w:tplc="8780CE52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55C44"/>
    <w:multiLevelType w:val="hybridMultilevel"/>
    <w:tmpl w:val="DDCA48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0154"/>
    <w:multiLevelType w:val="hybridMultilevel"/>
    <w:tmpl w:val="A670C4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331B2"/>
    <w:multiLevelType w:val="hybridMultilevel"/>
    <w:tmpl w:val="85DE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D31"/>
    <w:multiLevelType w:val="hybridMultilevel"/>
    <w:tmpl w:val="1D3E441E"/>
    <w:lvl w:ilvl="0" w:tplc="2452B9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 w:themeColor="text1"/>
        <w:kern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80611"/>
    <w:multiLevelType w:val="hybridMultilevel"/>
    <w:tmpl w:val="6B006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ED1"/>
    <w:multiLevelType w:val="hybridMultilevel"/>
    <w:tmpl w:val="BEB6F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9067D"/>
    <w:multiLevelType w:val="hybridMultilevel"/>
    <w:tmpl w:val="37842F82"/>
    <w:lvl w:ilvl="0" w:tplc="6634311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F32A6"/>
    <w:multiLevelType w:val="hybridMultilevel"/>
    <w:tmpl w:val="96A26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119E0"/>
    <w:multiLevelType w:val="hybridMultilevel"/>
    <w:tmpl w:val="3A763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3C1D"/>
    <w:multiLevelType w:val="hybridMultilevel"/>
    <w:tmpl w:val="BECC3D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8593F"/>
    <w:multiLevelType w:val="hybridMultilevel"/>
    <w:tmpl w:val="1C82E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3C4E"/>
    <w:multiLevelType w:val="hybridMultilevel"/>
    <w:tmpl w:val="3A763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D477B"/>
    <w:multiLevelType w:val="hybridMultilevel"/>
    <w:tmpl w:val="DE44962E"/>
    <w:lvl w:ilvl="0" w:tplc="E8A82B2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F15EE9"/>
    <w:multiLevelType w:val="hybridMultilevel"/>
    <w:tmpl w:val="72D6DD6E"/>
    <w:lvl w:ilvl="0" w:tplc="2452B9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 w:themeColor="text1"/>
        <w:kern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63B5"/>
    <w:multiLevelType w:val="hybridMultilevel"/>
    <w:tmpl w:val="A8A09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0"/>
  </w:num>
  <w:num w:numId="5">
    <w:abstractNumId w:val="32"/>
  </w:num>
  <w:num w:numId="6">
    <w:abstractNumId w:val="10"/>
  </w:num>
  <w:num w:numId="7">
    <w:abstractNumId w:val="1"/>
  </w:num>
  <w:num w:numId="8">
    <w:abstractNumId w:val="13"/>
  </w:num>
  <w:num w:numId="9">
    <w:abstractNumId w:val="5"/>
  </w:num>
  <w:num w:numId="10">
    <w:abstractNumId w:val="22"/>
  </w:num>
  <w:num w:numId="11">
    <w:abstractNumId w:val="33"/>
  </w:num>
  <w:num w:numId="12">
    <w:abstractNumId w:val="4"/>
  </w:num>
  <w:num w:numId="13">
    <w:abstractNumId w:val="9"/>
  </w:num>
  <w:num w:numId="14">
    <w:abstractNumId w:val="7"/>
  </w:num>
  <w:num w:numId="15">
    <w:abstractNumId w:val="28"/>
  </w:num>
  <w:num w:numId="16">
    <w:abstractNumId w:val="8"/>
  </w:num>
  <w:num w:numId="17">
    <w:abstractNumId w:val="11"/>
  </w:num>
  <w:num w:numId="18">
    <w:abstractNumId w:val="19"/>
  </w:num>
  <w:num w:numId="19">
    <w:abstractNumId w:val="29"/>
  </w:num>
  <w:num w:numId="20">
    <w:abstractNumId w:val="2"/>
  </w:num>
  <w:num w:numId="21">
    <w:abstractNumId w:val="20"/>
  </w:num>
  <w:num w:numId="22">
    <w:abstractNumId w:val="31"/>
  </w:num>
  <w:num w:numId="23">
    <w:abstractNumId w:val="27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16"/>
  </w:num>
  <w:num w:numId="29">
    <w:abstractNumId w:val="21"/>
  </w:num>
  <w:num w:numId="30">
    <w:abstractNumId w:val="3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16"/>
    <w:rsid w:val="00026EBE"/>
    <w:rsid w:val="000468EF"/>
    <w:rsid w:val="000735DB"/>
    <w:rsid w:val="00074479"/>
    <w:rsid w:val="000748E9"/>
    <w:rsid w:val="0008146B"/>
    <w:rsid w:val="00083CDA"/>
    <w:rsid w:val="000846E2"/>
    <w:rsid w:val="0008736A"/>
    <w:rsid w:val="000A559F"/>
    <w:rsid w:val="000B4854"/>
    <w:rsid w:val="000D5279"/>
    <w:rsid w:val="00107374"/>
    <w:rsid w:val="00130673"/>
    <w:rsid w:val="00141964"/>
    <w:rsid w:val="00150A1A"/>
    <w:rsid w:val="001544F0"/>
    <w:rsid w:val="0016650B"/>
    <w:rsid w:val="00182F6A"/>
    <w:rsid w:val="00187F1D"/>
    <w:rsid w:val="001966C1"/>
    <w:rsid w:val="001A1003"/>
    <w:rsid w:val="001A60DD"/>
    <w:rsid w:val="001B07C2"/>
    <w:rsid w:val="001C6202"/>
    <w:rsid w:val="001F0DD2"/>
    <w:rsid w:val="00202B4E"/>
    <w:rsid w:val="00242255"/>
    <w:rsid w:val="00242890"/>
    <w:rsid w:val="0024759F"/>
    <w:rsid w:val="00263FED"/>
    <w:rsid w:val="0026547B"/>
    <w:rsid w:val="00274756"/>
    <w:rsid w:val="00280B61"/>
    <w:rsid w:val="00284196"/>
    <w:rsid w:val="002949F2"/>
    <w:rsid w:val="002B4811"/>
    <w:rsid w:val="002B6C96"/>
    <w:rsid w:val="002D3443"/>
    <w:rsid w:val="002F133F"/>
    <w:rsid w:val="002F421D"/>
    <w:rsid w:val="00300A5C"/>
    <w:rsid w:val="00304440"/>
    <w:rsid w:val="00314C40"/>
    <w:rsid w:val="003241AE"/>
    <w:rsid w:val="00340F37"/>
    <w:rsid w:val="00346C81"/>
    <w:rsid w:val="0037370A"/>
    <w:rsid w:val="003928C6"/>
    <w:rsid w:val="0039618C"/>
    <w:rsid w:val="003E0A5C"/>
    <w:rsid w:val="004046AB"/>
    <w:rsid w:val="00407BA9"/>
    <w:rsid w:val="00417377"/>
    <w:rsid w:val="00431387"/>
    <w:rsid w:val="00482027"/>
    <w:rsid w:val="0049241A"/>
    <w:rsid w:val="00495601"/>
    <w:rsid w:val="004A3CE1"/>
    <w:rsid w:val="004E44B4"/>
    <w:rsid w:val="005335A6"/>
    <w:rsid w:val="0056731E"/>
    <w:rsid w:val="00585E9F"/>
    <w:rsid w:val="005D131C"/>
    <w:rsid w:val="005E4996"/>
    <w:rsid w:val="00603607"/>
    <w:rsid w:val="0065428A"/>
    <w:rsid w:val="00676A6B"/>
    <w:rsid w:val="00691976"/>
    <w:rsid w:val="00692DFC"/>
    <w:rsid w:val="006A310F"/>
    <w:rsid w:val="006B4C6F"/>
    <w:rsid w:val="006B7D8A"/>
    <w:rsid w:val="006C4B23"/>
    <w:rsid w:val="00700322"/>
    <w:rsid w:val="00715C8D"/>
    <w:rsid w:val="0072579C"/>
    <w:rsid w:val="00735866"/>
    <w:rsid w:val="0074086D"/>
    <w:rsid w:val="00744139"/>
    <w:rsid w:val="00761EC1"/>
    <w:rsid w:val="0078329C"/>
    <w:rsid w:val="007C2493"/>
    <w:rsid w:val="00811EF6"/>
    <w:rsid w:val="00813905"/>
    <w:rsid w:val="00860F7D"/>
    <w:rsid w:val="0087765F"/>
    <w:rsid w:val="008A43CF"/>
    <w:rsid w:val="008D58ED"/>
    <w:rsid w:val="008D7B16"/>
    <w:rsid w:val="008F50E3"/>
    <w:rsid w:val="00935971"/>
    <w:rsid w:val="00936BD5"/>
    <w:rsid w:val="00943E44"/>
    <w:rsid w:val="00945CF6"/>
    <w:rsid w:val="0097118C"/>
    <w:rsid w:val="00991848"/>
    <w:rsid w:val="009A103F"/>
    <w:rsid w:val="009A4513"/>
    <w:rsid w:val="009B4E48"/>
    <w:rsid w:val="00A1140B"/>
    <w:rsid w:val="00A1650F"/>
    <w:rsid w:val="00A4230E"/>
    <w:rsid w:val="00A45439"/>
    <w:rsid w:val="00A73F88"/>
    <w:rsid w:val="00A76823"/>
    <w:rsid w:val="00AA10B3"/>
    <w:rsid w:val="00AD5750"/>
    <w:rsid w:val="00AD73CE"/>
    <w:rsid w:val="00AE0F17"/>
    <w:rsid w:val="00AE3517"/>
    <w:rsid w:val="00AE678B"/>
    <w:rsid w:val="00B53B46"/>
    <w:rsid w:val="00B54876"/>
    <w:rsid w:val="00B72FCA"/>
    <w:rsid w:val="00B76D90"/>
    <w:rsid w:val="00B7760E"/>
    <w:rsid w:val="00B779B7"/>
    <w:rsid w:val="00B9049B"/>
    <w:rsid w:val="00B94CCB"/>
    <w:rsid w:val="00B97F52"/>
    <w:rsid w:val="00BD698C"/>
    <w:rsid w:val="00BE15F4"/>
    <w:rsid w:val="00BE3AC8"/>
    <w:rsid w:val="00BF2980"/>
    <w:rsid w:val="00BF3F0B"/>
    <w:rsid w:val="00C062B6"/>
    <w:rsid w:val="00C12F8B"/>
    <w:rsid w:val="00C3378D"/>
    <w:rsid w:val="00C35B30"/>
    <w:rsid w:val="00C43617"/>
    <w:rsid w:val="00C45B6A"/>
    <w:rsid w:val="00C47484"/>
    <w:rsid w:val="00C50D58"/>
    <w:rsid w:val="00C5232F"/>
    <w:rsid w:val="00C54CDA"/>
    <w:rsid w:val="00C55C80"/>
    <w:rsid w:val="00C578D1"/>
    <w:rsid w:val="00C8192B"/>
    <w:rsid w:val="00C903EF"/>
    <w:rsid w:val="00CA352D"/>
    <w:rsid w:val="00CC45CD"/>
    <w:rsid w:val="00CC4DD7"/>
    <w:rsid w:val="00CC6651"/>
    <w:rsid w:val="00CF5B99"/>
    <w:rsid w:val="00D05CC8"/>
    <w:rsid w:val="00D10220"/>
    <w:rsid w:val="00D17FF8"/>
    <w:rsid w:val="00D36E7A"/>
    <w:rsid w:val="00D40E66"/>
    <w:rsid w:val="00D43DFB"/>
    <w:rsid w:val="00D91AF3"/>
    <w:rsid w:val="00D977E4"/>
    <w:rsid w:val="00D979C0"/>
    <w:rsid w:val="00DA35A2"/>
    <w:rsid w:val="00DA5A37"/>
    <w:rsid w:val="00DC0478"/>
    <w:rsid w:val="00DC52FE"/>
    <w:rsid w:val="00DE05EF"/>
    <w:rsid w:val="00E1556D"/>
    <w:rsid w:val="00E264EA"/>
    <w:rsid w:val="00E34E12"/>
    <w:rsid w:val="00E36483"/>
    <w:rsid w:val="00E4401A"/>
    <w:rsid w:val="00E82E8C"/>
    <w:rsid w:val="00E91BCA"/>
    <w:rsid w:val="00E96516"/>
    <w:rsid w:val="00EB2D63"/>
    <w:rsid w:val="00F02900"/>
    <w:rsid w:val="00F057A9"/>
    <w:rsid w:val="00F16EF4"/>
    <w:rsid w:val="00F25695"/>
    <w:rsid w:val="00F31FCB"/>
    <w:rsid w:val="00F32273"/>
    <w:rsid w:val="00F332C0"/>
    <w:rsid w:val="00F445ED"/>
    <w:rsid w:val="00F526B6"/>
    <w:rsid w:val="00F52E28"/>
    <w:rsid w:val="00F536E0"/>
    <w:rsid w:val="00F74BE6"/>
    <w:rsid w:val="00F92B7B"/>
    <w:rsid w:val="00FA24C9"/>
    <w:rsid w:val="00F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F7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qFormat/>
    <w:rsid w:val="00E4401A"/>
    <w:pPr>
      <w:keepNext/>
      <w:keepLines/>
      <w:tabs>
        <w:tab w:val="right" w:pos="9072"/>
      </w:tabs>
      <w:spacing w:before="20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935971"/>
    <w:pPr>
      <w:shd w:val="clear" w:color="auto" w:fill="FFFFFF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935971"/>
  </w:style>
  <w:style w:type="character" w:styleId="Hypertextovodkaz">
    <w:name w:val="Hyperlink"/>
    <w:basedOn w:val="Standardnpsmoodstavce"/>
    <w:uiPriority w:val="99"/>
    <w:unhideWhenUsed/>
    <w:rsid w:val="00FC47F4"/>
    <w:rPr>
      <w:color w:val="0563C1" w:themeColor="hyperlink"/>
      <w:u w:val="single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,cislovanie"/>
    <w:basedOn w:val="Normln"/>
    <w:link w:val="OdstavecseseznamemChar"/>
    <w:uiPriority w:val="34"/>
    <w:qFormat/>
    <w:rsid w:val="003241AE"/>
    <w:pPr>
      <w:numPr>
        <w:numId w:val="1"/>
      </w:numPr>
      <w:tabs>
        <w:tab w:val="right" w:pos="9072"/>
      </w:tabs>
      <w:spacing w:before="120" w:line="276" w:lineRule="auto"/>
      <w:jc w:val="both"/>
    </w:pPr>
    <w:rPr>
      <w:rFonts w:ascii="Calibri" w:eastAsia="Calibri" w:hAnsi="Calibri" w:cs="Times New Roman"/>
      <w:sz w:val="22"/>
      <w:szCs w:val="22"/>
      <w:lang w:bidi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,cislovanie Char"/>
    <w:link w:val="Odstavecseseznamem"/>
    <w:uiPriority w:val="34"/>
    <w:locked/>
    <w:rsid w:val="003241AE"/>
    <w:rPr>
      <w:rFonts w:ascii="Calibri" w:eastAsia="Calibri" w:hAnsi="Calibri" w:cs="Times New Roman"/>
      <w:sz w:val="22"/>
      <w:szCs w:val="22"/>
      <w:lang w:bidi="en-US"/>
    </w:rPr>
  </w:style>
  <w:style w:type="paragraph" w:customStyle="1" w:styleId="Styl2">
    <w:name w:val="Styl2"/>
    <w:basedOn w:val="Odstavecseseznamem"/>
    <w:qFormat/>
    <w:rsid w:val="003241AE"/>
    <w:pPr>
      <w:numPr>
        <w:ilvl w:val="3"/>
      </w:numPr>
      <w:tabs>
        <w:tab w:val="clear" w:pos="9072"/>
        <w:tab w:val="left" w:pos="284"/>
        <w:tab w:val="num" w:pos="360"/>
      </w:tabs>
    </w:pPr>
  </w:style>
  <w:style w:type="numbering" w:customStyle="1" w:styleId="slovnodstavc1">
    <w:name w:val="Číslování odstavců1"/>
    <w:uiPriority w:val="99"/>
    <w:rsid w:val="003241AE"/>
    <w:pPr>
      <w:numPr>
        <w:numId w:val="1"/>
      </w:numPr>
    </w:pPr>
  </w:style>
  <w:style w:type="character" w:customStyle="1" w:styleId="nowrap">
    <w:name w:val="nowrap"/>
    <w:basedOn w:val="Standardnpsmoodstavce"/>
    <w:rsid w:val="003241AE"/>
  </w:style>
  <w:style w:type="character" w:styleId="Odkaznakoment">
    <w:name w:val="annotation reference"/>
    <w:basedOn w:val="Standardnpsmoodstavce"/>
    <w:uiPriority w:val="99"/>
    <w:unhideWhenUsed/>
    <w:rsid w:val="00083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3C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3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C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DA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B76D90"/>
    <w:pPr>
      <w:tabs>
        <w:tab w:val="right" w:pos="9072"/>
      </w:tabs>
      <w:spacing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B76D90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aliases w:val="PGI Fußnote Ziffer"/>
    <w:uiPriority w:val="99"/>
    <w:unhideWhenUsed/>
    <w:rsid w:val="00B76D90"/>
    <w:rPr>
      <w:vertAlign w:val="superscript"/>
    </w:rPr>
  </w:style>
  <w:style w:type="character" w:customStyle="1" w:styleId="platne">
    <w:name w:val="platne"/>
    <w:rsid w:val="00B76D90"/>
  </w:style>
  <w:style w:type="character" w:customStyle="1" w:styleId="platne1">
    <w:name w:val="platne1"/>
    <w:rsid w:val="00B76D90"/>
  </w:style>
  <w:style w:type="table" w:styleId="Mkatabulky">
    <w:name w:val="Table Grid"/>
    <w:basedOn w:val="Normlntabulka"/>
    <w:uiPriority w:val="59"/>
    <w:rsid w:val="002F133F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louva-slo">
    <w:name w:val="Smlouva-číslo"/>
    <w:basedOn w:val="Normln"/>
    <w:rsid w:val="00B7760E"/>
    <w:pPr>
      <w:tabs>
        <w:tab w:val="right" w:pos="9072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40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01A"/>
  </w:style>
  <w:style w:type="paragraph" w:styleId="Zpat">
    <w:name w:val="footer"/>
    <w:basedOn w:val="Normln"/>
    <w:link w:val="ZpatChar"/>
    <w:uiPriority w:val="99"/>
    <w:unhideWhenUsed/>
    <w:rsid w:val="00E440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01A"/>
  </w:style>
  <w:style w:type="character" w:styleId="Siln">
    <w:name w:val="Strong"/>
    <w:uiPriority w:val="22"/>
    <w:qFormat/>
    <w:rsid w:val="00E4401A"/>
    <w:rPr>
      <w:b/>
      <w:bCs/>
    </w:rPr>
  </w:style>
  <w:style w:type="paragraph" w:styleId="Zkladntext">
    <w:name w:val="Body Text"/>
    <w:aliases w:val="Char"/>
    <w:basedOn w:val="Normln"/>
    <w:link w:val="ZkladntextChar"/>
    <w:uiPriority w:val="99"/>
    <w:rsid w:val="00E4401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Char Char"/>
    <w:basedOn w:val="Standardnpsmoodstavce"/>
    <w:link w:val="Zkladntext"/>
    <w:uiPriority w:val="99"/>
    <w:rsid w:val="00E44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4401A"/>
    <w:pPr>
      <w:autoSpaceDE w:val="0"/>
      <w:autoSpaceDN w:val="0"/>
      <w:adjustRightInd w:val="0"/>
      <w:spacing w:after="80"/>
    </w:pPr>
    <w:rPr>
      <w:rFonts w:ascii="Arial" w:eastAsia="Calibri" w:hAnsi="Arial" w:cs="Arial"/>
      <w:color w:val="000000"/>
      <w:lang w:eastAsia="cs-CZ"/>
    </w:rPr>
  </w:style>
  <w:style w:type="character" w:customStyle="1" w:styleId="view-file-boxdescription-text">
    <w:name w:val="view-file-box__description-text"/>
    <w:basedOn w:val="Standardnpsmoodstavce"/>
    <w:rsid w:val="00E4401A"/>
  </w:style>
  <w:style w:type="character" w:customStyle="1" w:styleId="Nadpis4Char">
    <w:name w:val="Nadpis 4 Char"/>
    <w:basedOn w:val="Standardnpsmoodstavce"/>
    <w:link w:val="Nadpis4"/>
    <w:uiPriority w:val="9"/>
    <w:rsid w:val="00E4401A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bidi="en-US"/>
    </w:rPr>
  </w:style>
  <w:style w:type="paragraph" w:customStyle="1" w:styleId="Odsekzoznamu1">
    <w:name w:val="Odsek zoznamu1"/>
    <w:basedOn w:val="Normln"/>
    <w:uiPriority w:val="99"/>
    <w:rsid w:val="006B4C6F"/>
    <w:pPr>
      <w:spacing w:after="12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styleId="Zstupntext">
    <w:name w:val="Placeholder Text"/>
    <w:basedOn w:val="Standardnpsmoodstavce"/>
    <w:uiPriority w:val="99"/>
    <w:semiHidden/>
    <w:rsid w:val="00314C40"/>
    <w:rPr>
      <w:color w:val="808080"/>
    </w:rPr>
  </w:style>
  <w:style w:type="paragraph" w:customStyle="1" w:styleId="PlohaZhlav">
    <w:name w:val="Příloha Záhlaví"/>
    <w:next w:val="Normln"/>
    <w:link w:val="PlohaZhlavChar"/>
    <w:qFormat/>
    <w:rsid w:val="00C45B6A"/>
    <w:pPr>
      <w:pageBreakBefore/>
      <w:spacing w:after="240"/>
      <w:outlineLvl w:val="1"/>
    </w:pPr>
    <w:rPr>
      <w:rFonts w:ascii="Calibri" w:eastAsia="Calibri" w:hAnsi="Calibri" w:cs="Times New Roman"/>
      <w:sz w:val="22"/>
      <w:szCs w:val="22"/>
      <w:lang w:bidi="en-US"/>
    </w:rPr>
  </w:style>
  <w:style w:type="character" w:customStyle="1" w:styleId="PlohaZhlavChar">
    <w:name w:val="Příloha Záhlaví Char"/>
    <w:link w:val="PlohaZhlav"/>
    <w:rsid w:val="00C45B6A"/>
    <w:rPr>
      <w:rFonts w:ascii="Calibri" w:eastAsia="Calibri" w:hAnsi="Calibri" w:cs="Times New Roman"/>
      <w:sz w:val="22"/>
      <w:szCs w:val="22"/>
      <w:lang w:bidi="en-US"/>
    </w:rPr>
  </w:style>
  <w:style w:type="character" w:styleId="Nevyeenzmnka">
    <w:name w:val="Unresolved Mention"/>
    <w:basedOn w:val="Standardnpsmoodstavce"/>
    <w:uiPriority w:val="99"/>
    <w:rsid w:val="00AD73C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2.depositphotos.com/1005586/7425/i/950/depositphotos_74258013-stock-photo-cous-cous-with-meat-and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AAEA-CE48-4406-AC29-56285760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2654</Words>
  <Characters>15665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RBP</Company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 Janalik</dc:creator>
  <cp:keywords/>
  <dc:description/>
  <cp:lastModifiedBy>Mikula Pavel</cp:lastModifiedBy>
  <cp:revision>7</cp:revision>
  <dcterms:created xsi:type="dcterms:W3CDTF">2022-01-03T09:04:00Z</dcterms:created>
  <dcterms:modified xsi:type="dcterms:W3CDTF">2022-01-04T08:38:00Z</dcterms:modified>
</cp:coreProperties>
</file>