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4F5A6" w14:textId="77777777" w:rsidR="00502824" w:rsidRPr="008C69C9" w:rsidRDefault="00502824" w:rsidP="00AD6446">
      <w:pPr>
        <w:spacing w:after="0" w:line="240" w:lineRule="auto"/>
        <w:jc w:val="right"/>
        <w:rPr>
          <w:rFonts w:cs="Arial"/>
          <w:b/>
          <w:sz w:val="20"/>
          <w:szCs w:val="20"/>
        </w:rPr>
      </w:pPr>
    </w:p>
    <w:p w14:paraId="77E0AB09" w14:textId="52D3B34B" w:rsidR="00F60FE7" w:rsidRPr="008C69C9" w:rsidRDefault="00F60FE7" w:rsidP="00082517">
      <w:pPr>
        <w:jc w:val="center"/>
        <w:rPr>
          <w:rFonts w:cs="Arial"/>
          <w:b/>
          <w:spacing w:val="60"/>
          <w:sz w:val="40"/>
          <w:szCs w:val="40"/>
        </w:rPr>
      </w:pPr>
      <w:r w:rsidRPr="008C69C9">
        <w:rPr>
          <w:rFonts w:cs="Arial"/>
          <w:b/>
          <w:spacing w:val="60"/>
          <w:sz w:val="40"/>
          <w:szCs w:val="40"/>
        </w:rPr>
        <w:t>Smlouva o dílo</w:t>
      </w:r>
      <w:r w:rsidR="00787BE2">
        <w:rPr>
          <w:rFonts w:cs="Arial"/>
          <w:b/>
          <w:spacing w:val="60"/>
          <w:sz w:val="40"/>
          <w:szCs w:val="40"/>
        </w:rPr>
        <w:t xml:space="preserve"> </w:t>
      </w:r>
    </w:p>
    <w:p w14:paraId="010E5EED" w14:textId="7889A870" w:rsidR="00F60FE7" w:rsidRPr="008C69C9" w:rsidRDefault="00F60FE7" w:rsidP="002636E6">
      <w:pPr>
        <w:pStyle w:val="Podnadpis1"/>
        <w:pBdr>
          <w:bottom w:val="single" w:sz="6" w:space="1" w:color="auto"/>
        </w:pBdr>
        <w:spacing w:after="14"/>
        <w:rPr>
          <w:rFonts w:ascii="Arial" w:hAnsi="Arial" w:cs="Arial"/>
          <w:color w:val="FF0000"/>
          <w:sz w:val="22"/>
          <w:szCs w:val="22"/>
        </w:rPr>
      </w:pPr>
      <w:r w:rsidRPr="008C69C9">
        <w:rPr>
          <w:rFonts w:ascii="Arial" w:hAnsi="Arial" w:cs="Arial"/>
          <w:sz w:val="22"/>
          <w:szCs w:val="22"/>
        </w:rPr>
        <w:t>uzavřená dle § 2586 a násl. zákona č. 89/2012 Sb., občanský zákoník</w:t>
      </w:r>
      <w:r w:rsidR="009F23EC">
        <w:rPr>
          <w:rFonts w:ascii="Arial" w:hAnsi="Arial" w:cs="Arial"/>
          <w:sz w:val="22"/>
          <w:szCs w:val="22"/>
        </w:rPr>
        <w:t>, ve znění pozdějších předpisů</w:t>
      </w:r>
      <w:r w:rsidRPr="008C69C9">
        <w:rPr>
          <w:rFonts w:ascii="Arial" w:hAnsi="Arial" w:cs="Arial"/>
          <w:sz w:val="22"/>
          <w:szCs w:val="22"/>
        </w:rPr>
        <w:t xml:space="preserve"> (dále jen </w:t>
      </w:r>
      <w:r w:rsidR="00420282">
        <w:rPr>
          <w:rFonts w:ascii="Arial" w:hAnsi="Arial" w:cs="Arial"/>
          <w:sz w:val="22"/>
          <w:szCs w:val="22"/>
        </w:rPr>
        <w:t>„</w:t>
      </w:r>
      <w:r w:rsidRPr="008C69C9">
        <w:rPr>
          <w:rFonts w:ascii="Arial" w:hAnsi="Arial" w:cs="Arial"/>
          <w:sz w:val="22"/>
          <w:szCs w:val="22"/>
        </w:rPr>
        <w:t>občanský zákoník</w:t>
      </w:r>
      <w:r w:rsidR="00420282">
        <w:rPr>
          <w:rFonts w:ascii="Arial" w:hAnsi="Arial" w:cs="Arial"/>
          <w:sz w:val="22"/>
          <w:szCs w:val="22"/>
        </w:rPr>
        <w:t>“</w:t>
      </w:r>
      <w:r w:rsidRPr="008C69C9">
        <w:rPr>
          <w:rFonts w:ascii="Arial" w:hAnsi="Arial" w:cs="Arial"/>
          <w:sz w:val="22"/>
          <w:szCs w:val="22"/>
        </w:rPr>
        <w:t>)</w:t>
      </w:r>
      <w:r w:rsidR="002636E6">
        <w:rPr>
          <w:rFonts w:ascii="Arial" w:hAnsi="Arial" w:cs="Arial"/>
          <w:sz w:val="22"/>
          <w:szCs w:val="22"/>
        </w:rPr>
        <w:t xml:space="preserve"> </w:t>
      </w:r>
    </w:p>
    <w:p w14:paraId="1F5C57E2" w14:textId="77777777" w:rsidR="00F60FE7" w:rsidRDefault="00F60FE7" w:rsidP="00044B0C">
      <w:pPr>
        <w:pStyle w:val="Nadpis1"/>
        <w:numPr>
          <w:ilvl w:val="0"/>
          <w:numId w:val="1"/>
        </w:numPr>
        <w:ind w:left="284" w:hanging="284"/>
        <w:jc w:val="center"/>
        <w:rPr>
          <w:sz w:val="22"/>
          <w:szCs w:val="22"/>
        </w:rPr>
      </w:pPr>
      <w:r w:rsidRPr="008C69C9">
        <w:rPr>
          <w:sz w:val="22"/>
          <w:szCs w:val="22"/>
        </w:rPr>
        <w:t>SMLUVNÍ STRANY</w:t>
      </w:r>
    </w:p>
    <w:p w14:paraId="34A42BE8" w14:textId="77777777" w:rsidR="00BB5AE2" w:rsidRPr="009C41C2" w:rsidRDefault="00BB5AE2" w:rsidP="00044B0C">
      <w:pPr>
        <w:spacing w:after="0"/>
      </w:pPr>
    </w:p>
    <w:p w14:paraId="1935281B" w14:textId="425A0EC5" w:rsidR="00F60FE7" w:rsidRPr="008C69C9" w:rsidRDefault="00D57AB5" w:rsidP="00044B0C">
      <w:pPr>
        <w:pStyle w:val="Nadpis2"/>
        <w:numPr>
          <w:ilvl w:val="0"/>
          <w:numId w:val="48"/>
        </w:numPr>
        <w:spacing w:after="60"/>
        <w:ind w:left="284"/>
        <w:rPr>
          <w:b/>
          <w:sz w:val="22"/>
          <w:szCs w:val="22"/>
        </w:rPr>
      </w:pPr>
      <w:r>
        <w:rPr>
          <w:sz w:val="22"/>
          <w:szCs w:val="22"/>
        </w:rPr>
        <w:tab/>
      </w:r>
      <w:r w:rsidR="00CD6F12">
        <w:rPr>
          <w:sz w:val="22"/>
          <w:szCs w:val="22"/>
        </w:rPr>
        <w:t xml:space="preserve">            </w:t>
      </w:r>
      <w:r w:rsidR="00F60FE7" w:rsidRPr="008C69C9">
        <w:rPr>
          <w:sz w:val="22"/>
          <w:szCs w:val="22"/>
        </w:rPr>
        <w:t xml:space="preserve">Objednatel: </w:t>
      </w:r>
      <w:r w:rsidR="00B21C3E">
        <w:rPr>
          <w:sz w:val="22"/>
          <w:szCs w:val="22"/>
        </w:rPr>
        <w:tab/>
      </w:r>
      <w:r w:rsidR="00CD6F12">
        <w:rPr>
          <w:sz w:val="22"/>
          <w:szCs w:val="22"/>
        </w:rPr>
        <w:t xml:space="preserve">           </w:t>
      </w:r>
      <w:r w:rsidR="00F60FE7" w:rsidRPr="00044B0C">
        <w:rPr>
          <w:b/>
          <w:sz w:val="22"/>
          <w:szCs w:val="22"/>
        </w:rPr>
        <w:t>Statutární město Jihlava</w:t>
      </w:r>
    </w:p>
    <w:p w14:paraId="27505436" w14:textId="77777777" w:rsidR="00F60FE7" w:rsidRPr="008C69C9" w:rsidRDefault="00F60FE7" w:rsidP="00786187">
      <w:pPr>
        <w:pStyle w:val="Nadpis2"/>
        <w:spacing w:after="60"/>
        <w:rPr>
          <w:sz w:val="22"/>
          <w:szCs w:val="22"/>
        </w:rPr>
      </w:pPr>
      <w:r w:rsidRPr="008C69C9">
        <w:rPr>
          <w:sz w:val="22"/>
          <w:szCs w:val="22"/>
        </w:rPr>
        <w:tab/>
      </w:r>
      <w:r w:rsidRPr="008C69C9">
        <w:rPr>
          <w:sz w:val="22"/>
          <w:szCs w:val="22"/>
        </w:rPr>
        <w:tab/>
      </w:r>
      <w:r w:rsidRPr="008C69C9">
        <w:rPr>
          <w:sz w:val="22"/>
          <w:szCs w:val="22"/>
        </w:rPr>
        <w:tab/>
        <w:t xml:space="preserve">se </w:t>
      </w:r>
      <w:r w:rsidR="00FA7F92" w:rsidRPr="008C69C9">
        <w:rPr>
          <w:sz w:val="22"/>
          <w:szCs w:val="22"/>
        </w:rPr>
        <w:t>sídlem:</w:t>
      </w:r>
      <w:r w:rsidR="00FA7F92" w:rsidRPr="008C69C9">
        <w:rPr>
          <w:sz w:val="22"/>
          <w:szCs w:val="22"/>
        </w:rPr>
        <w:tab/>
      </w:r>
      <w:r w:rsidR="00FA7F92" w:rsidRPr="008C69C9">
        <w:rPr>
          <w:sz w:val="22"/>
          <w:szCs w:val="22"/>
        </w:rPr>
        <w:tab/>
      </w:r>
      <w:r w:rsidRPr="008C69C9">
        <w:rPr>
          <w:sz w:val="22"/>
          <w:szCs w:val="22"/>
        </w:rPr>
        <w:t xml:space="preserve">Masarykovo nám. č. </w:t>
      </w:r>
      <w:r w:rsidR="00F3435E" w:rsidRPr="008C69C9">
        <w:rPr>
          <w:sz w:val="22"/>
          <w:szCs w:val="22"/>
        </w:rPr>
        <w:t>97/</w:t>
      </w:r>
      <w:r w:rsidRPr="008C69C9">
        <w:rPr>
          <w:sz w:val="22"/>
          <w:szCs w:val="22"/>
        </w:rPr>
        <w:t>1, 586 01 Jihlava</w:t>
      </w:r>
    </w:p>
    <w:p w14:paraId="4FBB66E2" w14:textId="77777777" w:rsidR="00F60FE7" w:rsidRPr="008C69C9" w:rsidRDefault="00FA7F92" w:rsidP="00786187">
      <w:pPr>
        <w:pStyle w:val="Nadpis2"/>
        <w:spacing w:after="60"/>
        <w:ind w:left="4239" w:hanging="2115"/>
        <w:rPr>
          <w:sz w:val="22"/>
          <w:szCs w:val="22"/>
        </w:rPr>
      </w:pPr>
      <w:r w:rsidRPr="008C69C9">
        <w:rPr>
          <w:sz w:val="22"/>
          <w:szCs w:val="22"/>
        </w:rPr>
        <w:t>zastoupený:</w:t>
      </w:r>
      <w:r w:rsidRPr="008C69C9">
        <w:rPr>
          <w:sz w:val="22"/>
          <w:szCs w:val="22"/>
        </w:rPr>
        <w:tab/>
      </w:r>
      <w:r w:rsidRPr="008C69C9">
        <w:rPr>
          <w:sz w:val="22"/>
          <w:szCs w:val="22"/>
        </w:rPr>
        <w:tab/>
      </w:r>
      <w:r w:rsidR="009777F1" w:rsidRPr="00003E32">
        <w:rPr>
          <w:rFonts w:cs="Arial"/>
          <w:snapToGrid w:val="0"/>
          <w:sz w:val="22"/>
          <w:szCs w:val="22"/>
        </w:rPr>
        <w:t>Ing. Jaroslav Vymazal, uvolněný člen rady města</w:t>
      </w:r>
    </w:p>
    <w:p w14:paraId="6366C454" w14:textId="77777777" w:rsidR="00F60FE7" w:rsidRPr="008C69C9" w:rsidRDefault="005618DF" w:rsidP="00786187">
      <w:pPr>
        <w:pStyle w:val="Nadpis2"/>
        <w:spacing w:after="60"/>
        <w:rPr>
          <w:sz w:val="22"/>
          <w:szCs w:val="22"/>
        </w:rPr>
      </w:pPr>
      <w:r>
        <w:rPr>
          <w:sz w:val="22"/>
          <w:szCs w:val="22"/>
        </w:rPr>
        <w:tab/>
      </w:r>
      <w:r>
        <w:rPr>
          <w:sz w:val="22"/>
          <w:szCs w:val="22"/>
        </w:rPr>
        <w:tab/>
      </w:r>
      <w:r>
        <w:rPr>
          <w:sz w:val="22"/>
          <w:szCs w:val="22"/>
        </w:rPr>
        <w:tab/>
        <w:t>IČ</w:t>
      </w:r>
      <w:r w:rsidR="00E33BDC" w:rsidRPr="008C69C9">
        <w:rPr>
          <w:sz w:val="22"/>
          <w:szCs w:val="22"/>
        </w:rPr>
        <w:t>O</w:t>
      </w:r>
      <w:r w:rsidR="00F60FE7" w:rsidRPr="008C69C9">
        <w:rPr>
          <w:sz w:val="22"/>
          <w:szCs w:val="22"/>
        </w:rPr>
        <w:t>:</w:t>
      </w:r>
      <w:r w:rsidR="00F60FE7" w:rsidRPr="008C69C9">
        <w:rPr>
          <w:sz w:val="22"/>
          <w:szCs w:val="22"/>
        </w:rPr>
        <w:tab/>
      </w:r>
      <w:r w:rsidR="00F60FE7" w:rsidRPr="008C69C9">
        <w:rPr>
          <w:sz w:val="22"/>
          <w:szCs w:val="22"/>
        </w:rPr>
        <w:tab/>
      </w:r>
      <w:r w:rsidR="00F60FE7" w:rsidRPr="008C69C9">
        <w:rPr>
          <w:sz w:val="22"/>
          <w:szCs w:val="22"/>
        </w:rPr>
        <w:tab/>
        <w:t>00286010</w:t>
      </w:r>
    </w:p>
    <w:p w14:paraId="7886B2F6" w14:textId="77777777" w:rsidR="00F60FE7" w:rsidRDefault="00F60FE7" w:rsidP="00786187">
      <w:pPr>
        <w:pStyle w:val="Nadpis2"/>
        <w:spacing w:after="60"/>
        <w:rPr>
          <w:sz w:val="22"/>
          <w:szCs w:val="22"/>
        </w:rPr>
      </w:pPr>
      <w:r w:rsidRPr="008C69C9">
        <w:rPr>
          <w:sz w:val="22"/>
          <w:szCs w:val="22"/>
        </w:rPr>
        <w:tab/>
      </w:r>
      <w:r w:rsidRPr="008C69C9">
        <w:rPr>
          <w:sz w:val="22"/>
          <w:szCs w:val="22"/>
        </w:rPr>
        <w:tab/>
      </w:r>
      <w:r w:rsidRPr="008C69C9">
        <w:rPr>
          <w:sz w:val="22"/>
          <w:szCs w:val="22"/>
        </w:rPr>
        <w:tab/>
        <w:t>DIČ:</w:t>
      </w:r>
      <w:r w:rsidRPr="008C69C9">
        <w:rPr>
          <w:sz w:val="22"/>
          <w:szCs w:val="22"/>
        </w:rPr>
        <w:tab/>
      </w:r>
      <w:r w:rsidRPr="008C69C9">
        <w:rPr>
          <w:sz w:val="22"/>
          <w:szCs w:val="22"/>
        </w:rPr>
        <w:tab/>
      </w:r>
      <w:r w:rsidRPr="008C69C9">
        <w:rPr>
          <w:sz w:val="22"/>
          <w:szCs w:val="22"/>
        </w:rPr>
        <w:tab/>
        <w:t>CZ00286010</w:t>
      </w:r>
    </w:p>
    <w:p w14:paraId="628C8F83" w14:textId="77777777" w:rsidR="00EC6ECB" w:rsidRDefault="00EC6ECB" w:rsidP="00EC6ECB">
      <w:pPr>
        <w:spacing w:after="0" w:line="240" w:lineRule="auto"/>
        <w:jc w:val="center"/>
        <w:rPr>
          <w:b/>
          <w:sz w:val="14"/>
        </w:rPr>
      </w:pPr>
    </w:p>
    <w:p w14:paraId="456A7014" w14:textId="77777777" w:rsidR="00B26B2D" w:rsidRDefault="00B26B2D" w:rsidP="00EC6ECB">
      <w:pPr>
        <w:spacing w:after="0" w:line="240" w:lineRule="auto"/>
        <w:jc w:val="center"/>
        <w:rPr>
          <w:b/>
          <w:sz w:val="14"/>
        </w:rPr>
      </w:pPr>
    </w:p>
    <w:p w14:paraId="1F5A80CA" w14:textId="77777777" w:rsidR="00DF05F1" w:rsidRPr="00EC6ECB" w:rsidRDefault="00DF05F1" w:rsidP="00EC6ECB">
      <w:pPr>
        <w:spacing w:after="0" w:line="240" w:lineRule="auto"/>
        <w:jc w:val="center"/>
        <w:rPr>
          <w:b/>
          <w:sz w:val="14"/>
        </w:rPr>
      </w:pPr>
    </w:p>
    <w:p w14:paraId="4CC03836" w14:textId="48604588" w:rsidR="00F60FE7" w:rsidRPr="002822DE" w:rsidRDefault="00D57AB5" w:rsidP="00044B0C">
      <w:pPr>
        <w:pStyle w:val="Nadpis2"/>
        <w:numPr>
          <w:ilvl w:val="0"/>
          <w:numId w:val="48"/>
        </w:numPr>
        <w:spacing w:after="60"/>
        <w:ind w:left="284"/>
        <w:rPr>
          <w:rStyle w:val="Nadpis2Char"/>
          <w:sz w:val="22"/>
          <w:szCs w:val="22"/>
        </w:rPr>
      </w:pPr>
      <w:r>
        <w:tab/>
      </w:r>
      <w:r w:rsidR="00CD6F12">
        <w:t xml:space="preserve">           </w:t>
      </w:r>
      <w:r w:rsidR="00F60FE7" w:rsidRPr="002822DE">
        <w:rPr>
          <w:rStyle w:val="Nadpis2Char"/>
          <w:sz w:val="22"/>
          <w:szCs w:val="22"/>
        </w:rPr>
        <w:t>Zhotovitel:</w:t>
      </w:r>
      <w:r w:rsidR="0058006C" w:rsidRPr="002822DE">
        <w:rPr>
          <w:rStyle w:val="Nadpis2Char"/>
          <w:sz w:val="22"/>
          <w:szCs w:val="22"/>
        </w:rPr>
        <w:tab/>
      </w:r>
      <w:r w:rsidR="001E69DD">
        <w:rPr>
          <w:rStyle w:val="Nadpis2Char"/>
          <w:sz w:val="22"/>
          <w:szCs w:val="22"/>
        </w:rPr>
        <w:t xml:space="preserve">            </w:t>
      </w:r>
      <w:r w:rsidR="00853415" w:rsidRPr="001E69DD">
        <w:rPr>
          <w:rFonts w:cs="Arial"/>
          <w:b/>
          <w:sz w:val="22"/>
          <w:szCs w:val="22"/>
          <w:lang w:eastAsia="cs-CZ"/>
        </w:rPr>
        <w:t>DOPRAVNÍ STAVBY KOLÍN,</w:t>
      </w:r>
      <w:r w:rsidR="00AC4684" w:rsidRPr="001E69DD">
        <w:rPr>
          <w:rFonts w:cs="Arial"/>
          <w:b/>
          <w:sz w:val="22"/>
          <w:szCs w:val="22"/>
          <w:lang w:eastAsia="cs-CZ"/>
        </w:rPr>
        <w:t xml:space="preserve"> </w:t>
      </w:r>
      <w:r w:rsidR="00853415" w:rsidRPr="001E69DD">
        <w:rPr>
          <w:rFonts w:cs="Arial"/>
          <w:b/>
          <w:sz w:val="22"/>
          <w:szCs w:val="22"/>
          <w:lang w:eastAsia="cs-CZ"/>
        </w:rPr>
        <w:t>a.s.</w:t>
      </w:r>
    </w:p>
    <w:p w14:paraId="05393AC6" w14:textId="59957908" w:rsidR="00F60FE7" w:rsidRPr="00AC4684" w:rsidRDefault="00843C0D" w:rsidP="00210A32">
      <w:pPr>
        <w:spacing w:after="60" w:line="240" w:lineRule="auto"/>
        <w:ind w:left="4248" w:hanging="2112"/>
        <w:rPr>
          <w:rFonts w:cs="Arial"/>
        </w:rPr>
      </w:pPr>
      <w:r w:rsidRPr="002822DE">
        <w:t>se sídlem</w:t>
      </w:r>
      <w:r w:rsidR="00210A32" w:rsidRPr="002822DE">
        <w:t>:</w:t>
      </w:r>
      <w:r w:rsidR="00210A32" w:rsidRPr="002822DE">
        <w:tab/>
      </w:r>
      <w:r w:rsidR="00853415" w:rsidRPr="00AC4684">
        <w:rPr>
          <w:rFonts w:cs="Arial"/>
          <w:lang w:eastAsia="cs-CZ"/>
        </w:rPr>
        <w:t>Korytná 47/3 ,100 00 Praha 10 Strašnice</w:t>
      </w:r>
    </w:p>
    <w:p w14:paraId="7F907885" w14:textId="46499919" w:rsidR="00F60FE7" w:rsidRPr="00AC4684" w:rsidRDefault="00F60FE7" w:rsidP="00210A32">
      <w:pPr>
        <w:spacing w:after="60" w:line="240" w:lineRule="auto"/>
        <w:ind w:left="2124" w:firstLine="12"/>
        <w:rPr>
          <w:rFonts w:cs="Arial"/>
        </w:rPr>
      </w:pPr>
      <w:r w:rsidRPr="00AC4684">
        <w:rPr>
          <w:rFonts w:cs="Arial"/>
        </w:rPr>
        <w:t>zápis v obchod. rejstříku</w:t>
      </w:r>
      <w:r w:rsidR="00853415" w:rsidRPr="00AC4684">
        <w:rPr>
          <w:rFonts w:cs="Arial"/>
        </w:rPr>
        <w:t xml:space="preserve"> </w:t>
      </w:r>
      <w:r w:rsidR="00853415" w:rsidRPr="00AC4684">
        <w:rPr>
          <w:rFonts w:cs="Arial"/>
          <w:lang w:eastAsia="cs-CZ"/>
        </w:rPr>
        <w:t xml:space="preserve">u Městského </w:t>
      </w:r>
      <w:r w:rsidR="00210A32" w:rsidRPr="00AC4684">
        <w:rPr>
          <w:rFonts w:cs="Arial"/>
        </w:rPr>
        <w:t>soudu v</w:t>
      </w:r>
      <w:r w:rsidR="00853415" w:rsidRPr="00AC4684">
        <w:rPr>
          <w:rFonts w:cs="Arial"/>
        </w:rPr>
        <w:t xml:space="preserve"> </w:t>
      </w:r>
      <w:r w:rsidR="00853415" w:rsidRPr="00AC4684">
        <w:rPr>
          <w:rFonts w:cs="Arial"/>
          <w:lang w:eastAsia="cs-CZ"/>
        </w:rPr>
        <w:t>Praze</w:t>
      </w:r>
      <w:r w:rsidR="00853415" w:rsidRPr="00AC4684">
        <w:rPr>
          <w:rFonts w:cs="Arial"/>
          <w:color w:val="C79300"/>
          <w:lang w:eastAsia="cs-CZ"/>
        </w:rPr>
        <w:t xml:space="preserve"> </w:t>
      </w:r>
      <w:r w:rsidRPr="00AC4684">
        <w:rPr>
          <w:rFonts w:cs="Arial"/>
        </w:rPr>
        <w:t>oddíl</w:t>
      </w:r>
      <w:r w:rsidR="00210A32" w:rsidRPr="00AC4684">
        <w:rPr>
          <w:rFonts w:cs="Arial"/>
        </w:rPr>
        <w:t xml:space="preserve"> </w:t>
      </w:r>
      <w:r w:rsidR="00853415" w:rsidRPr="00AC4684">
        <w:rPr>
          <w:rFonts w:cs="Arial"/>
          <w:lang w:eastAsia="cs-CZ"/>
        </w:rPr>
        <w:t>B</w:t>
      </w:r>
      <w:r w:rsidR="00CD41D3" w:rsidRPr="00AC4684">
        <w:rPr>
          <w:rFonts w:cs="Arial"/>
        </w:rPr>
        <w:t xml:space="preserve">, </w:t>
      </w:r>
      <w:r w:rsidRPr="00AC4684">
        <w:rPr>
          <w:rFonts w:cs="Arial"/>
        </w:rPr>
        <w:t>vložka</w:t>
      </w:r>
      <w:r w:rsidR="00210A32" w:rsidRPr="00AC4684">
        <w:rPr>
          <w:rFonts w:cs="Arial"/>
        </w:rPr>
        <w:t xml:space="preserve"> </w:t>
      </w:r>
      <w:r w:rsidR="00853415" w:rsidRPr="00AC4684">
        <w:rPr>
          <w:rFonts w:cs="Arial"/>
          <w:lang w:eastAsia="cs-CZ"/>
        </w:rPr>
        <w:t>24014</w:t>
      </w:r>
    </w:p>
    <w:p w14:paraId="646C882A" w14:textId="6414D095" w:rsidR="00F60FE7" w:rsidRPr="00AC4684" w:rsidRDefault="00F60FE7" w:rsidP="00786187">
      <w:pPr>
        <w:spacing w:after="60" w:line="240" w:lineRule="auto"/>
        <w:ind w:left="426"/>
        <w:rPr>
          <w:rFonts w:cs="Arial"/>
        </w:rPr>
      </w:pPr>
      <w:r w:rsidRPr="00AC4684">
        <w:rPr>
          <w:rFonts w:cs="Arial"/>
        </w:rPr>
        <w:tab/>
      </w:r>
      <w:r w:rsidRPr="00AC4684">
        <w:rPr>
          <w:rFonts w:cs="Arial"/>
        </w:rPr>
        <w:tab/>
      </w:r>
      <w:r w:rsidRPr="00AC4684">
        <w:rPr>
          <w:rFonts w:cs="Arial"/>
        </w:rPr>
        <w:tab/>
        <w:t>zastoupený:</w:t>
      </w:r>
      <w:r w:rsidRPr="00AC4684">
        <w:rPr>
          <w:rFonts w:cs="Arial"/>
        </w:rPr>
        <w:tab/>
      </w:r>
      <w:r w:rsidRPr="00AC4684">
        <w:rPr>
          <w:rFonts w:cs="Arial"/>
        </w:rPr>
        <w:tab/>
      </w:r>
      <w:r w:rsidR="00853415" w:rsidRPr="00AC4684">
        <w:rPr>
          <w:rFonts w:cs="Arial"/>
          <w:lang w:eastAsia="cs-CZ"/>
        </w:rPr>
        <w:t>Antonínem Šulcem</w:t>
      </w:r>
    </w:p>
    <w:p w14:paraId="32B0AB38" w14:textId="5519CA71" w:rsidR="00F60FE7" w:rsidRPr="00AC4684" w:rsidRDefault="00F60FE7" w:rsidP="00786187">
      <w:pPr>
        <w:spacing w:after="60" w:line="240" w:lineRule="auto"/>
        <w:ind w:left="426"/>
        <w:rPr>
          <w:rFonts w:cs="Arial"/>
        </w:rPr>
      </w:pPr>
      <w:r w:rsidRPr="00AC4684">
        <w:rPr>
          <w:rFonts w:cs="Arial"/>
        </w:rPr>
        <w:tab/>
      </w:r>
      <w:r w:rsidRPr="00AC4684">
        <w:rPr>
          <w:rFonts w:cs="Arial"/>
        </w:rPr>
        <w:tab/>
      </w:r>
      <w:r w:rsidRPr="00AC4684">
        <w:rPr>
          <w:rFonts w:cs="Arial"/>
        </w:rPr>
        <w:tab/>
        <w:t>IČ</w:t>
      </w:r>
      <w:r w:rsidR="00E33BDC" w:rsidRPr="00AC4684">
        <w:rPr>
          <w:rFonts w:cs="Arial"/>
        </w:rPr>
        <w:t>O</w:t>
      </w:r>
      <w:r w:rsidRPr="00AC4684">
        <w:rPr>
          <w:rFonts w:cs="Arial"/>
        </w:rPr>
        <w:t>:</w:t>
      </w:r>
      <w:r w:rsidRPr="00AC4684">
        <w:rPr>
          <w:rFonts w:cs="Arial"/>
        </w:rPr>
        <w:tab/>
      </w:r>
      <w:r w:rsidRPr="00AC4684">
        <w:rPr>
          <w:rFonts w:cs="Arial"/>
        </w:rPr>
        <w:tab/>
      </w:r>
      <w:r w:rsidRPr="00AC4684">
        <w:rPr>
          <w:rFonts w:cs="Arial"/>
        </w:rPr>
        <w:tab/>
      </w:r>
      <w:r w:rsidR="00853415" w:rsidRPr="00AC4684">
        <w:rPr>
          <w:rFonts w:cs="Arial"/>
          <w:lang w:eastAsia="cs-CZ"/>
        </w:rPr>
        <w:t>07711492</w:t>
      </w:r>
    </w:p>
    <w:p w14:paraId="3EA555C4" w14:textId="6A2A4272" w:rsidR="00F60FE7" w:rsidRPr="00AC4684" w:rsidRDefault="00F60FE7" w:rsidP="00786187">
      <w:pPr>
        <w:spacing w:after="60" w:line="240" w:lineRule="auto"/>
        <w:ind w:left="426"/>
        <w:rPr>
          <w:rFonts w:cs="Arial"/>
        </w:rPr>
      </w:pPr>
      <w:r w:rsidRPr="00AC4684">
        <w:rPr>
          <w:rFonts w:cs="Arial"/>
        </w:rPr>
        <w:tab/>
      </w:r>
      <w:r w:rsidRPr="00AC4684">
        <w:rPr>
          <w:rFonts w:cs="Arial"/>
        </w:rPr>
        <w:tab/>
      </w:r>
      <w:r w:rsidRPr="00AC4684">
        <w:rPr>
          <w:rFonts w:cs="Arial"/>
        </w:rPr>
        <w:tab/>
        <w:t>DIČ:</w:t>
      </w:r>
      <w:r w:rsidRPr="00AC4684">
        <w:rPr>
          <w:rFonts w:cs="Arial"/>
        </w:rPr>
        <w:tab/>
      </w:r>
      <w:r w:rsidRPr="00AC4684">
        <w:rPr>
          <w:rFonts w:cs="Arial"/>
        </w:rPr>
        <w:tab/>
      </w:r>
      <w:r w:rsidRPr="00AC4684">
        <w:rPr>
          <w:rFonts w:cs="Arial"/>
        </w:rPr>
        <w:tab/>
      </w:r>
      <w:r w:rsidR="00853415" w:rsidRPr="00AC4684">
        <w:rPr>
          <w:rFonts w:cs="Arial"/>
          <w:lang w:eastAsia="cs-CZ"/>
        </w:rPr>
        <w:t>CZ07711492</w:t>
      </w:r>
    </w:p>
    <w:p w14:paraId="67D8128C" w14:textId="748F93B9" w:rsidR="00F60FE7" w:rsidRPr="00AC4684" w:rsidRDefault="00F60FE7" w:rsidP="00786187">
      <w:pPr>
        <w:spacing w:after="60" w:line="240" w:lineRule="auto"/>
        <w:rPr>
          <w:rFonts w:cs="Arial"/>
        </w:rPr>
      </w:pPr>
      <w:r w:rsidRPr="00AC4684">
        <w:rPr>
          <w:rFonts w:cs="Arial"/>
        </w:rPr>
        <w:tab/>
      </w:r>
      <w:r w:rsidRPr="00AC4684">
        <w:rPr>
          <w:rFonts w:cs="Arial"/>
        </w:rPr>
        <w:tab/>
      </w:r>
      <w:r w:rsidRPr="00AC4684">
        <w:rPr>
          <w:rFonts w:cs="Arial"/>
        </w:rPr>
        <w:tab/>
        <w:t>Peněžní ústav:</w:t>
      </w:r>
      <w:r w:rsidRPr="00AC4684">
        <w:rPr>
          <w:rFonts w:cs="Arial"/>
        </w:rPr>
        <w:tab/>
      </w:r>
      <w:r w:rsidR="00853415" w:rsidRPr="00AC4684">
        <w:rPr>
          <w:rFonts w:cs="Arial"/>
          <w:lang w:eastAsia="cs-CZ"/>
        </w:rPr>
        <w:t>Fio banka a.s.</w:t>
      </w:r>
    </w:p>
    <w:p w14:paraId="674C7699" w14:textId="33A54A26" w:rsidR="00F60FE7" w:rsidRPr="00AC4684" w:rsidRDefault="00F60FE7" w:rsidP="00786187">
      <w:pPr>
        <w:spacing w:after="60" w:line="240" w:lineRule="auto"/>
        <w:rPr>
          <w:rFonts w:cs="Arial"/>
        </w:rPr>
      </w:pPr>
      <w:r w:rsidRPr="00AC4684">
        <w:rPr>
          <w:rFonts w:cs="Arial"/>
        </w:rPr>
        <w:tab/>
      </w:r>
      <w:r w:rsidRPr="00AC4684">
        <w:rPr>
          <w:rFonts w:cs="Arial"/>
        </w:rPr>
        <w:tab/>
      </w:r>
      <w:r w:rsidRPr="00AC4684">
        <w:rPr>
          <w:rFonts w:cs="Arial"/>
        </w:rPr>
        <w:tab/>
        <w:t>Číslo účtu:</w:t>
      </w:r>
      <w:r w:rsidRPr="00AC4684">
        <w:rPr>
          <w:rFonts w:cs="Arial"/>
        </w:rPr>
        <w:tab/>
      </w:r>
      <w:r w:rsidRPr="00AC4684">
        <w:rPr>
          <w:rFonts w:cs="Arial"/>
        </w:rPr>
        <w:tab/>
      </w:r>
      <w:r w:rsidR="00853415" w:rsidRPr="00AC4684">
        <w:rPr>
          <w:rFonts w:cs="Arial"/>
          <w:lang w:eastAsia="cs-CZ"/>
        </w:rPr>
        <w:t>2901818132 / 2010</w:t>
      </w:r>
    </w:p>
    <w:p w14:paraId="7B6EC171" w14:textId="77777777" w:rsidR="00BD1626" w:rsidRPr="00AC4684" w:rsidRDefault="00BD1626" w:rsidP="00786187">
      <w:pPr>
        <w:spacing w:after="60" w:line="240" w:lineRule="auto"/>
        <w:rPr>
          <w:rFonts w:cs="Arial"/>
        </w:rPr>
      </w:pPr>
    </w:p>
    <w:p w14:paraId="63000189" w14:textId="77777777" w:rsidR="00BD1626" w:rsidRPr="00BD1626" w:rsidRDefault="00BD1626" w:rsidP="00CD6F12">
      <w:pPr>
        <w:pStyle w:val="Odstavec"/>
        <w:tabs>
          <w:tab w:val="left" w:pos="709"/>
        </w:tabs>
        <w:ind w:left="709" w:firstLine="0"/>
        <w:rPr>
          <w:rFonts w:ascii="Arial" w:hAnsi="Arial" w:cs="Arial"/>
          <w:sz w:val="22"/>
          <w:szCs w:val="20"/>
        </w:rPr>
      </w:pPr>
      <w:r w:rsidRPr="00BD1626">
        <w:rPr>
          <w:rFonts w:ascii="Arial" w:hAnsi="Arial" w:cs="Arial"/>
          <w:sz w:val="22"/>
          <w:szCs w:val="20"/>
        </w:rPr>
        <w:t>(dále společně jen „smluvní strany“ či „strany“, samostatně pak jako „smluvní strana“ či „strana“).</w:t>
      </w:r>
    </w:p>
    <w:p w14:paraId="1247DDC8" w14:textId="77777777" w:rsidR="00EC6ECB" w:rsidRPr="00EC6ECB" w:rsidRDefault="00EC6ECB" w:rsidP="002636E6">
      <w:pPr>
        <w:spacing w:after="60" w:line="240" w:lineRule="auto"/>
        <w:ind w:left="425"/>
        <w:rPr>
          <w:sz w:val="18"/>
        </w:rPr>
      </w:pPr>
    </w:p>
    <w:p w14:paraId="6A14028B" w14:textId="77777777" w:rsidR="004043A1" w:rsidRPr="008C69C9" w:rsidRDefault="004043A1" w:rsidP="004043A1">
      <w:pPr>
        <w:spacing w:after="60" w:line="240" w:lineRule="auto"/>
      </w:pPr>
      <w:r>
        <w:t>1.3.</w:t>
      </w:r>
      <w:r w:rsidRPr="008C69C9">
        <w:t xml:space="preserve"> </w:t>
      </w:r>
      <w:r>
        <w:t xml:space="preserve">    </w:t>
      </w:r>
      <w:r w:rsidRPr="008C69C9">
        <w:t>Ve smluvních věcech jedná za objednatele:</w:t>
      </w:r>
      <w:r>
        <w:t xml:space="preserve">    </w:t>
      </w:r>
      <w:r w:rsidRPr="008C69C9">
        <w:tab/>
      </w:r>
      <w:r w:rsidR="002822DE">
        <w:t xml:space="preserve">        </w:t>
      </w:r>
      <w:r w:rsidR="009777F1" w:rsidRPr="00003E32">
        <w:rPr>
          <w:rFonts w:cs="Arial"/>
          <w:snapToGrid w:val="0"/>
        </w:rPr>
        <w:t>Ing. Jaroslav Vymazal</w:t>
      </w:r>
    </w:p>
    <w:p w14:paraId="1CB273E0" w14:textId="13AB5021" w:rsidR="004043A1" w:rsidRPr="008C69C9" w:rsidRDefault="004043A1" w:rsidP="004043A1">
      <w:pPr>
        <w:spacing w:after="60" w:line="240" w:lineRule="auto"/>
        <w:ind w:left="360"/>
      </w:pPr>
      <w:r>
        <w:t xml:space="preserve">   </w:t>
      </w:r>
      <w:r w:rsidRPr="008C69C9">
        <w:t xml:space="preserve">  Ve smluvních věcech jedná za zhotovitele:</w:t>
      </w:r>
      <w:r w:rsidRPr="008C69C9">
        <w:tab/>
      </w:r>
      <w:r>
        <w:t xml:space="preserve">                  </w:t>
      </w:r>
      <w:r w:rsidR="00853415">
        <w:t xml:space="preserve"> </w:t>
      </w:r>
      <w:r w:rsidR="00853415" w:rsidRPr="00AC4684">
        <w:rPr>
          <w:rFonts w:cs="Arial"/>
          <w:lang w:eastAsia="cs-CZ"/>
        </w:rPr>
        <w:t>Antonín Šulc</w:t>
      </w:r>
    </w:p>
    <w:p w14:paraId="05142900" w14:textId="77777777" w:rsidR="004043A1" w:rsidRDefault="004043A1" w:rsidP="004043A1">
      <w:pPr>
        <w:pStyle w:val="Nadpis2"/>
        <w:spacing w:after="60"/>
        <w:ind w:left="284"/>
        <w:rPr>
          <w:sz w:val="22"/>
        </w:rPr>
      </w:pPr>
    </w:p>
    <w:p w14:paraId="7175A98F" w14:textId="77777777" w:rsidR="00F60FE7" w:rsidRPr="00D47124" w:rsidRDefault="004043A1" w:rsidP="004043A1">
      <w:pPr>
        <w:pStyle w:val="Nadpis2"/>
        <w:spacing w:after="60"/>
        <w:ind w:left="284"/>
        <w:rPr>
          <w:sz w:val="22"/>
        </w:rPr>
      </w:pPr>
      <w:r>
        <w:rPr>
          <w:sz w:val="22"/>
        </w:rPr>
        <w:t xml:space="preserve">       </w:t>
      </w:r>
      <w:r w:rsidR="00F60FE7" w:rsidRPr="00D47124">
        <w:rPr>
          <w:sz w:val="22"/>
        </w:rPr>
        <w:t>Kontak</w:t>
      </w:r>
      <w:r w:rsidR="00666A0D" w:rsidRPr="00D47124">
        <w:rPr>
          <w:sz w:val="22"/>
        </w:rPr>
        <w:t>tní osoba objednatele:</w:t>
      </w:r>
      <w:r w:rsidR="00666A0D" w:rsidRPr="00D47124">
        <w:rPr>
          <w:sz w:val="22"/>
        </w:rPr>
        <w:tab/>
      </w:r>
      <w:r w:rsidR="00666A0D" w:rsidRPr="00D47124">
        <w:rPr>
          <w:sz w:val="22"/>
        </w:rPr>
        <w:tab/>
      </w:r>
      <w:r w:rsidR="00666A0D" w:rsidRPr="00D47124">
        <w:rPr>
          <w:sz w:val="22"/>
        </w:rPr>
        <w:tab/>
      </w:r>
      <w:r>
        <w:rPr>
          <w:sz w:val="22"/>
        </w:rPr>
        <w:t xml:space="preserve">        </w:t>
      </w:r>
      <w:r w:rsidR="00B32C66">
        <w:rPr>
          <w:sz w:val="22"/>
        </w:rPr>
        <w:t xml:space="preserve">Ing. </w:t>
      </w:r>
      <w:r w:rsidR="002822DE">
        <w:rPr>
          <w:sz w:val="22"/>
        </w:rPr>
        <w:t>Mirka Kostrhounová</w:t>
      </w:r>
    </w:p>
    <w:p w14:paraId="1877A5E3" w14:textId="68139021" w:rsidR="00BD1626" w:rsidRDefault="00D57AB5" w:rsidP="002636E6">
      <w:pPr>
        <w:spacing w:after="60" w:line="240" w:lineRule="auto"/>
        <w:ind w:left="425"/>
        <w:rPr>
          <w:rFonts w:ascii="ArialMT" w:hAnsi="ArialMT" w:cs="ArialMT"/>
          <w:lang w:eastAsia="cs-CZ"/>
        </w:rPr>
      </w:pPr>
      <w:r>
        <w:tab/>
      </w:r>
      <w:r w:rsidR="0058218C">
        <w:t>Kontaktní osoba</w:t>
      </w:r>
      <w:r w:rsidR="00F60FE7" w:rsidRPr="008C69C9">
        <w:t xml:space="preserve"> zhotovitele:</w:t>
      </w:r>
      <w:r w:rsidR="00F55A75">
        <w:tab/>
      </w:r>
      <w:r w:rsidR="002636E6">
        <w:tab/>
      </w:r>
      <w:r w:rsidR="0058218C">
        <w:tab/>
      </w:r>
      <w:r w:rsidR="0058218C">
        <w:tab/>
      </w:r>
      <w:r w:rsidR="004043A1">
        <w:t xml:space="preserve">        </w:t>
      </w:r>
      <w:r w:rsidR="00853415" w:rsidRPr="00AC4684">
        <w:rPr>
          <w:rFonts w:cs="Arial"/>
          <w:lang w:eastAsia="cs-CZ"/>
        </w:rPr>
        <w:t>Antonín Šulc</w:t>
      </w:r>
    </w:p>
    <w:p w14:paraId="518D2E2F" w14:textId="77777777" w:rsidR="00853415" w:rsidRDefault="00853415" w:rsidP="002636E6">
      <w:pPr>
        <w:spacing w:after="60" w:line="240" w:lineRule="auto"/>
        <w:ind w:left="425"/>
      </w:pPr>
    </w:p>
    <w:p w14:paraId="4123B3F5" w14:textId="77777777" w:rsidR="00BD1626" w:rsidRPr="00BD1626" w:rsidRDefault="002636E6" w:rsidP="00D57AB5">
      <w:pPr>
        <w:pStyle w:val="Odstavec"/>
        <w:ind w:left="709" w:hanging="709"/>
        <w:rPr>
          <w:rFonts w:ascii="Arial" w:hAnsi="Arial" w:cs="Arial"/>
          <w:sz w:val="22"/>
          <w:szCs w:val="20"/>
        </w:rPr>
      </w:pPr>
      <w:r w:rsidRPr="00BD1626">
        <w:rPr>
          <w:rFonts w:ascii="Arial" w:eastAsia="Calibri" w:hAnsi="Arial"/>
          <w:sz w:val="22"/>
          <w:szCs w:val="22"/>
          <w:lang w:eastAsia="en-US"/>
        </w:rPr>
        <w:t>1.4.</w:t>
      </w:r>
      <w:r w:rsidRPr="00BD1626">
        <w:rPr>
          <w:rFonts w:ascii="Arial" w:eastAsia="Calibri" w:hAnsi="Arial"/>
          <w:sz w:val="22"/>
          <w:szCs w:val="22"/>
          <w:lang w:eastAsia="en-US"/>
        </w:rPr>
        <w:tab/>
      </w:r>
      <w:r w:rsidR="00BD1626" w:rsidRPr="00BD1626">
        <w:rPr>
          <w:rFonts w:ascii="Arial" w:hAnsi="Arial" w:cs="Arial"/>
          <w:sz w:val="22"/>
          <w:szCs w:val="20"/>
        </w:rPr>
        <w:t>Osoby</w:t>
      </w:r>
      <w:r w:rsidR="004D76CF">
        <w:rPr>
          <w:rFonts w:ascii="Arial" w:hAnsi="Arial" w:cs="Arial"/>
          <w:sz w:val="22"/>
          <w:szCs w:val="20"/>
        </w:rPr>
        <w:t xml:space="preserve"> – subjekty </w:t>
      </w:r>
      <w:r w:rsidR="00BD1626" w:rsidRPr="00BD1626">
        <w:rPr>
          <w:rFonts w:ascii="Arial" w:hAnsi="Arial" w:cs="Arial"/>
          <w:sz w:val="22"/>
          <w:szCs w:val="20"/>
        </w:rPr>
        <w:t>oprávněné jednat za objednatele v technických věcech, které nejsou žádnou smluvní stranou této smlouvy</w:t>
      </w:r>
      <w:r w:rsidR="00BB4B77">
        <w:rPr>
          <w:rFonts w:ascii="Arial" w:hAnsi="Arial" w:cs="Arial"/>
          <w:sz w:val="22"/>
          <w:szCs w:val="20"/>
        </w:rPr>
        <w:t xml:space="preserve"> (dále též jako „oprávněné třetí osoby“)</w:t>
      </w:r>
      <w:r w:rsidR="00BD1626" w:rsidRPr="00BD1626">
        <w:rPr>
          <w:rFonts w:ascii="Arial" w:hAnsi="Arial" w:cs="Arial"/>
          <w:sz w:val="22"/>
          <w:szCs w:val="20"/>
        </w:rPr>
        <w:t>:</w:t>
      </w:r>
    </w:p>
    <w:p w14:paraId="11BB8437" w14:textId="77777777" w:rsidR="002636E6" w:rsidRDefault="002636E6" w:rsidP="002636E6">
      <w:pPr>
        <w:spacing w:after="60" w:line="240" w:lineRule="auto"/>
        <w:ind w:left="425"/>
      </w:pPr>
    </w:p>
    <w:p w14:paraId="3C0B6D34" w14:textId="77777777" w:rsidR="00420282" w:rsidRPr="00420282" w:rsidRDefault="00420282" w:rsidP="00420282">
      <w:pPr>
        <w:pStyle w:val="Odstavecseseznamem"/>
        <w:widowControl w:val="0"/>
        <w:numPr>
          <w:ilvl w:val="0"/>
          <w:numId w:val="6"/>
        </w:numPr>
        <w:tabs>
          <w:tab w:val="left" w:pos="709"/>
        </w:tabs>
        <w:suppressAutoHyphens/>
        <w:spacing w:after="0" w:line="100" w:lineRule="atLeast"/>
        <w:contextualSpacing w:val="0"/>
        <w:jc w:val="both"/>
        <w:rPr>
          <w:vanish/>
        </w:rPr>
      </w:pPr>
      <w:commentRangeStart w:id="0"/>
    </w:p>
    <w:p w14:paraId="67303A99" w14:textId="77777777" w:rsidR="00420282" w:rsidRPr="00420282" w:rsidRDefault="00420282" w:rsidP="00420282">
      <w:pPr>
        <w:pStyle w:val="Odstavecseseznamem"/>
        <w:widowControl w:val="0"/>
        <w:numPr>
          <w:ilvl w:val="1"/>
          <w:numId w:val="6"/>
        </w:numPr>
        <w:tabs>
          <w:tab w:val="left" w:pos="709"/>
        </w:tabs>
        <w:suppressAutoHyphens/>
        <w:spacing w:after="0" w:line="100" w:lineRule="atLeast"/>
        <w:contextualSpacing w:val="0"/>
        <w:jc w:val="both"/>
        <w:rPr>
          <w:vanish/>
        </w:rPr>
      </w:pPr>
    </w:p>
    <w:p w14:paraId="2FAB8F7F" w14:textId="77777777" w:rsidR="00420282" w:rsidRPr="00420282" w:rsidRDefault="00420282" w:rsidP="00420282">
      <w:pPr>
        <w:pStyle w:val="Odstavecseseznamem"/>
        <w:widowControl w:val="0"/>
        <w:numPr>
          <w:ilvl w:val="1"/>
          <w:numId w:val="6"/>
        </w:numPr>
        <w:tabs>
          <w:tab w:val="left" w:pos="709"/>
        </w:tabs>
        <w:suppressAutoHyphens/>
        <w:spacing w:after="0" w:line="100" w:lineRule="atLeast"/>
        <w:contextualSpacing w:val="0"/>
        <w:jc w:val="both"/>
        <w:rPr>
          <w:vanish/>
        </w:rPr>
      </w:pPr>
    </w:p>
    <w:p w14:paraId="78EEE6EE" w14:textId="77777777" w:rsidR="00420282" w:rsidRPr="00420282" w:rsidRDefault="00420282" w:rsidP="00420282">
      <w:pPr>
        <w:pStyle w:val="Odstavecseseznamem"/>
        <w:widowControl w:val="0"/>
        <w:numPr>
          <w:ilvl w:val="1"/>
          <w:numId w:val="6"/>
        </w:numPr>
        <w:tabs>
          <w:tab w:val="left" w:pos="709"/>
        </w:tabs>
        <w:suppressAutoHyphens/>
        <w:spacing w:after="0" w:line="100" w:lineRule="atLeast"/>
        <w:contextualSpacing w:val="0"/>
        <w:jc w:val="both"/>
        <w:rPr>
          <w:vanish/>
        </w:rPr>
      </w:pPr>
    </w:p>
    <w:commentRangeEnd w:id="0"/>
    <w:p w14:paraId="1ED02D34" w14:textId="77777777" w:rsidR="00420282" w:rsidRPr="00420282" w:rsidRDefault="00420282" w:rsidP="00420282">
      <w:pPr>
        <w:pStyle w:val="Odstavecseseznamem"/>
        <w:widowControl w:val="0"/>
        <w:numPr>
          <w:ilvl w:val="1"/>
          <w:numId w:val="6"/>
        </w:numPr>
        <w:tabs>
          <w:tab w:val="left" w:pos="709"/>
        </w:tabs>
        <w:suppressAutoHyphens/>
        <w:spacing w:after="0" w:line="100" w:lineRule="atLeast"/>
        <w:contextualSpacing w:val="0"/>
        <w:jc w:val="both"/>
        <w:rPr>
          <w:vanish/>
        </w:rPr>
      </w:pPr>
      <w:r>
        <w:rPr>
          <w:rStyle w:val="Odkaznakoment"/>
        </w:rPr>
        <w:commentReference w:id="0"/>
      </w:r>
    </w:p>
    <w:p w14:paraId="5E7FB3DF" w14:textId="001E2077" w:rsidR="00661A5F" w:rsidRPr="001D674E" w:rsidRDefault="00661A5F" w:rsidP="00420282">
      <w:pPr>
        <w:pStyle w:val="Odstavec"/>
        <w:numPr>
          <w:ilvl w:val="2"/>
          <w:numId w:val="6"/>
        </w:numPr>
        <w:tabs>
          <w:tab w:val="left" w:pos="709"/>
        </w:tabs>
        <w:ind w:left="504"/>
        <w:rPr>
          <w:rFonts w:ascii="Arial" w:eastAsia="Calibri" w:hAnsi="Arial"/>
          <w:sz w:val="22"/>
          <w:szCs w:val="22"/>
          <w:lang w:eastAsia="en-US"/>
        </w:rPr>
      </w:pPr>
      <w:r w:rsidRPr="001D674E">
        <w:rPr>
          <w:rFonts w:ascii="Arial" w:eastAsia="Calibri" w:hAnsi="Arial"/>
          <w:sz w:val="22"/>
          <w:szCs w:val="22"/>
          <w:lang w:eastAsia="en-US"/>
        </w:rPr>
        <w:t>Technický dozor investora (objednatele)</w:t>
      </w:r>
    </w:p>
    <w:p w14:paraId="64245058" w14:textId="77777777" w:rsidR="00661A5F" w:rsidRPr="001D674E" w:rsidRDefault="00661A5F" w:rsidP="00661A5F">
      <w:pPr>
        <w:pStyle w:val="Odstavec"/>
        <w:ind w:left="851" w:firstLine="0"/>
        <w:rPr>
          <w:rFonts w:ascii="Arial" w:eastAsia="Calibri" w:hAnsi="Arial"/>
          <w:sz w:val="22"/>
          <w:szCs w:val="22"/>
          <w:lang w:eastAsia="en-US"/>
        </w:rPr>
      </w:pPr>
    </w:p>
    <w:p w14:paraId="602B341B" w14:textId="77777777" w:rsidR="00661A5F" w:rsidRPr="001D674E" w:rsidRDefault="008372E1" w:rsidP="008372E1">
      <w:pPr>
        <w:pStyle w:val="Odstavec"/>
        <w:tabs>
          <w:tab w:val="left" w:pos="284"/>
          <w:tab w:val="left" w:pos="708"/>
          <w:tab w:val="left" w:pos="1416"/>
          <w:tab w:val="left" w:pos="2124"/>
          <w:tab w:val="left" w:pos="2832"/>
          <w:tab w:val="left" w:pos="3540"/>
          <w:tab w:val="left" w:pos="4248"/>
          <w:tab w:val="left" w:pos="4956"/>
          <w:tab w:val="left" w:pos="5664"/>
          <w:tab w:val="left" w:pos="6372"/>
          <w:tab w:val="left" w:pos="6900"/>
        </w:tabs>
        <w:ind w:left="284" w:hanging="284"/>
        <w:jc w:val="left"/>
        <w:rPr>
          <w:rFonts w:ascii="Arial" w:eastAsia="Calibri" w:hAnsi="Arial" w:cs="Arial"/>
          <w:sz w:val="22"/>
          <w:szCs w:val="22"/>
          <w:lang w:eastAsia="en-US"/>
        </w:rPr>
      </w:pPr>
      <w:r>
        <w:rPr>
          <w:rFonts w:ascii="Arial" w:eastAsia="Calibri" w:hAnsi="Arial"/>
          <w:sz w:val="22"/>
          <w:szCs w:val="22"/>
          <w:lang w:eastAsia="en-US"/>
        </w:rPr>
        <w:tab/>
      </w:r>
      <w:r>
        <w:rPr>
          <w:rFonts w:ascii="Arial" w:eastAsia="Calibri" w:hAnsi="Arial"/>
          <w:sz w:val="22"/>
          <w:szCs w:val="22"/>
          <w:lang w:eastAsia="en-US"/>
        </w:rPr>
        <w:tab/>
        <w:t xml:space="preserve">Bude doplněno podle rozhodnutí objednatele z výsledků vyhlášeného výběrového řízení. </w:t>
      </w:r>
    </w:p>
    <w:p w14:paraId="747ADE7A" w14:textId="77777777" w:rsidR="00661A5F" w:rsidRPr="001D674E" w:rsidRDefault="00661A5F" w:rsidP="008372E1">
      <w:pPr>
        <w:pStyle w:val="Odstavec"/>
        <w:tabs>
          <w:tab w:val="left" w:pos="284"/>
        </w:tabs>
        <w:ind w:left="284" w:hanging="284"/>
        <w:jc w:val="left"/>
        <w:rPr>
          <w:rFonts w:ascii="Arial" w:eastAsia="Calibri" w:hAnsi="Arial" w:cs="Arial"/>
          <w:sz w:val="22"/>
          <w:szCs w:val="22"/>
          <w:lang w:eastAsia="en-US"/>
        </w:rPr>
      </w:pPr>
      <w:r w:rsidRPr="001D674E">
        <w:rPr>
          <w:rFonts w:ascii="Arial" w:eastAsia="Calibri" w:hAnsi="Arial" w:cs="Arial"/>
          <w:sz w:val="22"/>
          <w:szCs w:val="22"/>
          <w:lang w:eastAsia="en-US"/>
        </w:rPr>
        <w:tab/>
      </w:r>
      <w:r w:rsidRPr="001D674E">
        <w:rPr>
          <w:rFonts w:ascii="Arial" w:eastAsia="Calibri" w:hAnsi="Arial" w:cs="Arial"/>
          <w:sz w:val="22"/>
          <w:szCs w:val="22"/>
          <w:lang w:eastAsia="en-US"/>
        </w:rPr>
        <w:tab/>
      </w:r>
    </w:p>
    <w:p w14:paraId="28B5D307" w14:textId="77777777" w:rsidR="00661A5F" w:rsidRPr="001D674E" w:rsidRDefault="00661A5F" w:rsidP="00661A5F">
      <w:pPr>
        <w:pStyle w:val="Zkladntext2"/>
        <w:tabs>
          <w:tab w:val="left" w:pos="284"/>
        </w:tabs>
        <w:ind w:left="284" w:hanging="284"/>
        <w:jc w:val="both"/>
        <w:rPr>
          <w:rFonts w:ascii="Arial" w:hAnsi="Arial"/>
          <w:sz w:val="22"/>
          <w:szCs w:val="22"/>
        </w:rPr>
      </w:pPr>
    </w:p>
    <w:p w14:paraId="626D6BD0" w14:textId="77777777" w:rsidR="00661A5F" w:rsidRDefault="00661A5F" w:rsidP="00661A5F">
      <w:pPr>
        <w:pStyle w:val="Odstavec"/>
        <w:numPr>
          <w:ilvl w:val="2"/>
          <w:numId w:val="6"/>
        </w:numPr>
        <w:ind w:left="851" w:hanging="851"/>
        <w:rPr>
          <w:rFonts w:ascii="Arial" w:eastAsia="Calibri" w:hAnsi="Arial"/>
          <w:sz w:val="22"/>
          <w:szCs w:val="22"/>
          <w:lang w:eastAsia="en-US"/>
        </w:rPr>
      </w:pPr>
      <w:r w:rsidRPr="001D674E">
        <w:rPr>
          <w:rFonts w:ascii="Arial" w:eastAsia="Calibri" w:hAnsi="Arial"/>
          <w:sz w:val="22"/>
          <w:szCs w:val="22"/>
          <w:lang w:eastAsia="en-US"/>
        </w:rPr>
        <w:t>Koordinátor bezpečnosti a ochrany zdraví při práci</w:t>
      </w:r>
    </w:p>
    <w:p w14:paraId="1ACDF437" w14:textId="77777777" w:rsidR="008372E1" w:rsidRDefault="008372E1" w:rsidP="008372E1">
      <w:pPr>
        <w:pStyle w:val="Odstavec"/>
        <w:ind w:left="851" w:firstLine="0"/>
        <w:rPr>
          <w:rFonts w:ascii="Arial" w:eastAsia="Calibri" w:hAnsi="Arial"/>
          <w:sz w:val="22"/>
          <w:szCs w:val="22"/>
          <w:lang w:eastAsia="en-US"/>
        </w:rPr>
      </w:pPr>
    </w:p>
    <w:p w14:paraId="6A1E99CD" w14:textId="77777777" w:rsidR="008372E1" w:rsidRPr="001D674E" w:rsidRDefault="008372E1" w:rsidP="008372E1">
      <w:pPr>
        <w:pStyle w:val="Odstavec"/>
        <w:ind w:left="851" w:firstLine="0"/>
        <w:rPr>
          <w:rFonts w:ascii="Arial" w:eastAsia="Calibri" w:hAnsi="Arial"/>
          <w:sz w:val="22"/>
          <w:szCs w:val="22"/>
          <w:lang w:eastAsia="en-US"/>
        </w:rPr>
      </w:pPr>
      <w:r>
        <w:rPr>
          <w:rFonts w:ascii="Arial" w:eastAsia="Calibri" w:hAnsi="Arial"/>
          <w:sz w:val="22"/>
          <w:szCs w:val="22"/>
          <w:lang w:eastAsia="en-US"/>
        </w:rPr>
        <w:t>Bude doplněno podle rozhodnutí objednatele z výsledků vyhlášeného výběrového řízení.</w:t>
      </w:r>
    </w:p>
    <w:p w14:paraId="32FF33AD" w14:textId="77777777" w:rsidR="00661A5F" w:rsidRPr="001D674E" w:rsidRDefault="00661A5F" w:rsidP="008372E1">
      <w:pPr>
        <w:pStyle w:val="Odstavec"/>
        <w:tabs>
          <w:tab w:val="left" w:pos="284"/>
        </w:tabs>
        <w:ind w:firstLine="0"/>
        <w:jc w:val="left"/>
        <w:rPr>
          <w:rFonts w:cs="Arial"/>
        </w:rPr>
      </w:pPr>
      <w:r w:rsidRPr="001D674E">
        <w:rPr>
          <w:rFonts w:ascii="Arial" w:eastAsia="Calibri" w:hAnsi="Arial"/>
          <w:sz w:val="22"/>
          <w:szCs w:val="22"/>
          <w:lang w:eastAsia="en-US"/>
        </w:rPr>
        <w:tab/>
      </w:r>
    </w:p>
    <w:p w14:paraId="036E4466" w14:textId="77777777" w:rsidR="00661A5F" w:rsidRPr="001D674E" w:rsidRDefault="00661A5F" w:rsidP="00661A5F">
      <w:pPr>
        <w:pStyle w:val="Odstavec"/>
        <w:tabs>
          <w:tab w:val="left" w:pos="284"/>
        </w:tabs>
        <w:ind w:left="284" w:hanging="284"/>
        <w:jc w:val="left"/>
        <w:rPr>
          <w:rFonts w:ascii="Arial" w:eastAsia="Calibri" w:hAnsi="Arial"/>
          <w:sz w:val="22"/>
          <w:szCs w:val="22"/>
          <w:lang w:eastAsia="en-US"/>
        </w:rPr>
      </w:pPr>
      <w:r w:rsidRPr="001D674E">
        <w:rPr>
          <w:rFonts w:ascii="Arial" w:eastAsia="Calibri" w:hAnsi="Arial"/>
          <w:sz w:val="22"/>
          <w:szCs w:val="22"/>
          <w:lang w:eastAsia="en-US"/>
        </w:rPr>
        <w:tab/>
      </w:r>
      <w:r w:rsidRPr="001D674E">
        <w:rPr>
          <w:rFonts w:ascii="Arial" w:eastAsia="Calibri" w:hAnsi="Arial"/>
          <w:sz w:val="22"/>
          <w:szCs w:val="22"/>
          <w:lang w:eastAsia="en-US"/>
        </w:rPr>
        <w:tab/>
      </w:r>
      <w:r w:rsidRPr="001D674E">
        <w:rPr>
          <w:rFonts w:ascii="Arial" w:eastAsia="Calibri" w:hAnsi="Arial"/>
          <w:sz w:val="22"/>
          <w:szCs w:val="22"/>
          <w:lang w:eastAsia="en-US"/>
        </w:rPr>
        <w:tab/>
      </w:r>
      <w:r w:rsidRPr="001D674E">
        <w:rPr>
          <w:rFonts w:ascii="Arial" w:eastAsia="Calibri" w:hAnsi="Arial"/>
          <w:sz w:val="22"/>
          <w:szCs w:val="22"/>
          <w:lang w:eastAsia="en-US"/>
        </w:rPr>
        <w:tab/>
      </w:r>
      <w:r w:rsidRPr="001D674E">
        <w:rPr>
          <w:rFonts w:ascii="Arial" w:eastAsia="Calibri" w:hAnsi="Arial"/>
          <w:sz w:val="22"/>
          <w:szCs w:val="22"/>
          <w:lang w:eastAsia="en-US"/>
        </w:rPr>
        <w:tab/>
      </w:r>
    </w:p>
    <w:p w14:paraId="3842BAA6" w14:textId="77777777" w:rsidR="00BD1626" w:rsidRDefault="00BD1626" w:rsidP="00D57AB5">
      <w:pPr>
        <w:pStyle w:val="Odstavec"/>
        <w:numPr>
          <w:ilvl w:val="2"/>
          <w:numId w:val="6"/>
        </w:numPr>
        <w:ind w:left="851" w:hanging="851"/>
        <w:rPr>
          <w:rFonts w:ascii="Arial" w:eastAsia="Calibri" w:hAnsi="Arial"/>
          <w:sz w:val="22"/>
          <w:szCs w:val="22"/>
          <w:lang w:eastAsia="en-US"/>
        </w:rPr>
      </w:pPr>
      <w:r w:rsidRPr="00BD1626">
        <w:rPr>
          <w:rFonts w:ascii="Arial" w:eastAsia="Calibri" w:hAnsi="Arial"/>
          <w:sz w:val="22"/>
          <w:szCs w:val="22"/>
          <w:lang w:eastAsia="en-US"/>
        </w:rPr>
        <w:t>Autorský dozor</w:t>
      </w:r>
    </w:p>
    <w:p w14:paraId="72FF319E" w14:textId="77777777" w:rsidR="004407CE" w:rsidRPr="00BD1626" w:rsidRDefault="004407CE" w:rsidP="004407CE">
      <w:pPr>
        <w:pStyle w:val="Odstavec"/>
        <w:ind w:left="851" w:firstLine="0"/>
        <w:rPr>
          <w:rFonts w:ascii="Arial" w:eastAsia="Calibri" w:hAnsi="Arial"/>
          <w:sz w:val="22"/>
          <w:szCs w:val="22"/>
          <w:lang w:eastAsia="en-US"/>
        </w:rPr>
      </w:pPr>
    </w:p>
    <w:p w14:paraId="431F66E5" w14:textId="77777777" w:rsidR="002822DE" w:rsidRDefault="00BD1626" w:rsidP="002822DE">
      <w:pPr>
        <w:pStyle w:val="Odstavecseseznamem"/>
        <w:spacing w:after="0" w:line="240" w:lineRule="auto"/>
        <w:ind w:left="0"/>
        <w:jc w:val="both"/>
        <w:rPr>
          <w:rFonts w:cs="Arial"/>
          <w:sz w:val="20"/>
          <w:szCs w:val="20"/>
        </w:rPr>
      </w:pPr>
      <w:r w:rsidRPr="00BD1626">
        <w:lastRenderedPageBreak/>
        <w:tab/>
        <w:t xml:space="preserve">název: </w:t>
      </w:r>
      <w:r>
        <w:tab/>
      </w:r>
      <w:r w:rsidR="002822DE" w:rsidRPr="002822DE">
        <w:rPr>
          <w:rFonts w:cs="Arial"/>
        </w:rPr>
        <w:t>Projekční kancelář PRIS spol. s r.o</w:t>
      </w:r>
      <w:r w:rsidR="002822DE">
        <w:rPr>
          <w:rFonts w:cs="Arial"/>
        </w:rPr>
        <w:t>.</w:t>
      </w:r>
      <w:r w:rsidRPr="00B32C66">
        <w:tab/>
      </w:r>
      <w:r w:rsidRPr="00B32C66">
        <w:tab/>
      </w:r>
      <w:r w:rsidRPr="00B32C66">
        <w:tab/>
      </w:r>
      <w:r w:rsidRPr="00B32C66">
        <w:tab/>
      </w:r>
      <w:r w:rsidRPr="00B32C66">
        <w:tab/>
      </w:r>
      <w:r w:rsidRPr="00B32C66">
        <w:tab/>
      </w:r>
      <w:r w:rsidR="00AF7F6A" w:rsidRPr="00B32C66">
        <w:tab/>
      </w:r>
      <w:r w:rsidRPr="00B32C66">
        <w:t>sídlo:</w:t>
      </w:r>
      <w:r w:rsidRPr="00B32C66">
        <w:tab/>
        <w:t xml:space="preserve"> </w:t>
      </w:r>
      <w:r w:rsidRPr="00B32C66">
        <w:tab/>
      </w:r>
      <w:r w:rsidR="002822DE" w:rsidRPr="002822DE">
        <w:rPr>
          <w:rFonts w:cs="Arial"/>
        </w:rPr>
        <w:t>Osová 20, 625 00 BRNO</w:t>
      </w:r>
    </w:p>
    <w:p w14:paraId="26BB39A2" w14:textId="18A6F005" w:rsidR="002D3DF0" w:rsidRPr="00B32C66" w:rsidRDefault="00BD1626" w:rsidP="00E34679">
      <w:pPr>
        <w:pStyle w:val="Odstavec"/>
        <w:tabs>
          <w:tab w:val="left" w:pos="284"/>
        </w:tabs>
        <w:ind w:left="284" w:hanging="284"/>
        <w:jc w:val="left"/>
        <w:rPr>
          <w:rFonts w:ascii="Arial" w:eastAsia="Calibri" w:hAnsi="Arial"/>
          <w:sz w:val="22"/>
          <w:szCs w:val="22"/>
          <w:lang w:eastAsia="en-US"/>
        </w:rPr>
      </w:pPr>
      <w:r w:rsidRPr="00B32C66">
        <w:rPr>
          <w:rFonts w:ascii="Arial" w:eastAsia="Calibri" w:hAnsi="Arial"/>
          <w:sz w:val="22"/>
          <w:szCs w:val="22"/>
          <w:lang w:eastAsia="en-US"/>
        </w:rPr>
        <w:tab/>
      </w:r>
      <w:r w:rsidR="00E34679">
        <w:rPr>
          <w:rFonts w:ascii="Arial" w:eastAsia="Calibri" w:hAnsi="Arial"/>
          <w:sz w:val="22"/>
          <w:szCs w:val="22"/>
          <w:lang w:eastAsia="en-US"/>
        </w:rPr>
        <w:t xml:space="preserve">       </w:t>
      </w:r>
      <w:r w:rsidRPr="00B32C66">
        <w:rPr>
          <w:rFonts w:ascii="Arial" w:eastAsia="Calibri" w:hAnsi="Arial"/>
          <w:sz w:val="22"/>
          <w:szCs w:val="22"/>
          <w:lang w:eastAsia="en-US"/>
        </w:rPr>
        <w:t>IČO:</w:t>
      </w:r>
      <w:r w:rsidRPr="00B32C66">
        <w:rPr>
          <w:rFonts w:ascii="Arial" w:eastAsia="Calibri" w:hAnsi="Arial"/>
          <w:sz w:val="22"/>
          <w:szCs w:val="22"/>
          <w:lang w:eastAsia="en-US"/>
        </w:rPr>
        <w:tab/>
      </w:r>
      <w:r w:rsidRPr="00B32C66">
        <w:rPr>
          <w:rFonts w:ascii="Arial" w:eastAsia="Calibri" w:hAnsi="Arial"/>
          <w:sz w:val="22"/>
          <w:szCs w:val="22"/>
          <w:lang w:eastAsia="en-US"/>
        </w:rPr>
        <w:tab/>
      </w:r>
      <w:r w:rsidR="00420282" w:rsidRPr="00F12130">
        <w:rPr>
          <w:rStyle w:val="Siln"/>
          <w:rFonts w:ascii="Arial" w:hAnsi="Arial" w:cs="Arial"/>
          <w:b w:val="0"/>
          <w:sz w:val="22"/>
          <w:szCs w:val="22"/>
        </w:rPr>
        <w:t>46974806</w:t>
      </w:r>
    </w:p>
    <w:p w14:paraId="779EB88A" w14:textId="77777777" w:rsidR="006D2FD9" w:rsidRDefault="002D3DF0" w:rsidP="004E1E39">
      <w:pPr>
        <w:pStyle w:val="Odstavec"/>
        <w:tabs>
          <w:tab w:val="left" w:pos="284"/>
        </w:tabs>
        <w:ind w:left="284" w:hanging="284"/>
        <w:jc w:val="left"/>
        <w:rPr>
          <w:rFonts w:ascii="Arial" w:hAnsi="Arial" w:cs="Arial"/>
          <w:sz w:val="22"/>
          <w:szCs w:val="20"/>
        </w:rPr>
      </w:pPr>
      <w:r>
        <w:rPr>
          <w:rFonts w:ascii="Arial" w:eastAsia="Calibri" w:hAnsi="Arial"/>
          <w:sz w:val="22"/>
          <w:szCs w:val="22"/>
          <w:lang w:eastAsia="en-US"/>
        </w:rPr>
        <w:tab/>
      </w:r>
      <w:r w:rsidR="00BD1626">
        <w:rPr>
          <w:rFonts w:ascii="Arial" w:eastAsia="Calibri" w:hAnsi="Arial"/>
          <w:sz w:val="22"/>
          <w:szCs w:val="22"/>
          <w:lang w:eastAsia="en-US"/>
        </w:rPr>
        <w:tab/>
      </w:r>
    </w:p>
    <w:p w14:paraId="1F1A8B48" w14:textId="77777777" w:rsidR="00BD1626" w:rsidRPr="00BD1626" w:rsidRDefault="00BD1626" w:rsidP="00BD1626">
      <w:pPr>
        <w:pStyle w:val="Odstavec"/>
        <w:tabs>
          <w:tab w:val="left" w:pos="284"/>
        </w:tabs>
        <w:ind w:left="568" w:hanging="284"/>
        <w:jc w:val="left"/>
        <w:rPr>
          <w:rFonts w:ascii="Arial" w:eastAsia="Calibri" w:hAnsi="Arial"/>
          <w:b/>
          <w:sz w:val="22"/>
          <w:szCs w:val="22"/>
          <w:lang w:eastAsia="en-US"/>
        </w:rPr>
      </w:pPr>
      <w:r w:rsidRPr="00BD1626">
        <w:rPr>
          <w:rFonts w:ascii="Arial" w:hAnsi="Arial" w:cs="Arial"/>
          <w:sz w:val="22"/>
          <w:szCs w:val="20"/>
        </w:rPr>
        <w:tab/>
      </w:r>
    </w:p>
    <w:p w14:paraId="585E1A74" w14:textId="77777777" w:rsidR="006D2FD9" w:rsidRPr="006D2FD9" w:rsidRDefault="006D2FD9" w:rsidP="00D57AB5">
      <w:pPr>
        <w:pStyle w:val="Odstavecseseznamem"/>
        <w:numPr>
          <w:ilvl w:val="1"/>
          <w:numId w:val="6"/>
        </w:numPr>
        <w:spacing w:after="60" w:line="240" w:lineRule="auto"/>
        <w:ind w:left="709" w:right="-283" w:hanging="709"/>
        <w:jc w:val="both"/>
        <w:rPr>
          <w:rFonts w:cs="Arial"/>
        </w:rPr>
      </w:pPr>
      <w:r w:rsidRPr="006D2FD9">
        <w:rPr>
          <w:rFonts w:cs="Arial"/>
        </w:rPr>
        <w:t>V případě změny údajů uvedených v článku 1. této smlouvy je povinna smluvní strana, u které změna údajů nastala, informovat o ní písemně druhou smluvní stranu, a to průkazným způsobem a bez zbytečného odkladu. V případě, že z důvodu nedodržení nebo porušení této povinnosti dojde ke škodě, zavazuje se smluvní strana, která škodu způsobila, tuto škodu bezodkladně nahradit/uhradit.</w:t>
      </w:r>
    </w:p>
    <w:p w14:paraId="2D29B10E" w14:textId="607B5879" w:rsidR="006D2FD9" w:rsidRDefault="006D2FD9" w:rsidP="005F677D">
      <w:pPr>
        <w:pStyle w:val="Zkladntext2"/>
        <w:spacing w:line="240" w:lineRule="auto"/>
        <w:ind w:left="709" w:right="-283" w:hanging="709"/>
        <w:jc w:val="both"/>
        <w:rPr>
          <w:rFonts w:ascii="Arial" w:hAnsi="Arial" w:cs="Arial"/>
          <w:sz w:val="22"/>
          <w:szCs w:val="22"/>
        </w:rPr>
      </w:pPr>
      <w:r w:rsidRPr="006D2FD9">
        <w:rPr>
          <w:rFonts w:ascii="Arial" w:hAnsi="Arial" w:cs="Arial"/>
          <w:sz w:val="22"/>
          <w:szCs w:val="22"/>
        </w:rPr>
        <w:tab/>
        <w:t>Změna kontaktních údajů dalších subjektů-dodavatelů</w:t>
      </w:r>
      <w:r w:rsidR="00843C0D">
        <w:rPr>
          <w:rFonts w:ascii="Arial" w:hAnsi="Arial" w:cs="Arial"/>
          <w:sz w:val="22"/>
          <w:szCs w:val="22"/>
        </w:rPr>
        <w:t>, tedy oprávněných třetích osob</w:t>
      </w:r>
      <w:r w:rsidRPr="006D2FD9">
        <w:rPr>
          <w:rFonts w:ascii="Arial" w:hAnsi="Arial" w:cs="Arial"/>
          <w:sz w:val="22"/>
          <w:szCs w:val="22"/>
        </w:rPr>
        <w:t xml:space="preserve">, kteří nejsou smluvními stranami této smlouvy uvedených v článku 1. odst. 1.4. této smlouvy, nezakládá změnu této smlouvy formou písemného dodatku uzavřených mezi smluvními stranami. O těchto změnách se smluvní strany budou bezodkladně </w:t>
      </w:r>
      <w:r w:rsidR="004D76CF">
        <w:rPr>
          <w:rFonts w:ascii="Arial" w:hAnsi="Arial" w:cs="Arial"/>
          <w:sz w:val="22"/>
          <w:szCs w:val="22"/>
        </w:rPr>
        <w:t xml:space="preserve">písemně </w:t>
      </w:r>
      <w:r w:rsidRPr="006D2FD9">
        <w:rPr>
          <w:rFonts w:ascii="Arial" w:hAnsi="Arial" w:cs="Arial"/>
          <w:sz w:val="22"/>
          <w:szCs w:val="22"/>
        </w:rPr>
        <w:t>informovat</w:t>
      </w:r>
      <w:r w:rsidR="004D76CF">
        <w:rPr>
          <w:rFonts w:ascii="Arial" w:hAnsi="Arial" w:cs="Arial"/>
          <w:sz w:val="22"/>
          <w:szCs w:val="22"/>
        </w:rPr>
        <w:t>.</w:t>
      </w:r>
    </w:p>
    <w:p w14:paraId="76FE15BC" w14:textId="77777777" w:rsidR="007E2D9F" w:rsidRPr="006D2FD9" w:rsidRDefault="007E2D9F" w:rsidP="005F677D">
      <w:pPr>
        <w:pStyle w:val="Zkladntext2"/>
        <w:spacing w:line="240" w:lineRule="auto"/>
        <w:ind w:left="709" w:right="-283" w:hanging="709"/>
        <w:jc w:val="both"/>
        <w:rPr>
          <w:rFonts w:ascii="Arial" w:hAnsi="Arial" w:cs="Arial"/>
          <w:sz w:val="22"/>
          <w:szCs w:val="22"/>
        </w:rPr>
      </w:pPr>
    </w:p>
    <w:p w14:paraId="1C8FD5D7" w14:textId="196C2B68" w:rsidR="007E2D9F" w:rsidRDefault="006D2FD9" w:rsidP="00CD6F12">
      <w:pPr>
        <w:pStyle w:val="Odstavecseseznamem"/>
        <w:numPr>
          <w:ilvl w:val="1"/>
          <w:numId w:val="6"/>
        </w:numPr>
        <w:spacing w:after="0" w:line="240" w:lineRule="auto"/>
        <w:ind w:left="709" w:right="-283" w:hanging="709"/>
        <w:jc w:val="both"/>
        <w:rPr>
          <w:rFonts w:cs="Arial"/>
        </w:rPr>
      </w:pPr>
      <w:r w:rsidRPr="0018114A">
        <w:rPr>
          <w:rFonts w:cs="Arial"/>
        </w:rPr>
        <w:t>Smluvní strany prohlašují, že tuto smlouvu uzavírají na základě výsledků veřejné zakázky</w:t>
      </w:r>
      <w:r w:rsidR="00EF5EBC">
        <w:rPr>
          <w:rFonts w:cs="Arial"/>
        </w:rPr>
        <w:t xml:space="preserve"> malého rozsahu</w:t>
      </w:r>
      <w:r w:rsidRPr="0018114A">
        <w:rPr>
          <w:rFonts w:cs="Arial"/>
        </w:rPr>
        <w:t xml:space="preserve"> s názvem </w:t>
      </w:r>
      <w:r w:rsidRPr="00576397">
        <w:rPr>
          <w:rFonts w:cs="Arial"/>
          <w:b/>
        </w:rPr>
        <w:t>„</w:t>
      </w:r>
      <w:r w:rsidR="008B0FB6" w:rsidRPr="00B113E2">
        <w:rPr>
          <w:rFonts w:cs="Arial"/>
          <w:b/>
        </w:rPr>
        <w:t>Rekonstrukce lávky pro pěší přes řeku Jihlavu ev. č. 91c-Lp1 v ul. Hálkova</w:t>
      </w:r>
      <w:r w:rsidRPr="00576397">
        <w:rPr>
          <w:rFonts w:cs="Arial"/>
          <w:b/>
        </w:rPr>
        <w:t>“</w:t>
      </w:r>
      <w:r w:rsidRPr="00576397">
        <w:rPr>
          <w:rFonts w:cs="Arial"/>
        </w:rPr>
        <w:t xml:space="preserve"> </w:t>
      </w:r>
      <w:r w:rsidRPr="0018114A">
        <w:rPr>
          <w:rFonts w:cs="Arial"/>
        </w:rPr>
        <w:t>(dále též jako „</w:t>
      </w:r>
      <w:r w:rsidR="008A403B">
        <w:rPr>
          <w:rFonts w:cs="Arial"/>
        </w:rPr>
        <w:t>veřejná zakázka</w:t>
      </w:r>
      <w:r w:rsidRPr="0018114A">
        <w:rPr>
          <w:rFonts w:cs="Arial"/>
        </w:rPr>
        <w:t>“).</w:t>
      </w:r>
    </w:p>
    <w:p w14:paraId="337A228E" w14:textId="2F31978D" w:rsidR="004D76CF" w:rsidRDefault="006D2FD9" w:rsidP="005F677D">
      <w:pPr>
        <w:pStyle w:val="Odstavecseseznamem"/>
        <w:spacing w:after="0" w:line="240" w:lineRule="auto"/>
        <w:ind w:left="574" w:right="-283"/>
        <w:jc w:val="both"/>
        <w:rPr>
          <w:rFonts w:cs="Arial"/>
        </w:rPr>
      </w:pPr>
      <w:r w:rsidRPr="0018114A">
        <w:rPr>
          <w:rFonts w:cs="Arial"/>
        </w:rPr>
        <w:t xml:space="preserve"> </w:t>
      </w:r>
    </w:p>
    <w:p w14:paraId="0A123A81" w14:textId="77777777" w:rsidR="007E2D9F" w:rsidRDefault="006D2FD9" w:rsidP="005F677D">
      <w:pPr>
        <w:pStyle w:val="Odstavec"/>
        <w:numPr>
          <w:ilvl w:val="1"/>
          <w:numId w:val="6"/>
        </w:numPr>
        <w:spacing w:line="240" w:lineRule="auto"/>
        <w:ind w:left="709" w:right="-283" w:hanging="709"/>
        <w:rPr>
          <w:rFonts w:ascii="Arial" w:hAnsi="Arial" w:cs="Arial"/>
          <w:sz w:val="22"/>
          <w:szCs w:val="22"/>
        </w:rPr>
      </w:pPr>
      <w:r w:rsidRPr="0018114A">
        <w:rPr>
          <w:rFonts w:ascii="Arial" w:hAnsi="Arial" w:cs="Arial"/>
          <w:sz w:val="22"/>
          <w:szCs w:val="22"/>
        </w:rPr>
        <w:t xml:space="preserve">Zhotovitel prohlašuje, že je </w:t>
      </w:r>
      <w:r w:rsidR="00BB2FAF">
        <w:rPr>
          <w:rFonts w:ascii="Arial" w:hAnsi="Arial" w:cs="Arial"/>
          <w:sz w:val="22"/>
          <w:szCs w:val="22"/>
        </w:rPr>
        <w:t>subjektem</w:t>
      </w:r>
      <w:r w:rsidRPr="0018114A">
        <w:rPr>
          <w:rFonts w:ascii="Arial" w:hAnsi="Arial" w:cs="Arial"/>
          <w:sz w:val="22"/>
          <w:szCs w:val="22"/>
        </w:rPr>
        <w:t xml:space="preserve"> </w:t>
      </w:r>
      <w:r w:rsidR="00BB2FAF" w:rsidRPr="0018114A">
        <w:rPr>
          <w:rFonts w:ascii="Arial" w:hAnsi="Arial" w:cs="Arial"/>
          <w:sz w:val="22"/>
          <w:szCs w:val="22"/>
        </w:rPr>
        <w:t>založen</w:t>
      </w:r>
      <w:r w:rsidR="00BB2FAF">
        <w:rPr>
          <w:rFonts w:ascii="Arial" w:hAnsi="Arial" w:cs="Arial"/>
          <w:sz w:val="22"/>
          <w:szCs w:val="22"/>
        </w:rPr>
        <w:t>ý</w:t>
      </w:r>
      <w:r w:rsidR="00AA19A6">
        <w:rPr>
          <w:rFonts w:ascii="Arial" w:hAnsi="Arial" w:cs="Arial"/>
          <w:sz w:val="22"/>
          <w:szCs w:val="22"/>
        </w:rPr>
        <w:t>m</w:t>
      </w:r>
      <w:r w:rsidR="00BB2FAF" w:rsidRPr="0018114A">
        <w:rPr>
          <w:rFonts w:ascii="Arial" w:hAnsi="Arial" w:cs="Arial"/>
          <w:sz w:val="22"/>
          <w:szCs w:val="22"/>
        </w:rPr>
        <w:t xml:space="preserve"> </w:t>
      </w:r>
      <w:r w:rsidRPr="0018114A">
        <w:rPr>
          <w:rFonts w:ascii="Arial" w:hAnsi="Arial" w:cs="Arial"/>
          <w:sz w:val="22"/>
          <w:szCs w:val="22"/>
        </w:rPr>
        <w:t xml:space="preserve">dle příslušných právních předpisů, předmět smlouvy uvedený v této smlouvě dokáže splnit řádně, včasně a s odbornou péčí a je v této oblasti odborníkem ve smyslu příslušných ustanovení zákona č. 89/2012 Sb., občanský zákoník, v platném znění (dále též jako „občanský zákoník“). </w:t>
      </w:r>
      <w:r w:rsidR="00D5671A">
        <w:rPr>
          <w:rFonts w:ascii="Arial" w:hAnsi="Arial" w:cs="Arial"/>
          <w:sz w:val="22"/>
          <w:szCs w:val="22"/>
        </w:rPr>
        <w:t>Zároveň prohlašuje, že je srozuměn s vlastní povahou díla, které má provést na základě této smlouvy a že toto bude provádět v lokalitách uvedených v této smlouvě na území statutárního města Jihlavy</w:t>
      </w:r>
      <w:r w:rsidR="00BB2FAF">
        <w:rPr>
          <w:rFonts w:ascii="Arial" w:hAnsi="Arial" w:cs="Arial"/>
          <w:sz w:val="22"/>
          <w:szCs w:val="22"/>
        </w:rPr>
        <w:t xml:space="preserve"> s tím, že dodrží veškeré podmínky této smlouvy</w:t>
      </w:r>
      <w:r w:rsidR="002506A5">
        <w:rPr>
          <w:rFonts w:ascii="Arial" w:hAnsi="Arial" w:cs="Arial"/>
          <w:sz w:val="22"/>
          <w:szCs w:val="22"/>
        </w:rPr>
        <w:t>.</w:t>
      </w:r>
    </w:p>
    <w:p w14:paraId="6F8C6B76" w14:textId="35B36E52" w:rsidR="006D2FD9" w:rsidRPr="0018114A" w:rsidRDefault="00BE74EF" w:rsidP="005F677D">
      <w:pPr>
        <w:pStyle w:val="Odstavec"/>
        <w:spacing w:line="240" w:lineRule="auto"/>
        <w:ind w:right="-283" w:firstLine="0"/>
        <w:rPr>
          <w:rFonts w:ascii="Arial" w:hAnsi="Arial" w:cs="Arial"/>
          <w:sz w:val="22"/>
          <w:szCs w:val="22"/>
        </w:rPr>
      </w:pPr>
      <w:r>
        <w:rPr>
          <w:rFonts w:ascii="Arial" w:hAnsi="Arial" w:cs="Arial"/>
          <w:sz w:val="22"/>
          <w:szCs w:val="22"/>
        </w:rPr>
        <w:t xml:space="preserve"> </w:t>
      </w:r>
    </w:p>
    <w:p w14:paraId="790391D0" w14:textId="77777777" w:rsidR="00EC6ECB" w:rsidRDefault="006D2FD9" w:rsidP="00723C4D">
      <w:pPr>
        <w:pStyle w:val="Odstavec"/>
        <w:numPr>
          <w:ilvl w:val="1"/>
          <w:numId w:val="6"/>
        </w:numPr>
        <w:spacing w:after="60" w:line="240" w:lineRule="auto"/>
        <w:ind w:left="709" w:right="-283" w:hanging="709"/>
        <w:rPr>
          <w:rFonts w:ascii="Arial" w:hAnsi="Arial" w:cs="Arial"/>
          <w:sz w:val="22"/>
          <w:szCs w:val="22"/>
        </w:rPr>
      </w:pPr>
      <w:r w:rsidRPr="006D2FD9">
        <w:rPr>
          <w:rFonts w:ascii="Arial" w:hAnsi="Arial" w:cs="Arial"/>
          <w:sz w:val="22"/>
          <w:szCs w:val="22"/>
        </w:rPr>
        <w:t>Objednatel prohlašuje, že je statutárním městem, je pro něj předmět této smlouvy vysoce důležitý. Pro objednatele je pak prioritní, aby zhotovitel provedl dílo dle této smlouvy řádně a včasně</w:t>
      </w:r>
      <w:r w:rsidR="000474E2">
        <w:rPr>
          <w:rFonts w:ascii="Arial" w:hAnsi="Arial" w:cs="Arial"/>
          <w:sz w:val="22"/>
          <w:szCs w:val="22"/>
        </w:rPr>
        <w:t xml:space="preserve"> a adekvátně koordinoval své práce na díle s jinými zhotoviteli, kteří budou provádět jiné práce v blízkosti místa plnění dle této smlouvy a úzce spolupracoval s objednatelem a osobami, jež nejsou smluvními stranami a jsou uvedeny výše v této smlouvě</w:t>
      </w:r>
      <w:r w:rsidRPr="006D2FD9">
        <w:rPr>
          <w:rFonts w:ascii="Arial" w:hAnsi="Arial" w:cs="Arial"/>
          <w:sz w:val="22"/>
          <w:szCs w:val="22"/>
        </w:rPr>
        <w:t>.</w:t>
      </w:r>
      <w:r w:rsidR="00CC0AB4">
        <w:rPr>
          <w:rFonts w:ascii="Arial" w:hAnsi="Arial" w:cs="Arial"/>
          <w:sz w:val="22"/>
          <w:szCs w:val="22"/>
        </w:rPr>
        <w:t xml:space="preserve"> Dále je pro objednatele prioritní, </w:t>
      </w:r>
      <w:r w:rsidR="002506A5" w:rsidRPr="002506A5">
        <w:rPr>
          <w:rFonts w:ascii="Arial" w:hAnsi="Arial" w:cs="Arial"/>
          <w:sz w:val="22"/>
          <w:szCs w:val="22"/>
        </w:rPr>
        <w:t xml:space="preserve">aby veškerá vozidla použitá při plnění díla </w:t>
      </w:r>
      <w:r w:rsidR="002506A5">
        <w:rPr>
          <w:rFonts w:ascii="Arial" w:hAnsi="Arial" w:cs="Arial"/>
          <w:sz w:val="22"/>
          <w:szCs w:val="22"/>
        </w:rPr>
        <w:t xml:space="preserve">zhotovitelem </w:t>
      </w:r>
      <w:r w:rsidR="002506A5" w:rsidRPr="002506A5">
        <w:rPr>
          <w:rFonts w:ascii="Arial" w:hAnsi="Arial" w:cs="Arial"/>
          <w:sz w:val="22"/>
          <w:szCs w:val="22"/>
        </w:rPr>
        <w:t xml:space="preserve">byla </w:t>
      </w:r>
      <w:r w:rsidR="002506A5">
        <w:rPr>
          <w:rFonts w:ascii="Arial" w:hAnsi="Arial" w:cs="Arial"/>
          <w:sz w:val="22"/>
          <w:szCs w:val="22"/>
        </w:rPr>
        <w:t xml:space="preserve">před vjezdem na pozemní komunikace </w:t>
      </w:r>
      <w:r w:rsidR="002506A5" w:rsidRPr="002506A5">
        <w:rPr>
          <w:rFonts w:ascii="Arial" w:hAnsi="Arial" w:cs="Arial"/>
          <w:sz w:val="22"/>
          <w:szCs w:val="22"/>
        </w:rPr>
        <w:t>řádně očištěna</w:t>
      </w:r>
      <w:r w:rsidR="002506A5">
        <w:rPr>
          <w:rFonts w:ascii="Arial" w:hAnsi="Arial" w:cs="Arial"/>
          <w:sz w:val="22"/>
          <w:szCs w:val="22"/>
        </w:rPr>
        <w:t xml:space="preserve"> a tyto komunikace neznečišťovala</w:t>
      </w:r>
      <w:r w:rsidR="002506A5" w:rsidRPr="002506A5">
        <w:rPr>
          <w:rFonts w:ascii="Arial" w:hAnsi="Arial" w:cs="Arial"/>
          <w:sz w:val="22"/>
          <w:szCs w:val="22"/>
        </w:rPr>
        <w:t>.</w:t>
      </w:r>
    </w:p>
    <w:p w14:paraId="18FDD3D2" w14:textId="77777777" w:rsidR="00723C4D" w:rsidRPr="00723C4D" w:rsidRDefault="00723C4D" w:rsidP="00723C4D">
      <w:pPr>
        <w:pStyle w:val="Odstavec"/>
        <w:spacing w:after="60" w:line="240" w:lineRule="auto"/>
        <w:ind w:left="709" w:right="-283" w:firstLine="0"/>
        <w:rPr>
          <w:rFonts w:ascii="Arial" w:hAnsi="Arial" w:cs="Arial"/>
          <w:sz w:val="22"/>
          <w:szCs w:val="22"/>
        </w:rPr>
      </w:pPr>
    </w:p>
    <w:p w14:paraId="5CB3F17C" w14:textId="77777777" w:rsidR="00B26B2D" w:rsidRPr="00D47124" w:rsidRDefault="00B26B2D" w:rsidP="00B26B2D">
      <w:pPr>
        <w:pStyle w:val="Odstavec"/>
        <w:spacing w:after="60" w:line="240" w:lineRule="auto"/>
        <w:ind w:left="709" w:right="-283" w:firstLine="0"/>
      </w:pPr>
    </w:p>
    <w:p w14:paraId="7E4405D9" w14:textId="77777777" w:rsidR="002636E6" w:rsidRPr="00EC6ECB" w:rsidRDefault="00210A32" w:rsidP="002636E6">
      <w:pPr>
        <w:spacing w:after="60" w:line="240" w:lineRule="auto"/>
        <w:ind w:left="425"/>
        <w:rPr>
          <w:sz w:val="2"/>
        </w:rPr>
      </w:pPr>
      <w:r>
        <w:tab/>
      </w:r>
      <w:r>
        <w:tab/>
      </w:r>
    </w:p>
    <w:p w14:paraId="12A153F0" w14:textId="77777777" w:rsidR="00F60FE7" w:rsidRDefault="007048C9" w:rsidP="00D47124">
      <w:pPr>
        <w:pStyle w:val="Nadpis1"/>
        <w:numPr>
          <w:ilvl w:val="0"/>
          <w:numId w:val="1"/>
        </w:numPr>
        <w:spacing w:before="0"/>
        <w:ind w:left="284" w:hanging="284"/>
        <w:jc w:val="center"/>
        <w:rPr>
          <w:sz w:val="22"/>
          <w:szCs w:val="22"/>
        </w:rPr>
      </w:pPr>
      <w:r>
        <w:rPr>
          <w:sz w:val="22"/>
          <w:szCs w:val="22"/>
        </w:rPr>
        <w:t>PŘEDMĚT SMLOUVY</w:t>
      </w:r>
    </w:p>
    <w:p w14:paraId="521DECA3" w14:textId="77777777" w:rsidR="00BB5AE2" w:rsidRPr="009C41C2" w:rsidRDefault="00BB5AE2" w:rsidP="00D47124">
      <w:pPr>
        <w:spacing w:after="0"/>
      </w:pPr>
    </w:p>
    <w:p w14:paraId="610C09DF" w14:textId="77777777" w:rsidR="0018114A" w:rsidRPr="0018114A" w:rsidRDefault="0018114A" w:rsidP="007B2F16">
      <w:pPr>
        <w:pStyle w:val="Odstavecseseznamem"/>
        <w:widowControl w:val="0"/>
        <w:numPr>
          <w:ilvl w:val="0"/>
          <w:numId w:val="6"/>
        </w:numPr>
        <w:suppressAutoHyphens/>
        <w:spacing w:after="120" w:line="100" w:lineRule="atLeast"/>
        <w:contextualSpacing w:val="0"/>
        <w:jc w:val="both"/>
        <w:rPr>
          <w:rFonts w:eastAsia="Times New Roman" w:cs="Arial"/>
          <w:vanish/>
          <w:lang w:eastAsia="cs-CZ"/>
        </w:rPr>
      </w:pPr>
    </w:p>
    <w:p w14:paraId="25E395FE" w14:textId="77777777" w:rsidR="0018114A" w:rsidRPr="0018114A" w:rsidRDefault="0018114A" w:rsidP="00D57AB5">
      <w:pPr>
        <w:pStyle w:val="Odstavec"/>
        <w:numPr>
          <w:ilvl w:val="1"/>
          <w:numId w:val="6"/>
        </w:numPr>
        <w:spacing w:after="120"/>
        <w:ind w:left="709" w:hanging="715"/>
        <w:rPr>
          <w:rFonts w:ascii="Arial" w:hAnsi="Arial" w:cs="Arial"/>
          <w:sz w:val="22"/>
          <w:szCs w:val="22"/>
        </w:rPr>
      </w:pPr>
      <w:r w:rsidRPr="0018114A">
        <w:rPr>
          <w:rFonts w:ascii="Arial" w:hAnsi="Arial" w:cs="Arial"/>
          <w:sz w:val="22"/>
          <w:szCs w:val="22"/>
        </w:rPr>
        <w:t>Zhotovitel se touto smlouvou zavazuje provést pro objednatele řádně a včas</w:t>
      </w:r>
      <w:r w:rsidR="004D76CF">
        <w:rPr>
          <w:rFonts w:ascii="Arial" w:hAnsi="Arial" w:cs="Arial"/>
          <w:sz w:val="22"/>
          <w:szCs w:val="22"/>
        </w:rPr>
        <w:t>ně</w:t>
      </w:r>
      <w:r w:rsidRPr="0018114A">
        <w:rPr>
          <w:rFonts w:ascii="Arial" w:hAnsi="Arial" w:cs="Arial"/>
          <w:sz w:val="22"/>
          <w:szCs w:val="22"/>
        </w:rPr>
        <w:t>, na svůj náklad a na své nebezpečí dílo sjednané dle článku 3. této smlouvy a objednatel se zavazuje za řádně a včasně provedené dílo zaplatit zhotoviteli cenu ve výši a za podmínek sjednaných v této smlouvě.</w:t>
      </w:r>
    </w:p>
    <w:p w14:paraId="26FDECEB" w14:textId="77777777" w:rsidR="0018114A" w:rsidRPr="0018114A" w:rsidRDefault="0018114A" w:rsidP="00D57AB5">
      <w:pPr>
        <w:pStyle w:val="Odstavec"/>
        <w:numPr>
          <w:ilvl w:val="1"/>
          <w:numId w:val="6"/>
        </w:numPr>
        <w:spacing w:after="120"/>
        <w:ind w:left="709" w:hanging="715"/>
        <w:rPr>
          <w:rFonts w:ascii="Arial" w:hAnsi="Arial" w:cs="Arial"/>
          <w:sz w:val="22"/>
          <w:szCs w:val="22"/>
        </w:rPr>
      </w:pPr>
      <w:r w:rsidRPr="0018114A">
        <w:rPr>
          <w:rFonts w:ascii="Arial" w:hAnsi="Arial" w:cs="Arial"/>
          <w:sz w:val="22"/>
          <w:szCs w:val="22"/>
        </w:rPr>
        <w:t>Zhotovitel splní závazek založený touto smlouvou tím, že řádně a včas provede dílo dle této smlouvy a splní ostatní povinnosti vyplývající z této smlouvy.</w:t>
      </w:r>
    </w:p>
    <w:p w14:paraId="7676BD53" w14:textId="77777777" w:rsidR="003A6C40" w:rsidRDefault="0018114A" w:rsidP="004E1E39">
      <w:pPr>
        <w:pStyle w:val="Odstavec"/>
        <w:numPr>
          <w:ilvl w:val="1"/>
          <w:numId w:val="6"/>
        </w:numPr>
        <w:spacing w:after="120"/>
        <w:ind w:left="709" w:hanging="715"/>
        <w:rPr>
          <w:rFonts w:ascii="Arial" w:hAnsi="Arial" w:cs="Arial"/>
          <w:sz w:val="22"/>
        </w:rPr>
      </w:pPr>
      <w:r w:rsidRPr="004E1E39">
        <w:rPr>
          <w:rFonts w:ascii="Arial" w:hAnsi="Arial" w:cs="Arial"/>
          <w:sz w:val="22"/>
        </w:rPr>
        <w:t>V této souvislosti si je zhotovitel vědom skutečnosti, že dílo bude prováděno pod dohledem osob uvedených v </w:t>
      </w:r>
      <w:r w:rsidR="007B1A59" w:rsidRPr="004E1E39">
        <w:rPr>
          <w:rFonts w:ascii="Arial" w:hAnsi="Arial" w:cs="Arial"/>
          <w:sz w:val="22"/>
        </w:rPr>
        <w:t xml:space="preserve">čl. </w:t>
      </w:r>
      <w:r w:rsidRPr="004E1E39">
        <w:rPr>
          <w:rFonts w:ascii="Arial" w:hAnsi="Arial" w:cs="Arial"/>
          <w:sz w:val="22"/>
        </w:rPr>
        <w:t xml:space="preserve">1. </w:t>
      </w:r>
      <w:r w:rsidR="007B1A59" w:rsidRPr="004E1E39">
        <w:rPr>
          <w:rFonts w:ascii="Arial" w:hAnsi="Arial" w:cs="Arial"/>
          <w:sz w:val="22"/>
        </w:rPr>
        <w:t>odst. 1.4. a dále pod dohledem kontaktní osoby objednatele</w:t>
      </w:r>
      <w:r w:rsidR="00B32C66">
        <w:rPr>
          <w:rFonts w:ascii="Arial" w:hAnsi="Arial" w:cs="Arial"/>
          <w:sz w:val="22"/>
        </w:rPr>
        <w:t xml:space="preserve">, </w:t>
      </w:r>
      <w:r w:rsidR="002506A5" w:rsidRPr="004E1E39">
        <w:rPr>
          <w:rFonts w:ascii="Arial" w:hAnsi="Arial" w:cs="Arial"/>
          <w:sz w:val="22"/>
        </w:rPr>
        <w:t>kteří budou přítomni při provádění díla</w:t>
      </w:r>
      <w:r w:rsidR="007B1A59" w:rsidRPr="004E1E39">
        <w:rPr>
          <w:rFonts w:ascii="Arial" w:hAnsi="Arial" w:cs="Arial"/>
          <w:sz w:val="22"/>
        </w:rPr>
        <w:t xml:space="preserve">. </w:t>
      </w:r>
      <w:r w:rsidR="003A6C40" w:rsidRPr="004E1E39">
        <w:rPr>
          <w:rFonts w:ascii="Arial" w:hAnsi="Arial" w:cs="Arial"/>
          <w:sz w:val="22"/>
        </w:rPr>
        <w:t xml:space="preserve">Zhotovitel si je dále vědom, že v blízkosti díla dle této smlouvy </w:t>
      </w:r>
      <w:r w:rsidR="00B32C66">
        <w:rPr>
          <w:rFonts w:ascii="Arial" w:hAnsi="Arial" w:cs="Arial"/>
          <w:sz w:val="22"/>
        </w:rPr>
        <w:t>moh</w:t>
      </w:r>
      <w:r w:rsidR="003A6C40" w:rsidRPr="004E1E39">
        <w:rPr>
          <w:rFonts w:ascii="Arial" w:hAnsi="Arial" w:cs="Arial"/>
          <w:sz w:val="22"/>
        </w:rPr>
        <w:t>ou probíhat další stavební práce jiných dodavatelů a je povinen koordinovat své činnosti na díle dle této smlouvy s ohledem na současně probíhající další stavební práce jiných dodavatelů v blízkosti staveniště stavby v této smlouvě uvedené.</w:t>
      </w:r>
    </w:p>
    <w:p w14:paraId="4449FDB5" w14:textId="77777777" w:rsidR="005C5A3B" w:rsidRPr="004E1E39" w:rsidRDefault="005C5A3B" w:rsidP="005C5A3B">
      <w:pPr>
        <w:pStyle w:val="Odstavec"/>
        <w:spacing w:after="120"/>
        <w:ind w:left="502" w:firstLine="0"/>
        <w:rPr>
          <w:rFonts w:ascii="Arial" w:hAnsi="Arial" w:cs="Arial"/>
          <w:sz w:val="22"/>
        </w:rPr>
      </w:pPr>
    </w:p>
    <w:p w14:paraId="6596D999" w14:textId="1C3A78C9" w:rsidR="0018114A" w:rsidRPr="0018114A" w:rsidRDefault="0018114A" w:rsidP="00D57AB5">
      <w:pPr>
        <w:pStyle w:val="Odstavec"/>
        <w:numPr>
          <w:ilvl w:val="1"/>
          <w:numId w:val="6"/>
        </w:numPr>
        <w:spacing w:after="120"/>
        <w:ind w:left="709" w:hanging="715"/>
        <w:rPr>
          <w:rFonts w:cs="Arial"/>
          <w:sz w:val="22"/>
          <w:szCs w:val="22"/>
        </w:rPr>
      </w:pPr>
      <w:r w:rsidRPr="0018114A">
        <w:rPr>
          <w:rFonts w:ascii="Arial" w:hAnsi="Arial" w:cs="Arial"/>
          <w:sz w:val="22"/>
          <w:szCs w:val="22"/>
        </w:rPr>
        <w:lastRenderedPageBreak/>
        <w:t>Pro účely této smlouvy se mimo jiné užívají též následující pojm</w:t>
      </w:r>
      <w:r w:rsidR="00420282">
        <w:rPr>
          <w:rFonts w:ascii="Arial" w:hAnsi="Arial" w:cs="Arial"/>
          <w:sz w:val="22"/>
          <w:szCs w:val="22"/>
        </w:rPr>
        <w:t>y</w:t>
      </w:r>
      <w:r w:rsidRPr="0018114A">
        <w:rPr>
          <w:rFonts w:ascii="Arial" w:hAnsi="Arial" w:cs="Arial"/>
          <w:sz w:val="22"/>
          <w:szCs w:val="22"/>
        </w:rPr>
        <w:t>:</w:t>
      </w:r>
    </w:p>
    <w:p w14:paraId="6726C268" w14:textId="0A387D9B" w:rsidR="0018114A" w:rsidRPr="0018114A" w:rsidRDefault="0018114A" w:rsidP="007B2F16">
      <w:pPr>
        <w:pStyle w:val="Odstavec"/>
        <w:numPr>
          <w:ilvl w:val="0"/>
          <w:numId w:val="46"/>
        </w:numPr>
        <w:spacing w:after="120"/>
        <w:rPr>
          <w:rFonts w:cs="Arial"/>
          <w:sz w:val="22"/>
          <w:szCs w:val="22"/>
        </w:rPr>
      </w:pPr>
      <w:r w:rsidRPr="0018114A">
        <w:rPr>
          <w:rFonts w:ascii="Arial" w:hAnsi="Arial" w:cs="Arial"/>
          <w:sz w:val="22"/>
          <w:szCs w:val="22"/>
        </w:rPr>
        <w:t>objednatelem je osoba uvedená v této smlouvě jako objednatel, objednatelem se stává zadavatel po uzavření této smlouvy na plnění veřejné zakázky</w:t>
      </w:r>
      <w:r w:rsidRPr="002270C8">
        <w:rPr>
          <w:rFonts w:ascii="Arial" w:hAnsi="Arial" w:cs="Arial"/>
          <w:sz w:val="22"/>
          <w:szCs w:val="22"/>
        </w:rPr>
        <w:t>,</w:t>
      </w:r>
      <w:r w:rsidRPr="0018114A">
        <w:rPr>
          <w:rFonts w:ascii="Arial" w:hAnsi="Arial" w:cs="Arial"/>
          <w:sz w:val="22"/>
          <w:szCs w:val="22"/>
        </w:rPr>
        <w:t xml:space="preserve"> na základě jej</w:t>
      </w:r>
      <w:r w:rsidR="00420282">
        <w:rPr>
          <w:rFonts w:ascii="Arial" w:hAnsi="Arial" w:cs="Arial"/>
          <w:sz w:val="22"/>
          <w:szCs w:val="22"/>
        </w:rPr>
        <w:t>í</w:t>
      </w:r>
      <w:r w:rsidRPr="0018114A">
        <w:rPr>
          <w:rFonts w:ascii="Arial" w:hAnsi="Arial" w:cs="Arial"/>
          <w:sz w:val="22"/>
          <w:szCs w:val="22"/>
        </w:rPr>
        <w:t>chž výsledků se uzavírá tato smlouva;</w:t>
      </w:r>
    </w:p>
    <w:p w14:paraId="54FD0B56" w14:textId="34375AD5" w:rsidR="0018114A" w:rsidRPr="002270C8" w:rsidRDefault="0018114A" w:rsidP="007B2F16">
      <w:pPr>
        <w:pStyle w:val="Odstavec"/>
        <w:numPr>
          <w:ilvl w:val="0"/>
          <w:numId w:val="46"/>
        </w:numPr>
        <w:spacing w:after="120"/>
        <w:rPr>
          <w:rFonts w:cs="Arial"/>
          <w:sz w:val="22"/>
          <w:szCs w:val="22"/>
        </w:rPr>
      </w:pPr>
      <w:r w:rsidRPr="0018114A">
        <w:rPr>
          <w:rFonts w:ascii="Arial" w:hAnsi="Arial" w:cs="Arial"/>
          <w:sz w:val="22"/>
          <w:szCs w:val="22"/>
        </w:rPr>
        <w:t xml:space="preserve">zhotovitelem je osoba uvedená v této smlouvě jako zhotovitel, </w:t>
      </w:r>
      <w:r w:rsidRPr="002270C8">
        <w:rPr>
          <w:rFonts w:ascii="Arial" w:hAnsi="Arial" w:cs="Arial"/>
          <w:sz w:val="22"/>
          <w:szCs w:val="22"/>
        </w:rPr>
        <w:t>zhotovitelem se stává dodavatel po uzavření této smlouvy na plnění veřejné zakázky, na základě jej</w:t>
      </w:r>
      <w:r w:rsidR="00420282">
        <w:rPr>
          <w:rFonts w:ascii="Arial" w:hAnsi="Arial" w:cs="Arial"/>
          <w:sz w:val="22"/>
          <w:szCs w:val="22"/>
        </w:rPr>
        <w:t>í</w:t>
      </w:r>
      <w:r w:rsidRPr="002270C8">
        <w:rPr>
          <w:rFonts w:ascii="Arial" w:hAnsi="Arial" w:cs="Arial"/>
          <w:sz w:val="22"/>
          <w:szCs w:val="22"/>
        </w:rPr>
        <w:t>chž výsledků se uzavírá tato smlouva;</w:t>
      </w:r>
    </w:p>
    <w:p w14:paraId="0AA8D03E" w14:textId="4AA467B5" w:rsidR="0018114A" w:rsidRPr="0018114A" w:rsidRDefault="0018114A" w:rsidP="007B2F16">
      <w:pPr>
        <w:pStyle w:val="Odstavec"/>
        <w:numPr>
          <w:ilvl w:val="0"/>
          <w:numId w:val="46"/>
        </w:numPr>
        <w:spacing w:after="120"/>
        <w:rPr>
          <w:rFonts w:cs="Arial"/>
          <w:sz w:val="22"/>
          <w:szCs w:val="22"/>
        </w:rPr>
      </w:pPr>
      <w:r w:rsidRPr="0018114A">
        <w:rPr>
          <w:rFonts w:ascii="Arial" w:hAnsi="Arial" w:cs="Arial"/>
          <w:sz w:val="22"/>
          <w:szCs w:val="22"/>
        </w:rPr>
        <w:t>poddodavatel po uzavření této smlouvy na plnění veřejné zakázky, na základě jej</w:t>
      </w:r>
      <w:r w:rsidR="00420282">
        <w:rPr>
          <w:rFonts w:ascii="Arial" w:hAnsi="Arial" w:cs="Arial"/>
          <w:sz w:val="22"/>
          <w:szCs w:val="22"/>
        </w:rPr>
        <w:t>í</w:t>
      </w:r>
      <w:r w:rsidRPr="0018114A">
        <w:rPr>
          <w:rFonts w:ascii="Arial" w:hAnsi="Arial" w:cs="Arial"/>
          <w:sz w:val="22"/>
          <w:szCs w:val="22"/>
        </w:rPr>
        <w:t xml:space="preserve">chž výsledků se uzavírá tato smlouva, </w:t>
      </w:r>
      <w:r w:rsidR="00843C0D">
        <w:rPr>
          <w:rFonts w:ascii="Arial" w:hAnsi="Arial" w:cs="Arial"/>
          <w:sz w:val="22"/>
          <w:szCs w:val="22"/>
        </w:rPr>
        <w:t xml:space="preserve">je osoba, subjekt, </w:t>
      </w:r>
      <w:r w:rsidRPr="0018114A">
        <w:rPr>
          <w:rFonts w:ascii="Arial" w:hAnsi="Arial" w:cs="Arial"/>
          <w:sz w:val="22"/>
          <w:szCs w:val="22"/>
        </w:rPr>
        <w:t>kterého zhotovitel použije v limitech této smlouvy pro plnění části díla specifikovaného touto smlouvou, je-li to rámci plnění díla umožněno (dále též jako „poddodavatel“);</w:t>
      </w:r>
    </w:p>
    <w:p w14:paraId="09498084" w14:textId="77777777" w:rsidR="0018114A" w:rsidRPr="0018114A" w:rsidRDefault="0018114A" w:rsidP="007B2F16">
      <w:pPr>
        <w:pStyle w:val="Odstavec"/>
        <w:numPr>
          <w:ilvl w:val="0"/>
          <w:numId w:val="46"/>
        </w:numPr>
        <w:spacing w:after="120"/>
        <w:rPr>
          <w:rFonts w:cs="Arial"/>
          <w:sz w:val="22"/>
          <w:szCs w:val="22"/>
        </w:rPr>
      </w:pPr>
      <w:r w:rsidRPr="0018114A">
        <w:rPr>
          <w:rFonts w:ascii="Arial" w:hAnsi="Arial" w:cs="Arial"/>
          <w:sz w:val="22"/>
          <w:szCs w:val="22"/>
        </w:rPr>
        <w:t xml:space="preserve">projektovou dokumentací je příslušná </w:t>
      </w:r>
      <w:r w:rsidR="00843C0D">
        <w:rPr>
          <w:rFonts w:ascii="Arial" w:hAnsi="Arial" w:cs="Arial"/>
          <w:sz w:val="22"/>
          <w:szCs w:val="22"/>
        </w:rPr>
        <w:t xml:space="preserve">projektová </w:t>
      </w:r>
      <w:r w:rsidRPr="0018114A">
        <w:rPr>
          <w:rFonts w:ascii="Arial" w:hAnsi="Arial" w:cs="Arial"/>
          <w:sz w:val="22"/>
          <w:szCs w:val="22"/>
        </w:rPr>
        <w:t>dokumentace uvedená v této smlouvě, která je též zpracovaná v rozsahu stanoveném vyhl. č. 169/2016 Sb., o stanovení rozsahu dokumentace veřejné zakázky na stavební práce a soupisu stavebních prací, dodávek a služeb s výkazem výměr, v platném znění;</w:t>
      </w:r>
    </w:p>
    <w:p w14:paraId="63D3FEF3" w14:textId="77777777" w:rsidR="0018114A" w:rsidRPr="004941D7" w:rsidRDefault="0018114A" w:rsidP="0018114A">
      <w:pPr>
        <w:pStyle w:val="Odstavec"/>
        <w:numPr>
          <w:ilvl w:val="0"/>
          <w:numId w:val="46"/>
        </w:numPr>
        <w:spacing w:after="120"/>
        <w:rPr>
          <w:rFonts w:cs="Arial"/>
          <w:sz w:val="22"/>
          <w:szCs w:val="22"/>
        </w:rPr>
      </w:pPr>
      <w:r w:rsidRPr="0018114A">
        <w:rPr>
          <w:rFonts w:ascii="Arial" w:hAnsi="Arial" w:cs="Arial"/>
          <w:sz w:val="22"/>
          <w:szCs w:val="22"/>
        </w:rPr>
        <w:t>položkovým rozpočtem se pro účely této smlouvy označuje zhotovitelem oceněný soupis stavebních prací, dodávek a služeb, v němž jsou zhotovitelem uvedeny jednotkové ceny všech položek stavebních prací, dodávek a služeb a jejich celkové ceny pro objednatelem vymezené množství.</w:t>
      </w:r>
    </w:p>
    <w:p w14:paraId="56E8968E" w14:textId="77777777" w:rsidR="004941D7" w:rsidRPr="00DF05F1" w:rsidRDefault="004941D7" w:rsidP="004941D7">
      <w:pPr>
        <w:pStyle w:val="Odstavec"/>
        <w:spacing w:after="120"/>
        <w:ind w:left="786" w:firstLine="0"/>
        <w:rPr>
          <w:rFonts w:cs="Arial"/>
          <w:sz w:val="22"/>
          <w:szCs w:val="22"/>
        </w:rPr>
      </w:pPr>
    </w:p>
    <w:p w14:paraId="33E49D1A" w14:textId="77777777" w:rsidR="0018114A"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18114A">
        <w:rPr>
          <w:rFonts w:ascii="Arial" w:hAnsi="Arial" w:cs="Arial"/>
          <w:b/>
          <w:caps/>
          <w:sz w:val="22"/>
          <w:szCs w:val="22"/>
          <w:u w:val="single"/>
        </w:rPr>
        <w:t>Specifikace díla</w:t>
      </w:r>
    </w:p>
    <w:p w14:paraId="646BCE47" w14:textId="77777777" w:rsidR="003B21E2" w:rsidRPr="0018114A" w:rsidRDefault="003B21E2" w:rsidP="003B21E2">
      <w:pPr>
        <w:pStyle w:val="Odstavec"/>
        <w:tabs>
          <w:tab w:val="left" w:pos="567"/>
        </w:tabs>
        <w:ind w:firstLine="0"/>
        <w:rPr>
          <w:rFonts w:ascii="Arial" w:hAnsi="Arial" w:cs="Arial"/>
          <w:b/>
          <w:caps/>
          <w:sz w:val="22"/>
          <w:szCs w:val="22"/>
          <w:u w:val="single"/>
        </w:rPr>
      </w:pPr>
    </w:p>
    <w:p w14:paraId="16D55FD9" w14:textId="1E4B675E" w:rsidR="0018114A" w:rsidRPr="0018114A" w:rsidRDefault="0018114A" w:rsidP="004E1E39">
      <w:pPr>
        <w:pStyle w:val="Odstavec"/>
        <w:numPr>
          <w:ilvl w:val="1"/>
          <w:numId w:val="6"/>
        </w:numPr>
        <w:spacing w:after="120"/>
        <w:ind w:left="709" w:hanging="715"/>
        <w:rPr>
          <w:rFonts w:ascii="Arial" w:hAnsi="Arial" w:cs="Arial"/>
          <w:sz w:val="22"/>
          <w:szCs w:val="22"/>
        </w:rPr>
      </w:pPr>
      <w:r w:rsidRPr="0018114A">
        <w:rPr>
          <w:rFonts w:ascii="Arial" w:hAnsi="Arial" w:cs="Arial"/>
          <w:sz w:val="22"/>
          <w:szCs w:val="22"/>
        </w:rPr>
        <w:t>Předmětem díla</w:t>
      </w:r>
      <w:r w:rsidR="006D709A">
        <w:rPr>
          <w:rFonts w:ascii="Arial" w:hAnsi="Arial" w:cs="Arial"/>
          <w:sz w:val="22"/>
          <w:szCs w:val="22"/>
        </w:rPr>
        <w:t xml:space="preserve"> dle této smlouvy</w:t>
      </w:r>
      <w:r w:rsidRPr="0018114A">
        <w:rPr>
          <w:rFonts w:ascii="Arial" w:hAnsi="Arial" w:cs="Arial"/>
          <w:sz w:val="22"/>
          <w:szCs w:val="22"/>
        </w:rPr>
        <w:t xml:space="preserve"> je </w:t>
      </w:r>
      <w:r w:rsidR="006C4147">
        <w:rPr>
          <w:rFonts w:ascii="Arial" w:hAnsi="Arial" w:cs="Arial"/>
          <w:sz w:val="22"/>
          <w:szCs w:val="22"/>
        </w:rPr>
        <w:t>lávka pro pěší</w:t>
      </w:r>
      <w:r w:rsidR="006C4147" w:rsidRPr="00E00476">
        <w:rPr>
          <w:rFonts w:ascii="Arial" w:hAnsi="Arial" w:cs="Arial"/>
          <w:sz w:val="22"/>
          <w:szCs w:val="22"/>
        </w:rPr>
        <w:t xml:space="preserve"> </w:t>
      </w:r>
      <w:r w:rsidR="00E00476" w:rsidRPr="00E00476">
        <w:rPr>
          <w:rFonts w:ascii="Arial" w:hAnsi="Arial" w:cs="Arial"/>
          <w:sz w:val="22"/>
          <w:szCs w:val="22"/>
        </w:rPr>
        <w:t xml:space="preserve">ev.č. </w:t>
      </w:r>
      <w:r w:rsidR="006C4147" w:rsidRPr="00B113E2">
        <w:rPr>
          <w:rFonts w:ascii="Arial" w:hAnsi="Arial" w:cs="Arial"/>
          <w:sz w:val="22"/>
          <w:szCs w:val="22"/>
        </w:rPr>
        <w:t>91c-Lp1</w:t>
      </w:r>
      <w:r w:rsidR="006C4147" w:rsidRPr="001D2ACB">
        <w:rPr>
          <w:rFonts w:cs="Arial"/>
          <w:b/>
          <w:sz w:val="24"/>
        </w:rPr>
        <w:t xml:space="preserve"> </w:t>
      </w:r>
      <w:r w:rsidR="00E00476" w:rsidRPr="00E00476">
        <w:rPr>
          <w:rFonts w:ascii="Arial" w:hAnsi="Arial" w:cs="Arial"/>
          <w:sz w:val="22"/>
          <w:szCs w:val="22"/>
        </w:rPr>
        <w:t>přes řeku Jihl</w:t>
      </w:r>
      <w:r w:rsidR="006C4147">
        <w:rPr>
          <w:rFonts w:ascii="Arial" w:hAnsi="Arial" w:cs="Arial"/>
          <w:sz w:val="22"/>
          <w:szCs w:val="22"/>
        </w:rPr>
        <w:t>avu</w:t>
      </w:r>
      <w:r w:rsidR="00E00476" w:rsidRPr="00E00476" w:rsidDel="00E00476">
        <w:rPr>
          <w:rFonts w:ascii="Arial" w:hAnsi="Arial" w:cs="Arial"/>
          <w:sz w:val="22"/>
          <w:szCs w:val="22"/>
        </w:rPr>
        <w:t xml:space="preserve"> </w:t>
      </w:r>
      <w:r w:rsidRPr="00E00476">
        <w:rPr>
          <w:rFonts w:ascii="Arial" w:hAnsi="Arial" w:cs="Arial"/>
          <w:sz w:val="22"/>
          <w:szCs w:val="22"/>
        </w:rPr>
        <w:t xml:space="preserve"> </w:t>
      </w:r>
      <w:r w:rsidRPr="0018114A">
        <w:rPr>
          <w:rFonts w:ascii="Arial" w:hAnsi="Arial" w:cs="Arial"/>
          <w:sz w:val="22"/>
          <w:szCs w:val="22"/>
        </w:rPr>
        <w:t>v míst</w:t>
      </w:r>
      <w:r w:rsidR="002506A5">
        <w:rPr>
          <w:rFonts w:ascii="Arial" w:hAnsi="Arial" w:cs="Arial"/>
          <w:sz w:val="22"/>
          <w:szCs w:val="22"/>
        </w:rPr>
        <w:t>ě</w:t>
      </w:r>
      <w:r w:rsidRPr="0018114A">
        <w:rPr>
          <w:rFonts w:ascii="Arial" w:hAnsi="Arial" w:cs="Arial"/>
          <w:sz w:val="22"/>
          <w:szCs w:val="22"/>
        </w:rPr>
        <w:t xml:space="preserve"> plnění </w:t>
      </w:r>
      <w:r w:rsidR="002506A5" w:rsidRPr="0018114A">
        <w:rPr>
          <w:rFonts w:ascii="Arial" w:hAnsi="Arial" w:cs="Arial"/>
          <w:sz w:val="22"/>
          <w:szCs w:val="22"/>
        </w:rPr>
        <w:t>uveden</w:t>
      </w:r>
      <w:r w:rsidR="002506A5">
        <w:rPr>
          <w:rFonts w:ascii="Arial" w:hAnsi="Arial" w:cs="Arial"/>
          <w:sz w:val="22"/>
          <w:szCs w:val="22"/>
        </w:rPr>
        <w:t>é</w:t>
      </w:r>
      <w:r w:rsidR="004E1E39">
        <w:rPr>
          <w:rFonts w:ascii="Arial" w:hAnsi="Arial" w:cs="Arial"/>
          <w:sz w:val="22"/>
          <w:szCs w:val="22"/>
        </w:rPr>
        <w:t>m</w:t>
      </w:r>
      <w:r w:rsidR="002506A5">
        <w:rPr>
          <w:rFonts w:ascii="Arial" w:hAnsi="Arial" w:cs="Arial"/>
          <w:sz w:val="22"/>
          <w:szCs w:val="22"/>
        </w:rPr>
        <w:t xml:space="preserve"> </w:t>
      </w:r>
      <w:r w:rsidRPr="0018114A">
        <w:rPr>
          <w:rFonts w:ascii="Arial" w:hAnsi="Arial" w:cs="Arial"/>
          <w:sz w:val="22"/>
          <w:szCs w:val="22"/>
        </w:rPr>
        <w:t>v této smlouvě</w:t>
      </w:r>
      <w:r w:rsidR="002506A5">
        <w:rPr>
          <w:rFonts w:ascii="Arial" w:hAnsi="Arial" w:cs="Arial"/>
          <w:sz w:val="22"/>
          <w:szCs w:val="22"/>
        </w:rPr>
        <w:t xml:space="preserve"> a </w:t>
      </w:r>
      <w:r w:rsidRPr="0018114A">
        <w:rPr>
          <w:rFonts w:ascii="Arial" w:hAnsi="Arial" w:cs="Arial"/>
          <w:sz w:val="22"/>
          <w:szCs w:val="22"/>
        </w:rPr>
        <w:t xml:space="preserve">veškeré další činnosti </w:t>
      </w:r>
      <w:r w:rsidR="0074109A">
        <w:rPr>
          <w:rFonts w:ascii="Arial" w:hAnsi="Arial" w:cs="Arial"/>
          <w:sz w:val="22"/>
          <w:szCs w:val="22"/>
        </w:rPr>
        <w:t>v této smlouvě</w:t>
      </w:r>
      <w:r w:rsidR="00734E27">
        <w:rPr>
          <w:rFonts w:ascii="Arial" w:hAnsi="Arial" w:cs="Arial"/>
          <w:sz w:val="22"/>
          <w:szCs w:val="22"/>
        </w:rPr>
        <w:t xml:space="preserve"> </w:t>
      </w:r>
      <w:r w:rsidRPr="0018114A">
        <w:rPr>
          <w:rFonts w:ascii="Arial" w:hAnsi="Arial" w:cs="Arial"/>
          <w:sz w:val="22"/>
          <w:szCs w:val="22"/>
        </w:rPr>
        <w:t>uvedené (dále také jako „dílo“ či „předmět plnění“), a to v návaznosti na výsledky zadávacího řízení veřejné za</w:t>
      </w:r>
      <w:r w:rsidR="003B21E2">
        <w:rPr>
          <w:rFonts w:ascii="Arial" w:hAnsi="Arial" w:cs="Arial"/>
          <w:sz w:val="22"/>
          <w:szCs w:val="22"/>
        </w:rPr>
        <w:t>kázky</w:t>
      </w:r>
      <w:r w:rsidRPr="0018114A">
        <w:rPr>
          <w:rFonts w:ascii="Arial" w:hAnsi="Arial" w:cs="Arial"/>
          <w:sz w:val="22"/>
          <w:szCs w:val="22"/>
        </w:rPr>
        <w:t>, zadané objednatelem jako veřejným zadavatelem v zadávacím řízení této veřejné zakázky (dále jen „zadávací řízení“). Zhotovitel se tedy zavazuje provést dílo za podmínek, v rozsahu a dle technického řešení podle projektové dokumentace níže uvedené, a dalších níže uvedených závazných podkladů k provádění díla:</w:t>
      </w:r>
    </w:p>
    <w:p w14:paraId="12CACA72" w14:textId="77777777" w:rsidR="0018114A" w:rsidRPr="0018114A" w:rsidRDefault="0018114A" w:rsidP="007B2F16">
      <w:pPr>
        <w:pStyle w:val="Odstavecseseznamem"/>
        <w:numPr>
          <w:ilvl w:val="0"/>
          <w:numId w:val="26"/>
        </w:numPr>
        <w:overflowPunct w:val="0"/>
        <w:spacing w:after="0" w:line="240" w:lineRule="auto"/>
        <w:jc w:val="both"/>
        <w:textAlignment w:val="baseline"/>
        <w:rPr>
          <w:rFonts w:cs="Arial"/>
        </w:rPr>
      </w:pPr>
      <w:r w:rsidRPr="0018114A">
        <w:rPr>
          <w:rFonts w:cs="Arial"/>
        </w:rPr>
        <w:t>Tato smlouva o dílo,</w:t>
      </w:r>
    </w:p>
    <w:p w14:paraId="08C53D40" w14:textId="77777777" w:rsidR="0018114A" w:rsidRPr="0018114A" w:rsidRDefault="0018114A" w:rsidP="007B2F16">
      <w:pPr>
        <w:pStyle w:val="Odstavecseseznamem"/>
        <w:numPr>
          <w:ilvl w:val="0"/>
          <w:numId w:val="26"/>
        </w:numPr>
        <w:overflowPunct w:val="0"/>
        <w:spacing w:after="0" w:line="240" w:lineRule="auto"/>
        <w:jc w:val="both"/>
        <w:textAlignment w:val="baseline"/>
        <w:rPr>
          <w:rFonts w:cs="Arial"/>
        </w:rPr>
      </w:pPr>
      <w:r w:rsidRPr="0018114A">
        <w:rPr>
          <w:rFonts w:cs="Arial"/>
        </w:rPr>
        <w:t>Zadávací podmínky zadavatele (objednatele) vztahující se k dílu nebo plnění zhotovitele dle této smlouvy, specifikované v zadávacím řízení veřejné zakázky</w:t>
      </w:r>
      <w:r w:rsidR="007508DD">
        <w:rPr>
          <w:rFonts w:cs="Arial"/>
        </w:rPr>
        <w:t xml:space="preserve"> (dále též jako „zadávací dokumentace“)</w:t>
      </w:r>
      <w:r w:rsidRPr="0018114A">
        <w:rPr>
          <w:rFonts w:cs="Arial"/>
        </w:rPr>
        <w:t xml:space="preserve">, včetně projektové dokumentace, kterou zhotovitel obdržel od objednatele v  zadávacím řízení, </w:t>
      </w:r>
    </w:p>
    <w:p w14:paraId="11CB7ED1" w14:textId="202B6BCA" w:rsidR="0018114A" w:rsidRPr="0018114A" w:rsidRDefault="000F3C63" w:rsidP="007B2F16">
      <w:pPr>
        <w:pStyle w:val="Odstavecseseznamem"/>
        <w:numPr>
          <w:ilvl w:val="0"/>
          <w:numId w:val="26"/>
        </w:numPr>
        <w:overflowPunct w:val="0"/>
        <w:spacing w:after="0" w:line="240" w:lineRule="auto"/>
        <w:jc w:val="both"/>
        <w:textAlignment w:val="baseline"/>
        <w:rPr>
          <w:rFonts w:cs="Arial"/>
        </w:rPr>
      </w:pPr>
      <w:r>
        <w:rPr>
          <w:rFonts w:cs="Arial"/>
        </w:rPr>
        <w:t xml:space="preserve">Dokladová </w:t>
      </w:r>
      <w:r w:rsidR="00DF1A73">
        <w:rPr>
          <w:rFonts w:cs="Arial"/>
        </w:rPr>
        <w:t>část projektové dokumentace</w:t>
      </w:r>
      <w:r w:rsidR="0018114A" w:rsidRPr="0018114A">
        <w:rPr>
          <w:rFonts w:cs="Arial"/>
        </w:rPr>
        <w:t xml:space="preserve"> </w:t>
      </w:r>
      <w:r w:rsidR="00D5671A">
        <w:rPr>
          <w:rFonts w:cs="Arial"/>
        </w:rPr>
        <w:t xml:space="preserve">vztahující se </w:t>
      </w:r>
      <w:r w:rsidR="0018114A" w:rsidRPr="0018114A">
        <w:rPr>
          <w:rFonts w:cs="Arial"/>
        </w:rPr>
        <w:t xml:space="preserve">k realizaci </w:t>
      </w:r>
      <w:r w:rsidR="00420282">
        <w:rPr>
          <w:rFonts w:cs="Arial"/>
        </w:rPr>
        <w:t xml:space="preserve">díla </w:t>
      </w:r>
      <w:r w:rsidR="0018114A" w:rsidRPr="0018114A">
        <w:rPr>
          <w:rFonts w:cs="Arial"/>
        </w:rPr>
        <w:t xml:space="preserve">nebo s realizací </w:t>
      </w:r>
      <w:r w:rsidR="00D5671A">
        <w:rPr>
          <w:rFonts w:cs="Arial"/>
        </w:rPr>
        <w:t>díla dle této smlouvy související</w:t>
      </w:r>
      <w:r w:rsidR="0018114A" w:rsidRPr="0018114A">
        <w:rPr>
          <w:rFonts w:cs="Arial"/>
        </w:rPr>
        <w:t>,</w:t>
      </w:r>
    </w:p>
    <w:p w14:paraId="46CCE51A" w14:textId="4BC14A5C" w:rsidR="0018114A" w:rsidRDefault="0018114A" w:rsidP="007B2F16">
      <w:pPr>
        <w:pStyle w:val="Odstavecseseznamem"/>
        <w:numPr>
          <w:ilvl w:val="0"/>
          <w:numId w:val="26"/>
        </w:numPr>
        <w:overflowPunct w:val="0"/>
        <w:spacing w:after="0" w:line="240" w:lineRule="auto"/>
        <w:jc w:val="both"/>
        <w:textAlignment w:val="baseline"/>
        <w:rPr>
          <w:rFonts w:cs="Arial"/>
        </w:rPr>
      </w:pPr>
      <w:r w:rsidRPr="0018114A">
        <w:rPr>
          <w:rFonts w:cs="Arial"/>
        </w:rPr>
        <w:t xml:space="preserve">Nabídka zhotovitele jako účastníka veřejné zakázky ze </w:t>
      </w:r>
      <w:r w:rsidRPr="00AF1106">
        <w:rPr>
          <w:rFonts w:cs="Arial"/>
        </w:rPr>
        <w:t>dne</w:t>
      </w:r>
      <w:r w:rsidRPr="003A3FA3">
        <w:rPr>
          <w:rFonts w:cs="Arial"/>
        </w:rPr>
        <w:t xml:space="preserve"> </w:t>
      </w:r>
      <w:r w:rsidR="00023A7F">
        <w:rPr>
          <w:rFonts w:cs="Arial"/>
        </w:rPr>
        <w:t>18. 11. 2021</w:t>
      </w:r>
      <w:r w:rsidRPr="00023A7F">
        <w:rPr>
          <w:rFonts w:cs="Arial"/>
        </w:rPr>
        <w:t>,</w:t>
      </w:r>
      <w:r w:rsidRPr="0018114A">
        <w:rPr>
          <w:rFonts w:cs="Arial"/>
        </w:rPr>
        <w:t xml:space="preserve"> podaná v zadávacím řízení na veřejnou zakázku, obsahující případné doplňující informace z průběhu zadávacího řízení (dále jen „nabídka zhotovitele“),</w:t>
      </w:r>
    </w:p>
    <w:p w14:paraId="3D7DF3BB" w14:textId="00FA75BA" w:rsidR="0018114A" w:rsidRPr="00C03E5F" w:rsidRDefault="0018114A" w:rsidP="00B32C66">
      <w:pPr>
        <w:pStyle w:val="Odstavecseseznamem"/>
        <w:numPr>
          <w:ilvl w:val="0"/>
          <w:numId w:val="26"/>
        </w:numPr>
        <w:overflowPunct w:val="0"/>
        <w:spacing w:after="0" w:line="240" w:lineRule="auto"/>
        <w:jc w:val="both"/>
        <w:textAlignment w:val="baseline"/>
        <w:rPr>
          <w:rFonts w:cs="Arial"/>
        </w:rPr>
      </w:pPr>
      <w:r w:rsidRPr="00C03E5F">
        <w:rPr>
          <w:rFonts w:cs="Arial"/>
        </w:rPr>
        <w:t>Projektová dokumentace</w:t>
      </w:r>
      <w:r w:rsidR="000A0253" w:rsidRPr="00C03E5F">
        <w:rPr>
          <w:rFonts w:cs="Arial"/>
        </w:rPr>
        <w:t xml:space="preserve"> </w:t>
      </w:r>
      <w:r w:rsidR="00DE0BAD" w:rsidRPr="00C03E5F">
        <w:rPr>
          <w:rFonts w:cs="Arial"/>
        </w:rPr>
        <w:t xml:space="preserve">zpracovaná </w:t>
      </w:r>
      <w:r w:rsidR="000A0253" w:rsidRPr="00C03E5F">
        <w:rPr>
          <w:rFonts w:cs="Arial"/>
        </w:rPr>
        <w:t xml:space="preserve">společností </w:t>
      </w:r>
      <w:r w:rsidR="003A3FA3" w:rsidRPr="002822DE">
        <w:rPr>
          <w:rFonts w:cs="Arial"/>
        </w:rPr>
        <w:t xml:space="preserve">Projekční kancelář </w:t>
      </w:r>
      <w:r w:rsidR="003A3FA3" w:rsidRPr="00ED4B2E">
        <w:rPr>
          <w:rFonts w:cs="Arial"/>
        </w:rPr>
        <w:t>PRIS spol. s r.o.</w:t>
      </w:r>
      <w:r w:rsidR="00B32C66" w:rsidRPr="00ED4B2E">
        <w:rPr>
          <w:rFonts w:cs="Arial"/>
        </w:rPr>
        <w:t xml:space="preserve"> (IČ</w:t>
      </w:r>
      <w:r w:rsidR="000F3C63" w:rsidRPr="00ED4B2E">
        <w:rPr>
          <w:rFonts w:cs="Arial"/>
        </w:rPr>
        <w:t>O</w:t>
      </w:r>
      <w:r w:rsidR="00B32C66" w:rsidRPr="00ED4B2E">
        <w:rPr>
          <w:rFonts w:cs="Arial"/>
        </w:rPr>
        <w:t xml:space="preserve">: </w:t>
      </w:r>
      <w:r w:rsidR="009C562B" w:rsidRPr="00ED4B2E">
        <w:rPr>
          <w:rStyle w:val="Siln"/>
          <w:rFonts w:cs="Arial"/>
          <w:b w:val="0"/>
        </w:rPr>
        <w:t>46974806</w:t>
      </w:r>
      <w:r w:rsidR="00B32C66" w:rsidRPr="00ED4B2E">
        <w:rPr>
          <w:rFonts w:cs="Arial"/>
        </w:rPr>
        <w:t xml:space="preserve">), </w:t>
      </w:r>
      <w:r w:rsidR="003A3FA3" w:rsidRPr="00ED4B2E">
        <w:rPr>
          <w:rFonts w:cs="Arial"/>
        </w:rPr>
        <w:t>Osová 20, 625 00 BRNO</w:t>
      </w:r>
      <w:r w:rsidRPr="00C03E5F">
        <w:rPr>
          <w:rFonts w:cs="Arial"/>
        </w:rPr>
        <w:t xml:space="preserve">, v úrovni projektové dokumentace pro provedení stavby zpracovaná v souladu s vyhláškou č. 169/2016 Sb., o stanovení rozsahu dokumentace veřejné zakázky na stavební práce a soupisu stavebních prací, dodávek a služeb s výkazem výměr, v platném znění (dále též jako „projektová dokumentace“). </w:t>
      </w:r>
    </w:p>
    <w:p w14:paraId="23FC2C3F" w14:textId="77777777" w:rsidR="0025623F" w:rsidRPr="0018114A" w:rsidRDefault="0025623F" w:rsidP="0025623F">
      <w:pPr>
        <w:pStyle w:val="Odstavecseseznamem"/>
        <w:overflowPunct w:val="0"/>
        <w:spacing w:after="0" w:line="240" w:lineRule="auto"/>
        <w:jc w:val="both"/>
        <w:textAlignment w:val="baseline"/>
        <w:rPr>
          <w:rFonts w:cs="Arial"/>
        </w:rPr>
      </w:pPr>
    </w:p>
    <w:p w14:paraId="1C3A222A" w14:textId="77777777" w:rsidR="0018114A" w:rsidRDefault="0018114A" w:rsidP="00761BC1">
      <w:pPr>
        <w:pStyle w:val="Odstavec"/>
        <w:spacing w:after="120"/>
        <w:ind w:left="709" w:firstLine="0"/>
        <w:rPr>
          <w:rFonts w:ascii="Arial" w:hAnsi="Arial" w:cs="Arial"/>
          <w:sz w:val="22"/>
          <w:szCs w:val="22"/>
        </w:rPr>
      </w:pPr>
      <w:r w:rsidRPr="0018114A">
        <w:rPr>
          <w:rFonts w:ascii="Arial" w:hAnsi="Arial" w:cs="Arial"/>
          <w:sz w:val="22"/>
          <w:szCs w:val="22"/>
        </w:rPr>
        <w:t xml:space="preserve">Cokoliv, co je zmíněno ve specifikacích výše uvedených pod </w:t>
      </w:r>
      <w:r w:rsidR="00970F8E">
        <w:rPr>
          <w:rFonts w:ascii="Arial" w:hAnsi="Arial" w:cs="Arial"/>
          <w:sz w:val="22"/>
          <w:szCs w:val="22"/>
        </w:rPr>
        <w:t>písm.</w:t>
      </w:r>
      <w:r w:rsidR="00970F8E" w:rsidRPr="0018114A">
        <w:rPr>
          <w:rFonts w:ascii="Arial" w:hAnsi="Arial" w:cs="Arial"/>
          <w:sz w:val="22"/>
          <w:szCs w:val="22"/>
        </w:rPr>
        <w:t xml:space="preserve"> </w:t>
      </w:r>
      <w:r w:rsidRPr="0018114A">
        <w:rPr>
          <w:rFonts w:ascii="Arial" w:hAnsi="Arial" w:cs="Arial"/>
          <w:sz w:val="22"/>
          <w:szCs w:val="22"/>
        </w:rPr>
        <w:t xml:space="preserve">a) – e) </w:t>
      </w:r>
      <w:r w:rsidR="00970F8E">
        <w:rPr>
          <w:rFonts w:ascii="Arial" w:hAnsi="Arial" w:cs="Arial"/>
          <w:sz w:val="22"/>
          <w:szCs w:val="22"/>
        </w:rPr>
        <w:t xml:space="preserve">tohoto ustanovení </w:t>
      </w:r>
      <w:r w:rsidRPr="0018114A">
        <w:rPr>
          <w:rFonts w:ascii="Arial" w:hAnsi="Arial" w:cs="Arial"/>
          <w:sz w:val="22"/>
          <w:szCs w:val="22"/>
        </w:rPr>
        <w:t xml:space="preserve">týkajících se realizace díla a není zmíněno ve výkresech týkajících se realizace díla, nebo co je zmíněno ve výkresech a není zmíněno ve specifikacích, má stejný účinek a má se za to, jako by to bylo zmíněno ve specifikacích i ve výkresech. V případě jakéhokoliv rozporu nebo nekonzistence mezi výše uvedenými dokumenty (viz výše písm. a) až e) včetně) bude tento rozpor vyřešen objednatelem písemně, a to na základě písemné žádosti </w:t>
      </w:r>
      <w:r w:rsidRPr="0018114A">
        <w:rPr>
          <w:rFonts w:ascii="Arial" w:hAnsi="Arial" w:cs="Arial"/>
          <w:sz w:val="22"/>
          <w:szCs w:val="22"/>
        </w:rPr>
        <w:lastRenderedPageBreak/>
        <w:t xml:space="preserve">zhotovitele. Zhotovitel je pak povinen před vlastním prováděním díla provést </w:t>
      </w:r>
      <w:r w:rsidR="000A0253">
        <w:rPr>
          <w:rFonts w:ascii="Arial" w:hAnsi="Arial" w:cs="Arial"/>
          <w:sz w:val="22"/>
          <w:szCs w:val="22"/>
        </w:rPr>
        <w:t xml:space="preserve">bezodkladně </w:t>
      </w:r>
      <w:r w:rsidRPr="0018114A">
        <w:rPr>
          <w:rFonts w:ascii="Arial" w:hAnsi="Arial" w:cs="Arial"/>
          <w:sz w:val="22"/>
          <w:szCs w:val="22"/>
        </w:rPr>
        <w:t xml:space="preserve">kontrolu všech předaných dokladů a podkladů </w:t>
      </w:r>
      <w:r w:rsidR="000A0253">
        <w:rPr>
          <w:rFonts w:ascii="Arial" w:hAnsi="Arial" w:cs="Arial"/>
          <w:sz w:val="22"/>
          <w:szCs w:val="22"/>
        </w:rPr>
        <w:t xml:space="preserve">ze strany objednatele </w:t>
      </w:r>
      <w:r w:rsidRPr="0018114A">
        <w:rPr>
          <w:rFonts w:ascii="Arial" w:hAnsi="Arial" w:cs="Arial"/>
          <w:sz w:val="22"/>
          <w:szCs w:val="22"/>
        </w:rPr>
        <w:t>tak, aby byl případný rozpor předaných podkladů a dokladů odhalen co nejdříve. Případné rozpory těchto podkladů je zhotovitel povinen oznámit objednateli, a to do 3 kalendářních dnů kdy se o nich dozvěděl.</w:t>
      </w:r>
    </w:p>
    <w:p w14:paraId="7D3D5E5A" w14:textId="77777777" w:rsidR="0018114A" w:rsidRPr="0018114A" w:rsidRDefault="0018114A" w:rsidP="00D47124">
      <w:pPr>
        <w:pStyle w:val="Odstavec"/>
        <w:numPr>
          <w:ilvl w:val="1"/>
          <w:numId w:val="6"/>
        </w:numPr>
        <w:spacing w:after="120"/>
        <w:ind w:left="709" w:hanging="715"/>
        <w:rPr>
          <w:rFonts w:cs="Arial"/>
          <w:sz w:val="22"/>
          <w:szCs w:val="22"/>
        </w:rPr>
      </w:pPr>
      <w:r w:rsidRPr="0018114A">
        <w:rPr>
          <w:rFonts w:ascii="Arial" w:hAnsi="Arial" w:cs="Arial"/>
          <w:sz w:val="22"/>
          <w:szCs w:val="22"/>
        </w:rPr>
        <w:t>Dle dohody smluvních stran je předmětem díla provedení všech činností, prací a dodávek obsažených v závazných podkladech uvedených v článku 3. odst. 3.1. této smlouvy</w:t>
      </w:r>
      <w:r w:rsidR="00B12E68">
        <w:rPr>
          <w:rFonts w:ascii="Arial" w:hAnsi="Arial" w:cs="Arial"/>
          <w:sz w:val="22"/>
          <w:szCs w:val="22"/>
        </w:rPr>
        <w:t>,</w:t>
      </w:r>
      <w:r w:rsidRPr="0018114A">
        <w:rPr>
          <w:rFonts w:ascii="Arial" w:hAnsi="Arial" w:cs="Arial"/>
          <w:sz w:val="22"/>
          <w:szCs w:val="22"/>
        </w:rPr>
        <w:t xml:space="preserve"> a to bez ohledu na to, ve kterém z těchto závazných dokumentů pro plnění díla dle této smlouvy jsou uvedeny, resp. ze kterého z nich vyplývají</w:t>
      </w:r>
      <w:r w:rsidR="00B12E68" w:rsidRPr="00B12E68">
        <w:t xml:space="preserve"> </w:t>
      </w:r>
      <w:r w:rsidR="00B12E68" w:rsidRPr="00B12E68">
        <w:rPr>
          <w:rFonts w:ascii="Arial" w:hAnsi="Arial" w:cs="Arial"/>
          <w:sz w:val="22"/>
          <w:szCs w:val="22"/>
        </w:rPr>
        <w:t>a dále splnit veškeré další povinnosti, ke</w:t>
      </w:r>
      <w:r w:rsidR="00970F8E">
        <w:rPr>
          <w:rFonts w:ascii="Arial" w:hAnsi="Arial" w:cs="Arial"/>
          <w:sz w:val="22"/>
          <w:szCs w:val="22"/>
        </w:rPr>
        <w:t> </w:t>
      </w:r>
      <w:r w:rsidR="00B12E68" w:rsidRPr="00B12E68">
        <w:rPr>
          <w:rFonts w:ascii="Arial" w:hAnsi="Arial" w:cs="Arial"/>
          <w:sz w:val="22"/>
          <w:szCs w:val="22"/>
        </w:rPr>
        <w:t>kterým se v rámci této smlouvy zavázal</w:t>
      </w:r>
      <w:r w:rsidRPr="0018114A">
        <w:rPr>
          <w:rFonts w:ascii="Arial" w:hAnsi="Arial" w:cs="Arial"/>
          <w:sz w:val="22"/>
          <w:szCs w:val="22"/>
        </w:rPr>
        <w:t>.</w:t>
      </w:r>
    </w:p>
    <w:p w14:paraId="36598C45" w14:textId="77777777" w:rsidR="0018114A" w:rsidRPr="0018114A" w:rsidRDefault="0018114A" w:rsidP="00D57AB5">
      <w:pPr>
        <w:pStyle w:val="Odstavec"/>
        <w:numPr>
          <w:ilvl w:val="1"/>
          <w:numId w:val="6"/>
        </w:numPr>
        <w:spacing w:after="120"/>
        <w:ind w:left="709" w:hanging="715"/>
        <w:rPr>
          <w:rFonts w:cs="Arial"/>
          <w:sz w:val="22"/>
          <w:szCs w:val="22"/>
        </w:rPr>
      </w:pPr>
      <w:r w:rsidRPr="0018114A">
        <w:rPr>
          <w:rFonts w:ascii="Arial" w:hAnsi="Arial" w:cs="Arial"/>
          <w:sz w:val="22"/>
          <w:szCs w:val="22"/>
        </w:rPr>
        <w:t>Dílo zahrnuje provedení, dodání a zajištění všech činností, prací, služeb, věcí, výkonů a dodávek, nutných k realizaci díla, a to zejména:</w:t>
      </w:r>
    </w:p>
    <w:p w14:paraId="24670A5C" w14:textId="77777777" w:rsidR="00CC6028" w:rsidRDefault="0018114A" w:rsidP="002B32F6">
      <w:pPr>
        <w:pStyle w:val="Odstavecseseznamem"/>
        <w:numPr>
          <w:ilvl w:val="0"/>
          <w:numId w:val="30"/>
        </w:numPr>
        <w:overflowPunct w:val="0"/>
        <w:spacing w:after="0" w:line="240" w:lineRule="auto"/>
        <w:jc w:val="both"/>
        <w:textAlignment w:val="baseline"/>
        <w:rPr>
          <w:rFonts w:cs="Arial"/>
        </w:rPr>
      </w:pPr>
      <w:r w:rsidRPr="0018114A">
        <w:rPr>
          <w:rFonts w:cs="Arial"/>
        </w:rPr>
        <w:t xml:space="preserve">zajištění nebo provedení všech geodetických prací, a to zejména výškového a směrového zaměření všech objektů a podzemních vedení a zařízení v místě provedení díla a současně i zaměření díla v průběhu jeho provádění, zpracování veškerých dokladů o vytyčení základních směrových a výškových bodů stavby, jakož i vyhotovení geometrických plánů dokončeného díla a jeho částmi a součástmi dle dohody s objednatelem </w:t>
      </w:r>
      <w:r w:rsidR="002B32F6" w:rsidRPr="002B32F6">
        <w:rPr>
          <w:rFonts w:cs="Arial"/>
        </w:rPr>
        <w:t xml:space="preserve">a rovněž i vyhotovené nezbytných geometrických plánů pro účely zřízení věcných břemen (resp. služebností), a to vždy po dohodě s objednatelem, a to </w:t>
      </w:r>
      <w:r w:rsidRPr="0018114A">
        <w:rPr>
          <w:rFonts w:cs="Arial"/>
        </w:rPr>
        <w:t xml:space="preserve">se všemi náležitostmi potřebnými pro zápis </w:t>
      </w:r>
      <w:r w:rsidR="002B32F6">
        <w:rPr>
          <w:rFonts w:cs="Arial"/>
        </w:rPr>
        <w:t xml:space="preserve">díla </w:t>
      </w:r>
      <w:r w:rsidRPr="0018114A">
        <w:rPr>
          <w:rFonts w:cs="Arial"/>
        </w:rPr>
        <w:t>do katastru nemovitostí s ohledem na využití předmětu díla a předání všech těchto dokladů objednateli;</w:t>
      </w:r>
    </w:p>
    <w:p w14:paraId="2005365A" w14:textId="77777777" w:rsidR="0018114A" w:rsidRPr="0018114A" w:rsidRDefault="00CC6028" w:rsidP="007B2F16">
      <w:pPr>
        <w:pStyle w:val="Odstavecseseznamem"/>
        <w:numPr>
          <w:ilvl w:val="0"/>
          <w:numId w:val="30"/>
        </w:numPr>
        <w:overflowPunct w:val="0"/>
        <w:spacing w:after="0" w:line="240" w:lineRule="auto"/>
        <w:jc w:val="both"/>
        <w:textAlignment w:val="baseline"/>
        <w:rPr>
          <w:rFonts w:cs="Arial"/>
        </w:rPr>
      </w:pPr>
      <w:r>
        <w:rPr>
          <w:rFonts w:cs="Arial"/>
        </w:rPr>
        <w:t>koordinace činností zhotovitele na díle s dalšími dotčenými subjekty</w:t>
      </w:r>
      <w:r w:rsidR="00977A87">
        <w:rPr>
          <w:rFonts w:cs="Arial"/>
        </w:rPr>
        <w:t xml:space="preserve"> či jinými zhotoviteli, kteří provádějí jiné práce v blízkosti provádění díla</w:t>
      </w:r>
      <w:r>
        <w:rPr>
          <w:rFonts w:cs="Arial"/>
        </w:rPr>
        <w:t>;</w:t>
      </w:r>
    </w:p>
    <w:p w14:paraId="0302E6C0" w14:textId="77777777" w:rsidR="0018114A" w:rsidRPr="0018114A" w:rsidRDefault="0018114A" w:rsidP="007B2F16">
      <w:pPr>
        <w:pStyle w:val="Odstavecseseznamem"/>
        <w:numPr>
          <w:ilvl w:val="0"/>
          <w:numId w:val="30"/>
        </w:numPr>
        <w:overflowPunct w:val="0"/>
        <w:spacing w:after="0" w:line="240" w:lineRule="auto"/>
        <w:jc w:val="both"/>
        <w:textAlignment w:val="baseline"/>
        <w:rPr>
          <w:rFonts w:cs="Arial"/>
        </w:rPr>
      </w:pPr>
      <w:r w:rsidRPr="0018114A">
        <w:rPr>
          <w:rFonts w:cs="Arial"/>
        </w:rPr>
        <w:t xml:space="preserve">zajištění zařízení staveniště, a to podle potřeby na řádné provedení díla včetně jeho údržby, odstranění a likvidace; </w:t>
      </w:r>
    </w:p>
    <w:p w14:paraId="215B153D" w14:textId="77777777" w:rsidR="0018114A" w:rsidRPr="00D47124" w:rsidRDefault="0018114A" w:rsidP="007B2F16">
      <w:pPr>
        <w:pStyle w:val="Odstavecseseznamem"/>
        <w:numPr>
          <w:ilvl w:val="0"/>
          <w:numId w:val="30"/>
        </w:numPr>
        <w:overflowPunct w:val="0"/>
        <w:spacing w:after="0" w:line="240" w:lineRule="auto"/>
        <w:jc w:val="both"/>
        <w:textAlignment w:val="baseline"/>
        <w:rPr>
          <w:rFonts w:cs="Arial"/>
        </w:rPr>
      </w:pPr>
      <w:r w:rsidRPr="00D47124">
        <w:rPr>
          <w:rFonts w:cs="Arial"/>
        </w:rPr>
        <w:t>pasportizace okolních objektů (staveb) před zahájením prací a po dokončení prací, a to dle dohody s objednatelem či jeho zástupcem a za osobní přítomnosti jak zástupce objednatele, tak zhotovitele při této pasportizaci;</w:t>
      </w:r>
    </w:p>
    <w:p w14:paraId="3E4A9590" w14:textId="77777777" w:rsidR="0018114A" w:rsidRPr="0018114A" w:rsidRDefault="0018114A" w:rsidP="007B2F16">
      <w:pPr>
        <w:pStyle w:val="Odstavecseseznamem"/>
        <w:numPr>
          <w:ilvl w:val="0"/>
          <w:numId w:val="30"/>
        </w:numPr>
        <w:overflowPunct w:val="0"/>
        <w:spacing w:after="0" w:line="240" w:lineRule="auto"/>
        <w:jc w:val="both"/>
        <w:textAlignment w:val="baseline"/>
        <w:rPr>
          <w:rFonts w:cs="Arial"/>
        </w:rPr>
      </w:pPr>
      <w:r w:rsidRPr="0018114A">
        <w:rPr>
          <w:rFonts w:cs="Arial"/>
        </w:rPr>
        <w:t xml:space="preserve">vyklizení staveniště a provedení závěrečného úklidu místa provedení díla vč. úklidu staveniště </w:t>
      </w:r>
      <w:r w:rsidR="00970F8E">
        <w:rPr>
          <w:rFonts w:cs="Arial"/>
        </w:rPr>
        <w:t>a</w:t>
      </w:r>
      <w:r w:rsidR="00970F8E" w:rsidRPr="0018114A">
        <w:rPr>
          <w:rFonts w:cs="Arial"/>
        </w:rPr>
        <w:t xml:space="preserve"> </w:t>
      </w:r>
      <w:r w:rsidRPr="0018114A">
        <w:rPr>
          <w:rFonts w:cs="Arial"/>
        </w:rPr>
        <w:t xml:space="preserve">místa plnění; uvedení pozemků a komunikací případně dotčených výstavbou (realizací díla) do původního stavu, nebo do stavu </w:t>
      </w:r>
      <w:r w:rsidR="00ED2EA1">
        <w:rPr>
          <w:rFonts w:cs="Arial"/>
        </w:rPr>
        <w:t xml:space="preserve">místních podmínek, </w:t>
      </w:r>
      <w:r w:rsidRPr="0018114A">
        <w:rPr>
          <w:rFonts w:cs="Arial"/>
        </w:rPr>
        <w:t>záborů veřejných ploch a komunikací, smluv o zřízení věcných břemen a dalších existujících dohod a smluv;</w:t>
      </w:r>
    </w:p>
    <w:p w14:paraId="4E587BF8" w14:textId="77777777" w:rsidR="0018114A" w:rsidRDefault="0018114A" w:rsidP="00C61441">
      <w:pPr>
        <w:pStyle w:val="Odstavecseseznamem"/>
        <w:numPr>
          <w:ilvl w:val="0"/>
          <w:numId w:val="30"/>
        </w:numPr>
        <w:overflowPunct w:val="0"/>
        <w:spacing w:after="120" w:line="240" w:lineRule="auto"/>
        <w:ind w:left="714" w:hanging="357"/>
        <w:jc w:val="both"/>
        <w:textAlignment w:val="baseline"/>
        <w:rPr>
          <w:rFonts w:cs="Arial"/>
        </w:rPr>
      </w:pPr>
      <w:r w:rsidRPr="0018114A">
        <w:rPr>
          <w:rFonts w:cs="Arial"/>
        </w:rPr>
        <w:t xml:space="preserve">zajištění uložení stavební suti a ekologická likvidace stavebních odpadů </w:t>
      </w:r>
      <w:r w:rsidR="00ED2EA1">
        <w:rPr>
          <w:rFonts w:cs="Arial"/>
        </w:rPr>
        <w:t>vzniklých při</w:t>
      </w:r>
      <w:r w:rsidR="0074109A">
        <w:rPr>
          <w:rFonts w:cs="Arial"/>
        </w:rPr>
        <w:t> </w:t>
      </w:r>
      <w:r w:rsidR="00ED2EA1">
        <w:rPr>
          <w:rFonts w:cs="Arial"/>
        </w:rPr>
        <w:t xml:space="preserve">provádění díla dle této smlouvy </w:t>
      </w:r>
      <w:r w:rsidRPr="0018114A">
        <w:rPr>
          <w:rFonts w:cs="Arial"/>
        </w:rPr>
        <w:t>a doložení dokladů o této</w:t>
      </w:r>
      <w:r w:rsidR="00E92E31">
        <w:rPr>
          <w:rFonts w:cs="Arial"/>
        </w:rPr>
        <w:t xml:space="preserve"> ekologické</w:t>
      </w:r>
      <w:r w:rsidRPr="0018114A">
        <w:rPr>
          <w:rFonts w:cs="Arial"/>
        </w:rPr>
        <w:t xml:space="preserve"> likvidaci obsahujících mimo jiné údaje o množství likvidovaného odpadu, včetně úhrady poplatků za</w:t>
      </w:r>
      <w:r w:rsidR="0074109A">
        <w:rPr>
          <w:rFonts w:cs="Arial"/>
        </w:rPr>
        <w:t> </w:t>
      </w:r>
      <w:r w:rsidRPr="0018114A">
        <w:rPr>
          <w:rFonts w:cs="Arial"/>
        </w:rPr>
        <w:t>toto uložení, likvidaci a dopravu, vše v souladu s příslušnými právními předpisy</w:t>
      </w:r>
      <w:r w:rsidR="00970F8E">
        <w:rPr>
          <w:rFonts w:cs="Arial"/>
        </w:rPr>
        <w:t>, objednateli</w:t>
      </w:r>
      <w:r w:rsidRPr="0018114A">
        <w:rPr>
          <w:rFonts w:cs="Arial"/>
        </w:rPr>
        <w:t>;</w:t>
      </w:r>
    </w:p>
    <w:p w14:paraId="3398BDF3" w14:textId="77777777" w:rsidR="00CC6028" w:rsidRPr="0018114A" w:rsidRDefault="00CC6028" w:rsidP="00C61441">
      <w:pPr>
        <w:pStyle w:val="Odstavecseseznamem"/>
        <w:numPr>
          <w:ilvl w:val="0"/>
          <w:numId w:val="30"/>
        </w:numPr>
        <w:overflowPunct w:val="0"/>
        <w:spacing w:after="120" w:line="240" w:lineRule="auto"/>
        <w:ind w:left="714" w:hanging="357"/>
        <w:jc w:val="both"/>
        <w:textAlignment w:val="baseline"/>
        <w:rPr>
          <w:rFonts w:cs="Arial"/>
        </w:rPr>
      </w:pPr>
      <w:r>
        <w:rPr>
          <w:rFonts w:cs="Arial"/>
        </w:rPr>
        <w:t xml:space="preserve">v případě možné další využitelnosti vytěžených či vybouraných materiálů zajištění jejich roztřídění dle jeho druhu a odvozu na objednatelem určené místo; v případě pochybností zhotovitele o možné další využitelnosti těchto materiálů je zhotovitel povinen toto </w:t>
      </w:r>
      <w:r w:rsidR="004C20A7">
        <w:rPr>
          <w:rFonts w:cs="Arial"/>
        </w:rPr>
        <w:t xml:space="preserve">předem </w:t>
      </w:r>
      <w:r>
        <w:rPr>
          <w:rFonts w:cs="Arial"/>
        </w:rPr>
        <w:t>projednat s objednatelem.</w:t>
      </w:r>
    </w:p>
    <w:p w14:paraId="05BBD97D" w14:textId="77777777" w:rsidR="0018114A" w:rsidRPr="00761BC1" w:rsidRDefault="0018114A" w:rsidP="00761BC1">
      <w:pPr>
        <w:pStyle w:val="Odstavec"/>
        <w:numPr>
          <w:ilvl w:val="1"/>
          <w:numId w:val="6"/>
        </w:numPr>
        <w:spacing w:after="120"/>
        <w:ind w:left="709" w:hanging="715"/>
        <w:rPr>
          <w:rFonts w:cs="Arial"/>
          <w:sz w:val="22"/>
          <w:szCs w:val="22"/>
        </w:rPr>
      </w:pPr>
      <w:r w:rsidRPr="0018114A">
        <w:rPr>
          <w:rFonts w:ascii="Arial" w:hAnsi="Arial" w:cs="Arial"/>
          <w:sz w:val="22"/>
          <w:szCs w:val="22"/>
        </w:rPr>
        <w:t xml:space="preserve">Dílo bude provedeno v rozsahu, způsobem a v jakosti stanovené touto smlouvou, zejména všemi závaznými dokumenty </w:t>
      </w:r>
      <w:r w:rsidR="00E92E31">
        <w:rPr>
          <w:rFonts w:ascii="Arial" w:hAnsi="Arial" w:cs="Arial"/>
          <w:sz w:val="22"/>
          <w:szCs w:val="22"/>
        </w:rPr>
        <w:t>uvedenými v</w:t>
      </w:r>
      <w:r w:rsidRPr="0018114A">
        <w:rPr>
          <w:rFonts w:ascii="Arial" w:hAnsi="Arial" w:cs="Arial"/>
          <w:sz w:val="22"/>
          <w:szCs w:val="22"/>
        </w:rPr>
        <w:t xml:space="preserve"> odst. 3.1 tohoto článku 3</w:t>
      </w:r>
      <w:r w:rsidR="00E92E31">
        <w:rPr>
          <w:rFonts w:ascii="Arial" w:hAnsi="Arial" w:cs="Arial"/>
          <w:sz w:val="22"/>
          <w:szCs w:val="22"/>
        </w:rPr>
        <w:t>.</w:t>
      </w:r>
      <w:r w:rsidRPr="0018114A">
        <w:rPr>
          <w:rFonts w:ascii="Arial" w:hAnsi="Arial" w:cs="Arial"/>
          <w:sz w:val="22"/>
          <w:szCs w:val="22"/>
        </w:rPr>
        <w:t xml:space="preserve">, včetně případných změn a doplňků sjednaných stranami nebo vyplývajících </w:t>
      </w:r>
      <w:r w:rsidR="00761BC1">
        <w:rPr>
          <w:rFonts w:ascii="Arial" w:hAnsi="Arial" w:cs="Arial"/>
          <w:sz w:val="22"/>
          <w:szCs w:val="22"/>
        </w:rPr>
        <w:t xml:space="preserve">z </w:t>
      </w:r>
      <w:r w:rsidR="00761BC1" w:rsidRPr="00761BC1">
        <w:rPr>
          <w:rFonts w:ascii="Arial" w:hAnsi="Arial" w:cs="Arial"/>
          <w:sz w:val="22"/>
          <w:szCs w:val="22"/>
        </w:rPr>
        <w:t>dokladov</w:t>
      </w:r>
      <w:r w:rsidR="00761BC1">
        <w:rPr>
          <w:rFonts w:ascii="Arial" w:hAnsi="Arial" w:cs="Arial"/>
          <w:sz w:val="22"/>
          <w:szCs w:val="22"/>
        </w:rPr>
        <w:t>é</w:t>
      </w:r>
      <w:r w:rsidR="00761BC1" w:rsidRPr="00761BC1">
        <w:rPr>
          <w:rFonts w:ascii="Arial" w:hAnsi="Arial" w:cs="Arial"/>
          <w:sz w:val="22"/>
          <w:szCs w:val="22"/>
        </w:rPr>
        <w:t xml:space="preserve"> část</w:t>
      </w:r>
      <w:r w:rsidR="00761BC1">
        <w:rPr>
          <w:rFonts w:ascii="Arial" w:hAnsi="Arial" w:cs="Arial"/>
          <w:sz w:val="22"/>
          <w:szCs w:val="22"/>
        </w:rPr>
        <w:t xml:space="preserve">i </w:t>
      </w:r>
      <w:r w:rsidR="00761BC1" w:rsidRPr="00761BC1">
        <w:rPr>
          <w:rFonts w:ascii="Arial" w:hAnsi="Arial" w:cs="Arial"/>
          <w:sz w:val="22"/>
          <w:szCs w:val="22"/>
        </w:rPr>
        <w:t>projektové dokumentace vztahující se k realizaci nebo s realizací díla dle této smlouvy související</w:t>
      </w:r>
      <w:r w:rsidRPr="0018114A">
        <w:rPr>
          <w:rFonts w:ascii="Arial" w:hAnsi="Arial" w:cs="Arial"/>
          <w:sz w:val="22"/>
          <w:szCs w:val="22"/>
        </w:rPr>
        <w:t xml:space="preserve">. </w:t>
      </w:r>
    </w:p>
    <w:p w14:paraId="37C28013" w14:textId="5097A808" w:rsidR="00723C4D" w:rsidRPr="005F677D" w:rsidRDefault="0018114A" w:rsidP="005F677D">
      <w:pPr>
        <w:pStyle w:val="Odstavec"/>
        <w:numPr>
          <w:ilvl w:val="1"/>
          <w:numId w:val="6"/>
        </w:numPr>
        <w:spacing w:after="120"/>
        <w:ind w:left="709" w:hanging="715"/>
        <w:rPr>
          <w:rFonts w:cs="Arial"/>
          <w:sz w:val="22"/>
          <w:szCs w:val="22"/>
        </w:rPr>
      </w:pPr>
      <w:r w:rsidRPr="0018114A">
        <w:rPr>
          <w:rFonts w:ascii="Arial" w:hAnsi="Arial" w:cs="Arial"/>
          <w:sz w:val="22"/>
          <w:szCs w:val="22"/>
        </w:rPr>
        <w:t xml:space="preserve">Zhotovitel je seznámen se skutečností, že údaje o inženýrských sítích, které se nacházejí v místě provádění díla, jsou obsaženy v projektové dokumentaci pouze orientačně. Vzhledem k této skutečnosti se zhotovitel zavazuje prověřit skutečný stav inženýrských sítí před započetím provádění díla se správci dotčených inženýrských sítí a současně zajistit vytýčení průběhu podzemních či nadzemních inženýrských sítí tak, aby při provádění díla dle této smlouvy nedošlo k jejich poškození. Zhotovitel je odpovědný za neporušení stávajících inženýrských sítí v místě provádění díla i mimo něj, pokud je toto místo dotčeno </w:t>
      </w:r>
      <w:r w:rsidRPr="0018114A">
        <w:rPr>
          <w:rFonts w:ascii="Arial" w:hAnsi="Arial" w:cs="Arial"/>
          <w:sz w:val="22"/>
          <w:szCs w:val="22"/>
        </w:rPr>
        <w:lastRenderedPageBreak/>
        <w:t>prováděním díla dle této smlouvy.</w:t>
      </w:r>
    </w:p>
    <w:p w14:paraId="3BB83810" w14:textId="77777777" w:rsidR="00B566F4" w:rsidRPr="004E1E39" w:rsidRDefault="00B566F4" w:rsidP="004E1E39">
      <w:pPr>
        <w:pStyle w:val="Odstavec"/>
        <w:numPr>
          <w:ilvl w:val="1"/>
          <w:numId w:val="6"/>
        </w:numPr>
        <w:spacing w:after="120"/>
        <w:ind w:left="709" w:hanging="715"/>
        <w:rPr>
          <w:rFonts w:ascii="Arial" w:hAnsi="Arial" w:cs="Arial"/>
          <w:sz w:val="22"/>
        </w:rPr>
      </w:pPr>
      <w:r w:rsidRPr="004E1E39">
        <w:rPr>
          <w:rFonts w:ascii="Arial" w:hAnsi="Arial" w:cs="Arial"/>
          <w:sz w:val="22"/>
        </w:rPr>
        <w:t xml:space="preserve">Zhotovitel bere na vědomí a zavazuje se, že bude respektovat a řídit se pokyny příslušných správců inženýrských sítí dotčených prováděním díla dle této smlouvy, dále že bude respektovat příkazy archeologů, dalších třetích osob a kontaktní osoby objednatele. </w:t>
      </w:r>
    </w:p>
    <w:p w14:paraId="254B8B84" w14:textId="77777777" w:rsidR="0018114A" w:rsidRPr="0018114A" w:rsidRDefault="0018114A" w:rsidP="00D57AB5">
      <w:pPr>
        <w:pStyle w:val="Odstavec"/>
        <w:numPr>
          <w:ilvl w:val="1"/>
          <w:numId w:val="6"/>
        </w:numPr>
        <w:spacing w:after="120"/>
        <w:ind w:left="709" w:hanging="715"/>
        <w:rPr>
          <w:rFonts w:cs="Arial"/>
          <w:sz w:val="22"/>
          <w:szCs w:val="22"/>
        </w:rPr>
      </w:pPr>
      <w:r w:rsidRPr="0018114A">
        <w:rPr>
          <w:rFonts w:ascii="Arial" w:hAnsi="Arial" w:cs="Arial"/>
          <w:bCs/>
          <w:sz w:val="22"/>
          <w:szCs w:val="22"/>
        </w:rPr>
        <w:t>Předmětem díla jsou rovněž zejména následující práce, výkony a činnosti</w:t>
      </w:r>
      <w:r w:rsidRPr="0018114A">
        <w:rPr>
          <w:rFonts w:ascii="Arial" w:hAnsi="Arial" w:cs="Arial"/>
          <w:sz w:val="22"/>
          <w:szCs w:val="22"/>
        </w:rPr>
        <w:t xml:space="preserve">: </w:t>
      </w:r>
    </w:p>
    <w:p w14:paraId="5E34084A" w14:textId="77777777" w:rsidR="0018114A" w:rsidRPr="0018114A"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8114A">
        <w:rPr>
          <w:rFonts w:cs="Arial"/>
        </w:rPr>
        <w:t xml:space="preserve">zabezpečení </w:t>
      </w:r>
      <w:r w:rsidR="00BE74EF">
        <w:rPr>
          <w:rFonts w:cs="Arial"/>
        </w:rPr>
        <w:t xml:space="preserve">všech příslušných </w:t>
      </w:r>
      <w:r w:rsidRPr="0018114A">
        <w:rPr>
          <w:rFonts w:cs="Arial"/>
        </w:rPr>
        <w:t xml:space="preserve">povolení k zásahům do </w:t>
      </w:r>
      <w:r w:rsidR="0074109A">
        <w:rPr>
          <w:rFonts w:cs="Arial"/>
        </w:rPr>
        <w:t xml:space="preserve">pozemních </w:t>
      </w:r>
      <w:r w:rsidRPr="0018114A">
        <w:rPr>
          <w:rFonts w:cs="Arial"/>
        </w:rPr>
        <w:t>komunikací</w:t>
      </w:r>
      <w:r w:rsidR="009D04CE">
        <w:rPr>
          <w:rFonts w:cs="Arial"/>
        </w:rPr>
        <w:t>, veřejné zeleně</w:t>
      </w:r>
      <w:r w:rsidRPr="0018114A">
        <w:rPr>
          <w:rFonts w:cs="Arial"/>
        </w:rPr>
        <w:t xml:space="preserve"> </w:t>
      </w:r>
      <w:r w:rsidR="00717CB5">
        <w:rPr>
          <w:rFonts w:cs="Arial"/>
        </w:rPr>
        <w:t>a případn</w:t>
      </w:r>
      <w:r w:rsidR="009D04CE">
        <w:rPr>
          <w:rFonts w:cs="Arial"/>
        </w:rPr>
        <w:t>ých</w:t>
      </w:r>
      <w:r w:rsidR="00717CB5">
        <w:rPr>
          <w:rFonts w:cs="Arial"/>
        </w:rPr>
        <w:t xml:space="preserve"> ostatních ploch</w:t>
      </w:r>
      <w:r w:rsidR="00BE74EF">
        <w:rPr>
          <w:rFonts w:cs="Arial"/>
        </w:rPr>
        <w:t xml:space="preserve"> zde neuvedených</w:t>
      </w:r>
      <w:r w:rsidR="009D04CE">
        <w:rPr>
          <w:rFonts w:cs="Arial"/>
        </w:rPr>
        <w:t xml:space="preserve"> </w:t>
      </w:r>
      <w:r w:rsidRPr="0018114A">
        <w:rPr>
          <w:rFonts w:cs="Arial"/>
        </w:rPr>
        <w:t>pro výstavbu předmětu díla;</w:t>
      </w:r>
    </w:p>
    <w:p w14:paraId="0D2EE7B6" w14:textId="77777777" w:rsidR="0018114A" w:rsidRPr="0018114A"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8114A">
        <w:rPr>
          <w:rFonts w:cs="Arial"/>
        </w:rPr>
        <w:t>průběžná aktualizace harmonogramu provádění prací (v důsledku změn neprodleně, jinak každý měsíc)</w:t>
      </w:r>
      <w:r w:rsidR="00717BF6">
        <w:rPr>
          <w:rFonts w:cs="Arial"/>
        </w:rPr>
        <w:t>;</w:t>
      </w:r>
    </w:p>
    <w:p w14:paraId="5B7BE903" w14:textId="77777777" w:rsidR="008D2BC8" w:rsidRPr="00D47124"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8D2BC8">
        <w:rPr>
          <w:rFonts w:cs="Arial"/>
        </w:rPr>
        <w:t xml:space="preserve">zajištění součinnosti geodeta, </w:t>
      </w:r>
      <w:r w:rsidRPr="00D47124">
        <w:rPr>
          <w:rFonts w:cs="Arial"/>
        </w:rPr>
        <w:t>statika,</w:t>
      </w:r>
      <w:r w:rsidR="00051BA1">
        <w:rPr>
          <w:rFonts w:cs="Arial"/>
        </w:rPr>
        <w:t xml:space="preserve"> archeologů</w:t>
      </w:r>
      <w:r w:rsidRPr="00D47124">
        <w:rPr>
          <w:rFonts w:cs="Arial"/>
        </w:rPr>
        <w:t xml:space="preserve"> vč. zajištění případných rozborů v akreditované laboratoři</w:t>
      </w:r>
      <w:r w:rsidR="00717BF6" w:rsidRPr="00D47124">
        <w:rPr>
          <w:rFonts w:cs="Arial"/>
        </w:rPr>
        <w:t xml:space="preserve">; </w:t>
      </w:r>
    </w:p>
    <w:p w14:paraId="3BA70543" w14:textId="77777777" w:rsidR="0018114A" w:rsidRPr="008D2BC8"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8D2BC8">
        <w:rPr>
          <w:rFonts w:cs="Arial"/>
        </w:rPr>
        <w:t>opatření pro zajištění bezpečnosti a ochrany zdraví při práci (dále též jako „BOZP“) na staveništi bez ohledu na skutečnost, že objednatel bude jmenovat koordinátora BOZP samostatně</w:t>
      </w:r>
      <w:r w:rsidR="00717BF6">
        <w:rPr>
          <w:rFonts w:cs="Arial"/>
        </w:rPr>
        <w:t>;</w:t>
      </w:r>
    </w:p>
    <w:p w14:paraId="1181A7C5" w14:textId="77777777" w:rsidR="0018114A" w:rsidRPr="0018114A"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8114A">
        <w:rPr>
          <w:rFonts w:cs="Arial"/>
        </w:rPr>
        <w:t>vypracování dokumentace skutečného provedení předmětu díla a zajištění dalších dokladů pro předání předmětu díla dle čl. 11. odst. 11.</w:t>
      </w:r>
      <w:r w:rsidR="00481C1A" w:rsidRPr="0018114A">
        <w:rPr>
          <w:rFonts w:cs="Arial"/>
        </w:rPr>
        <w:t>1</w:t>
      </w:r>
      <w:r w:rsidR="00481C1A">
        <w:rPr>
          <w:rFonts w:cs="Arial"/>
        </w:rPr>
        <w:t>0</w:t>
      </w:r>
      <w:r w:rsidRPr="0018114A">
        <w:rPr>
          <w:rFonts w:cs="Arial"/>
        </w:rPr>
        <w:t>. této smlouvy</w:t>
      </w:r>
      <w:r w:rsidR="00717BF6">
        <w:rPr>
          <w:rFonts w:cs="Arial"/>
        </w:rPr>
        <w:t>;</w:t>
      </w:r>
    </w:p>
    <w:p w14:paraId="360DEE88" w14:textId="77777777" w:rsidR="0018114A" w:rsidRPr="0018114A"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8114A">
        <w:rPr>
          <w:rFonts w:cs="Arial"/>
        </w:rPr>
        <w:t xml:space="preserve">učinění opatření k zajištění neporušenosti stávajících inženýrských sítí během </w:t>
      </w:r>
      <w:r w:rsidR="00791398">
        <w:rPr>
          <w:rFonts w:cs="Arial"/>
        </w:rPr>
        <w:t>provádění díla</w:t>
      </w:r>
      <w:r w:rsidRPr="0018114A">
        <w:rPr>
          <w:rFonts w:cs="Arial"/>
        </w:rPr>
        <w:t xml:space="preserve"> a zpětné předání jejich správcům, zajištění úhrady vytýčení veškerých stávajících </w:t>
      </w:r>
      <w:r w:rsidR="00791398">
        <w:rPr>
          <w:rFonts w:cs="Arial"/>
        </w:rPr>
        <w:t xml:space="preserve">inženýrských </w:t>
      </w:r>
      <w:r w:rsidRPr="0018114A">
        <w:rPr>
          <w:rFonts w:cs="Arial"/>
        </w:rPr>
        <w:t>sítí</w:t>
      </w:r>
      <w:r w:rsidR="00717BF6">
        <w:rPr>
          <w:rFonts w:cs="Arial"/>
        </w:rPr>
        <w:t>;</w:t>
      </w:r>
    </w:p>
    <w:p w14:paraId="4F84B990" w14:textId="77777777" w:rsidR="0018114A" w:rsidRPr="0018114A"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8114A">
        <w:rPr>
          <w:rFonts w:cs="Arial"/>
        </w:rPr>
        <w:t>všechny nutné zkoušky před uvedením díla, nebo kterékoliv její části, do provozu</w:t>
      </w:r>
      <w:r w:rsidR="00717BF6">
        <w:rPr>
          <w:rFonts w:cs="Arial"/>
        </w:rPr>
        <w:t>;</w:t>
      </w:r>
    </w:p>
    <w:p w14:paraId="31CFA134" w14:textId="77777777" w:rsidR="0018114A" w:rsidRPr="0018114A"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8114A">
        <w:rPr>
          <w:rFonts w:cs="Arial"/>
        </w:rPr>
        <w:t>obnovení geodetických bodů, pokud se nachází na staveništi</w:t>
      </w:r>
      <w:r w:rsidR="00717BF6">
        <w:rPr>
          <w:rFonts w:cs="Arial"/>
        </w:rPr>
        <w:t>;</w:t>
      </w:r>
    </w:p>
    <w:p w14:paraId="05682435" w14:textId="77777777" w:rsidR="0018114A" w:rsidRPr="0018114A"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8114A">
        <w:rPr>
          <w:rFonts w:cs="Arial"/>
        </w:rPr>
        <w:t>zajištění nebo učinění potřebné protipožární ochrany</w:t>
      </w:r>
      <w:r w:rsidR="00717BF6">
        <w:rPr>
          <w:rFonts w:cs="Arial"/>
        </w:rPr>
        <w:t>;</w:t>
      </w:r>
    </w:p>
    <w:p w14:paraId="0741B057" w14:textId="77777777" w:rsidR="0018114A" w:rsidRPr="0018114A"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8114A">
        <w:rPr>
          <w:rFonts w:cs="Arial"/>
        </w:rPr>
        <w:t>příprava staveniště včetně přístupů</w:t>
      </w:r>
      <w:r w:rsidR="00717BF6">
        <w:rPr>
          <w:rFonts w:cs="Arial"/>
        </w:rPr>
        <w:t>;</w:t>
      </w:r>
    </w:p>
    <w:p w14:paraId="7E16BE16" w14:textId="77777777" w:rsidR="0018114A"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8114A">
        <w:rPr>
          <w:rFonts w:cs="Arial"/>
        </w:rPr>
        <w:t>údržba komunikace, zejména přes zimní období – zajištění provozuschopného stavu a čistoty na komunikacích</w:t>
      </w:r>
      <w:r w:rsidR="00717BF6">
        <w:rPr>
          <w:rFonts w:cs="Arial"/>
        </w:rPr>
        <w:t>;</w:t>
      </w:r>
    </w:p>
    <w:p w14:paraId="498752F2" w14:textId="77777777" w:rsidR="00CC0AB4" w:rsidRPr="0018114A" w:rsidRDefault="00CC0AB4"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Pr>
          <w:rFonts w:cs="Arial"/>
        </w:rPr>
        <w:t>zajištění řádného očištění všech vozidel použitých zho</w:t>
      </w:r>
      <w:r w:rsidR="00791398">
        <w:rPr>
          <w:rFonts w:cs="Arial"/>
        </w:rPr>
        <w:t>t</w:t>
      </w:r>
      <w:r>
        <w:rPr>
          <w:rFonts w:cs="Arial"/>
        </w:rPr>
        <w:t>o</w:t>
      </w:r>
      <w:r w:rsidR="00791398">
        <w:rPr>
          <w:rFonts w:cs="Arial"/>
        </w:rPr>
        <w:t>v</w:t>
      </w:r>
      <w:r>
        <w:rPr>
          <w:rFonts w:cs="Arial"/>
        </w:rPr>
        <w:t>itelem při provádění díla dle této smlouvy tak, aby tato vozidla neznečišťovala pozemní komunikace sousedící se staveništ</w:t>
      </w:r>
      <w:r w:rsidR="00BE74EF">
        <w:rPr>
          <w:rFonts w:cs="Arial"/>
        </w:rPr>
        <w:t>i</w:t>
      </w:r>
      <w:r>
        <w:rPr>
          <w:rFonts w:cs="Arial"/>
        </w:rPr>
        <w:t>;</w:t>
      </w:r>
    </w:p>
    <w:p w14:paraId="6785D89E" w14:textId="77777777" w:rsidR="0018114A" w:rsidRPr="0018114A"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8114A">
        <w:rPr>
          <w:rFonts w:cs="Arial"/>
        </w:rPr>
        <w:t>dodání materiálů a dílců v objednatelem požadované kvalitě, včetně jejich certifikátů a atestů</w:t>
      </w:r>
      <w:r w:rsidR="00717BF6">
        <w:rPr>
          <w:rFonts w:cs="Arial"/>
        </w:rPr>
        <w:t>;</w:t>
      </w:r>
    </w:p>
    <w:p w14:paraId="14D402E9" w14:textId="77777777" w:rsidR="0018114A" w:rsidRPr="0018114A"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8114A">
        <w:rPr>
          <w:rFonts w:cs="Arial"/>
        </w:rPr>
        <w:t>vyhotovení všech protokolů o provedených zkouškách, výchozích a revizních zpráv vyhrazených zařízení,</w:t>
      </w:r>
      <w:r w:rsidR="00C95D88">
        <w:rPr>
          <w:rFonts w:cs="Arial"/>
        </w:rPr>
        <w:t xml:space="preserve"> předání</w:t>
      </w:r>
      <w:r w:rsidRPr="0018114A">
        <w:rPr>
          <w:rFonts w:cs="Arial"/>
        </w:rPr>
        <w:t xml:space="preserve"> návodů k obsluze</w:t>
      </w:r>
      <w:r w:rsidR="00C95D88">
        <w:rPr>
          <w:rFonts w:cs="Arial"/>
        </w:rPr>
        <w:t>,</w:t>
      </w:r>
      <w:r w:rsidRPr="0018114A">
        <w:rPr>
          <w:rFonts w:cs="Arial"/>
        </w:rPr>
        <w:t xml:space="preserve"> údržbě výrobků a zařízení,</w:t>
      </w:r>
      <w:r w:rsidR="00C95D88">
        <w:rPr>
          <w:rFonts w:cs="Arial"/>
        </w:rPr>
        <w:t xml:space="preserve"> prohlášení o shodě,</w:t>
      </w:r>
      <w:r w:rsidRPr="0018114A">
        <w:rPr>
          <w:rFonts w:cs="Arial"/>
        </w:rPr>
        <w:t xml:space="preserve"> u kterých tato dokumentace je předepsána nebo přichází do úvahy</w:t>
      </w:r>
      <w:r w:rsidR="00C95D88">
        <w:rPr>
          <w:rFonts w:cs="Arial"/>
        </w:rPr>
        <w:t>;</w:t>
      </w:r>
    </w:p>
    <w:p w14:paraId="2480727F" w14:textId="77777777" w:rsidR="0018114A" w:rsidRPr="0018114A"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8114A">
        <w:rPr>
          <w:rFonts w:cs="Arial"/>
        </w:rPr>
        <w:t>zhotovení práce</w:t>
      </w:r>
      <w:r w:rsidR="00C95D88">
        <w:rPr>
          <w:rFonts w:cs="Arial"/>
        </w:rPr>
        <w:t xml:space="preserve"> na díle</w:t>
      </w:r>
      <w:r w:rsidRPr="0018114A">
        <w:rPr>
          <w:rFonts w:cs="Arial"/>
        </w:rPr>
        <w:t xml:space="preserve"> podle </w:t>
      </w:r>
      <w:r w:rsidR="00C95D88" w:rsidRPr="0018114A">
        <w:rPr>
          <w:rFonts w:cs="Arial"/>
        </w:rPr>
        <w:t>technologick</w:t>
      </w:r>
      <w:r w:rsidR="00C95D88">
        <w:rPr>
          <w:rFonts w:cs="Arial"/>
        </w:rPr>
        <w:t>ých</w:t>
      </w:r>
      <w:r w:rsidR="00C95D88" w:rsidRPr="0018114A">
        <w:rPr>
          <w:rFonts w:cs="Arial"/>
        </w:rPr>
        <w:t xml:space="preserve"> předpis</w:t>
      </w:r>
      <w:r w:rsidR="00C95D88">
        <w:rPr>
          <w:rFonts w:cs="Arial"/>
        </w:rPr>
        <w:t>ů a postupů</w:t>
      </w:r>
      <w:r w:rsidR="00717BF6">
        <w:rPr>
          <w:rFonts w:cs="Arial"/>
        </w:rPr>
        <w:t>;</w:t>
      </w:r>
    </w:p>
    <w:p w14:paraId="6EB54169" w14:textId="77777777" w:rsidR="0018114A" w:rsidRPr="0018114A" w:rsidRDefault="00C95D88"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Pr>
          <w:rFonts w:cs="Arial"/>
        </w:rPr>
        <w:t xml:space="preserve">zajištění </w:t>
      </w:r>
      <w:r w:rsidR="0018114A" w:rsidRPr="0018114A">
        <w:rPr>
          <w:rFonts w:cs="Arial"/>
        </w:rPr>
        <w:t>vešker</w:t>
      </w:r>
      <w:r>
        <w:rPr>
          <w:rFonts w:cs="Arial"/>
        </w:rPr>
        <w:t>ých</w:t>
      </w:r>
      <w:r w:rsidR="0018114A" w:rsidRPr="0018114A">
        <w:rPr>
          <w:rFonts w:cs="Arial"/>
        </w:rPr>
        <w:t xml:space="preserve"> nutn</w:t>
      </w:r>
      <w:r>
        <w:rPr>
          <w:rFonts w:cs="Arial"/>
        </w:rPr>
        <w:t>ých</w:t>
      </w:r>
      <w:r w:rsidR="0018114A" w:rsidRPr="0018114A">
        <w:rPr>
          <w:rFonts w:cs="Arial"/>
        </w:rPr>
        <w:t xml:space="preserve"> prostředk</w:t>
      </w:r>
      <w:r>
        <w:rPr>
          <w:rFonts w:cs="Arial"/>
        </w:rPr>
        <w:t>ů</w:t>
      </w:r>
      <w:r w:rsidR="0018114A" w:rsidRPr="0018114A">
        <w:rPr>
          <w:rFonts w:cs="Arial"/>
        </w:rPr>
        <w:t xml:space="preserve"> </w:t>
      </w:r>
      <w:r w:rsidR="00970F8E">
        <w:rPr>
          <w:rFonts w:cs="Arial"/>
        </w:rPr>
        <w:t>BOZP</w:t>
      </w:r>
      <w:r w:rsidR="00717BF6">
        <w:rPr>
          <w:rFonts w:cs="Arial"/>
        </w:rPr>
        <w:t>;</w:t>
      </w:r>
    </w:p>
    <w:p w14:paraId="3A9B39BA" w14:textId="77777777" w:rsidR="0018114A"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8114A">
        <w:rPr>
          <w:rFonts w:cs="Arial"/>
        </w:rPr>
        <w:t>zabezpečení bezpečného, a to s ohledem na dané okolnosti, pohybu třetích osob v místech provádění předmětu díla dle této smlouvy</w:t>
      </w:r>
      <w:r w:rsidR="00970F8E">
        <w:rPr>
          <w:rFonts w:cs="Arial"/>
        </w:rPr>
        <w:t xml:space="preserve"> a průjezdů</w:t>
      </w:r>
      <w:r w:rsidR="0074109A">
        <w:rPr>
          <w:rFonts w:cs="Arial"/>
        </w:rPr>
        <w:t xml:space="preserve"> všech</w:t>
      </w:r>
      <w:r w:rsidR="00970F8E">
        <w:rPr>
          <w:rFonts w:cs="Arial"/>
        </w:rPr>
        <w:t xml:space="preserve"> vozidel</w:t>
      </w:r>
      <w:r w:rsidR="00717BF6">
        <w:rPr>
          <w:rFonts w:cs="Arial"/>
        </w:rPr>
        <w:t>;</w:t>
      </w:r>
    </w:p>
    <w:p w14:paraId="700273A7" w14:textId="77777777" w:rsidR="007508DD" w:rsidRPr="0018114A" w:rsidRDefault="007508DD"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Pr>
          <w:rFonts w:cs="Arial"/>
        </w:rPr>
        <w:t xml:space="preserve">v případě omezení </w:t>
      </w:r>
      <w:r w:rsidR="00CC6028">
        <w:rPr>
          <w:rFonts w:cs="Arial"/>
        </w:rPr>
        <w:t xml:space="preserve">nemovitostí </w:t>
      </w:r>
      <w:r>
        <w:rPr>
          <w:rFonts w:cs="Arial"/>
        </w:rPr>
        <w:t>sou</w:t>
      </w:r>
      <w:r w:rsidR="00CC6028">
        <w:rPr>
          <w:rFonts w:cs="Arial"/>
        </w:rPr>
        <w:t>sedících s místem či místy provádění díla dle této smlouvy povinnost zhotovitele spočívající v</w:t>
      </w:r>
      <w:r>
        <w:rPr>
          <w:rFonts w:cs="Arial"/>
        </w:rPr>
        <w:t xml:space="preserve"> informování vlastníků těchto přilehlých nemovitostí o provádění díla dle této smlouvy a v případě omezení těchto nemovitostí zajištění bezpečného a </w:t>
      </w:r>
      <w:r w:rsidR="00CC6028">
        <w:rPr>
          <w:rFonts w:cs="Arial"/>
        </w:rPr>
        <w:t>úplného přístupu k těmto nemovitostem</w:t>
      </w:r>
      <w:r w:rsidR="00BE74EF">
        <w:rPr>
          <w:rFonts w:cs="Arial"/>
        </w:rPr>
        <w:t>, a to za jakýmikoliv účely (např. přístup vozidel integrovaného záchranného systému, převozních sanitek, svoz komunálního odpadu a další)</w:t>
      </w:r>
      <w:r w:rsidR="00CC6028">
        <w:rPr>
          <w:rFonts w:cs="Arial"/>
        </w:rPr>
        <w:t>;</w:t>
      </w:r>
    </w:p>
    <w:p w14:paraId="291BBAC4" w14:textId="77777777" w:rsidR="0018114A" w:rsidRPr="0018114A"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8114A">
        <w:rPr>
          <w:rFonts w:cs="Arial"/>
        </w:rPr>
        <w:t>dílo bude prováděno tak, aby nedošlo k narušení nočního klidu</w:t>
      </w:r>
      <w:r w:rsidR="00717BF6">
        <w:rPr>
          <w:rFonts w:cs="Arial"/>
        </w:rPr>
        <w:t>;</w:t>
      </w:r>
    </w:p>
    <w:p w14:paraId="27D8B6AA" w14:textId="77777777" w:rsidR="0018114A" w:rsidRPr="0018114A"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8114A">
        <w:rPr>
          <w:rFonts w:cs="Arial"/>
        </w:rPr>
        <w:t>zajištění veškeré dopravy (svislou, vodorovnou, příplatky na lepivost, ztížení vykopávky apod.)</w:t>
      </w:r>
      <w:r w:rsidR="00717BF6">
        <w:rPr>
          <w:rFonts w:cs="Arial"/>
        </w:rPr>
        <w:t>;</w:t>
      </w:r>
    </w:p>
    <w:p w14:paraId="3FE459D8" w14:textId="77777777" w:rsidR="0018114A" w:rsidRPr="0018114A"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8114A">
        <w:rPr>
          <w:rFonts w:cs="Arial"/>
        </w:rPr>
        <w:t>zajištění veškerých lešení a podpěrných konstrukcí</w:t>
      </w:r>
      <w:r w:rsidR="00717BF6">
        <w:rPr>
          <w:rFonts w:cs="Arial"/>
        </w:rPr>
        <w:t>;</w:t>
      </w:r>
    </w:p>
    <w:p w14:paraId="36579540" w14:textId="77777777" w:rsidR="0018114A" w:rsidRPr="0018114A" w:rsidRDefault="00C95D88"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Pr>
          <w:rFonts w:cs="Arial"/>
        </w:rPr>
        <w:t xml:space="preserve">zajištění </w:t>
      </w:r>
      <w:r w:rsidR="0018114A" w:rsidRPr="0018114A">
        <w:rPr>
          <w:rFonts w:cs="Arial"/>
        </w:rPr>
        <w:t>montážní</w:t>
      </w:r>
      <w:r>
        <w:rPr>
          <w:rFonts w:cs="Arial"/>
        </w:rPr>
        <w:t>ch</w:t>
      </w:r>
      <w:r w:rsidR="0018114A" w:rsidRPr="0018114A">
        <w:rPr>
          <w:rFonts w:cs="Arial"/>
        </w:rPr>
        <w:t xml:space="preserve"> </w:t>
      </w:r>
      <w:r w:rsidRPr="0018114A">
        <w:rPr>
          <w:rFonts w:cs="Arial"/>
        </w:rPr>
        <w:t>prostředk</w:t>
      </w:r>
      <w:r>
        <w:rPr>
          <w:rFonts w:cs="Arial"/>
        </w:rPr>
        <w:t>ů</w:t>
      </w:r>
      <w:r w:rsidRPr="0018114A">
        <w:rPr>
          <w:rFonts w:cs="Arial"/>
        </w:rPr>
        <w:t xml:space="preserve"> </w:t>
      </w:r>
      <w:r w:rsidR="0018114A" w:rsidRPr="0018114A">
        <w:rPr>
          <w:rFonts w:cs="Arial"/>
        </w:rPr>
        <w:t>a pomůc</w:t>
      </w:r>
      <w:r>
        <w:rPr>
          <w:rFonts w:cs="Arial"/>
        </w:rPr>
        <w:t>e</w:t>
      </w:r>
      <w:r w:rsidR="0018114A" w:rsidRPr="0018114A">
        <w:rPr>
          <w:rFonts w:cs="Arial"/>
        </w:rPr>
        <w:t>k</w:t>
      </w:r>
      <w:r w:rsidR="00717BF6">
        <w:rPr>
          <w:rFonts w:cs="Arial"/>
        </w:rPr>
        <w:t>;</w:t>
      </w:r>
    </w:p>
    <w:p w14:paraId="590593A9" w14:textId="77777777" w:rsidR="0018114A" w:rsidRPr="0018114A"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8114A">
        <w:rPr>
          <w:rFonts w:cs="Arial"/>
        </w:rPr>
        <w:t>úpravy, očištění a ošetření styčných ploch a konstrukcí</w:t>
      </w:r>
      <w:r w:rsidR="00717BF6">
        <w:rPr>
          <w:rFonts w:cs="Arial"/>
        </w:rPr>
        <w:t>;</w:t>
      </w:r>
    </w:p>
    <w:p w14:paraId="45FEAB50" w14:textId="77777777" w:rsidR="0018114A" w:rsidRPr="0018114A"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8114A">
        <w:rPr>
          <w:rFonts w:cs="Arial"/>
        </w:rPr>
        <w:t>úpravy, očištění a ošetření pracoviště</w:t>
      </w:r>
      <w:r w:rsidR="00911C5A">
        <w:rPr>
          <w:rFonts w:cs="Arial"/>
        </w:rPr>
        <w:t xml:space="preserve"> a staveniště</w:t>
      </w:r>
      <w:r w:rsidR="00717BF6">
        <w:rPr>
          <w:rFonts w:cs="Arial"/>
        </w:rPr>
        <w:t>;</w:t>
      </w:r>
    </w:p>
    <w:p w14:paraId="55FEEBA3" w14:textId="77777777" w:rsidR="0018114A" w:rsidRPr="0018114A"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8114A">
        <w:rPr>
          <w:rFonts w:cs="Arial"/>
        </w:rPr>
        <w:t xml:space="preserve">zajištění </w:t>
      </w:r>
      <w:r w:rsidR="00911C5A">
        <w:rPr>
          <w:rFonts w:cs="Arial"/>
        </w:rPr>
        <w:t>staveniš</w:t>
      </w:r>
      <w:r w:rsidR="00BE74EF">
        <w:rPr>
          <w:rFonts w:cs="Arial"/>
        </w:rPr>
        <w:t>ť</w:t>
      </w:r>
      <w:r w:rsidR="00911C5A">
        <w:rPr>
          <w:rFonts w:cs="Arial"/>
        </w:rPr>
        <w:t xml:space="preserve"> a </w:t>
      </w:r>
      <w:r w:rsidRPr="0018114A">
        <w:rPr>
          <w:rFonts w:cs="Arial"/>
        </w:rPr>
        <w:t>pracoviš</w:t>
      </w:r>
      <w:r w:rsidR="00BE74EF">
        <w:rPr>
          <w:rFonts w:cs="Arial"/>
        </w:rPr>
        <w:t>ť</w:t>
      </w:r>
      <w:r w:rsidRPr="0018114A">
        <w:rPr>
          <w:rFonts w:cs="Arial"/>
        </w:rPr>
        <w:t xml:space="preserve"> proti všem vlivům znemožňujícím nebo znesnadňujícím práci (čerpání vody, zajištění výkopů, přístřešky, zazimování stavby, apod.)</w:t>
      </w:r>
      <w:r w:rsidR="00717BF6">
        <w:rPr>
          <w:rFonts w:cs="Arial"/>
        </w:rPr>
        <w:t>;</w:t>
      </w:r>
    </w:p>
    <w:p w14:paraId="2FA2A24F" w14:textId="77777777" w:rsidR="0018114A" w:rsidRPr="0018114A"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8114A">
        <w:rPr>
          <w:rFonts w:cs="Arial"/>
        </w:rPr>
        <w:t>soustavné vytyčování zřetelného označení obvodu staveniště</w:t>
      </w:r>
      <w:r w:rsidR="00717BF6">
        <w:rPr>
          <w:rFonts w:cs="Arial"/>
        </w:rPr>
        <w:t>;</w:t>
      </w:r>
    </w:p>
    <w:p w14:paraId="0D397F3A" w14:textId="77777777" w:rsidR="0018114A" w:rsidRPr="0018114A"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8114A">
        <w:rPr>
          <w:rFonts w:cs="Arial"/>
        </w:rPr>
        <w:t>odvoz a zajištění uložení vybouraných hmot a nevhodných zemin</w:t>
      </w:r>
      <w:r w:rsidR="00717BF6">
        <w:rPr>
          <w:rFonts w:cs="Arial"/>
        </w:rPr>
        <w:t>;</w:t>
      </w:r>
    </w:p>
    <w:p w14:paraId="71D29555" w14:textId="77777777" w:rsidR="0018114A"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8114A">
        <w:rPr>
          <w:rFonts w:cs="Arial"/>
        </w:rPr>
        <w:lastRenderedPageBreak/>
        <w:t>zabezpečení uložení přebytečné zeminy, ornice, kontaminované zeminy, asfaltu, materiálu s obsahem azbestu apod. na skládku a ekologická likvidace tohoto odpadu v souladu s příslušnými právními předpisy a předání objednateli potvrzení o této ekologické likvidaci</w:t>
      </w:r>
      <w:r w:rsidR="00A128F8">
        <w:rPr>
          <w:rFonts w:cs="Arial"/>
        </w:rPr>
        <w:t>;</w:t>
      </w:r>
    </w:p>
    <w:p w14:paraId="36B7BFBC" w14:textId="77777777" w:rsidR="0018114A" w:rsidRPr="0018114A"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8114A">
        <w:rPr>
          <w:rFonts w:cs="Arial"/>
        </w:rPr>
        <w:t xml:space="preserve">dodržování </w:t>
      </w:r>
      <w:r w:rsidR="00A128F8">
        <w:rPr>
          <w:rFonts w:cs="Arial"/>
        </w:rPr>
        <w:t>BOZP</w:t>
      </w:r>
      <w:r w:rsidR="00911C5A">
        <w:rPr>
          <w:rFonts w:cs="Arial"/>
        </w:rPr>
        <w:t xml:space="preserve"> </w:t>
      </w:r>
      <w:r w:rsidRPr="0018114A">
        <w:rPr>
          <w:rFonts w:cs="Arial"/>
        </w:rPr>
        <w:t>a hygieny na pracovišti</w:t>
      </w:r>
      <w:r w:rsidR="00717BF6">
        <w:rPr>
          <w:rFonts w:cs="Arial"/>
        </w:rPr>
        <w:t>;</w:t>
      </w:r>
    </w:p>
    <w:p w14:paraId="424371D4" w14:textId="77777777" w:rsidR="0018114A" w:rsidRPr="00C548ED"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pPr>
      <w:r w:rsidRPr="00D47124">
        <w:rPr>
          <w:rFonts w:cs="Arial"/>
        </w:rPr>
        <w:t xml:space="preserve">zajištění a poučení všech zúčastněných pracovníků o zásadách a opatřeních k zajištění </w:t>
      </w:r>
      <w:r w:rsidR="00A128F8" w:rsidRPr="00D47124">
        <w:rPr>
          <w:rFonts w:cs="Arial"/>
        </w:rPr>
        <w:t>BOZP</w:t>
      </w:r>
      <w:r w:rsidRPr="00D47124">
        <w:rPr>
          <w:rFonts w:cs="Arial"/>
        </w:rPr>
        <w:t xml:space="preserve"> dle příslušných obecně závazných</w:t>
      </w:r>
      <w:r w:rsidRPr="0018114A">
        <w:rPr>
          <w:rFonts w:cs="Arial"/>
        </w:rPr>
        <w:t xml:space="preserve"> bezpečnostních předpisů a technologických pravidel zpracovaných pro jednotlivé technologie výstavby</w:t>
      </w:r>
      <w:r w:rsidR="00A128F8">
        <w:rPr>
          <w:rFonts w:cs="Arial"/>
        </w:rPr>
        <w:t>, resp. provádění díla dle této smlouvy</w:t>
      </w:r>
      <w:r w:rsidR="00717BF6">
        <w:rPr>
          <w:rFonts w:cs="Arial"/>
        </w:rPr>
        <w:t>;</w:t>
      </w:r>
      <w:r w:rsidR="00717BF6" w:rsidRPr="0018114A">
        <w:rPr>
          <w:rFonts w:cs="Arial"/>
        </w:rPr>
        <w:t xml:space="preserve"> </w:t>
      </w:r>
    </w:p>
    <w:p w14:paraId="3072A663" w14:textId="77777777" w:rsidR="0018114A" w:rsidRPr="0018114A"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8114A">
        <w:rPr>
          <w:rFonts w:cs="Arial"/>
        </w:rPr>
        <w:t>uvedení díla do provozu a komplexní vyzkoušení díla</w:t>
      </w:r>
      <w:r w:rsidR="00717BF6">
        <w:rPr>
          <w:rFonts w:cs="Arial"/>
        </w:rPr>
        <w:t>;</w:t>
      </w:r>
      <w:r w:rsidR="00717BF6" w:rsidRPr="0018114A">
        <w:rPr>
          <w:rFonts w:cs="Arial"/>
        </w:rPr>
        <w:t xml:space="preserve"> </w:t>
      </w:r>
    </w:p>
    <w:p w14:paraId="3965EBAC" w14:textId="77777777" w:rsidR="00911C5A" w:rsidRDefault="0018114A" w:rsidP="007B2F16">
      <w:pPr>
        <w:numPr>
          <w:ilvl w:val="0"/>
          <w:numId w:val="25"/>
        </w:numPr>
        <w:tabs>
          <w:tab w:val="clear" w:pos="360"/>
          <w:tab w:val="num" w:pos="709"/>
        </w:tabs>
        <w:overflowPunct w:val="0"/>
        <w:autoSpaceDE w:val="0"/>
        <w:autoSpaceDN w:val="0"/>
        <w:adjustRightInd w:val="0"/>
        <w:spacing w:after="0" w:line="240" w:lineRule="auto"/>
        <w:ind w:left="709" w:hanging="283"/>
        <w:jc w:val="both"/>
        <w:textAlignment w:val="baseline"/>
        <w:rPr>
          <w:rFonts w:cs="Arial"/>
        </w:rPr>
      </w:pPr>
      <w:r w:rsidRPr="0018114A">
        <w:rPr>
          <w:rFonts w:cs="Arial"/>
        </w:rPr>
        <w:t>bezodkladná pomoc, jaká bude vyžadována objednatelem při přípravě žádostí o povolení a podpůrných dat a dokumentů týkající se zejména provozu a údržby díla</w:t>
      </w:r>
      <w:r w:rsidR="00911C5A">
        <w:rPr>
          <w:rFonts w:cs="Arial"/>
        </w:rPr>
        <w:t>;</w:t>
      </w:r>
    </w:p>
    <w:p w14:paraId="160EF8CF" w14:textId="23830609" w:rsidR="0018114A" w:rsidRPr="0018114A" w:rsidRDefault="0018114A" w:rsidP="00F12130">
      <w:pPr>
        <w:overflowPunct w:val="0"/>
        <w:spacing w:after="120" w:line="100" w:lineRule="atLeast"/>
        <w:ind w:left="709"/>
        <w:jc w:val="both"/>
        <w:textAlignment w:val="baseline"/>
        <w:rPr>
          <w:rFonts w:cs="Arial"/>
        </w:rPr>
      </w:pPr>
      <w:r w:rsidRPr="0018114A">
        <w:rPr>
          <w:rFonts w:cs="Arial"/>
        </w:rPr>
        <w:t xml:space="preserve">Náklady na všechny výše uvedené práce, výkony a činnosti jsou zahrnuty v ceně </w:t>
      </w:r>
      <w:r w:rsidR="00A128F8" w:rsidRPr="0018114A">
        <w:rPr>
          <w:rFonts w:cs="Arial"/>
        </w:rPr>
        <w:t>díl</w:t>
      </w:r>
      <w:r w:rsidR="00A128F8">
        <w:rPr>
          <w:rFonts w:cs="Arial"/>
        </w:rPr>
        <w:t>a uvedené v této smlouvě</w:t>
      </w:r>
      <w:r w:rsidRPr="0018114A">
        <w:rPr>
          <w:rFonts w:cs="Arial"/>
        </w:rPr>
        <w:t>.</w:t>
      </w:r>
    </w:p>
    <w:p w14:paraId="576BD013" w14:textId="77777777" w:rsidR="0018114A" w:rsidRPr="0018114A" w:rsidRDefault="0018114A" w:rsidP="00D57AB5">
      <w:pPr>
        <w:pStyle w:val="Odstavec"/>
        <w:numPr>
          <w:ilvl w:val="1"/>
          <w:numId w:val="6"/>
        </w:numPr>
        <w:spacing w:after="120"/>
        <w:ind w:left="709" w:hanging="709"/>
        <w:rPr>
          <w:rFonts w:cs="Arial"/>
          <w:sz w:val="22"/>
          <w:szCs w:val="22"/>
        </w:rPr>
      </w:pPr>
      <w:r w:rsidRPr="0018114A">
        <w:rPr>
          <w:rFonts w:ascii="Arial" w:hAnsi="Arial" w:cs="Arial"/>
          <w:sz w:val="22"/>
          <w:szCs w:val="22"/>
        </w:rPr>
        <w:t>Součástí plnění zhotovitele dle této smlouvy a průkazem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14:paraId="5E1A4F8D" w14:textId="77777777" w:rsidR="0018114A" w:rsidRPr="0018114A" w:rsidRDefault="0018114A" w:rsidP="007B2F16">
      <w:pPr>
        <w:pStyle w:val="Odstavecseseznamem"/>
        <w:numPr>
          <w:ilvl w:val="0"/>
          <w:numId w:val="29"/>
        </w:numPr>
        <w:overflowPunct w:val="0"/>
        <w:spacing w:after="0" w:line="240" w:lineRule="auto"/>
        <w:jc w:val="both"/>
        <w:textAlignment w:val="baseline"/>
        <w:rPr>
          <w:rFonts w:cs="Arial"/>
        </w:rPr>
      </w:pPr>
      <w:r w:rsidRPr="0018114A">
        <w:rPr>
          <w:rFonts w:cs="Arial"/>
        </w:rPr>
        <w:t>touto smlouvou,</w:t>
      </w:r>
    </w:p>
    <w:p w14:paraId="326ACE95" w14:textId="51EF2032" w:rsidR="0018114A" w:rsidRPr="0018114A" w:rsidRDefault="0018114A" w:rsidP="007B2F16">
      <w:pPr>
        <w:pStyle w:val="Odstavecseseznamem"/>
        <w:numPr>
          <w:ilvl w:val="0"/>
          <w:numId w:val="29"/>
        </w:numPr>
        <w:overflowPunct w:val="0"/>
        <w:spacing w:after="0" w:line="240" w:lineRule="auto"/>
        <w:jc w:val="both"/>
        <w:textAlignment w:val="baseline"/>
        <w:rPr>
          <w:rFonts w:cs="Arial"/>
        </w:rPr>
      </w:pPr>
      <w:r w:rsidRPr="0018114A">
        <w:rPr>
          <w:rFonts w:cs="Arial"/>
        </w:rPr>
        <w:t xml:space="preserve">příslušnými podmínkami stanovenými závaznými </w:t>
      </w:r>
      <w:r w:rsidR="000F3C63">
        <w:rPr>
          <w:rFonts w:cs="Arial"/>
        </w:rPr>
        <w:t xml:space="preserve">normami </w:t>
      </w:r>
      <w:r w:rsidRPr="0018114A">
        <w:rPr>
          <w:rFonts w:cs="Arial"/>
        </w:rPr>
        <w:t>ČSN,</w:t>
      </w:r>
      <w:r w:rsidR="000F3C63">
        <w:rPr>
          <w:rFonts w:cs="Arial"/>
        </w:rPr>
        <w:t xml:space="preserve"> které upravují či mohou upravovat podobu a postup pro samotné provádění díla,</w:t>
      </w:r>
    </w:p>
    <w:p w14:paraId="4683F55B" w14:textId="77777777" w:rsidR="0018114A" w:rsidRPr="0018114A" w:rsidRDefault="0018114A" w:rsidP="007B2F16">
      <w:pPr>
        <w:pStyle w:val="Odstavecseseznamem"/>
        <w:numPr>
          <w:ilvl w:val="0"/>
          <w:numId w:val="29"/>
        </w:numPr>
        <w:overflowPunct w:val="0"/>
        <w:spacing w:after="0" w:line="240" w:lineRule="auto"/>
        <w:jc w:val="both"/>
        <w:textAlignment w:val="baseline"/>
        <w:rPr>
          <w:rFonts w:cs="Arial"/>
        </w:rPr>
      </w:pPr>
      <w:r w:rsidRPr="0018114A">
        <w:rPr>
          <w:rFonts w:cs="Arial"/>
        </w:rPr>
        <w:t>projektovou dokumentací,</w:t>
      </w:r>
    </w:p>
    <w:p w14:paraId="4F688BFC" w14:textId="77777777" w:rsidR="0018114A" w:rsidRPr="0018114A" w:rsidRDefault="0018114A" w:rsidP="007B2F16">
      <w:pPr>
        <w:pStyle w:val="Odstavecseseznamem"/>
        <w:numPr>
          <w:ilvl w:val="0"/>
          <w:numId w:val="29"/>
        </w:numPr>
        <w:overflowPunct w:val="0"/>
        <w:spacing w:after="0" w:line="240" w:lineRule="auto"/>
        <w:jc w:val="both"/>
        <w:textAlignment w:val="baseline"/>
        <w:rPr>
          <w:rFonts w:cs="Arial"/>
        </w:rPr>
      </w:pPr>
      <w:r w:rsidRPr="0018114A">
        <w:rPr>
          <w:rFonts w:cs="Arial"/>
        </w:rPr>
        <w:t xml:space="preserve">příslušnými právními </w:t>
      </w:r>
      <w:r w:rsidR="00911C5A">
        <w:rPr>
          <w:rFonts w:cs="Arial"/>
        </w:rPr>
        <w:t xml:space="preserve">a technickými </w:t>
      </w:r>
      <w:r w:rsidRPr="0018114A">
        <w:rPr>
          <w:rFonts w:cs="Arial"/>
        </w:rPr>
        <w:t>předpisy,</w:t>
      </w:r>
    </w:p>
    <w:p w14:paraId="78CF19E9" w14:textId="6497567F" w:rsidR="0018114A" w:rsidRPr="0018114A" w:rsidRDefault="0018114A" w:rsidP="007B2F16">
      <w:pPr>
        <w:pStyle w:val="Odstavecseseznamem"/>
        <w:numPr>
          <w:ilvl w:val="0"/>
          <w:numId w:val="29"/>
        </w:numPr>
        <w:overflowPunct w:val="0"/>
        <w:spacing w:after="120" w:line="240" w:lineRule="auto"/>
        <w:ind w:left="714" w:hanging="357"/>
        <w:jc w:val="both"/>
        <w:textAlignment w:val="baseline"/>
        <w:rPr>
          <w:rFonts w:cs="Arial"/>
        </w:rPr>
      </w:pPr>
      <w:r w:rsidRPr="0018114A">
        <w:rPr>
          <w:rFonts w:cs="Arial"/>
        </w:rPr>
        <w:t xml:space="preserve">obecně závaznými metodikami a doporučeními výrobců komponentů a technologií použitých při výstavbě, neodporují-li platným </w:t>
      </w:r>
      <w:r w:rsidR="00134B56">
        <w:rPr>
          <w:rFonts w:cs="Arial"/>
        </w:rPr>
        <w:t xml:space="preserve">normám </w:t>
      </w:r>
      <w:r w:rsidRPr="0018114A">
        <w:rPr>
          <w:rFonts w:cs="Arial"/>
        </w:rPr>
        <w:t>ČSN.</w:t>
      </w:r>
    </w:p>
    <w:p w14:paraId="3C21F7E8" w14:textId="65353D76" w:rsidR="0018114A" w:rsidRPr="00A33F82" w:rsidRDefault="0018114A" w:rsidP="00D57AB5">
      <w:pPr>
        <w:pStyle w:val="Odstavec"/>
        <w:numPr>
          <w:ilvl w:val="1"/>
          <w:numId w:val="6"/>
        </w:numPr>
        <w:spacing w:after="120"/>
        <w:ind w:left="709" w:hanging="715"/>
        <w:rPr>
          <w:rFonts w:cs="Arial"/>
          <w:sz w:val="22"/>
          <w:szCs w:val="22"/>
        </w:rPr>
      </w:pPr>
      <w:r w:rsidRPr="0018114A">
        <w:rPr>
          <w:rFonts w:ascii="Arial" w:hAnsi="Arial" w:cs="Arial"/>
          <w:sz w:val="22"/>
          <w:szCs w:val="22"/>
        </w:rPr>
        <w:t xml:space="preserve">Smluvní strany se výslovně dohodly, že normy ČSN (rozumí se tím i </w:t>
      </w:r>
      <w:r w:rsidR="00134B56">
        <w:rPr>
          <w:rFonts w:ascii="Arial" w:hAnsi="Arial" w:cs="Arial"/>
          <w:sz w:val="22"/>
          <w:szCs w:val="22"/>
        </w:rPr>
        <w:t xml:space="preserve">normy </w:t>
      </w:r>
      <w:r w:rsidRPr="0018114A">
        <w:rPr>
          <w:rFonts w:ascii="Arial" w:hAnsi="Arial" w:cs="Arial"/>
          <w:sz w:val="22"/>
          <w:szCs w:val="22"/>
        </w:rPr>
        <w:t>ČSN EN), jejichž použití přichází v úvahu při provádění díla dle této smlouvy, budou pro realizaci daného díla považovat obě strany za závazné v plném rozsahu.</w:t>
      </w:r>
    </w:p>
    <w:p w14:paraId="7E304749" w14:textId="77777777" w:rsidR="00A33F82" w:rsidRPr="00A33F82" w:rsidRDefault="00A33F82" w:rsidP="00A33F82">
      <w:pPr>
        <w:pStyle w:val="Odstavec"/>
        <w:spacing w:after="120"/>
        <w:ind w:left="426" w:firstLine="0"/>
        <w:rPr>
          <w:rFonts w:cs="Arial"/>
          <w:sz w:val="22"/>
          <w:szCs w:val="22"/>
        </w:rPr>
      </w:pPr>
    </w:p>
    <w:p w14:paraId="1D2BAAB7" w14:textId="77777777" w:rsidR="0018114A"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18114A">
        <w:rPr>
          <w:rFonts w:ascii="Arial" w:hAnsi="Arial" w:cs="Arial"/>
          <w:b/>
          <w:caps/>
          <w:sz w:val="22"/>
          <w:szCs w:val="22"/>
          <w:u w:val="single"/>
        </w:rPr>
        <w:t>Doba plnění</w:t>
      </w:r>
    </w:p>
    <w:p w14:paraId="2F40F73D" w14:textId="77777777" w:rsidR="00DE0BAD" w:rsidRPr="0018114A" w:rsidRDefault="00DE0BAD" w:rsidP="00DE0BAD">
      <w:pPr>
        <w:pStyle w:val="Odstavec"/>
        <w:tabs>
          <w:tab w:val="left" w:pos="567"/>
        </w:tabs>
        <w:ind w:firstLine="0"/>
        <w:rPr>
          <w:rFonts w:ascii="Arial" w:hAnsi="Arial" w:cs="Arial"/>
          <w:b/>
          <w:caps/>
          <w:sz w:val="22"/>
          <w:szCs w:val="22"/>
          <w:u w:val="single"/>
        </w:rPr>
      </w:pPr>
    </w:p>
    <w:p w14:paraId="6A59A0F2" w14:textId="77777777" w:rsidR="00BD6C70" w:rsidRPr="00190232" w:rsidRDefault="0018114A" w:rsidP="00D57AB5">
      <w:pPr>
        <w:pStyle w:val="Odstavec"/>
        <w:numPr>
          <w:ilvl w:val="1"/>
          <w:numId w:val="6"/>
        </w:numPr>
        <w:spacing w:after="120"/>
        <w:ind w:left="709" w:hanging="715"/>
        <w:rPr>
          <w:rFonts w:cs="Arial"/>
          <w:sz w:val="22"/>
          <w:szCs w:val="22"/>
        </w:rPr>
      </w:pPr>
      <w:r w:rsidRPr="0018114A">
        <w:rPr>
          <w:rFonts w:ascii="Arial" w:hAnsi="Arial" w:cs="Arial"/>
          <w:sz w:val="22"/>
          <w:szCs w:val="22"/>
        </w:rPr>
        <w:t>Zhotovitel se zavazuje celé dílo řádně provést, ukončit a předat objednateli nejpozději ve lhůtě do</w:t>
      </w:r>
      <w:r w:rsidR="00BD6C70">
        <w:rPr>
          <w:rFonts w:ascii="Arial" w:hAnsi="Arial" w:cs="Arial"/>
          <w:sz w:val="22"/>
          <w:szCs w:val="22"/>
        </w:rPr>
        <w:t>:</w:t>
      </w:r>
      <w:r w:rsidRPr="0018114A">
        <w:rPr>
          <w:rFonts w:ascii="Arial" w:hAnsi="Arial" w:cs="Arial"/>
          <w:sz w:val="22"/>
          <w:szCs w:val="22"/>
        </w:rPr>
        <w:t xml:space="preserve"> </w:t>
      </w:r>
      <w:r w:rsidR="009777F1">
        <w:rPr>
          <w:rFonts w:ascii="Arial" w:hAnsi="Arial" w:cs="Arial"/>
          <w:b/>
          <w:sz w:val="22"/>
          <w:szCs w:val="22"/>
        </w:rPr>
        <w:t>120</w:t>
      </w:r>
      <w:r w:rsidR="00576397" w:rsidRPr="00576397">
        <w:rPr>
          <w:rFonts w:ascii="Arial" w:hAnsi="Arial" w:cs="Arial"/>
          <w:b/>
          <w:sz w:val="22"/>
          <w:szCs w:val="22"/>
        </w:rPr>
        <w:t xml:space="preserve"> </w:t>
      </w:r>
      <w:r w:rsidR="00F535B8" w:rsidRPr="00576397">
        <w:rPr>
          <w:rFonts w:ascii="Arial" w:hAnsi="Arial" w:cs="Arial"/>
          <w:b/>
          <w:sz w:val="22"/>
          <w:szCs w:val="22"/>
        </w:rPr>
        <w:t>dnů od předání staveniště</w:t>
      </w:r>
    </w:p>
    <w:p w14:paraId="0B805030" w14:textId="77777777" w:rsidR="004D5F16" w:rsidRDefault="004D5F16" w:rsidP="00BD6C70">
      <w:pPr>
        <w:pStyle w:val="Odstavec"/>
        <w:spacing w:after="120"/>
        <w:ind w:left="709" w:firstLine="0"/>
        <w:rPr>
          <w:rFonts w:ascii="Arial" w:hAnsi="Arial" w:cs="Arial"/>
          <w:sz w:val="22"/>
          <w:szCs w:val="22"/>
        </w:rPr>
      </w:pPr>
      <w:r>
        <w:rPr>
          <w:rFonts w:ascii="Arial" w:hAnsi="Arial" w:cs="Arial"/>
          <w:sz w:val="22"/>
          <w:szCs w:val="22"/>
        </w:rPr>
        <w:t>(dále jen „termín dokončení“)</w:t>
      </w:r>
    </w:p>
    <w:p w14:paraId="549106F8" w14:textId="612382F4" w:rsidR="0018114A" w:rsidRPr="0018114A" w:rsidRDefault="0018114A" w:rsidP="00BD6C70">
      <w:pPr>
        <w:pStyle w:val="Odstavec"/>
        <w:spacing w:after="120"/>
        <w:ind w:left="709" w:firstLine="0"/>
        <w:rPr>
          <w:rFonts w:cs="Arial"/>
          <w:sz w:val="22"/>
          <w:szCs w:val="22"/>
        </w:rPr>
      </w:pPr>
      <w:r w:rsidRPr="0018114A">
        <w:rPr>
          <w:rFonts w:ascii="Arial" w:hAnsi="Arial" w:cs="Arial"/>
          <w:sz w:val="22"/>
          <w:szCs w:val="22"/>
        </w:rPr>
        <w:t xml:space="preserve">Zhotovitel se zavazuje zahájit stavební práce na díle neprodleně, nejpozději však do </w:t>
      </w:r>
      <w:r w:rsidR="00123C4C">
        <w:rPr>
          <w:rFonts w:ascii="Arial" w:hAnsi="Arial" w:cs="Arial"/>
          <w:sz w:val="22"/>
          <w:szCs w:val="22"/>
        </w:rPr>
        <w:t>10</w:t>
      </w:r>
      <w:r w:rsidRPr="0018114A">
        <w:rPr>
          <w:rFonts w:ascii="Arial" w:hAnsi="Arial" w:cs="Arial"/>
          <w:sz w:val="22"/>
          <w:szCs w:val="22"/>
        </w:rPr>
        <w:t xml:space="preserve"> pracovních dnů ode dne převzetí </w:t>
      </w:r>
      <w:r w:rsidR="00DE3D06">
        <w:rPr>
          <w:rFonts w:ascii="Arial" w:hAnsi="Arial" w:cs="Arial"/>
          <w:sz w:val="22"/>
          <w:szCs w:val="22"/>
        </w:rPr>
        <w:t>všech stavenišť</w:t>
      </w:r>
      <w:r w:rsidR="00DE3D06" w:rsidRPr="0018114A">
        <w:rPr>
          <w:rFonts w:ascii="Arial" w:hAnsi="Arial" w:cs="Arial"/>
          <w:sz w:val="22"/>
          <w:szCs w:val="22"/>
        </w:rPr>
        <w:t xml:space="preserve"> </w:t>
      </w:r>
      <w:r w:rsidRPr="0018114A">
        <w:rPr>
          <w:rFonts w:ascii="Arial" w:hAnsi="Arial" w:cs="Arial"/>
          <w:sz w:val="22"/>
          <w:szCs w:val="22"/>
        </w:rPr>
        <w:t xml:space="preserve">zhotovitelem v souladu s čl. 10 této smlouvy. Zhotovitel je povinen vždy přikládat dílu nejvyšší prioritu; to znamená, že zhotovitel nebude přikládat vyšší prioritu jinému dílu než dílu specifikovaného touto smlouvou tak, aby dodržel termín </w:t>
      </w:r>
      <w:r w:rsidR="0013225C">
        <w:rPr>
          <w:rFonts w:ascii="Arial" w:hAnsi="Arial" w:cs="Arial"/>
          <w:sz w:val="22"/>
          <w:szCs w:val="22"/>
        </w:rPr>
        <w:t>dokončení</w:t>
      </w:r>
      <w:r w:rsidRPr="0018114A">
        <w:rPr>
          <w:rFonts w:ascii="Arial" w:hAnsi="Arial" w:cs="Arial"/>
          <w:sz w:val="22"/>
          <w:szCs w:val="22"/>
        </w:rPr>
        <w:t xml:space="preserve">. </w:t>
      </w:r>
      <w:r w:rsidR="000F3C63">
        <w:rPr>
          <w:rFonts w:ascii="Arial" w:hAnsi="Arial" w:cs="Arial"/>
          <w:sz w:val="22"/>
          <w:szCs w:val="22"/>
        </w:rPr>
        <w:t>Nesplní-li zhotovitel termín dokončení, dostává se do prodlení.</w:t>
      </w:r>
    </w:p>
    <w:p w14:paraId="5AC54783" w14:textId="77777777" w:rsidR="00F36674" w:rsidRPr="00723C4D" w:rsidRDefault="0018114A" w:rsidP="00723C4D">
      <w:pPr>
        <w:pStyle w:val="Odstavec"/>
        <w:numPr>
          <w:ilvl w:val="1"/>
          <w:numId w:val="6"/>
        </w:numPr>
        <w:spacing w:after="120"/>
        <w:ind w:left="709" w:hanging="715"/>
        <w:rPr>
          <w:rFonts w:cs="Arial"/>
          <w:sz w:val="22"/>
          <w:szCs w:val="22"/>
        </w:rPr>
      </w:pPr>
      <w:r w:rsidRPr="0018114A">
        <w:rPr>
          <w:rFonts w:ascii="Arial" w:hAnsi="Arial" w:cs="Arial"/>
          <w:sz w:val="22"/>
          <w:szCs w:val="22"/>
        </w:rPr>
        <w:t>Smluvní strany se dohodly, že dílo bude provedeno jako celek. Zhotovitel splní svou povinnost provést dílo jeho řádným ukončením a protokolárním předáním objednateli, tj. dílo se považuje za řádně ukončené, bude-li provedeno v souladu s touto smlouvou, bude bez vad a nedodělků, a budou-li k němu ze strany zhotovitele poskytnuta další plnění dle této smlouvy, zejména bude-li k němu dodána dokumentace a další doklady vyžadované touto smlouvou v průběhu provádění díla či při nebo pro jeho předání a kolaudaci.</w:t>
      </w:r>
    </w:p>
    <w:p w14:paraId="5D554A40" w14:textId="77777777" w:rsidR="00A83F6E" w:rsidRPr="0018114A" w:rsidRDefault="0018114A" w:rsidP="00D57AB5">
      <w:pPr>
        <w:pStyle w:val="Odstavec"/>
        <w:spacing w:after="120"/>
        <w:ind w:left="709" w:firstLine="0"/>
        <w:rPr>
          <w:rFonts w:cs="Arial"/>
          <w:sz w:val="22"/>
          <w:szCs w:val="22"/>
        </w:rPr>
      </w:pPr>
      <w:r w:rsidRPr="0018114A">
        <w:rPr>
          <w:rFonts w:ascii="Arial" w:hAnsi="Arial" w:cs="Arial"/>
          <w:sz w:val="22"/>
          <w:szCs w:val="22"/>
        </w:rPr>
        <w:t>Bez ohledu na ustanovení předchozího odstavce je objednatel oprávněn se kdykoliv rozhodnout, že dílo bude zhotovitel předávat objednateli postupně po „ucelených částech“; v takovém případě přiměřeně platí pro předání a převzetí takových částí vše, co platí dle této smlouvy pro předání díla jako celku</w:t>
      </w:r>
      <w:r w:rsidR="004A0994">
        <w:rPr>
          <w:rFonts w:ascii="Arial" w:hAnsi="Arial" w:cs="Arial"/>
          <w:sz w:val="22"/>
          <w:szCs w:val="22"/>
        </w:rPr>
        <w:t xml:space="preserve"> kromě výjimek uvedených v této smlouvě</w:t>
      </w:r>
      <w:r w:rsidRPr="0018114A">
        <w:rPr>
          <w:rFonts w:ascii="Arial" w:hAnsi="Arial" w:cs="Arial"/>
          <w:sz w:val="22"/>
          <w:szCs w:val="22"/>
        </w:rPr>
        <w:t xml:space="preserve"> s tím, že </w:t>
      </w:r>
      <w:r w:rsidRPr="0018114A">
        <w:rPr>
          <w:rFonts w:ascii="Arial" w:hAnsi="Arial" w:cs="Arial"/>
          <w:sz w:val="22"/>
          <w:szCs w:val="22"/>
        </w:rPr>
        <w:lastRenderedPageBreak/>
        <w:t xml:space="preserve">dílo jako celek je dle této smlouvy provedeno až v okamžiku popsaném v předchozím odstavci tohoto odstavce 4.2. </w:t>
      </w:r>
    </w:p>
    <w:p w14:paraId="2C0E550A" w14:textId="77777777" w:rsidR="00A83F6E" w:rsidRPr="00C03E5F" w:rsidRDefault="00A83F6E" w:rsidP="00D47124">
      <w:pPr>
        <w:pStyle w:val="Odstavec"/>
        <w:numPr>
          <w:ilvl w:val="1"/>
          <w:numId w:val="6"/>
        </w:numPr>
        <w:spacing w:after="120"/>
        <w:ind w:left="709" w:hanging="715"/>
        <w:rPr>
          <w:rFonts w:cs="Arial"/>
          <w:color w:val="00B050"/>
        </w:rPr>
      </w:pPr>
      <w:r w:rsidRPr="00D47124">
        <w:rPr>
          <w:rFonts w:ascii="Arial" w:hAnsi="Arial" w:cs="Arial"/>
          <w:sz w:val="22"/>
          <w:szCs w:val="22"/>
        </w:rPr>
        <w:t xml:space="preserve">Zhotovitel je povinen provádět dílo dle </w:t>
      </w:r>
      <w:r w:rsidR="00384938" w:rsidRPr="008E2C35">
        <w:rPr>
          <w:rFonts w:ascii="Arial" w:hAnsi="Arial" w:cs="Arial"/>
          <w:sz w:val="22"/>
          <w:szCs w:val="22"/>
        </w:rPr>
        <w:t>harmonogramu provádění prací</w:t>
      </w:r>
      <w:r w:rsidR="0018114A" w:rsidRPr="008E2C35">
        <w:rPr>
          <w:rFonts w:ascii="Arial" w:hAnsi="Arial" w:cs="Arial"/>
          <w:sz w:val="22"/>
          <w:szCs w:val="22"/>
        </w:rPr>
        <w:t>, který je součástí nabídky zhotovitele</w:t>
      </w:r>
      <w:r w:rsidR="00BF0F21" w:rsidRPr="008E2C35">
        <w:rPr>
          <w:rFonts w:ascii="Arial" w:hAnsi="Arial" w:cs="Arial"/>
          <w:sz w:val="22"/>
          <w:szCs w:val="22"/>
        </w:rPr>
        <w:t>,</w:t>
      </w:r>
      <w:r w:rsidR="009F2C0E" w:rsidRPr="00D47124">
        <w:rPr>
          <w:rFonts w:ascii="Arial" w:hAnsi="Arial" w:cs="Arial"/>
          <w:sz w:val="22"/>
          <w:szCs w:val="22"/>
        </w:rPr>
        <w:t xml:space="preserve"> </w:t>
      </w:r>
      <w:r w:rsidR="00A65D74" w:rsidRPr="00D47124">
        <w:rPr>
          <w:rFonts w:ascii="Arial" w:hAnsi="Arial" w:cs="Arial"/>
          <w:sz w:val="22"/>
          <w:szCs w:val="22"/>
        </w:rPr>
        <w:t>a</w:t>
      </w:r>
      <w:r w:rsidR="00BF0F21" w:rsidRPr="00D47124">
        <w:rPr>
          <w:rFonts w:ascii="Arial" w:hAnsi="Arial" w:cs="Arial"/>
          <w:sz w:val="22"/>
          <w:szCs w:val="22"/>
        </w:rPr>
        <w:t xml:space="preserve"> který</w:t>
      </w:r>
      <w:r w:rsidR="00A65D74" w:rsidRPr="00D47124">
        <w:rPr>
          <w:rFonts w:ascii="Arial" w:hAnsi="Arial" w:cs="Arial"/>
          <w:sz w:val="22"/>
          <w:szCs w:val="22"/>
        </w:rPr>
        <w:t xml:space="preserve"> je </w:t>
      </w:r>
      <w:r w:rsidR="0018114A" w:rsidRPr="00D47124">
        <w:rPr>
          <w:rFonts w:ascii="Arial" w:hAnsi="Arial" w:cs="Arial"/>
          <w:sz w:val="22"/>
          <w:szCs w:val="22"/>
        </w:rPr>
        <w:t>pro zhotovitele v této smlouvě uvedeném závazný</w:t>
      </w:r>
      <w:r w:rsidRPr="00D47124">
        <w:rPr>
          <w:rFonts w:ascii="Arial" w:hAnsi="Arial" w:cs="Arial"/>
          <w:sz w:val="22"/>
          <w:szCs w:val="22"/>
        </w:rPr>
        <w:t xml:space="preserve">.  </w:t>
      </w:r>
    </w:p>
    <w:p w14:paraId="3CE127AA" w14:textId="77777777" w:rsidR="0018114A" w:rsidRPr="005F6FDA" w:rsidRDefault="002E029D" w:rsidP="00D47124">
      <w:pPr>
        <w:pStyle w:val="Odstavec"/>
        <w:spacing w:after="120"/>
        <w:ind w:left="709" w:firstLine="0"/>
        <w:rPr>
          <w:rFonts w:ascii="Arial" w:hAnsi="Arial" w:cs="Arial"/>
          <w:sz w:val="22"/>
        </w:rPr>
      </w:pPr>
      <w:r w:rsidRPr="005F6FDA">
        <w:rPr>
          <w:rFonts w:ascii="Arial" w:hAnsi="Arial" w:cs="Arial"/>
          <w:sz w:val="22"/>
        </w:rPr>
        <w:t>Případné změny harmonogramu provádění prací budou vždy odsouhlaseny oběm</w:t>
      </w:r>
      <w:r>
        <w:rPr>
          <w:rFonts w:ascii="Arial" w:hAnsi="Arial" w:cs="Arial"/>
          <w:sz w:val="22"/>
        </w:rPr>
        <w:t>a</w:t>
      </w:r>
      <w:r w:rsidRPr="005F6FDA">
        <w:rPr>
          <w:rFonts w:ascii="Arial" w:hAnsi="Arial" w:cs="Arial"/>
          <w:sz w:val="22"/>
        </w:rPr>
        <w:t xml:space="preserve"> smluvními stranami.</w:t>
      </w:r>
    </w:p>
    <w:p w14:paraId="24BB8617" w14:textId="77777777" w:rsidR="002E029D" w:rsidRPr="00A83F6E" w:rsidRDefault="002E029D" w:rsidP="00D47124">
      <w:pPr>
        <w:pStyle w:val="Odstavec"/>
        <w:spacing w:after="120"/>
        <w:ind w:left="709" w:firstLine="0"/>
        <w:rPr>
          <w:rFonts w:ascii="Calibri" w:hAnsi="Calibri"/>
          <w:vanish/>
        </w:rPr>
      </w:pPr>
    </w:p>
    <w:p w14:paraId="4913F852" w14:textId="77777777" w:rsidR="0018114A" w:rsidRPr="0018114A" w:rsidRDefault="0018114A" w:rsidP="00A83F6E">
      <w:pPr>
        <w:pStyle w:val="Odstavecseseznamem"/>
        <w:widowControl w:val="0"/>
        <w:numPr>
          <w:ilvl w:val="0"/>
          <w:numId w:val="10"/>
        </w:numPr>
        <w:autoSpaceDE w:val="0"/>
        <w:autoSpaceDN w:val="0"/>
        <w:adjustRightInd w:val="0"/>
        <w:spacing w:after="0" w:line="240" w:lineRule="auto"/>
        <w:contextualSpacing w:val="0"/>
        <w:jc w:val="both"/>
        <w:rPr>
          <w:rFonts w:ascii="Calibri" w:hAnsi="Calibri"/>
          <w:vanish/>
        </w:rPr>
      </w:pPr>
      <w:commentRangeStart w:id="1"/>
    </w:p>
    <w:p w14:paraId="1E2A4512" w14:textId="77777777" w:rsidR="0018114A" w:rsidRPr="0018114A" w:rsidRDefault="0018114A" w:rsidP="00A83F6E">
      <w:pPr>
        <w:pStyle w:val="Odstavecseseznamem"/>
        <w:widowControl w:val="0"/>
        <w:numPr>
          <w:ilvl w:val="0"/>
          <w:numId w:val="10"/>
        </w:numPr>
        <w:autoSpaceDE w:val="0"/>
        <w:autoSpaceDN w:val="0"/>
        <w:adjustRightInd w:val="0"/>
        <w:spacing w:after="0" w:line="240" w:lineRule="auto"/>
        <w:contextualSpacing w:val="0"/>
        <w:jc w:val="both"/>
        <w:rPr>
          <w:rFonts w:ascii="Calibri" w:hAnsi="Calibri"/>
          <w:vanish/>
        </w:rPr>
      </w:pPr>
    </w:p>
    <w:p w14:paraId="56A890DD" w14:textId="77777777" w:rsidR="0018114A" w:rsidRPr="0018114A" w:rsidRDefault="0018114A" w:rsidP="00A83F6E">
      <w:pPr>
        <w:pStyle w:val="Odstavecseseznamem"/>
        <w:widowControl w:val="0"/>
        <w:numPr>
          <w:ilvl w:val="0"/>
          <w:numId w:val="10"/>
        </w:numPr>
        <w:autoSpaceDE w:val="0"/>
        <w:autoSpaceDN w:val="0"/>
        <w:adjustRightInd w:val="0"/>
        <w:spacing w:after="0" w:line="240" w:lineRule="auto"/>
        <w:contextualSpacing w:val="0"/>
        <w:jc w:val="both"/>
        <w:rPr>
          <w:rFonts w:ascii="Calibri" w:hAnsi="Calibri"/>
          <w:vanish/>
        </w:rPr>
      </w:pPr>
    </w:p>
    <w:p w14:paraId="1BCA5983" w14:textId="77777777" w:rsidR="0018114A" w:rsidRPr="0018114A" w:rsidRDefault="0018114A" w:rsidP="00A83F6E">
      <w:pPr>
        <w:pStyle w:val="Odstavecseseznamem"/>
        <w:widowControl w:val="0"/>
        <w:numPr>
          <w:ilvl w:val="1"/>
          <w:numId w:val="10"/>
        </w:numPr>
        <w:autoSpaceDE w:val="0"/>
        <w:autoSpaceDN w:val="0"/>
        <w:adjustRightInd w:val="0"/>
        <w:spacing w:after="0" w:line="240" w:lineRule="auto"/>
        <w:ind w:left="360"/>
        <w:contextualSpacing w:val="0"/>
        <w:jc w:val="both"/>
        <w:rPr>
          <w:rFonts w:ascii="Calibri" w:hAnsi="Calibri"/>
          <w:vanish/>
        </w:rPr>
      </w:pPr>
    </w:p>
    <w:p w14:paraId="3CD8A74B" w14:textId="77777777" w:rsidR="0018114A" w:rsidRPr="0018114A" w:rsidRDefault="0018114A" w:rsidP="00A83F6E">
      <w:pPr>
        <w:pStyle w:val="Odstavecseseznamem"/>
        <w:widowControl w:val="0"/>
        <w:numPr>
          <w:ilvl w:val="1"/>
          <w:numId w:val="10"/>
        </w:numPr>
        <w:autoSpaceDE w:val="0"/>
        <w:autoSpaceDN w:val="0"/>
        <w:adjustRightInd w:val="0"/>
        <w:spacing w:after="0" w:line="240" w:lineRule="auto"/>
        <w:ind w:left="360"/>
        <w:contextualSpacing w:val="0"/>
        <w:jc w:val="both"/>
        <w:rPr>
          <w:rFonts w:ascii="Calibri" w:hAnsi="Calibri"/>
          <w:vanish/>
        </w:rPr>
      </w:pPr>
    </w:p>
    <w:commentRangeEnd w:id="1"/>
    <w:p w14:paraId="5E96C4A2" w14:textId="77777777" w:rsidR="0018114A" w:rsidRPr="0018114A" w:rsidRDefault="00EE39C1" w:rsidP="00A83F6E">
      <w:pPr>
        <w:pStyle w:val="Odstavecseseznamem"/>
        <w:widowControl w:val="0"/>
        <w:numPr>
          <w:ilvl w:val="1"/>
          <w:numId w:val="10"/>
        </w:numPr>
        <w:autoSpaceDE w:val="0"/>
        <w:autoSpaceDN w:val="0"/>
        <w:adjustRightInd w:val="0"/>
        <w:spacing w:after="0" w:line="240" w:lineRule="auto"/>
        <w:ind w:left="360"/>
        <w:contextualSpacing w:val="0"/>
        <w:jc w:val="both"/>
        <w:rPr>
          <w:rFonts w:ascii="Calibri" w:hAnsi="Calibri"/>
          <w:vanish/>
        </w:rPr>
      </w:pPr>
      <w:r>
        <w:rPr>
          <w:rStyle w:val="Odkaznakoment"/>
        </w:rPr>
        <w:commentReference w:id="1"/>
      </w:r>
    </w:p>
    <w:p w14:paraId="59025344" w14:textId="77777777" w:rsidR="0018114A" w:rsidRPr="00384938" w:rsidRDefault="00EB6B75" w:rsidP="00D47124">
      <w:pPr>
        <w:widowControl w:val="0"/>
        <w:autoSpaceDE w:val="0"/>
        <w:autoSpaceDN w:val="0"/>
        <w:adjustRightInd w:val="0"/>
        <w:spacing w:after="120" w:line="240" w:lineRule="auto"/>
        <w:ind w:left="708"/>
        <w:jc w:val="both"/>
        <w:rPr>
          <w:rFonts w:cs="Arial"/>
        </w:rPr>
      </w:pPr>
      <w:r>
        <w:rPr>
          <w:rFonts w:cs="Arial"/>
        </w:rPr>
        <w:t>H</w:t>
      </w:r>
      <w:r w:rsidR="0018114A" w:rsidRPr="00384938">
        <w:rPr>
          <w:rFonts w:cs="Arial"/>
        </w:rPr>
        <w:t xml:space="preserve">armonogram </w:t>
      </w:r>
      <w:r>
        <w:rPr>
          <w:rFonts w:cs="Arial"/>
        </w:rPr>
        <w:t xml:space="preserve">provádění prací </w:t>
      </w:r>
      <w:r w:rsidR="0018114A" w:rsidRPr="00384938">
        <w:rPr>
          <w:rFonts w:cs="Arial"/>
        </w:rPr>
        <w:t xml:space="preserve">ani jeho případné změny či dodatky nemají v žádném případě jakýkoliv vliv na </w:t>
      </w:r>
      <w:r w:rsidR="004D5F16">
        <w:rPr>
          <w:rFonts w:cs="Arial"/>
        </w:rPr>
        <w:t>termín dokončení</w:t>
      </w:r>
      <w:r w:rsidR="0018114A" w:rsidRPr="00384938">
        <w:rPr>
          <w:rFonts w:cs="Arial"/>
        </w:rPr>
        <w:t xml:space="preserve"> uvedený výše, jehož změna je možná pouze postupem podle </w:t>
      </w:r>
      <w:r w:rsidR="0018114A" w:rsidRPr="00D47124">
        <w:rPr>
          <w:rFonts w:cs="Arial"/>
        </w:rPr>
        <w:t>čl. 1</w:t>
      </w:r>
      <w:r w:rsidR="001741A2">
        <w:rPr>
          <w:rFonts w:cs="Arial"/>
        </w:rPr>
        <w:t>7</w:t>
      </w:r>
      <w:r w:rsidR="0018114A" w:rsidRPr="00D47124">
        <w:rPr>
          <w:rFonts w:cs="Arial"/>
        </w:rPr>
        <w:t xml:space="preserve">. </w:t>
      </w:r>
      <w:r w:rsidR="00A128F8" w:rsidRPr="00D47124">
        <w:rPr>
          <w:rFonts w:cs="Arial"/>
        </w:rPr>
        <w:t>odst</w:t>
      </w:r>
      <w:r w:rsidR="00A128F8">
        <w:rPr>
          <w:rFonts w:cs="Arial"/>
        </w:rPr>
        <w:t>.</w:t>
      </w:r>
      <w:r w:rsidR="00A128F8" w:rsidRPr="00D47124">
        <w:rPr>
          <w:rFonts w:cs="Arial"/>
        </w:rPr>
        <w:t xml:space="preserve"> </w:t>
      </w:r>
      <w:r w:rsidR="0018114A" w:rsidRPr="00D47124">
        <w:rPr>
          <w:rFonts w:cs="Arial"/>
        </w:rPr>
        <w:t>1</w:t>
      </w:r>
      <w:r w:rsidR="001741A2">
        <w:rPr>
          <w:rFonts w:cs="Arial"/>
        </w:rPr>
        <w:t>7</w:t>
      </w:r>
      <w:r w:rsidR="0018114A" w:rsidRPr="00D47124">
        <w:rPr>
          <w:rFonts w:cs="Arial"/>
        </w:rPr>
        <w:t>.3. této smlouvy.</w:t>
      </w:r>
    </w:p>
    <w:p w14:paraId="49413E6E" w14:textId="2110D83F" w:rsidR="0018114A" w:rsidRPr="0018114A" w:rsidRDefault="0018114A" w:rsidP="00D57AB5">
      <w:pPr>
        <w:pStyle w:val="Odstavec"/>
        <w:numPr>
          <w:ilvl w:val="1"/>
          <w:numId w:val="6"/>
        </w:numPr>
        <w:spacing w:after="120"/>
        <w:ind w:left="709" w:hanging="715"/>
        <w:rPr>
          <w:rFonts w:cs="Arial"/>
          <w:sz w:val="22"/>
          <w:szCs w:val="22"/>
        </w:rPr>
      </w:pPr>
      <w:r w:rsidRPr="0018114A">
        <w:rPr>
          <w:rFonts w:ascii="Arial" w:hAnsi="Arial" w:cs="Arial"/>
          <w:sz w:val="22"/>
          <w:szCs w:val="22"/>
        </w:rPr>
        <w:t xml:space="preserve">Obě smluvní strany se dohodly, že případné dodatečné stavební práce (tzv. vícepráce), které mohou vzniknout z důvodů předem nepředvídatelných okolností a jejichž finanční objem nepřekročí </w:t>
      </w:r>
      <w:r w:rsidR="002E029D">
        <w:rPr>
          <w:rFonts w:ascii="Arial" w:hAnsi="Arial" w:cs="Arial"/>
          <w:sz w:val="22"/>
          <w:szCs w:val="22"/>
        </w:rPr>
        <w:t>finanční limit stanovený zákonem č. 134/2016 Sb.</w:t>
      </w:r>
      <w:r w:rsidR="007508DD">
        <w:rPr>
          <w:rFonts w:ascii="Arial" w:hAnsi="Arial" w:cs="Arial"/>
          <w:sz w:val="22"/>
          <w:szCs w:val="22"/>
        </w:rPr>
        <w:t>, o zadávání veřejných zakázek, v platném znění</w:t>
      </w:r>
      <w:r w:rsidR="00EE3371">
        <w:rPr>
          <w:rFonts w:ascii="Arial" w:hAnsi="Arial" w:cs="Arial"/>
          <w:sz w:val="22"/>
          <w:szCs w:val="22"/>
        </w:rPr>
        <w:t xml:space="preserve"> (dále též jako „ZoZVZ“)</w:t>
      </w:r>
      <w:r w:rsidR="00EE39C1" w:rsidRPr="00EE39C1">
        <w:rPr>
          <w:rFonts w:ascii="Arial" w:hAnsi="Arial" w:cs="Arial"/>
          <w:sz w:val="22"/>
          <w:szCs w:val="22"/>
        </w:rPr>
        <w:t xml:space="preserve"> </w:t>
      </w:r>
      <w:r w:rsidR="00EE39C1" w:rsidRPr="0018114A">
        <w:rPr>
          <w:rFonts w:ascii="Arial" w:hAnsi="Arial" w:cs="Arial"/>
          <w:sz w:val="22"/>
          <w:szCs w:val="22"/>
        </w:rPr>
        <w:t xml:space="preserve">, nebudou mít vliv na termín </w:t>
      </w:r>
      <w:r w:rsidR="00EE39C1">
        <w:rPr>
          <w:rFonts w:ascii="Arial" w:hAnsi="Arial" w:cs="Arial"/>
          <w:sz w:val="22"/>
          <w:szCs w:val="22"/>
        </w:rPr>
        <w:t>do</w:t>
      </w:r>
      <w:r w:rsidR="00EE39C1" w:rsidRPr="0018114A">
        <w:rPr>
          <w:rFonts w:ascii="Arial" w:hAnsi="Arial" w:cs="Arial"/>
          <w:sz w:val="22"/>
          <w:szCs w:val="22"/>
        </w:rPr>
        <w:t>končení díla</w:t>
      </w:r>
      <w:r w:rsidR="00EE39C1">
        <w:rPr>
          <w:rFonts w:ascii="Arial" w:hAnsi="Arial" w:cs="Arial"/>
          <w:sz w:val="22"/>
          <w:szCs w:val="22"/>
        </w:rPr>
        <w:t xml:space="preserve"> či jeho části</w:t>
      </w:r>
      <w:r w:rsidR="00EE39C1" w:rsidRPr="0018114A">
        <w:rPr>
          <w:rFonts w:ascii="Arial" w:hAnsi="Arial" w:cs="Arial"/>
          <w:sz w:val="22"/>
          <w:szCs w:val="22"/>
        </w:rPr>
        <w:t xml:space="preserve"> (viz odst. 4.1. tohoto čl. 4.) a dílo bude muset být řádně provedeno </w:t>
      </w:r>
      <w:r w:rsidR="00EE39C1">
        <w:rPr>
          <w:rFonts w:ascii="Arial" w:hAnsi="Arial" w:cs="Arial"/>
          <w:sz w:val="22"/>
          <w:szCs w:val="22"/>
        </w:rPr>
        <w:t>v termínu dokončení</w:t>
      </w:r>
      <w:r w:rsidR="00EE39C1" w:rsidRPr="0018114A">
        <w:rPr>
          <w:rFonts w:ascii="Arial" w:hAnsi="Arial" w:cs="Arial"/>
          <w:sz w:val="22"/>
          <w:szCs w:val="22"/>
        </w:rPr>
        <w:t xml:space="preserve"> dle smlouvy, pokud se smluvní strany výslovně písemně nedohodnou jinak.</w:t>
      </w:r>
    </w:p>
    <w:p w14:paraId="6704DCEC" w14:textId="77777777" w:rsidR="0018114A" w:rsidRPr="0018114A" w:rsidRDefault="0018114A" w:rsidP="00D57AB5">
      <w:pPr>
        <w:pStyle w:val="Odstavec"/>
        <w:numPr>
          <w:ilvl w:val="1"/>
          <w:numId w:val="6"/>
        </w:numPr>
        <w:spacing w:after="120"/>
        <w:ind w:left="709" w:hanging="709"/>
        <w:rPr>
          <w:rFonts w:cs="Arial"/>
          <w:sz w:val="22"/>
          <w:szCs w:val="22"/>
        </w:rPr>
      </w:pPr>
      <w:r w:rsidRPr="0018114A">
        <w:rPr>
          <w:rFonts w:ascii="Arial" w:hAnsi="Arial" w:cs="Arial"/>
          <w:sz w:val="22"/>
          <w:szCs w:val="22"/>
        </w:rPr>
        <w:t>Smluvní strany se dohodly, že dílo bude provedeno jako celek dle článku 3. této smlouvy. Objednatel si vyhrazuje právo odsouhlasit veškeré postupy prací a dále použité materiály. Je-li v zadávací dokumentaci definován konkrétní výrobek (nebo technologie), má se za to, že je tím definován minimální požadovaný standard.</w:t>
      </w:r>
    </w:p>
    <w:p w14:paraId="409C3734" w14:textId="77777777" w:rsidR="0018114A" w:rsidRPr="0018114A" w:rsidRDefault="0018114A" w:rsidP="00D57AB5">
      <w:pPr>
        <w:pStyle w:val="Odstavec"/>
        <w:numPr>
          <w:ilvl w:val="1"/>
          <w:numId w:val="6"/>
        </w:numPr>
        <w:spacing w:after="120"/>
        <w:ind w:left="709" w:hanging="715"/>
        <w:rPr>
          <w:rFonts w:cs="Arial"/>
          <w:sz w:val="22"/>
          <w:szCs w:val="22"/>
        </w:rPr>
      </w:pPr>
      <w:r w:rsidRPr="0018114A">
        <w:rPr>
          <w:rFonts w:ascii="Arial" w:hAnsi="Arial" w:cs="Arial"/>
          <w:sz w:val="22"/>
          <w:szCs w:val="22"/>
        </w:rPr>
        <w:t>Objednatel není povinen převzít dílo, pokud není kompletně dokončeno</w:t>
      </w:r>
      <w:r w:rsidR="00EB6B75">
        <w:rPr>
          <w:rFonts w:ascii="Arial" w:hAnsi="Arial" w:cs="Arial"/>
          <w:sz w:val="22"/>
          <w:szCs w:val="22"/>
        </w:rPr>
        <w:t xml:space="preserve"> bez vad a nedodělků bránících řádnému užívání</w:t>
      </w:r>
      <w:r w:rsidR="002B4A17">
        <w:rPr>
          <w:rFonts w:ascii="Arial" w:hAnsi="Arial" w:cs="Arial"/>
          <w:sz w:val="22"/>
          <w:szCs w:val="22"/>
        </w:rPr>
        <w:t xml:space="preserve"> a není-li k němu předána příslušná dokumentace v rozsahu dle této smlouvy</w:t>
      </w:r>
      <w:r w:rsidR="004A0994">
        <w:rPr>
          <w:rFonts w:ascii="Arial" w:hAnsi="Arial" w:cs="Arial"/>
          <w:sz w:val="22"/>
          <w:szCs w:val="22"/>
        </w:rPr>
        <w:t xml:space="preserve"> a zhotovitel je s touto skutečností srozuměn</w:t>
      </w:r>
      <w:r w:rsidRPr="0018114A">
        <w:rPr>
          <w:rFonts w:ascii="Arial" w:hAnsi="Arial" w:cs="Arial"/>
          <w:sz w:val="22"/>
          <w:szCs w:val="22"/>
        </w:rPr>
        <w:t xml:space="preserve">. </w:t>
      </w:r>
    </w:p>
    <w:p w14:paraId="43FEAE31" w14:textId="77777777" w:rsidR="0018114A" w:rsidRPr="0018114A" w:rsidRDefault="0018114A" w:rsidP="00D57AB5">
      <w:pPr>
        <w:pStyle w:val="Odstavec"/>
        <w:numPr>
          <w:ilvl w:val="1"/>
          <w:numId w:val="6"/>
        </w:numPr>
        <w:spacing w:after="120"/>
        <w:ind w:left="709" w:hanging="715"/>
        <w:rPr>
          <w:rFonts w:cs="Arial"/>
          <w:sz w:val="22"/>
          <w:szCs w:val="22"/>
        </w:rPr>
      </w:pPr>
      <w:r w:rsidRPr="0018114A">
        <w:rPr>
          <w:rFonts w:ascii="Arial" w:hAnsi="Arial" w:cs="Arial"/>
          <w:sz w:val="22"/>
          <w:szCs w:val="22"/>
        </w:rPr>
        <w:t>Zdrží-li se provádění díla v důsledku důvodů výlučně na straně objednatele, má zhotovitel právo na přiměřené prodloužení doby plnění díla či jeho části, a to o dobu, o kterou bylo plnění díla či jeho části takto výlučně v důsledku důvodů na straně objednatele zdrženo.</w:t>
      </w:r>
    </w:p>
    <w:p w14:paraId="1C6D61A6" w14:textId="77777777" w:rsidR="0018114A" w:rsidRPr="0018114A" w:rsidRDefault="0018114A" w:rsidP="00D57AB5">
      <w:pPr>
        <w:pStyle w:val="Odstavec"/>
        <w:numPr>
          <w:ilvl w:val="1"/>
          <w:numId w:val="6"/>
        </w:numPr>
        <w:spacing w:after="120"/>
        <w:ind w:left="709" w:hanging="715"/>
        <w:rPr>
          <w:rFonts w:cs="Arial"/>
          <w:sz w:val="22"/>
          <w:szCs w:val="22"/>
        </w:rPr>
      </w:pPr>
      <w:r w:rsidRPr="0018114A">
        <w:rPr>
          <w:rFonts w:ascii="Arial" w:hAnsi="Arial" w:cs="Arial"/>
          <w:sz w:val="22"/>
          <w:szCs w:val="22"/>
        </w:rPr>
        <w:t xml:space="preserve">Styl, způsob a rychlost realizace díla musí být takové, aby přesvědčily objednatele, že bude dodržen harmonogram </w:t>
      </w:r>
      <w:r w:rsidR="00B43D3D">
        <w:rPr>
          <w:rFonts w:ascii="Arial" w:hAnsi="Arial" w:cs="Arial"/>
          <w:sz w:val="22"/>
          <w:szCs w:val="22"/>
        </w:rPr>
        <w:t>provádění prací</w:t>
      </w:r>
      <w:r w:rsidR="00E03FEF">
        <w:rPr>
          <w:rFonts w:ascii="Arial" w:hAnsi="Arial" w:cs="Arial"/>
          <w:sz w:val="22"/>
          <w:szCs w:val="22"/>
        </w:rPr>
        <w:t>.</w:t>
      </w:r>
      <w:r w:rsidRPr="0018114A">
        <w:rPr>
          <w:rFonts w:ascii="Arial" w:hAnsi="Arial" w:cs="Arial"/>
          <w:sz w:val="22"/>
          <w:szCs w:val="22"/>
        </w:rPr>
        <w:t xml:space="preserve"> Pokud by objednatel měl rozumný důvod se domnívat, že </w:t>
      </w:r>
      <w:r w:rsidR="00B43D3D">
        <w:rPr>
          <w:rFonts w:ascii="Arial" w:hAnsi="Arial" w:cs="Arial"/>
          <w:sz w:val="22"/>
          <w:szCs w:val="22"/>
        </w:rPr>
        <w:t>harmonogram provádění prací</w:t>
      </w:r>
      <w:r w:rsidRPr="0018114A">
        <w:rPr>
          <w:rFonts w:ascii="Arial" w:hAnsi="Arial" w:cs="Arial"/>
          <w:sz w:val="22"/>
          <w:szCs w:val="22"/>
        </w:rPr>
        <w:t xml:space="preserve">  nebude nebo není dodržen z důvodů, které lze přičítat zhotoviteli, má objednatel právo to oznámit zhotoviteli a zhotovitel je následně povinen učinit v přiměřené lhůtě stanovené objednatelem veškerá opatření (zejména další přesčas a personál) nezbytná pro dokončení díla v souladu s </w:t>
      </w:r>
      <w:r w:rsidR="004F7697">
        <w:rPr>
          <w:rFonts w:ascii="Arial" w:hAnsi="Arial" w:cs="Arial"/>
          <w:sz w:val="22"/>
          <w:szCs w:val="22"/>
        </w:rPr>
        <w:t>termínem dokončení</w:t>
      </w:r>
      <w:r w:rsidRPr="0018114A">
        <w:rPr>
          <w:rFonts w:ascii="Arial" w:hAnsi="Arial" w:cs="Arial"/>
          <w:sz w:val="22"/>
          <w:szCs w:val="22"/>
        </w:rPr>
        <w:t xml:space="preserve"> dle </w:t>
      </w:r>
      <w:r w:rsidR="00A128F8" w:rsidRPr="0018114A">
        <w:rPr>
          <w:rFonts w:ascii="Arial" w:hAnsi="Arial" w:cs="Arial"/>
          <w:sz w:val="22"/>
          <w:szCs w:val="22"/>
        </w:rPr>
        <w:t>odst</w:t>
      </w:r>
      <w:r w:rsidR="00A128F8">
        <w:rPr>
          <w:rFonts w:ascii="Arial" w:hAnsi="Arial" w:cs="Arial"/>
          <w:sz w:val="22"/>
          <w:szCs w:val="22"/>
        </w:rPr>
        <w:t>.</w:t>
      </w:r>
      <w:r w:rsidR="00A128F8" w:rsidRPr="0018114A">
        <w:rPr>
          <w:rFonts w:ascii="Arial" w:hAnsi="Arial" w:cs="Arial"/>
          <w:sz w:val="22"/>
          <w:szCs w:val="22"/>
        </w:rPr>
        <w:t xml:space="preserve"> </w:t>
      </w:r>
      <w:r w:rsidRPr="0018114A">
        <w:rPr>
          <w:rFonts w:ascii="Arial" w:hAnsi="Arial" w:cs="Arial"/>
          <w:sz w:val="22"/>
          <w:szCs w:val="22"/>
        </w:rPr>
        <w:t>4.1., nebo v souladu s prodlouženími schválenými objednatelem dle čl. 1</w:t>
      </w:r>
      <w:r w:rsidR="001741A2">
        <w:rPr>
          <w:rFonts w:ascii="Arial" w:hAnsi="Arial" w:cs="Arial"/>
          <w:sz w:val="22"/>
          <w:szCs w:val="22"/>
        </w:rPr>
        <w:t>7</w:t>
      </w:r>
      <w:r w:rsidRPr="0018114A">
        <w:rPr>
          <w:rFonts w:ascii="Arial" w:hAnsi="Arial" w:cs="Arial"/>
          <w:sz w:val="22"/>
          <w:szCs w:val="22"/>
        </w:rPr>
        <w:t xml:space="preserve">. </w:t>
      </w:r>
      <w:r w:rsidR="00A128F8" w:rsidRPr="0018114A">
        <w:rPr>
          <w:rFonts w:ascii="Arial" w:hAnsi="Arial" w:cs="Arial"/>
          <w:sz w:val="22"/>
          <w:szCs w:val="22"/>
        </w:rPr>
        <w:t>odst</w:t>
      </w:r>
      <w:r w:rsidR="00A128F8">
        <w:rPr>
          <w:rFonts w:ascii="Arial" w:hAnsi="Arial" w:cs="Arial"/>
          <w:sz w:val="22"/>
          <w:szCs w:val="22"/>
        </w:rPr>
        <w:t>.</w:t>
      </w:r>
      <w:r w:rsidR="00A128F8" w:rsidRPr="0018114A">
        <w:rPr>
          <w:rFonts w:ascii="Arial" w:hAnsi="Arial" w:cs="Arial"/>
          <w:sz w:val="22"/>
          <w:szCs w:val="22"/>
        </w:rPr>
        <w:t xml:space="preserve"> </w:t>
      </w:r>
      <w:r w:rsidRPr="0018114A">
        <w:rPr>
          <w:rFonts w:ascii="Arial" w:hAnsi="Arial" w:cs="Arial"/>
          <w:sz w:val="22"/>
          <w:szCs w:val="22"/>
        </w:rPr>
        <w:t>1</w:t>
      </w:r>
      <w:r w:rsidR="001741A2">
        <w:rPr>
          <w:rFonts w:ascii="Arial" w:hAnsi="Arial" w:cs="Arial"/>
          <w:sz w:val="22"/>
          <w:szCs w:val="22"/>
        </w:rPr>
        <w:t>7</w:t>
      </w:r>
      <w:r w:rsidRPr="0018114A">
        <w:rPr>
          <w:rFonts w:ascii="Arial" w:hAnsi="Arial" w:cs="Arial"/>
          <w:sz w:val="22"/>
          <w:szCs w:val="22"/>
        </w:rPr>
        <w:t>.3. této smlouvy. Přijatá opatření je zhotovitel povinen bez zbytečného odkladu písemně oznámit objednateli. Veškeré náklady spojené s přesčasy, dodatečným personálem a ostatními opatřeními nese zhotovitel.</w:t>
      </w:r>
    </w:p>
    <w:p w14:paraId="2B47DA99" w14:textId="6368F944" w:rsidR="0018114A" w:rsidRPr="0018114A" w:rsidRDefault="0018114A" w:rsidP="00D57AB5">
      <w:pPr>
        <w:pStyle w:val="Odstavec"/>
        <w:numPr>
          <w:ilvl w:val="1"/>
          <w:numId w:val="6"/>
        </w:numPr>
        <w:spacing w:after="120"/>
        <w:ind w:left="709" w:hanging="715"/>
        <w:rPr>
          <w:rFonts w:cs="Arial"/>
          <w:sz w:val="22"/>
          <w:szCs w:val="22"/>
        </w:rPr>
      </w:pPr>
      <w:r w:rsidRPr="0018114A">
        <w:rPr>
          <w:rFonts w:ascii="Arial" w:hAnsi="Arial" w:cs="Arial"/>
          <w:sz w:val="22"/>
          <w:szCs w:val="22"/>
        </w:rPr>
        <w:t xml:space="preserve">Pokud by měl zhotovitel důvod se kdykoliv v průběhu realizace díla domnívat, že dílo nemůže být dokončeno v rámci </w:t>
      </w:r>
      <w:r w:rsidR="00B43D3D">
        <w:rPr>
          <w:rFonts w:ascii="Arial" w:hAnsi="Arial" w:cs="Arial"/>
          <w:sz w:val="22"/>
          <w:szCs w:val="22"/>
        </w:rPr>
        <w:t>harmonogram</w:t>
      </w:r>
      <w:r w:rsidR="00EE39C1">
        <w:rPr>
          <w:rFonts w:ascii="Arial" w:hAnsi="Arial" w:cs="Arial"/>
          <w:sz w:val="22"/>
          <w:szCs w:val="22"/>
        </w:rPr>
        <w:t>u</w:t>
      </w:r>
      <w:r w:rsidR="00B43D3D">
        <w:rPr>
          <w:rFonts w:ascii="Arial" w:hAnsi="Arial" w:cs="Arial"/>
          <w:sz w:val="22"/>
          <w:szCs w:val="22"/>
        </w:rPr>
        <w:t xml:space="preserve"> provádění prací</w:t>
      </w:r>
      <w:r w:rsidRPr="0018114A">
        <w:rPr>
          <w:rFonts w:ascii="Arial" w:hAnsi="Arial" w:cs="Arial"/>
          <w:sz w:val="22"/>
          <w:szCs w:val="22"/>
        </w:rPr>
        <w:t xml:space="preserve"> nebo v rámci prodloužení schválených lhůt objednatelem dle čl. 1</w:t>
      </w:r>
      <w:r w:rsidR="001741A2">
        <w:rPr>
          <w:rFonts w:ascii="Arial" w:hAnsi="Arial" w:cs="Arial"/>
          <w:sz w:val="22"/>
          <w:szCs w:val="22"/>
        </w:rPr>
        <w:t>7</w:t>
      </w:r>
      <w:r w:rsidRPr="0018114A">
        <w:rPr>
          <w:rFonts w:ascii="Arial" w:hAnsi="Arial" w:cs="Arial"/>
          <w:sz w:val="22"/>
          <w:szCs w:val="22"/>
        </w:rPr>
        <w:t xml:space="preserve">. </w:t>
      </w:r>
      <w:r w:rsidR="00A128F8" w:rsidRPr="0018114A">
        <w:rPr>
          <w:rFonts w:ascii="Arial" w:hAnsi="Arial" w:cs="Arial"/>
          <w:sz w:val="22"/>
          <w:szCs w:val="22"/>
        </w:rPr>
        <w:t>odst</w:t>
      </w:r>
      <w:r w:rsidR="00A128F8">
        <w:rPr>
          <w:rFonts w:ascii="Arial" w:hAnsi="Arial" w:cs="Arial"/>
          <w:sz w:val="22"/>
          <w:szCs w:val="22"/>
        </w:rPr>
        <w:t>.</w:t>
      </w:r>
      <w:r w:rsidR="00A128F8" w:rsidRPr="0018114A">
        <w:rPr>
          <w:rFonts w:ascii="Arial" w:hAnsi="Arial" w:cs="Arial"/>
          <w:sz w:val="22"/>
          <w:szCs w:val="22"/>
        </w:rPr>
        <w:t xml:space="preserve"> </w:t>
      </w:r>
      <w:r w:rsidRPr="0018114A">
        <w:rPr>
          <w:rFonts w:ascii="Arial" w:hAnsi="Arial" w:cs="Arial"/>
          <w:sz w:val="22"/>
          <w:szCs w:val="22"/>
        </w:rPr>
        <w:t>1</w:t>
      </w:r>
      <w:r w:rsidR="001741A2">
        <w:rPr>
          <w:rFonts w:ascii="Arial" w:hAnsi="Arial" w:cs="Arial"/>
          <w:sz w:val="22"/>
          <w:szCs w:val="22"/>
        </w:rPr>
        <w:t>7</w:t>
      </w:r>
      <w:r w:rsidRPr="0018114A">
        <w:rPr>
          <w:rFonts w:ascii="Arial" w:hAnsi="Arial" w:cs="Arial"/>
          <w:sz w:val="22"/>
          <w:szCs w:val="22"/>
        </w:rPr>
        <w:t>.3. této smlouvy, v jejich termínu, je zhotovitel povinen okamžitě, ale v každém případě nejpozději do pěti (5) kalendářních dní ode dne, kdy měl poprvé důvod domnívat se, že realizace díla může být zpožděna, oznámit možné zpoždění objednateli písemně s uvedením důvodů a určením délky zpoždění, které se domnívá, že nastane nebo by mohlo nastat, a nejpozději do 10 kalendářních dní od výše uvedeného dne je zhotovitel povinen písemně oznámit objednateli navrženou nápravu pro dokončení díla v rámci časového harmonogramu výstavby nebo pro dokončení díla s co nejmenším možným prodlením, pokud taková situace nastala a smlouva i nadále trvá.</w:t>
      </w:r>
    </w:p>
    <w:p w14:paraId="7E99E962" w14:textId="2C4C3698" w:rsidR="00123C4C" w:rsidRDefault="0018114A" w:rsidP="00723C4D">
      <w:pPr>
        <w:ind w:left="284"/>
        <w:jc w:val="both"/>
        <w:rPr>
          <w:rFonts w:cs="Arial"/>
        </w:rPr>
      </w:pPr>
      <w:r w:rsidRPr="0018114A">
        <w:rPr>
          <w:rFonts w:cs="Arial"/>
        </w:rPr>
        <w:t xml:space="preserve"> </w:t>
      </w:r>
    </w:p>
    <w:p w14:paraId="02D72270" w14:textId="77777777" w:rsidR="007A6D8E" w:rsidRPr="0018114A" w:rsidRDefault="007A6D8E" w:rsidP="00723C4D">
      <w:pPr>
        <w:ind w:left="284"/>
        <w:jc w:val="both"/>
        <w:rPr>
          <w:rFonts w:cs="Arial"/>
        </w:rPr>
      </w:pPr>
    </w:p>
    <w:p w14:paraId="719B5194" w14:textId="77777777" w:rsidR="0018114A"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18114A">
        <w:rPr>
          <w:rFonts w:ascii="Arial" w:hAnsi="Arial" w:cs="Arial"/>
          <w:b/>
          <w:caps/>
          <w:sz w:val="22"/>
          <w:szCs w:val="22"/>
          <w:u w:val="single"/>
        </w:rPr>
        <w:lastRenderedPageBreak/>
        <w:t>Místo provádění díla</w:t>
      </w:r>
    </w:p>
    <w:p w14:paraId="6E959A11" w14:textId="77777777" w:rsidR="00CF3F05" w:rsidRPr="0018114A" w:rsidRDefault="00CF3F05" w:rsidP="00CF3F05">
      <w:pPr>
        <w:pStyle w:val="Odstavec"/>
        <w:tabs>
          <w:tab w:val="left" w:pos="567"/>
        </w:tabs>
        <w:ind w:firstLine="0"/>
        <w:rPr>
          <w:rFonts w:ascii="Arial" w:hAnsi="Arial" w:cs="Arial"/>
          <w:b/>
          <w:caps/>
          <w:sz w:val="22"/>
          <w:szCs w:val="22"/>
          <w:u w:val="single"/>
        </w:rPr>
      </w:pPr>
    </w:p>
    <w:p w14:paraId="7C446F64" w14:textId="77777777" w:rsidR="00727BEB" w:rsidRPr="00D47124" w:rsidRDefault="0018114A" w:rsidP="00D47124">
      <w:pPr>
        <w:pStyle w:val="Odstavecseseznamem"/>
        <w:numPr>
          <w:ilvl w:val="1"/>
          <w:numId w:val="6"/>
        </w:numPr>
        <w:overflowPunct w:val="0"/>
        <w:autoSpaceDE w:val="0"/>
        <w:autoSpaceDN w:val="0"/>
        <w:adjustRightInd w:val="0"/>
        <w:spacing w:after="0" w:line="240" w:lineRule="auto"/>
        <w:ind w:left="709" w:hanging="709"/>
        <w:jc w:val="both"/>
        <w:textAlignment w:val="baseline"/>
        <w:rPr>
          <w:rFonts w:cs="Arial"/>
          <w:color w:val="FF0000"/>
        </w:rPr>
      </w:pPr>
      <w:r w:rsidRPr="000800C9">
        <w:rPr>
          <w:rFonts w:cs="Arial"/>
        </w:rPr>
        <w:t>Zhotovitel se zavazuje provést dílo na území Kraje Vysočina, města Jihlavy</w:t>
      </w:r>
      <w:r w:rsidRPr="00D47124">
        <w:rPr>
          <w:rFonts w:cs="Arial"/>
        </w:rPr>
        <w:t xml:space="preserve">, </w:t>
      </w:r>
      <w:r w:rsidR="00D5671A">
        <w:rPr>
          <w:rFonts w:cs="Arial"/>
        </w:rPr>
        <w:t xml:space="preserve">na </w:t>
      </w:r>
      <w:r w:rsidR="00FB0016">
        <w:rPr>
          <w:rFonts w:cs="Arial"/>
        </w:rPr>
        <w:t xml:space="preserve">místě </w:t>
      </w:r>
      <w:r w:rsidR="00AC6176" w:rsidRPr="00190232">
        <w:rPr>
          <w:rFonts w:cs="Arial"/>
        </w:rPr>
        <w:t>dle projektové dokumentace uvedené v této smlouvě.</w:t>
      </w:r>
    </w:p>
    <w:p w14:paraId="68723AD9" w14:textId="77777777" w:rsidR="0018114A" w:rsidRPr="0018114A" w:rsidRDefault="0018114A" w:rsidP="0018114A">
      <w:pPr>
        <w:jc w:val="both"/>
        <w:rPr>
          <w:rFonts w:cs="Arial"/>
        </w:rPr>
      </w:pPr>
    </w:p>
    <w:p w14:paraId="014889DA" w14:textId="77777777" w:rsidR="0018114A" w:rsidRDefault="0018114A" w:rsidP="00D47124">
      <w:pPr>
        <w:pStyle w:val="Odstavec"/>
        <w:keepNext/>
        <w:numPr>
          <w:ilvl w:val="0"/>
          <w:numId w:val="6"/>
        </w:numPr>
        <w:tabs>
          <w:tab w:val="left" w:pos="567"/>
        </w:tabs>
        <w:ind w:left="0" w:firstLine="0"/>
        <w:jc w:val="center"/>
        <w:rPr>
          <w:rFonts w:ascii="Arial" w:hAnsi="Arial" w:cs="Arial"/>
          <w:b/>
          <w:caps/>
          <w:sz w:val="22"/>
          <w:szCs w:val="22"/>
          <w:u w:val="single"/>
        </w:rPr>
      </w:pPr>
      <w:r w:rsidRPr="0018114A">
        <w:rPr>
          <w:rFonts w:ascii="Arial" w:hAnsi="Arial" w:cs="Arial"/>
          <w:b/>
          <w:caps/>
          <w:sz w:val="22"/>
          <w:szCs w:val="22"/>
          <w:u w:val="single"/>
        </w:rPr>
        <w:t>Cena za dílo, platební podmínky</w:t>
      </w:r>
    </w:p>
    <w:p w14:paraId="56DD1CB4" w14:textId="77777777" w:rsidR="00084811" w:rsidRPr="0018114A" w:rsidRDefault="00084811" w:rsidP="00084811">
      <w:pPr>
        <w:pStyle w:val="Odstavec"/>
        <w:keepNext/>
        <w:tabs>
          <w:tab w:val="left" w:pos="567"/>
        </w:tabs>
        <w:ind w:firstLine="0"/>
        <w:rPr>
          <w:rFonts w:ascii="Arial" w:hAnsi="Arial" w:cs="Arial"/>
          <w:b/>
          <w:caps/>
          <w:sz w:val="22"/>
          <w:szCs w:val="22"/>
          <w:u w:val="single"/>
        </w:rPr>
      </w:pPr>
    </w:p>
    <w:p w14:paraId="7BA2FB2E" w14:textId="77777777" w:rsidR="0018114A" w:rsidRPr="0018114A" w:rsidRDefault="0018114A" w:rsidP="00D47124">
      <w:pPr>
        <w:pStyle w:val="Odstavecseseznamem"/>
        <w:keepNext/>
        <w:numPr>
          <w:ilvl w:val="1"/>
          <w:numId w:val="11"/>
        </w:numPr>
        <w:overflowPunct w:val="0"/>
        <w:autoSpaceDE w:val="0"/>
        <w:autoSpaceDN w:val="0"/>
        <w:adjustRightInd w:val="0"/>
        <w:spacing w:after="120" w:line="240" w:lineRule="auto"/>
        <w:ind w:left="709" w:hanging="709"/>
        <w:textAlignment w:val="baseline"/>
        <w:rPr>
          <w:rFonts w:cs="Arial"/>
        </w:rPr>
      </w:pPr>
      <w:r w:rsidRPr="0018114A">
        <w:rPr>
          <w:rFonts w:cs="Arial"/>
        </w:rPr>
        <w:t xml:space="preserve">Cena předmětu plnění je sjednaná jako cena maximální, platná po celou dobu plnění této smlouvy. </w:t>
      </w:r>
    </w:p>
    <w:p w14:paraId="368B1E8E" w14:textId="4AA51CA5" w:rsidR="0018114A" w:rsidRDefault="00740395" w:rsidP="00D47124">
      <w:pPr>
        <w:pStyle w:val="Odstavec"/>
        <w:numPr>
          <w:ilvl w:val="1"/>
          <w:numId w:val="11"/>
        </w:numPr>
        <w:spacing w:after="120"/>
        <w:ind w:left="709" w:hanging="709"/>
        <w:rPr>
          <w:rFonts w:ascii="Arial" w:hAnsi="Arial" w:cs="Arial"/>
          <w:sz w:val="22"/>
          <w:szCs w:val="22"/>
        </w:rPr>
      </w:pPr>
      <w:r w:rsidRPr="007C28A7">
        <w:rPr>
          <w:rFonts w:ascii="Arial" w:hAnsi="Arial" w:cs="Arial"/>
          <w:sz w:val="22"/>
          <w:szCs w:val="22"/>
        </w:rPr>
        <w:t>Cena díla je stanovena na základě nabídky zhotovitele na plnění veřejné zakázky uvedené v této smlouvě</w:t>
      </w:r>
      <w:r w:rsidR="0018114A" w:rsidRPr="0018114A">
        <w:rPr>
          <w:rFonts w:ascii="Arial" w:hAnsi="Arial" w:cs="Arial"/>
          <w:sz w:val="22"/>
          <w:szCs w:val="22"/>
        </w:rPr>
        <w:t>:</w:t>
      </w:r>
    </w:p>
    <w:p w14:paraId="121FF765" w14:textId="77777777" w:rsidR="00B26B2D" w:rsidRPr="0018114A" w:rsidRDefault="00B26B2D" w:rsidP="00B26B2D">
      <w:pPr>
        <w:pStyle w:val="Odstavec"/>
        <w:spacing w:after="120"/>
        <w:ind w:left="709" w:firstLine="0"/>
        <w:rPr>
          <w:rFonts w:ascii="Arial" w:hAnsi="Arial" w:cs="Arial"/>
          <w:sz w:val="22"/>
          <w:szCs w:val="22"/>
        </w:rPr>
      </w:pPr>
    </w:p>
    <w:p w14:paraId="6F628DF1" w14:textId="12FB28FE" w:rsidR="0018114A" w:rsidRPr="001715A2" w:rsidRDefault="0018114A" w:rsidP="00D47124">
      <w:pPr>
        <w:spacing w:after="120"/>
        <w:ind w:left="709" w:hanging="1"/>
        <w:jc w:val="both"/>
        <w:rPr>
          <w:rFonts w:cs="Arial"/>
          <w:b/>
        </w:rPr>
      </w:pPr>
      <w:r w:rsidRPr="0093536B">
        <w:rPr>
          <w:rFonts w:cs="Arial"/>
          <w:b/>
        </w:rPr>
        <w:t>Cena celkem bez DPH</w:t>
      </w:r>
      <w:r w:rsidRPr="0093536B">
        <w:rPr>
          <w:rFonts w:cs="Arial"/>
          <w:b/>
        </w:rPr>
        <w:tab/>
      </w:r>
      <w:r w:rsidRPr="0093536B">
        <w:rPr>
          <w:rFonts w:cs="Arial"/>
          <w:b/>
        </w:rPr>
        <w:tab/>
      </w:r>
      <w:r w:rsidRPr="0093536B">
        <w:rPr>
          <w:rFonts w:cs="Arial"/>
          <w:b/>
        </w:rPr>
        <w:tab/>
      </w:r>
      <w:r w:rsidR="00023A7F" w:rsidRPr="007A6D8E">
        <w:rPr>
          <w:rFonts w:cs="Arial"/>
          <w:b/>
          <w:bCs/>
          <w:lang w:eastAsia="cs-CZ"/>
        </w:rPr>
        <w:t>2</w:t>
      </w:r>
      <w:r w:rsidR="001E69DD">
        <w:rPr>
          <w:rFonts w:cs="Arial"/>
          <w:b/>
          <w:bCs/>
          <w:lang w:eastAsia="cs-CZ"/>
        </w:rPr>
        <w:t> </w:t>
      </w:r>
      <w:r w:rsidR="00023A7F" w:rsidRPr="007A6D8E">
        <w:rPr>
          <w:rFonts w:cs="Arial"/>
          <w:b/>
          <w:bCs/>
          <w:lang w:eastAsia="cs-CZ"/>
        </w:rPr>
        <w:t>288</w:t>
      </w:r>
      <w:r w:rsidR="001E69DD">
        <w:rPr>
          <w:rFonts w:cs="Arial"/>
          <w:b/>
          <w:bCs/>
          <w:lang w:eastAsia="cs-CZ"/>
        </w:rPr>
        <w:t xml:space="preserve"> </w:t>
      </w:r>
      <w:r w:rsidR="00023A7F" w:rsidRPr="007A6D8E">
        <w:rPr>
          <w:rFonts w:cs="Arial"/>
          <w:b/>
          <w:bCs/>
          <w:lang w:eastAsia="cs-CZ"/>
        </w:rPr>
        <w:t>975,50</w:t>
      </w:r>
      <w:r w:rsidRPr="00023A7F">
        <w:rPr>
          <w:rFonts w:cs="Arial"/>
          <w:b/>
        </w:rPr>
        <w:t xml:space="preserve"> </w:t>
      </w:r>
      <w:r w:rsidRPr="0093536B">
        <w:rPr>
          <w:rFonts w:cs="Arial"/>
          <w:b/>
        </w:rPr>
        <w:t>Kč</w:t>
      </w:r>
    </w:p>
    <w:p w14:paraId="32EC55DB" w14:textId="77777777" w:rsidR="00E63547" w:rsidRPr="00AB3EB1" w:rsidRDefault="00E63547" w:rsidP="00D47124">
      <w:pPr>
        <w:pStyle w:val="Zkladntext"/>
        <w:spacing w:line="240" w:lineRule="auto"/>
        <w:ind w:left="709"/>
        <w:jc w:val="both"/>
        <w:rPr>
          <w:rFonts w:ascii="Arial" w:hAnsi="Arial" w:cs="Arial"/>
          <w:sz w:val="22"/>
          <w:szCs w:val="22"/>
        </w:rPr>
      </w:pPr>
      <w:r w:rsidRPr="00E63547">
        <w:rPr>
          <w:rFonts w:ascii="Arial" w:hAnsi="Arial" w:cs="Arial"/>
          <w:sz w:val="22"/>
          <w:szCs w:val="22"/>
        </w:rPr>
        <w:t>+ příslušná sazba DPH dle zákona č. 235/2004 Sb., ve znění platném ke dni zdanitelného plnění.</w:t>
      </w:r>
    </w:p>
    <w:p w14:paraId="2FA67D6A" w14:textId="3E5680D0" w:rsidR="00E63547" w:rsidRPr="00D47124" w:rsidRDefault="00E63547" w:rsidP="004E1E39">
      <w:pPr>
        <w:pStyle w:val="Odstavec"/>
        <w:numPr>
          <w:ilvl w:val="1"/>
          <w:numId w:val="11"/>
        </w:numPr>
        <w:spacing w:after="120"/>
        <w:ind w:left="709" w:hanging="709"/>
        <w:rPr>
          <w:rFonts w:cs="Arial"/>
        </w:rPr>
      </w:pPr>
      <w:r w:rsidRPr="00D47124">
        <w:rPr>
          <w:rFonts w:ascii="Arial" w:hAnsi="Arial" w:cs="Arial"/>
          <w:sz w:val="22"/>
          <w:szCs w:val="22"/>
        </w:rPr>
        <w:t xml:space="preserve">Statutární město Jihlava jako objednatel prohlašuje, že v případě realizace </w:t>
      </w:r>
      <w:r w:rsidR="0087108F">
        <w:rPr>
          <w:rFonts w:ascii="Arial" w:hAnsi="Arial" w:cs="Arial"/>
          <w:sz w:val="22"/>
          <w:szCs w:val="22"/>
        </w:rPr>
        <w:t>veřejné zakázky</w:t>
      </w:r>
      <w:r w:rsidR="0087108F" w:rsidRPr="00D47124">
        <w:rPr>
          <w:rFonts w:ascii="Arial" w:hAnsi="Arial" w:cs="Arial"/>
          <w:sz w:val="22"/>
          <w:szCs w:val="22"/>
        </w:rPr>
        <w:t xml:space="preserve"> </w:t>
      </w:r>
      <w:r w:rsidRPr="00576397">
        <w:rPr>
          <w:rFonts w:ascii="Arial" w:hAnsi="Arial" w:cs="Arial"/>
          <w:sz w:val="22"/>
          <w:szCs w:val="22"/>
        </w:rPr>
        <w:t>„</w:t>
      </w:r>
      <w:r w:rsidR="006C4147" w:rsidRPr="00B113E2">
        <w:rPr>
          <w:rFonts w:ascii="Arial" w:hAnsi="Arial" w:cs="Arial"/>
          <w:sz w:val="22"/>
          <w:szCs w:val="22"/>
        </w:rPr>
        <w:t>Rekonstrukce lávky pro pěší přes řeku Jihlavu ev. č. 91c-Lp1 v ul. Hálkova</w:t>
      </w:r>
      <w:r w:rsidR="001052EA">
        <w:rPr>
          <w:rFonts w:ascii="Arial" w:hAnsi="Arial" w:cs="Arial"/>
          <w:sz w:val="22"/>
          <w:szCs w:val="22"/>
        </w:rPr>
        <w:t>“</w:t>
      </w:r>
      <w:r w:rsidRPr="00576397">
        <w:rPr>
          <w:rFonts w:ascii="Arial" w:hAnsi="Arial" w:cs="Arial"/>
          <w:sz w:val="22"/>
          <w:szCs w:val="22"/>
        </w:rPr>
        <w:t xml:space="preserve"> </w:t>
      </w:r>
      <w:r w:rsidRPr="00D47124">
        <w:rPr>
          <w:rFonts w:ascii="Arial" w:hAnsi="Arial" w:cs="Arial"/>
          <w:sz w:val="22"/>
          <w:szCs w:val="22"/>
        </w:rPr>
        <w:t>se dle §</w:t>
      </w:r>
      <w:r w:rsidR="00740395">
        <w:rPr>
          <w:rFonts w:ascii="Arial" w:hAnsi="Arial" w:cs="Arial"/>
          <w:sz w:val="22"/>
          <w:szCs w:val="22"/>
        </w:rPr>
        <w:t xml:space="preserve"> </w:t>
      </w:r>
      <w:r w:rsidRPr="00D47124">
        <w:rPr>
          <w:rFonts w:ascii="Arial" w:hAnsi="Arial" w:cs="Arial"/>
          <w:sz w:val="22"/>
          <w:szCs w:val="22"/>
        </w:rPr>
        <w:t xml:space="preserve">5 odst. </w:t>
      </w:r>
      <w:r w:rsidR="00A8236E">
        <w:rPr>
          <w:rFonts w:ascii="Arial" w:hAnsi="Arial" w:cs="Arial"/>
          <w:sz w:val="22"/>
          <w:szCs w:val="22"/>
        </w:rPr>
        <w:t>4</w:t>
      </w:r>
      <w:r w:rsidR="00740395" w:rsidRPr="00D47124">
        <w:rPr>
          <w:rFonts w:ascii="Arial" w:hAnsi="Arial" w:cs="Arial"/>
          <w:sz w:val="22"/>
          <w:szCs w:val="22"/>
        </w:rPr>
        <w:t xml:space="preserve"> </w:t>
      </w:r>
      <w:r w:rsidRPr="00D47124">
        <w:rPr>
          <w:rFonts w:ascii="Arial" w:hAnsi="Arial" w:cs="Arial"/>
          <w:sz w:val="22"/>
          <w:szCs w:val="22"/>
        </w:rPr>
        <w:t xml:space="preserve">zákona č. 235/2004 Sb., o dani z přidané hodnoty (dále jen </w:t>
      </w:r>
      <w:r w:rsidR="00196DEF">
        <w:rPr>
          <w:rFonts w:ascii="Arial" w:hAnsi="Arial" w:cs="Arial"/>
          <w:sz w:val="22"/>
          <w:szCs w:val="22"/>
        </w:rPr>
        <w:t>„</w:t>
      </w:r>
      <w:r w:rsidRPr="00D47124">
        <w:rPr>
          <w:rFonts w:ascii="Arial" w:hAnsi="Arial" w:cs="Arial"/>
          <w:sz w:val="22"/>
          <w:szCs w:val="22"/>
        </w:rPr>
        <w:t>zákon o DPH</w:t>
      </w:r>
      <w:r w:rsidR="00196DEF">
        <w:rPr>
          <w:rFonts w:ascii="Arial" w:hAnsi="Arial" w:cs="Arial"/>
          <w:sz w:val="22"/>
          <w:szCs w:val="22"/>
        </w:rPr>
        <w:t>“</w:t>
      </w:r>
      <w:r w:rsidRPr="00D47124">
        <w:rPr>
          <w:rFonts w:ascii="Arial" w:hAnsi="Arial" w:cs="Arial"/>
          <w:sz w:val="22"/>
          <w:szCs w:val="22"/>
        </w:rPr>
        <w:t xml:space="preserve">) nepovažuje za osobu povinnou k dani. </w:t>
      </w:r>
    </w:p>
    <w:p w14:paraId="21261098" w14:textId="77777777" w:rsidR="00E63547" w:rsidRPr="00AF7F6A" w:rsidRDefault="00E63547" w:rsidP="00D47124">
      <w:pPr>
        <w:spacing w:after="120" w:line="240" w:lineRule="auto"/>
        <w:ind w:left="709" w:firstLine="6"/>
        <w:jc w:val="both"/>
        <w:rPr>
          <w:rFonts w:cs="Arial"/>
        </w:rPr>
      </w:pPr>
      <w:r w:rsidRPr="00AF7F6A">
        <w:rPr>
          <w:rFonts w:cs="Arial"/>
        </w:rPr>
        <w:t>V případě poskytnutí plnění dle § 92e zákona o DPH se neuplatní režim přenesení daňové povinnosti dle § 92a zákona o DPH.</w:t>
      </w:r>
    </w:p>
    <w:p w14:paraId="4C575CD4" w14:textId="77777777" w:rsidR="0018114A" w:rsidRPr="0018114A" w:rsidRDefault="0018114A" w:rsidP="00D47124">
      <w:pPr>
        <w:pStyle w:val="Odstavec"/>
        <w:numPr>
          <w:ilvl w:val="1"/>
          <w:numId w:val="11"/>
        </w:numPr>
        <w:spacing w:after="120"/>
        <w:ind w:left="709" w:hanging="709"/>
        <w:rPr>
          <w:rFonts w:ascii="Arial" w:hAnsi="Arial" w:cs="Arial"/>
          <w:sz w:val="22"/>
          <w:szCs w:val="22"/>
        </w:rPr>
      </w:pPr>
      <w:r w:rsidRPr="0018114A">
        <w:rPr>
          <w:rFonts w:ascii="Arial" w:hAnsi="Arial" w:cs="Arial"/>
          <w:sz w:val="22"/>
          <w:szCs w:val="22"/>
        </w:rPr>
        <w:t xml:space="preserve">V ceně za provedení díla jsou zahrnuty veškeré náklady zhotovitele, které jsou nezbytné k řádnému a včasnému provedení díla (včetně vyhotovení všech dokladů předepsaných obecně závaznými právními předpisy nebo dohodnutých v této smlouvě) a které zhotovitel při plnění svého závazku dle této smlouvy nebo v souvislosti s tím vynaloží. Není-li v této smlouvě uvedeno jinak, jsou v jednotkových cenách, které jsou uvedeny ve zhotovitelem oceněném výkazu výměr, zahrnuty </w:t>
      </w:r>
      <w:r w:rsidR="00196DEF">
        <w:rPr>
          <w:rFonts w:ascii="Arial" w:hAnsi="Arial" w:cs="Arial"/>
          <w:sz w:val="22"/>
          <w:szCs w:val="22"/>
        </w:rPr>
        <w:t>též</w:t>
      </w:r>
      <w:r w:rsidR="00196DEF" w:rsidRPr="0018114A">
        <w:rPr>
          <w:rFonts w:ascii="Arial" w:hAnsi="Arial" w:cs="Arial"/>
          <w:sz w:val="22"/>
          <w:szCs w:val="22"/>
        </w:rPr>
        <w:t xml:space="preserve"> </w:t>
      </w:r>
      <w:r w:rsidRPr="0018114A">
        <w:rPr>
          <w:rFonts w:ascii="Arial" w:hAnsi="Arial" w:cs="Arial"/>
          <w:sz w:val="22"/>
          <w:szCs w:val="22"/>
        </w:rPr>
        <w:t>mimo jiné tyto výkony:</w:t>
      </w:r>
    </w:p>
    <w:p w14:paraId="4E91010A" w14:textId="77777777" w:rsidR="0018114A" w:rsidRPr="0018114A"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18114A">
        <w:rPr>
          <w:rFonts w:cs="Arial"/>
        </w:rPr>
        <w:t>náklady na veškerou svislou a vodorovnou dopravu na staveništi,</w:t>
      </w:r>
    </w:p>
    <w:p w14:paraId="2BE1B62C" w14:textId="77777777" w:rsidR="0018114A" w:rsidRPr="0018114A"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18114A">
        <w:rPr>
          <w:rFonts w:cs="Arial"/>
        </w:rPr>
        <w:t>náklady na postavení, udržování a odstranění lešení, pokud je ho potřeba,</w:t>
      </w:r>
    </w:p>
    <w:p w14:paraId="0D169226" w14:textId="77777777" w:rsidR="0018114A" w:rsidRPr="0018114A"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18114A">
        <w:rPr>
          <w:rFonts w:cs="Arial"/>
        </w:rPr>
        <w:t>zakrytí (nebo jiné zajištění) konstrukcí před znečištěním a poškozením a odstranění zakrytí,</w:t>
      </w:r>
    </w:p>
    <w:p w14:paraId="35F17F51" w14:textId="77777777" w:rsidR="0018114A" w:rsidRPr="0018114A"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18114A">
        <w:rPr>
          <w:rFonts w:cs="Arial"/>
        </w:rPr>
        <w:t xml:space="preserve">vyklizení pracoviště a staveniště a uvedení do původního stavu, odvoz zbytků materiálu, likvidace odpadních vod a kalů </w:t>
      </w:r>
      <w:r w:rsidR="00196DEF">
        <w:rPr>
          <w:rFonts w:cs="Arial"/>
        </w:rPr>
        <w:t xml:space="preserve">v souladu s příslušnými právními předpisy </w:t>
      </w:r>
      <w:r w:rsidRPr="0018114A">
        <w:rPr>
          <w:rFonts w:cs="Arial"/>
        </w:rPr>
        <w:t>včetně souvisejících nákladů,</w:t>
      </w:r>
    </w:p>
    <w:p w14:paraId="0CAE1328" w14:textId="77777777" w:rsidR="0018114A" w:rsidRPr="0018114A"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18114A">
        <w:rPr>
          <w:rFonts w:cs="Arial"/>
        </w:rPr>
        <w:t xml:space="preserve">opatření k zajištění </w:t>
      </w:r>
      <w:r w:rsidR="00A128F8">
        <w:rPr>
          <w:rFonts w:cs="Arial"/>
        </w:rPr>
        <w:t>BOZP</w:t>
      </w:r>
      <w:r w:rsidRPr="0018114A">
        <w:rPr>
          <w:rFonts w:cs="Arial"/>
        </w:rPr>
        <w:t>, ochranná zábradlí otvorů, volných okrajů a podobně,</w:t>
      </w:r>
    </w:p>
    <w:p w14:paraId="0D219903" w14:textId="77777777" w:rsidR="0018114A" w:rsidRPr="0018114A"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18114A">
        <w:rPr>
          <w:rFonts w:cs="Arial"/>
        </w:rPr>
        <w:t>opatření na ochranu konstrukcí před negativními vlivy počasí, např. deště, zima, sníh a podobně,</w:t>
      </w:r>
    </w:p>
    <w:p w14:paraId="5CF7B366" w14:textId="77777777" w:rsidR="0018114A" w:rsidRPr="0018114A"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18114A">
        <w:rPr>
          <w:rFonts w:cs="Arial"/>
        </w:rPr>
        <w:t>náklady na požární asistenci,</w:t>
      </w:r>
    </w:p>
    <w:p w14:paraId="25AA2972" w14:textId="77777777" w:rsidR="0018114A" w:rsidRPr="0018114A"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18114A">
        <w:rPr>
          <w:rFonts w:cs="Arial"/>
        </w:rPr>
        <w:t xml:space="preserve">zkoušky a atesty během výstavby, dokumentaci skutečného provedení, </w:t>
      </w:r>
    </w:p>
    <w:p w14:paraId="0C04C8A5" w14:textId="77777777" w:rsidR="0018114A" w:rsidRPr="0018114A"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18114A">
        <w:rPr>
          <w:rFonts w:cs="Arial"/>
        </w:rPr>
        <w:t xml:space="preserve">geodetické zaměření skutečného stavu včetně </w:t>
      </w:r>
      <w:r w:rsidR="002B32F6" w:rsidRPr="0018114A">
        <w:rPr>
          <w:rFonts w:cs="Arial"/>
        </w:rPr>
        <w:t>geometrick</w:t>
      </w:r>
      <w:r w:rsidR="002B32F6">
        <w:rPr>
          <w:rFonts w:cs="Arial"/>
        </w:rPr>
        <w:t>ých</w:t>
      </w:r>
      <w:r w:rsidR="002B32F6" w:rsidRPr="0018114A">
        <w:rPr>
          <w:rFonts w:cs="Arial"/>
        </w:rPr>
        <w:t xml:space="preserve"> </w:t>
      </w:r>
      <w:r w:rsidRPr="0018114A">
        <w:rPr>
          <w:rFonts w:cs="Arial"/>
        </w:rPr>
        <w:t>plán</w:t>
      </w:r>
      <w:r w:rsidR="002B32F6">
        <w:rPr>
          <w:rFonts w:cs="Arial"/>
        </w:rPr>
        <w:t>ů dle této smlouvy</w:t>
      </w:r>
      <w:r w:rsidRPr="0018114A">
        <w:rPr>
          <w:rFonts w:cs="Arial"/>
        </w:rPr>
        <w:t>,</w:t>
      </w:r>
    </w:p>
    <w:p w14:paraId="2E920755" w14:textId="77777777" w:rsidR="0018114A" w:rsidRPr="0018114A"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18114A">
        <w:rPr>
          <w:rFonts w:cs="Arial"/>
        </w:rPr>
        <w:t>vytyčovací práce a zaměření pro řádné zhotovení díla,</w:t>
      </w:r>
    </w:p>
    <w:p w14:paraId="333013DB" w14:textId="77777777" w:rsidR="0018114A" w:rsidRPr="0018114A"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18114A">
        <w:rPr>
          <w:rFonts w:cs="Arial"/>
        </w:rPr>
        <w:t>platby za požadované záruky a pojištění,</w:t>
      </w:r>
    </w:p>
    <w:p w14:paraId="56769971" w14:textId="77777777" w:rsidR="0018114A" w:rsidRPr="0018114A"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18114A">
        <w:rPr>
          <w:rFonts w:cs="Arial"/>
        </w:rPr>
        <w:t xml:space="preserve">licenční poplatky a autorská práva, </w:t>
      </w:r>
    </w:p>
    <w:p w14:paraId="1EE95892" w14:textId="77777777" w:rsidR="0018114A" w:rsidRPr="0018114A"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18114A">
        <w:rPr>
          <w:rFonts w:cs="Arial"/>
        </w:rPr>
        <w:t>veškeré pomocné materiály a ostatní hmoty a výkony neuvedené zvlášť v položkách výkazu výměr,</w:t>
      </w:r>
    </w:p>
    <w:p w14:paraId="78F7AEAE" w14:textId="77777777" w:rsidR="0018114A" w:rsidRPr="0018114A"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18114A">
        <w:rPr>
          <w:rFonts w:cs="Arial"/>
        </w:rPr>
        <w:t>veškeré pomocné práce, výkony a přípomoci, nejsou-li oceněny samostatnou položkou,</w:t>
      </w:r>
    </w:p>
    <w:p w14:paraId="50F53AA7" w14:textId="77777777" w:rsidR="0018114A" w:rsidRPr="00190232"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18114A">
        <w:rPr>
          <w:rFonts w:cs="Arial"/>
        </w:rPr>
        <w:t xml:space="preserve">veškeré </w:t>
      </w:r>
      <w:r w:rsidRPr="000800C9">
        <w:rPr>
          <w:rFonts w:cs="Arial"/>
        </w:rPr>
        <w:t xml:space="preserve">technologické předpisy a postupy, výkresy, výpočty, výrobní a dílenská dokumentace, </w:t>
      </w:r>
      <w:r w:rsidRPr="00190232">
        <w:rPr>
          <w:rFonts w:cs="Arial"/>
        </w:rPr>
        <w:t>pasporty a jiné doklady nutné k provedení díla,</w:t>
      </w:r>
    </w:p>
    <w:p w14:paraId="6AD7F2CE" w14:textId="77777777" w:rsidR="0018114A" w:rsidRPr="00D47124"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D47124">
        <w:rPr>
          <w:rFonts w:cs="Arial"/>
        </w:rPr>
        <w:t>náklady na dopravu a složení materiálu a jednotlivých zařízení včetně skladování na staveništi,</w:t>
      </w:r>
    </w:p>
    <w:p w14:paraId="798AB661" w14:textId="77777777" w:rsidR="0018114A" w:rsidRDefault="0018114A" w:rsidP="00D47124">
      <w:pPr>
        <w:pStyle w:val="Odstavecseseznamem"/>
        <w:numPr>
          <w:ilvl w:val="0"/>
          <w:numId w:val="28"/>
        </w:numPr>
        <w:overflowPunct w:val="0"/>
        <w:spacing w:after="120" w:line="240" w:lineRule="auto"/>
        <w:ind w:left="709" w:hanging="709"/>
        <w:jc w:val="both"/>
        <w:textAlignment w:val="baseline"/>
        <w:rPr>
          <w:rFonts w:cs="Arial"/>
        </w:rPr>
      </w:pPr>
      <w:r w:rsidRPr="00D47124">
        <w:rPr>
          <w:rFonts w:cs="Arial"/>
        </w:rPr>
        <w:t>náklady na zábory a dop</w:t>
      </w:r>
      <w:r w:rsidR="004941D7">
        <w:rPr>
          <w:rFonts w:cs="Arial"/>
        </w:rPr>
        <w:t>ravní značení, vč. provizorního.</w:t>
      </w:r>
    </w:p>
    <w:p w14:paraId="598396A8" w14:textId="77777777" w:rsidR="00B26B2D" w:rsidRPr="00D47124" w:rsidRDefault="00B26B2D" w:rsidP="00B26B2D">
      <w:pPr>
        <w:pStyle w:val="Odstavecseseznamem"/>
        <w:overflowPunct w:val="0"/>
        <w:spacing w:after="120" w:line="240" w:lineRule="auto"/>
        <w:ind w:left="709"/>
        <w:jc w:val="both"/>
        <w:textAlignment w:val="baseline"/>
        <w:rPr>
          <w:rFonts w:cs="Arial"/>
        </w:rPr>
      </w:pPr>
    </w:p>
    <w:p w14:paraId="25C0F473" w14:textId="4B8EA6B8" w:rsidR="005B63A0" w:rsidRPr="00D47124" w:rsidRDefault="0018114A" w:rsidP="005B63A0">
      <w:pPr>
        <w:pStyle w:val="Odstavec"/>
        <w:numPr>
          <w:ilvl w:val="1"/>
          <w:numId w:val="11"/>
        </w:numPr>
        <w:tabs>
          <w:tab w:val="left" w:pos="709"/>
        </w:tabs>
        <w:spacing w:after="120"/>
        <w:ind w:left="709" w:hanging="709"/>
        <w:rPr>
          <w:rFonts w:ascii="Arial" w:hAnsi="Arial" w:cs="Arial"/>
          <w:sz w:val="22"/>
          <w:szCs w:val="22"/>
        </w:rPr>
      </w:pPr>
      <w:r w:rsidRPr="00D47124">
        <w:rPr>
          <w:rFonts w:ascii="Arial" w:hAnsi="Arial" w:cs="Arial"/>
          <w:sz w:val="22"/>
          <w:szCs w:val="22"/>
        </w:rPr>
        <w:t>Objednatelem nebudou na Cenu za provedení díla poskytována jakákoli plnění před zahájením provádění díla.</w:t>
      </w:r>
      <w:r w:rsidR="005B63A0">
        <w:rPr>
          <w:rFonts w:ascii="Arial" w:hAnsi="Arial" w:cs="Arial"/>
          <w:sz w:val="22"/>
          <w:szCs w:val="22"/>
        </w:rPr>
        <w:t xml:space="preserve"> Z</w:t>
      </w:r>
      <w:r w:rsidR="005B63A0" w:rsidRPr="00525478">
        <w:rPr>
          <w:rFonts w:ascii="Arial" w:hAnsi="Arial" w:cs="Arial"/>
          <w:sz w:val="22"/>
          <w:szCs w:val="22"/>
        </w:rPr>
        <w:t xml:space="preserve">hotovitel </w:t>
      </w:r>
      <w:r w:rsidR="005B63A0">
        <w:rPr>
          <w:rFonts w:ascii="Arial" w:hAnsi="Arial" w:cs="Arial"/>
          <w:sz w:val="22"/>
          <w:szCs w:val="22"/>
        </w:rPr>
        <w:t xml:space="preserve">na sebe </w:t>
      </w:r>
      <w:r w:rsidR="005B63A0" w:rsidRPr="00525478">
        <w:rPr>
          <w:rFonts w:ascii="Arial" w:hAnsi="Arial" w:cs="Arial"/>
          <w:sz w:val="22"/>
          <w:szCs w:val="22"/>
        </w:rPr>
        <w:t>přebírá nebezpečí změny okolností ve smyslu neúměrného zvýšení nákladů plnění dle § 1765 občanského zákoníku.</w:t>
      </w:r>
    </w:p>
    <w:p w14:paraId="7586A9F5" w14:textId="77777777" w:rsidR="0018114A" w:rsidRPr="005B63A0" w:rsidRDefault="0018114A" w:rsidP="005B63A0">
      <w:pPr>
        <w:pStyle w:val="Odstavec"/>
        <w:numPr>
          <w:ilvl w:val="1"/>
          <w:numId w:val="11"/>
        </w:numPr>
        <w:tabs>
          <w:tab w:val="left" w:pos="709"/>
        </w:tabs>
        <w:spacing w:after="120"/>
        <w:ind w:left="709" w:hanging="709"/>
        <w:rPr>
          <w:rFonts w:ascii="Arial" w:hAnsi="Arial" w:cs="Arial"/>
          <w:sz w:val="22"/>
          <w:szCs w:val="22"/>
        </w:rPr>
      </w:pPr>
      <w:r w:rsidRPr="005B63A0">
        <w:rPr>
          <w:rFonts w:ascii="Arial" w:hAnsi="Arial" w:cs="Arial"/>
          <w:sz w:val="22"/>
          <w:szCs w:val="22"/>
        </w:rPr>
        <w:t xml:space="preserve">Provedené práce budou zhotovitelem jako dílčí plnění, dle § 21 odst. 9 zákona </w:t>
      </w:r>
      <w:r w:rsidR="00196DEF" w:rsidRPr="005B63A0">
        <w:rPr>
          <w:rFonts w:ascii="Arial" w:hAnsi="Arial" w:cs="Arial"/>
          <w:sz w:val="22"/>
          <w:szCs w:val="22"/>
        </w:rPr>
        <w:t>o DPH</w:t>
      </w:r>
      <w:r w:rsidRPr="005B63A0">
        <w:rPr>
          <w:rFonts w:ascii="Arial" w:hAnsi="Arial" w:cs="Arial"/>
          <w:sz w:val="22"/>
          <w:szCs w:val="22"/>
        </w:rPr>
        <w:t xml:space="preserve">, fakturovány jedenkrát za měsíc, přičemž za den zdanitelného plnění se považuje poslední den příslušného měsíce. </w:t>
      </w:r>
    </w:p>
    <w:p w14:paraId="4A330547" w14:textId="77777777" w:rsidR="0018114A" w:rsidRPr="00C03E5F" w:rsidRDefault="002A74E7" w:rsidP="00D47124">
      <w:pPr>
        <w:pStyle w:val="Odstavec"/>
        <w:spacing w:after="120"/>
        <w:ind w:left="709" w:hanging="709"/>
        <w:rPr>
          <w:rFonts w:ascii="Arial" w:hAnsi="Arial" w:cs="Arial"/>
          <w:i/>
          <w:color w:val="00B050"/>
          <w:sz w:val="22"/>
          <w:szCs w:val="22"/>
        </w:rPr>
      </w:pPr>
      <w:r w:rsidRPr="00D47124">
        <w:rPr>
          <w:rFonts w:ascii="Arial" w:hAnsi="Arial" w:cs="Arial"/>
          <w:sz w:val="22"/>
          <w:szCs w:val="22"/>
        </w:rPr>
        <w:tab/>
      </w:r>
      <w:r w:rsidR="0018114A" w:rsidRPr="00D47124">
        <w:rPr>
          <w:rFonts w:ascii="Arial" w:hAnsi="Arial" w:cs="Arial"/>
          <w:sz w:val="22"/>
          <w:szCs w:val="22"/>
        </w:rPr>
        <w:t>Fakturace budou probíhat dle zhotovitelem zpracovaného harmonogramu provádění prací</w:t>
      </w:r>
      <w:r w:rsidR="009C3937">
        <w:rPr>
          <w:rFonts w:ascii="Arial" w:hAnsi="Arial" w:cs="Arial"/>
          <w:sz w:val="22"/>
          <w:szCs w:val="22"/>
        </w:rPr>
        <w:t xml:space="preserve">, který bude </w:t>
      </w:r>
      <w:r w:rsidR="004A0994">
        <w:rPr>
          <w:rFonts w:ascii="Arial" w:hAnsi="Arial" w:cs="Arial"/>
          <w:sz w:val="22"/>
          <w:szCs w:val="22"/>
        </w:rPr>
        <w:t xml:space="preserve">předem </w:t>
      </w:r>
      <w:r w:rsidR="009C3937">
        <w:rPr>
          <w:rFonts w:ascii="Arial" w:hAnsi="Arial" w:cs="Arial"/>
          <w:sz w:val="22"/>
          <w:szCs w:val="22"/>
        </w:rPr>
        <w:t>odsouhlasen objednatelem</w:t>
      </w:r>
      <w:r w:rsidR="003E249E" w:rsidRPr="00D47124">
        <w:rPr>
          <w:rFonts w:ascii="Arial" w:hAnsi="Arial" w:cs="Arial"/>
          <w:sz w:val="22"/>
          <w:szCs w:val="22"/>
        </w:rPr>
        <w:t>,</w:t>
      </w:r>
      <w:r w:rsidR="0018114A" w:rsidRPr="00D47124">
        <w:rPr>
          <w:rFonts w:ascii="Arial" w:hAnsi="Arial" w:cs="Arial"/>
          <w:sz w:val="22"/>
          <w:szCs w:val="22"/>
        </w:rPr>
        <w:t xml:space="preserve"> </w:t>
      </w:r>
      <w:r w:rsidR="00A128F8" w:rsidRPr="00D47124">
        <w:rPr>
          <w:rFonts w:ascii="Arial" w:hAnsi="Arial" w:cs="Arial"/>
          <w:sz w:val="22"/>
          <w:szCs w:val="22"/>
        </w:rPr>
        <w:t xml:space="preserve">a </w:t>
      </w:r>
      <w:r w:rsidR="0018114A" w:rsidRPr="00D47124">
        <w:rPr>
          <w:rFonts w:ascii="Arial" w:hAnsi="Arial" w:cs="Arial"/>
          <w:sz w:val="22"/>
          <w:szCs w:val="22"/>
        </w:rPr>
        <w:t>dle rozpočtu předloženého zhotovitelem</w:t>
      </w:r>
      <w:r w:rsidR="0018114A" w:rsidRPr="000800C9">
        <w:rPr>
          <w:rFonts w:ascii="Arial" w:hAnsi="Arial" w:cs="Arial"/>
          <w:sz w:val="22"/>
          <w:szCs w:val="22"/>
        </w:rPr>
        <w:t>, a to</w:t>
      </w:r>
      <w:r w:rsidR="0018114A" w:rsidRPr="00190232">
        <w:rPr>
          <w:rFonts w:ascii="Arial" w:hAnsi="Arial" w:cs="Arial"/>
          <w:sz w:val="22"/>
          <w:szCs w:val="22"/>
        </w:rPr>
        <w:t xml:space="preserve"> na základě objednatelem (nebo jeho zástupcem) potvrzených soupisů skutečně provedených prací</w:t>
      </w:r>
      <w:r w:rsidR="0018114A" w:rsidRPr="00D47124">
        <w:rPr>
          <w:rFonts w:ascii="Arial" w:hAnsi="Arial" w:cs="Arial"/>
          <w:sz w:val="22"/>
          <w:szCs w:val="22"/>
        </w:rPr>
        <w:t>.</w:t>
      </w:r>
      <w:r w:rsidR="00C03E5F">
        <w:rPr>
          <w:rFonts w:ascii="Arial" w:hAnsi="Arial" w:cs="Arial"/>
          <w:sz w:val="22"/>
          <w:szCs w:val="22"/>
        </w:rPr>
        <w:t xml:space="preserve"> </w:t>
      </w:r>
    </w:p>
    <w:p w14:paraId="182C20D1" w14:textId="2E877DD6" w:rsidR="0018114A" w:rsidRPr="00E1054B" w:rsidRDefault="002A74E7" w:rsidP="005F677D">
      <w:pPr>
        <w:pStyle w:val="Odstavecodsazen"/>
        <w:spacing w:before="120" w:after="120"/>
        <w:ind w:left="709" w:hanging="709"/>
        <w:rPr>
          <w:rFonts w:ascii="Arial" w:hAnsi="Arial" w:cs="Arial"/>
          <w:sz w:val="22"/>
          <w:szCs w:val="22"/>
        </w:rPr>
      </w:pPr>
      <w:r>
        <w:rPr>
          <w:rFonts w:ascii="Arial" w:hAnsi="Arial" w:cs="Arial"/>
          <w:sz w:val="22"/>
          <w:szCs w:val="22"/>
        </w:rPr>
        <w:tab/>
      </w:r>
      <w:r w:rsidR="0018114A" w:rsidRPr="00E1054B">
        <w:rPr>
          <w:rFonts w:ascii="Arial" w:hAnsi="Arial" w:cs="Arial"/>
          <w:sz w:val="22"/>
          <w:szCs w:val="22"/>
        </w:rPr>
        <w:t xml:space="preserve">Další </w:t>
      </w:r>
      <w:r w:rsidR="003E249E">
        <w:rPr>
          <w:rFonts w:ascii="Arial" w:hAnsi="Arial" w:cs="Arial"/>
          <w:sz w:val="22"/>
          <w:szCs w:val="22"/>
        </w:rPr>
        <w:t xml:space="preserve">případný </w:t>
      </w:r>
      <w:r w:rsidR="0018114A" w:rsidRPr="00E1054B">
        <w:rPr>
          <w:rFonts w:ascii="Arial" w:hAnsi="Arial" w:cs="Arial"/>
          <w:sz w:val="22"/>
          <w:szCs w:val="22"/>
        </w:rPr>
        <w:t>způsob a členění fakturace bude zhotoviteli objednatelem sdělen po podpisu této smlouvy.</w:t>
      </w:r>
    </w:p>
    <w:p w14:paraId="6FF3BC7A" w14:textId="77777777" w:rsidR="0018114A" w:rsidRPr="00E1054B" w:rsidRDefault="002A74E7" w:rsidP="008A403B">
      <w:pPr>
        <w:pStyle w:val="Odstavecodsazen"/>
        <w:spacing w:before="120" w:after="120"/>
        <w:ind w:left="709" w:hanging="709"/>
        <w:rPr>
          <w:rFonts w:ascii="Arial" w:hAnsi="Arial" w:cs="Arial"/>
          <w:sz w:val="22"/>
          <w:szCs w:val="22"/>
        </w:rPr>
      </w:pPr>
      <w:r>
        <w:rPr>
          <w:rFonts w:ascii="Arial" w:hAnsi="Arial" w:cs="Arial"/>
          <w:sz w:val="22"/>
          <w:szCs w:val="22"/>
        </w:rPr>
        <w:tab/>
      </w:r>
      <w:r w:rsidR="0018114A" w:rsidRPr="00E1054B">
        <w:rPr>
          <w:rFonts w:ascii="Arial" w:hAnsi="Arial" w:cs="Arial"/>
          <w:sz w:val="22"/>
          <w:szCs w:val="22"/>
        </w:rPr>
        <w:t>Dílo bude proplaceno průběžně až do výše 100 % ceny prací. Položky obsahující plošné, objemové a délkové jednotky budou fakturovány do výše 90 %. Zbývající část bude vypořádána v poslední faktuře dle skutečně provedených prací – skutečných výměr.</w:t>
      </w:r>
    </w:p>
    <w:p w14:paraId="74928A41" w14:textId="77777777" w:rsidR="0018114A" w:rsidRPr="0018114A" w:rsidRDefault="0018114A" w:rsidP="00D47124">
      <w:pPr>
        <w:numPr>
          <w:ilvl w:val="1"/>
          <w:numId w:val="11"/>
        </w:numPr>
        <w:overflowPunct w:val="0"/>
        <w:autoSpaceDE w:val="0"/>
        <w:autoSpaceDN w:val="0"/>
        <w:adjustRightInd w:val="0"/>
        <w:spacing w:after="120" w:line="240" w:lineRule="auto"/>
        <w:ind w:left="709" w:hanging="709"/>
        <w:jc w:val="both"/>
        <w:textAlignment w:val="baseline"/>
        <w:rPr>
          <w:rFonts w:cs="Arial"/>
        </w:rPr>
      </w:pPr>
      <w:r w:rsidRPr="0018114A">
        <w:rPr>
          <w:rFonts w:cs="Arial"/>
        </w:rPr>
        <w:t>V případě, kdy technický dozor investora s některými položkami předloženého soupisu provedených prací, výkonů a dodávek nesouhlasí, vyznačí je a projedná s objednatelem a zhotovitelem tak, aby tento mohl i tyto sporné položky fakturovat alespoň v dohodnuté míře ke vzniku práva fakturovat, nebude-li to možné (nedojde-li o sporných položkách k písemné dohodě nebo písemnému potvrzení), pak sporné položky budou vyřešeny v rámci další</w:t>
      </w:r>
      <w:r w:rsidR="003E249E">
        <w:rPr>
          <w:rFonts w:cs="Arial"/>
        </w:rPr>
        <w:t>ho daňového dokladu -</w:t>
      </w:r>
      <w:r w:rsidRPr="0018114A">
        <w:rPr>
          <w:rFonts w:cs="Arial"/>
        </w:rPr>
        <w:t xml:space="preserve"> faktury, a pokud se ani v další faktuře sporné položky nepodaří vyřešit písemnou dohodou smluvních stran, pak je zhotovitel oprávněn postupovat ohledně sporných položek podle čl. 1</w:t>
      </w:r>
      <w:r w:rsidR="001741A2">
        <w:rPr>
          <w:rFonts w:cs="Arial"/>
        </w:rPr>
        <w:t>7</w:t>
      </w:r>
      <w:r w:rsidRPr="0018114A">
        <w:rPr>
          <w:rFonts w:cs="Arial"/>
        </w:rPr>
        <w:t>. této smlouvy.</w:t>
      </w:r>
    </w:p>
    <w:p w14:paraId="34CEDC38" w14:textId="77777777" w:rsidR="0018114A" w:rsidRPr="0018114A" w:rsidRDefault="0018114A" w:rsidP="00D47124">
      <w:pPr>
        <w:numPr>
          <w:ilvl w:val="1"/>
          <w:numId w:val="11"/>
        </w:numPr>
        <w:overflowPunct w:val="0"/>
        <w:autoSpaceDE w:val="0"/>
        <w:autoSpaceDN w:val="0"/>
        <w:adjustRightInd w:val="0"/>
        <w:spacing w:after="120" w:line="240" w:lineRule="auto"/>
        <w:ind w:left="709" w:hanging="709"/>
        <w:jc w:val="both"/>
        <w:textAlignment w:val="baseline"/>
        <w:rPr>
          <w:rFonts w:cs="Arial"/>
        </w:rPr>
      </w:pPr>
      <w:r w:rsidRPr="0018114A">
        <w:rPr>
          <w:rFonts w:cs="Arial"/>
        </w:rPr>
        <w:t xml:space="preserve">Měsíční soupisy skutečně provedených prací, výkonů a dodávek budou vždy vystaveny v členění dle domluvy po zahájení </w:t>
      </w:r>
      <w:r w:rsidR="0087108F">
        <w:rPr>
          <w:rFonts w:cs="Arial"/>
        </w:rPr>
        <w:t>provádění díla</w:t>
      </w:r>
      <w:r w:rsidRPr="0018114A">
        <w:rPr>
          <w:rFonts w:cs="Arial"/>
        </w:rPr>
        <w:t>, přičemž méněpráce a dodatečné stavební práce budou vyčísleny na samostatných položkových soupisech prací příslušně k</w:t>
      </w:r>
      <w:r w:rsidR="004A0994">
        <w:rPr>
          <w:rFonts w:cs="Arial"/>
        </w:rPr>
        <w:t> </w:t>
      </w:r>
      <w:r w:rsidRPr="0018114A">
        <w:rPr>
          <w:rFonts w:cs="Arial"/>
        </w:rPr>
        <w:t>jednotlivým částem díla, pokud nebude dohodnuto jinak.</w:t>
      </w:r>
    </w:p>
    <w:p w14:paraId="7EE32CE0" w14:textId="17988D46" w:rsidR="00803EFB" w:rsidRPr="00723C4D" w:rsidRDefault="0018114A" w:rsidP="00803EFB">
      <w:pPr>
        <w:numPr>
          <w:ilvl w:val="1"/>
          <w:numId w:val="11"/>
        </w:numPr>
        <w:overflowPunct w:val="0"/>
        <w:autoSpaceDE w:val="0"/>
        <w:autoSpaceDN w:val="0"/>
        <w:adjustRightInd w:val="0"/>
        <w:spacing w:after="120" w:line="240" w:lineRule="auto"/>
        <w:ind w:left="709" w:hanging="709"/>
        <w:jc w:val="both"/>
        <w:textAlignment w:val="baseline"/>
        <w:rPr>
          <w:rFonts w:cs="Arial"/>
        </w:rPr>
      </w:pPr>
      <w:r w:rsidRPr="0018114A">
        <w:rPr>
          <w:rFonts w:cs="Arial"/>
        </w:rPr>
        <w:t>Daňový doklad</w:t>
      </w:r>
      <w:r w:rsidR="005B63A0">
        <w:rPr>
          <w:rFonts w:cs="Arial"/>
        </w:rPr>
        <w:t xml:space="preserve"> </w:t>
      </w:r>
      <w:r w:rsidR="003E249E">
        <w:rPr>
          <w:rFonts w:cs="Arial"/>
        </w:rPr>
        <w:t>-</w:t>
      </w:r>
      <w:r w:rsidR="005B63A0">
        <w:rPr>
          <w:rFonts w:cs="Arial"/>
        </w:rPr>
        <w:t xml:space="preserve"> </w:t>
      </w:r>
      <w:r w:rsidR="003E249E">
        <w:rPr>
          <w:rFonts w:cs="Arial"/>
        </w:rPr>
        <w:t>faktura</w:t>
      </w:r>
      <w:r w:rsidRPr="0018114A">
        <w:rPr>
          <w:rFonts w:cs="Arial"/>
        </w:rPr>
        <w:t xml:space="preserve"> musí obsahovat pojmové náležitosti daňového dokladu stanovené zákonem </w:t>
      </w:r>
      <w:r w:rsidR="002A6CFE">
        <w:rPr>
          <w:rFonts w:cs="Arial"/>
        </w:rPr>
        <w:t>o DPH</w:t>
      </w:r>
      <w:r w:rsidRPr="0018114A">
        <w:rPr>
          <w:rFonts w:cs="Arial"/>
        </w:rPr>
        <w:t xml:space="preserve">, a zákonem č. 563/1991 Sb., o účetnictví, ve znění pozdějších předpisů, a také údaj o úhrnném součtu všech zhotovitelem objednateli dříve fakturovaných plateb včetně částky obsažené v dílčí faktuře předložené objednateli k proplacení. Zhotovitel je povinen vždy uvádět v jednotlivých </w:t>
      </w:r>
      <w:r w:rsidR="003E249E">
        <w:rPr>
          <w:rFonts w:cs="Arial"/>
        </w:rPr>
        <w:t xml:space="preserve">daňových dokladech - </w:t>
      </w:r>
      <w:r w:rsidRPr="0018114A">
        <w:rPr>
          <w:rFonts w:cs="Arial"/>
        </w:rPr>
        <w:t xml:space="preserve">fakturách název akce: </w:t>
      </w:r>
      <w:r w:rsidR="00AD76A6" w:rsidRPr="00576397">
        <w:rPr>
          <w:rFonts w:cs="Arial"/>
          <w:b/>
        </w:rPr>
        <w:t>„</w:t>
      </w:r>
      <w:r w:rsidR="006C4147" w:rsidRPr="001D2ACB">
        <w:rPr>
          <w:rFonts w:cs="Arial"/>
          <w:b/>
        </w:rPr>
        <w:t>Rekonstrukce lávky pro pěší přes řeku Jihlavu ev. č. 91c-Lp1 v ul. Hálkova</w:t>
      </w:r>
      <w:r w:rsidR="00E00476" w:rsidRPr="00AA19A6" w:rsidDel="00E00476">
        <w:rPr>
          <w:b/>
        </w:rPr>
        <w:t xml:space="preserve"> </w:t>
      </w:r>
      <w:r w:rsidRPr="00576397">
        <w:rPr>
          <w:rFonts w:cs="Arial"/>
          <w:b/>
        </w:rPr>
        <w:t>“,</w:t>
      </w:r>
      <w:r w:rsidRPr="00E4282E">
        <w:rPr>
          <w:rFonts w:cs="Arial"/>
          <w:b/>
          <w:color w:val="FF0000"/>
        </w:rPr>
        <w:t xml:space="preserve"> </w:t>
      </w:r>
      <w:r w:rsidRPr="001C783D">
        <w:rPr>
          <w:rFonts w:cs="Arial"/>
          <w:b/>
          <w:i/>
        </w:rPr>
        <w:t xml:space="preserve">evidenční číslo </w:t>
      </w:r>
      <w:r w:rsidR="00B43D3D" w:rsidRPr="001C783D">
        <w:rPr>
          <w:rFonts w:cs="Arial"/>
          <w:b/>
          <w:i/>
        </w:rPr>
        <w:t xml:space="preserve">této </w:t>
      </w:r>
      <w:r w:rsidRPr="001C783D">
        <w:rPr>
          <w:rFonts w:cs="Arial"/>
          <w:b/>
          <w:i/>
        </w:rPr>
        <w:t>smlou</w:t>
      </w:r>
      <w:r w:rsidR="00E1054B" w:rsidRPr="001C783D">
        <w:rPr>
          <w:rFonts w:cs="Arial"/>
          <w:b/>
          <w:i/>
        </w:rPr>
        <w:t>vy</w:t>
      </w:r>
      <w:r w:rsidRPr="001C783D">
        <w:rPr>
          <w:rFonts w:cs="Arial"/>
          <w:i/>
        </w:rPr>
        <w:t>.</w:t>
      </w:r>
      <w:r w:rsidRPr="001C783D">
        <w:rPr>
          <w:rFonts w:cs="Arial"/>
        </w:rPr>
        <w:t xml:space="preserve"> </w:t>
      </w:r>
      <w:r w:rsidRPr="0018114A">
        <w:rPr>
          <w:rFonts w:cs="Arial"/>
        </w:rPr>
        <w:t>V</w:t>
      </w:r>
      <w:r w:rsidR="00B43D3D">
        <w:rPr>
          <w:rFonts w:cs="Arial"/>
        </w:rPr>
        <w:t> </w:t>
      </w:r>
      <w:r w:rsidRPr="0018114A">
        <w:rPr>
          <w:rFonts w:cs="Arial"/>
        </w:rPr>
        <w:t>případě, že daňový doklad</w:t>
      </w:r>
      <w:r w:rsidR="00861779">
        <w:rPr>
          <w:rFonts w:cs="Arial"/>
        </w:rPr>
        <w:t xml:space="preserve"> - </w:t>
      </w:r>
      <w:r w:rsidR="005B63A0">
        <w:rPr>
          <w:rFonts w:cs="Arial"/>
        </w:rPr>
        <w:t>fakturu</w:t>
      </w:r>
      <w:r w:rsidR="005B63A0" w:rsidRPr="0018114A">
        <w:rPr>
          <w:rFonts w:cs="Arial"/>
        </w:rPr>
        <w:t xml:space="preserve"> </w:t>
      </w:r>
      <w:r w:rsidRPr="0018114A">
        <w:rPr>
          <w:rFonts w:cs="Arial"/>
        </w:rPr>
        <w:t>nebude zhotovitel oprávněn vystavit, nebo nebude obsahovat správné údaje či bude neúplný anebo nebude obsahovat přílohy či informace (např. zjišťovací protokol viz odst. 6.11. tohoto čl. 6. této smlouvy) dle této smlouvy či příslušných právních předpisů, je objednatel oprávněn daňový doklad vrátit ve lhůtě do data jeho splatnosti zhotoviteli. Zhotovitel je povinen takový daňový doklad opravit, event. vystavit nový daňový doklad, a dodat přílohy. Lhůta splatnosti počíná v takovém případě běžet ode dne doručení opraveného či nově vystaveného daňového dokladu</w:t>
      </w:r>
      <w:r w:rsidR="00861779">
        <w:rPr>
          <w:rFonts w:cs="Arial"/>
        </w:rPr>
        <w:t xml:space="preserve"> - faktury</w:t>
      </w:r>
      <w:r w:rsidRPr="0018114A">
        <w:rPr>
          <w:rFonts w:cs="Arial"/>
        </w:rPr>
        <w:t xml:space="preserve"> objednateli. </w:t>
      </w:r>
    </w:p>
    <w:p w14:paraId="6C3D9A17" w14:textId="77777777" w:rsidR="0018114A" w:rsidRPr="0018114A" w:rsidRDefault="00861779" w:rsidP="00D47124">
      <w:pPr>
        <w:pStyle w:val="Odstavec"/>
        <w:spacing w:after="120"/>
        <w:ind w:left="709" w:firstLine="0"/>
        <w:rPr>
          <w:rFonts w:ascii="Arial" w:hAnsi="Arial" w:cs="Arial"/>
          <w:sz w:val="22"/>
          <w:szCs w:val="22"/>
        </w:rPr>
      </w:pPr>
      <w:r>
        <w:rPr>
          <w:rFonts w:ascii="Arial" w:hAnsi="Arial" w:cs="Arial"/>
          <w:sz w:val="22"/>
          <w:szCs w:val="22"/>
        </w:rPr>
        <w:t>Daňový doklad - f</w:t>
      </w:r>
      <w:r w:rsidR="0018114A" w:rsidRPr="0018114A">
        <w:rPr>
          <w:rFonts w:ascii="Arial" w:hAnsi="Arial" w:cs="Arial"/>
          <w:sz w:val="22"/>
          <w:szCs w:val="22"/>
        </w:rPr>
        <w:t>aktura bude zhotovitelem předána objednateli též v elektronické podobě, a to ve formátu *.pdf.</w:t>
      </w:r>
    </w:p>
    <w:p w14:paraId="124D42FE" w14:textId="77777777" w:rsidR="0018114A" w:rsidRPr="0018114A" w:rsidRDefault="0018114A" w:rsidP="00D47124">
      <w:pPr>
        <w:pStyle w:val="Odstavec"/>
        <w:numPr>
          <w:ilvl w:val="1"/>
          <w:numId w:val="11"/>
        </w:numPr>
        <w:tabs>
          <w:tab w:val="left" w:pos="426"/>
        </w:tabs>
        <w:spacing w:after="120"/>
        <w:ind w:left="709" w:hanging="709"/>
        <w:rPr>
          <w:rFonts w:ascii="Arial" w:hAnsi="Arial" w:cs="Arial"/>
          <w:sz w:val="22"/>
          <w:szCs w:val="22"/>
        </w:rPr>
      </w:pPr>
      <w:r w:rsidRPr="0018114A">
        <w:rPr>
          <w:rFonts w:ascii="Arial" w:hAnsi="Arial" w:cs="Arial"/>
          <w:sz w:val="22"/>
          <w:szCs w:val="22"/>
        </w:rPr>
        <w:t xml:space="preserve">Není-li dohodnuto jinak, je </w:t>
      </w:r>
      <w:r w:rsidRPr="0018114A">
        <w:rPr>
          <w:rFonts w:ascii="Arial" w:hAnsi="Arial" w:cs="Arial"/>
          <w:b/>
          <w:sz w:val="22"/>
          <w:szCs w:val="22"/>
        </w:rPr>
        <w:t>splatnost daňových dokladů</w:t>
      </w:r>
      <w:r w:rsidR="00861779">
        <w:rPr>
          <w:rFonts w:ascii="Arial" w:hAnsi="Arial" w:cs="Arial"/>
          <w:b/>
          <w:sz w:val="22"/>
          <w:szCs w:val="22"/>
        </w:rPr>
        <w:t xml:space="preserve"> - faktur</w:t>
      </w:r>
      <w:r w:rsidRPr="0018114A">
        <w:rPr>
          <w:rFonts w:ascii="Arial" w:hAnsi="Arial" w:cs="Arial"/>
          <w:sz w:val="22"/>
          <w:szCs w:val="22"/>
        </w:rPr>
        <w:t xml:space="preserve"> smluvními stranami dohodnuta </w:t>
      </w:r>
      <w:r w:rsidRPr="0018114A">
        <w:rPr>
          <w:rFonts w:ascii="Arial" w:hAnsi="Arial" w:cs="Arial"/>
          <w:b/>
          <w:sz w:val="22"/>
          <w:szCs w:val="22"/>
        </w:rPr>
        <w:t>do</w:t>
      </w:r>
      <w:r w:rsidRPr="0018114A">
        <w:rPr>
          <w:rFonts w:ascii="Arial" w:hAnsi="Arial" w:cs="Arial"/>
          <w:sz w:val="22"/>
          <w:szCs w:val="22"/>
        </w:rPr>
        <w:t xml:space="preserve"> </w:t>
      </w:r>
      <w:r w:rsidRPr="0018114A">
        <w:rPr>
          <w:rFonts w:ascii="Arial" w:hAnsi="Arial" w:cs="Arial"/>
          <w:b/>
          <w:sz w:val="22"/>
          <w:szCs w:val="22"/>
        </w:rPr>
        <w:t>30</w:t>
      </w:r>
      <w:r w:rsidRPr="0018114A">
        <w:rPr>
          <w:rFonts w:ascii="Arial" w:hAnsi="Arial" w:cs="Arial"/>
          <w:sz w:val="22"/>
          <w:szCs w:val="22"/>
        </w:rPr>
        <w:t xml:space="preserve"> </w:t>
      </w:r>
      <w:r w:rsidRPr="0018114A">
        <w:rPr>
          <w:rFonts w:ascii="Arial" w:hAnsi="Arial" w:cs="Arial"/>
          <w:b/>
          <w:sz w:val="22"/>
          <w:szCs w:val="22"/>
        </w:rPr>
        <w:t>kalendářních dní</w:t>
      </w:r>
      <w:r w:rsidRPr="0018114A">
        <w:rPr>
          <w:rFonts w:ascii="Arial" w:hAnsi="Arial" w:cs="Arial"/>
          <w:sz w:val="22"/>
          <w:szCs w:val="22"/>
        </w:rPr>
        <w:t xml:space="preserve"> ode dne řádného </w:t>
      </w:r>
      <w:r w:rsidR="00B43D3D">
        <w:rPr>
          <w:rFonts w:ascii="Arial" w:hAnsi="Arial" w:cs="Arial"/>
          <w:sz w:val="22"/>
          <w:szCs w:val="22"/>
        </w:rPr>
        <w:t xml:space="preserve">a prokazatelného </w:t>
      </w:r>
      <w:r w:rsidRPr="0018114A">
        <w:rPr>
          <w:rFonts w:ascii="Arial" w:hAnsi="Arial" w:cs="Arial"/>
          <w:sz w:val="22"/>
          <w:szCs w:val="22"/>
        </w:rPr>
        <w:t>doručení faktury – daňového dokladu (a povinných příloh k faktuře) zhotovitelem objednateli. Daňový doklad</w:t>
      </w:r>
      <w:r w:rsidR="00861779">
        <w:rPr>
          <w:rFonts w:ascii="Arial" w:hAnsi="Arial" w:cs="Arial"/>
          <w:sz w:val="22"/>
          <w:szCs w:val="22"/>
        </w:rPr>
        <w:t xml:space="preserve"> - faktura</w:t>
      </w:r>
      <w:r w:rsidRPr="0018114A">
        <w:rPr>
          <w:rFonts w:ascii="Arial" w:hAnsi="Arial" w:cs="Arial"/>
          <w:sz w:val="22"/>
          <w:szCs w:val="22"/>
        </w:rPr>
        <w:t xml:space="preserve"> se považuje za řádně a včas zaplacený, bude-li poslední den této lhůty účtovaná částka ve výši odsouhlasené objednatelem odepsána z účtu objednatele ve prospěch účtu zhotovitele uvedeného v záhlaví této smlouvy.</w:t>
      </w:r>
    </w:p>
    <w:p w14:paraId="390FCDA2" w14:textId="77777777" w:rsidR="0018114A" w:rsidRPr="0018114A" w:rsidRDefault="00861779" w:rsidP="00D47124">
      <w:pPr>
        <w:pStyle w:val="Odstavec"/>
        <w:numPr>
          <w:ilvl w:val="1"/>
          <w:numId w:val="11"/>
        </w:numPr>
        <w:tabs>
          <w:tab w:val="left" w:pos="426"/>
        </w:tabs>
        <w:spacing w:after="120"/>
        <w:ind w:left="709" w:hanging="709"/>
        <w:rPr>
          <w:rFonts w:ascii="Arial" w:hAnsi="Arial" w:cs="Arial"/>
          <w:sz w:val="22"/>
          <w:szCs w:val="22"/>
        </w:rPr>
      </w:pPr>
      <w:r w:rsidRPr="00861779">
        <w:rPr>
          <w:rFonts w:ascii="Arial" w:hAnsi="Arial" w:cs="Arial"/>
          <w:sz w:val="22"/>
          <w:szCs w:val="22"/>
        </w:rPr>
        <w:lastRenderedPageBreak/>
        <w:t>Nedílnou součástí veškerých daňových dokladů - faktury bude, kromě oběma smluvními stranami odsouhlaseného soupisu skutečně provedených prací i zjišťovací protokol a rekapitulace soupisu prací</w:t>
      </w:r>
      <w:r w:rsidR="00375AD0">
        <w:rPr>
          <w:rFonts w:ascii="Arial" w:hAnsi="Arial" w:cs="Arial"/>
          <w:sz w:val="22"/>
          <w:szCs w:val="22"/>
        </w:rPr>
        <w:t>, výkonů a dodávek skutečně provedených za každý měsíc, a to v členění dle oceněného výkazu výměr, který musí být písemně odsouhlasený technickým dozorem investora, kontaktní osobou objednatele a opatřený jejich vlastnoručními podpisy</w:t>
      </w:r>
      <w:r w:rsidRPr="00861779">
        <w:rPr>
          <w:rFonts w:ascii="Arial" w:hAnsi="Arial" w:cs="Arial"/>
          <w:sz w:val="22"/>
          <w:szCs w:val="22"/>
        </w:rPr>
        <w:t>. Soupis skutečně provedených prací bude současně s  daňovým dokladem - fakturou předkládán objednateli i v elektronické podobě ve formátu .xls nebo .xlsx na e-mail kontaktní osoby objednatele</w:t>
      </w:r>
      <w:r w:rsidR="002A6CFE">
        <w:rPr>
          <w:rFonts w:ascii="Arial" w:hAnsi="Arial" w:cs="Arial"/>
          <w:sz w:val="22"/>
          <w:szCs w:val="22"/>
        </w:rPr>
        <w:t>, který bude zhotoviteli sdělen po podpisu této smlouvy</w:t>
      </w:r>
      <w:r w:rsidRPr="00861779">
        <w:rPr>
          <w:rFonts w:ascii="Arial" w:hAnsi="Arial" w:cs="Arial"/>
          <w:sz w:val="22"/>
          <w:szCs w:val="22"/>
        </w:rPr>
        <w:t>. V elektronických soupisech prací musí být obsaženy všechny položky oceněného soupisu prací, dodávek a služeb včetně těch, které již byly provedeny a fakturovány dříve a těch, které teprve budou prováděny a fakturovány.</w:t>
      </w:r>
      <w:r>
        <w:rPr>
          <w:rFonts w:ascii="Arial" w:hAnsi="Arial" w:cs="Arial"/>
          <w:sz w:val="22"/>
          <w:szCs w:val="22"/>
        </w:rPr>
        <w:t xml:space="preserve"> </w:t>
      </w:r>
      <w:r w:rsidR="0018114A" w:rsidRPr="0018114A">
        <w:rPr>
          <w:rFonts w:ascii="Arial" w:hAnsi="Arial" w:cs="Arial"/>
          <w:sz w:val="22"/>
          <w:szCs w:val="22"/>
        </w:rPr>
        <w:t>Zhotovitel má nárok na proplacení daňového dokladu</w:t>
      </w:r>
      <w:r>
        <w:rPr>
          <w:rFonts w:ascii="Arial" w:hAnsi="Arial" w:cs="Arial"/>
          <w:sz w:val="22"/>
          <w:szCs w:val="22"/>
        </w:rPr>
        <w:t xml:space="preserve"> - faktury</w:t>
      </w:r>
      <w:r w:rsidR="0018114A" w:rsidRPr="0018114A">
        <w:rPr>
          <w:rFonts w:ascii="Arial" w:hAnsi="Arial" w:cs="Arial"/>
          <w:sz w:val="22"/>
          <w:szCs w:val="22"/>
        </w:rPr>
        <w:t xml:space="preserve"> ve výše uvedené lhůtě splatnosti pouze v rozsahu, v jakém technický dozor investora písemně odsouhlasil zjišťovací protokol, tj. jaké položky ze soupisu prací, výkonů a dodávek zhotovitele a v jakém rozsahu uznal za zhotovitelem skutečně provedené. Nebude-li dohodnuto jinak, bude cena připadající na neodsouhlasený rozsah prací a dodávek zaplacena zhotoviteli až na základě pravomocného soudního rozhodnutí soudu, které stanoví jeho (případný) nárok na zaplacení této </w:t>
      </w:r>
      <w:r w:rsidR="002A6CFE">
        <w:rPr>
          <w:rFonts w:ascii="Arial" w:hAnsi="Arial" w:cs="Arial"/>
          <w:sz w:val="22"/>
          <w:szCs w:val="22"/>
        </w:rPr>
        <w:t>částky</w:t>
      </w:r>
      <w:r w:rsidR="0018114A" w:rsidRPr="0018114A">
        <w:rPr>
          <w:rFonts w:ascii="Arial" w:hAnsi="Arial" w:cs="Arial"/>
          <w:sz w:val="22"/>
          <w:szCs w:val="22"/>
        </w:rPr>
        <w:t xml:space="preserve">. </w:t>
      </w:r>
    </w:p>
    <w:p w14:paraId="2E50A502" w14:textId="77777777" w:rsidR="0018114A" w:rsidRPr="0018114A" w:rsidRDefault="0018114A" w:rsidP="00D47124">
      <w:pPr>
        <w:pStyle w:val="Odstavec"/>
        <w:numPr>
          <w:ilvl w:val="1"/>
          <w:numId w:val="11"/>
        </w:numPr>
        <w:tabs>
          <w:tab w:val="left" w:pos="426"/>
        </w:tabs>
        <w:spacing w:after="120"/>
        <w:ind w:left="709" w:hanging="709"/>
        <w:rPr>
          <w:rFonts w:ascii="Arial" w:hAnsi="Arial" w:cs="Arial"/>
          <w:sz w:val="22"/>
          <w:szCs w:val="22"/>
        </w:rPr>
      </w:pPr>
      <w:r w:rsidRPr="0018114A">
        <w:rPr>
          <w:rFonts w:ascii="Arial" w:hAnsi="Arial" w:cs="Arial"/>
          <w:b/>
          <w:sz w:val="22"/>
          <w:szCs w:val="22"/>
        </w:rPr>
        <w:t xml:space="preserve">Do </w:t>
      </w:r>
      <w:r w:rsidR="00D43031">
        <w:rPr>
          <w:rFonts w:ascii="Arial" w:hAnsi="Arial" w:cs="Arial"/>
          <w:b/>
          <w:sz w:val="22"/>
          <w:szCs w:val="22"/>
        </w:rPr>
        <w:t>sedmi</w:t>
      </w:r>
      <w:r w:rsidR="00D43031" w:rsidRPr="0018114A">
        <w:rPr>
          <w:rFonts w:ascii="Arial" w:hAnsi="Arial" w:cs="Arial"/>
          <w:b/>
          <w:sz w:val="22"/>
          <w:szCs w:val="22"/>
        </w:rPr>
        <w:t xml:space="preserve"> </w:t>
      </w:r>
      <w:r w:rsidRPr="0018114A">
        <w:rPr>
          <w:rFonts w:ascii="Arial" w:hAnsi="Arial" w:cs="Arial"/>
          <w:b/>
          <w:sz w:val="22"/>
          <w:szCs w:val="22"/>
        </w:rPr>
        <w:t>kalendářních dní</w:t>
      </w:r>
      <w:r w:rsidRPr="0018114A">
        <w:rPr>
          <w:rFonts w:ascii="Arial" w:hAnsi="Arial" w:cs="Arial"/>
          <w:sz w:val="22"/>
          <w:szCs w:val="22"/>
        </w:rPr>
        <w:t xml:space="preserve"> po řádném protokolárním předání a převzetí díla</w:t>
      </w:r>
      <w:r w:rsidR="008205DC">
        <w:rPr>
          <w:rFonts w:ascii="Arial" w:hAnsi="Arial" w:cs="Arial"/>
          <w:sz w:val="22"/>
          <w:szCs w:val="22"/>
        </w:rPr>
        <w:t xml:space="preserve"> v souladu s touto smlouvou</w:t>
      </w:r>
      <w:r w:rsidRPr="0018114A">
        <w:rPr>
          <w:rFonts w:ascii="Arial" w:hAnsi="Arial" w:cs="Arial"/>
          <w:sz w:val="22"/>
          <w:szCs w:val="22"/>
        </w:rPr>
        <w:t xml:space="preserve"> bude zhotovitelem vystaven a objednateli předán daňový doklad - </w:t>
      </w:r>
      <w:r w:rsidRPr="0018114A">
        <w:rPr>
          <w:rFonts w:ascii="Arial" w:hAnsi="Arial" w:cs="Arial"/>
          <w:b/>
          <w:sz w:val="22"/>
          <w:szCs w:val="22"/>
        </w:rPr>
        <w:t>konečná faktura</w:t>
      </w:r>
      <w:r w:rsidRPr="0018114A">
        <w:rPr>
          <w:rFonts w:ascii="Arial" w:hAnsi="Arial" w:cs="Arial"/>
          <w:sz w:val="22"/>
          <w:szCs w:val="22"/>
        </w:rPr>
        <w:t xml:space="preserve"> (vyúčtování Ceny za provedení díla). Splatnost této faktury</w:t>
      </w:r>
      <w:r w:rsidR="00AF4A1C">
        <w:rPr>
          <w:rFonts w:ascii="Arial" w:hAnsi="Arial" w:cs="Arial"/>
          <w:sz w:val="22"/>
          <w:szCs w:val="22"/>
        </w:rPr>
        <w:t>-daňového dokladu</w:t>
      </w:r>
      <w:r w:rsidRPr="0018114A">
        <w:rPr>
          <w:rFonts w:ascii="Arial" w:hAnsi="Arial" w:cs="Arial"/>
          <w:sz w:val="22"/>
          <w:szCs w:val="22"/>
        </w:rPr>
        <w:t xml:space="preserve"> se řídí </w:t>
      </w:r>
      <w:r w:rsidR="00EC27FF">
        <w:rPr>
          <w:rFonts w:ascii="Arial" w:hAnsi="Arial" w:cs="Arial"/>
          <w:sz w:val="22"/>
          <w:szCs w:val="22"/>
        </w:rPr>
        <w:t>čl. 6. odst. 6.10. této smlouvy</w:t>
      </w:r>
      <w:r w:rsidRPr="0018114A">
        <w:rPr>
          <w:rFonts w:ascii="Arial" w:hAnsi="Arial" w:cs="Arial"/>
          <w:sz w:val="22"/>
          <w:szCs w:val="22"/>
        </w:rPr>
        <w:t xml:space="preserve">. </w:t>
      </w:r>
    </w:p>
    <w:p w14:paraId="66D6F971" w14:textId="1AA998DE" w:rsidR="00803EFB" w:rsidRPr="005C5A3B" w:rsidRDefault="0018114A" w:rsidP="005C5A3B">
      <w:pPr>
        <w:pStyle w:val="Odstavec"/>
        <w:numPr>
          <w:ilvl w:val="1"/>
          <w:numId w:val="11"/>
        </w:numPr>
        <w:tabs>
          <w:tab w:val="left" w:pos="426"/>
        </w:tabs>
        <w:spacing w:after="120"/>
        <w:ind w:left="709" w:hanging="709"/>
        <w:rPr>
          <w:rFonts w:ascii="Arial" w:hAnsi="Arial" w:cs="Arial"/>
          <w:sz w:val="22"/>
          <w:szCs w:val="22"/>
        </w:rPr>
      </w:pPr>
      <w:r w:rsidRPr="0018114A">
        <w:rPr>
          <w:rFonts w:ascii="Arial" w:hAnsi="Arial" w:cs="Arial"/>
          <w:sz w:val="22"/>
          <w:szCs w:val="22"/>
        </w:rPr>
        <w:t>Zhotovitel má nárok na zaplacení ceny za dílo nad rámec ceny sjednané při uzavření této smlouvy pouze v případech tzv. dodatečných stavebních prací (víceprací), které nebyly obsaženy v původních zadávacích podmínkách veřejné zakázky (a které nejsou předmětem plnění zhotovitele dle této smlouvy v době jejího uzavření), jejich potřeba vznikla v důsledku objektivně nepředvídaných okolností, nebyly v době uzavření této smlouvy známy</w:t>
      </w:r>
      <w:r w:rsidR="005B63A0">
        <w:rPr>
          <w:rFonts w:ascii="Arial" w:hAnsi="Arial" w:cs="Arial"/>
          <w:sz w:val="22"/>
          <w:szCs w:val="22"/>
        </w:rPr>
        <w:t>,</w:t>
      </w:r>
      <w:r w:rsidRPr="0018114A">
        <w:rPr>
          <w:rFonts w:ascii="Arial" w:hAnsi="Arial" w:cs="Arial"/>
          <w:sz w:val="22"/>
          <w:szCs w:val="22"/>
        </w:rPr>
        <w:t xml:space="preserve"> popřípadě </w:t>
      </w:r>
      <w:r w:rsidR="005B63A0">
        <w:rPr>
          <w:rFonts w:ascii="Arial" w:hAnsi="Arial" w:cs="Arial"/>
          <w:sz w:val="22"/>
          <w:szCs w:val="22"/>
        </w:rPr>
        <w:t xml:space="preserve">se </w:t>
      </w:r>
      <w:r w:rsidRPr="0018114A">
        <w:rPr>
          <w:rFonts w:ascii="Arial" w:hAnsi="Arial" w:cs="Arial"/>
          <w:sz w:val="22"/>
          <w:szCs w:val="22"/>
        </w:rPr>
        <w:t>při realizaci díla dle této smlouvy objeví skutečnosti odlišné od</w:t>
      </w:r>
      <w:r w:rsidR="00E57FBA">
        <w:rPr>
          <w:rFonts w:ascii="Arial" w:hAnsi="Arial" w:cs="Arial"/>
          <w:sz w:val="22"/>
          <w:szCs w:val="22"/>
        </w:rPr>
        <w:t> </w:t>
      </w:r>
      <w:r w:rsidRPr="0018114A">
        <w:rPr>
          <w:rFonts w:ascii="Arial" w:hAnsi="Arial" w:cs="Arial"/>
          <w:sz w:val="22"/>
          <w:szCs w:val="22"/>
        </w:rPr>
        <w:t xml:space="preserve">projektové dokumentace a tyto dodatečné stavební práce jsou nezbytné pro provedení předmětu díla dle této smlouvy za předpokladu, že tyto práce nemohou být technicky nebo ekonomicky odděleny od původní veřejné zakázky (tj. od předmětu plnění sjednaného při uzavírání této smlouvy), pokud by toto oddělení způsobilo závažnou újmu objednateli, nebo ačkoliv je toto oddělení technicky či ekonomicky možné, jsou dodatečné stavební práce nezbytné pro dokončení předmětu plnění původní veřejné zakázky (tj. předmětu plnění sjednaného při uzavírání této smlouvy). Celkový rozsah těchto dodatečných stavebních prací i opakovaně nesmí překročit limit daný </w:t>
      </w:r>
      <w:r w:rsidR="00EE3371">
        <w:rPr>
          <w:rFonts w:ascii="Arial" w:hAnsi="Arial" w:cs="Arial"/>
          <w:sz w:val="22"/>
          <w:szCs w:val="22"/>
        </w:rPr>
        <w:t>ZoZVZ</w:t>
      </w:r>
      <w:r w:rsidR="005B63A0">
        <w:rPr>
          <w:rFonts w:ascii="Arial" w:hAnsi="Arial" w:cs="Arial"/>
          <w:sz w:val="22"/>
          <w:szCs w:val="22"/>
        </w:rPr>
        <w:t>,</w:t>
      </w:r>
      <w:r w:rsidRPr="0018114A">
        <w:rPr>
          <w:rFonts w:ascii="Arial" w:hAnsi="Arial" w:cs="Arial"/>
          <w:sz w:val="22"/>
          <w:szCs w:val="22"/>
        </w:rPr>
        <w:t xml:space="preserve"> popřípadě limit dle jiných předpisů vztahující se na objednatele či předmět a charakter tohoto díla. Zhotovitel má nárok na zaplacení ceny dodatečných stavebních prací pouze v případě, že takové dodatečné stavební práce byly objednatelem zadány v souladu se </w:t>
      </w:r>
      <w:r w:rsidR="00EE3371">
        <w:rPr>
          <w:rFonts w:ascii="Arial" w:hAnsi="Arial" w:cs="Arial"/>
          <w:sz w:val="22"/>
          <w:szCs w:val="22"/>
        </w:rPr>
        <w:t>ZoZVZ</w:t>
      </w:r>
      <w:r w:rsidRPr="0018114A">
        <w:rPr>
          <w:rFonts w:ascii="Arial" w:hAnsi="Arial" w:cs="Arial"/>
          <w:sz w:val="22"/>
          <w:szCs w:val="22"/>
        </w:rPr>
        <w:t>, objednatel písemně odsouhlasil práce v tzv. změnovém listu (viz následující odst. 6.14.), práce byly projednány v příslušných orgánech statutárního města Jihlavy a smluvní strany uzavřely na takové dodatečné práce písemný dodatek k této smlouvě a zhotovitel takové stavební práce řádně a včas dle sjednaných podmínek skutečně provedl.</w:t>
      </w:r>
      <w:r w:rsidR="000F5BF4">
        <w:rPr>
          <w:rFonts w:ascii="Arial" w:hAnsi="Arial" w:cs="Arial"/>
          <w:sz w:val="22"/>
          <w:szCs w:val="22"/>
        </w:rPr>
        <w:t xml:space="preserve"> Analogicky se v tomto případě bude postupovat i v případě méněprací, tj. prací, které se od původního návrhu díla realizovat nebudou.</w:t>
      </w:r>
    </w:p>
    <w:p w14:paraId="602C5B56" w14:textId="77777777" w:rsidR="0018114A" w:rsidRPr="0018114A" w:rsidRDefault="0018114A" w:rsidP="00D47124">
      <w:pPr>
        <w:pStyle w:val="Odstavec"/>
        <w:numPr>
          <w:ilvl w:val="1"/>
          <w:numId w:val="11"/>
        </w:numPr>
        <w:tabs>
          <w:tab w:val="left" w:pos="426"/>
        </w:tabs>
        <w:spacing w:after="120"/>
        <w:ind w:left="709" w:hanging="709"/>
        <w:rPr>
          <w:rFonts w:ascii="Arial" w:hAnsi="Arial" w:cs="Arial"/>
          <w:sz w:val="22"/>
          <w:szCs w:val="22"/>
        </w:rPr>
      </w:pPr>
      <w:r w:rsidRPr="0018114A">
        <w:rPr>
          <w:rFonts w:ascii="Arial" w:hAnsi="Arial" w:cs="Arial"/>
          <w:sz w:val="22"/>
          <w:szCs w:val="22"/>
        </w:rPr>
        <w:t>Zhotovitel bere na vědomí, že jakékoliv práce, výkony nebo dodávky, které jdou nad rámec plnění zhotovitele dle této smlouvy nebo nejsou obsaženy v ceně za dílo dle této smlouvy</w:t>
      </w:r>
      <w:r w:rsidR="000F5BF4">
        <w:rPr>
          <w:rFonts w:ascii="Arial" w:hAnsi="Arial" w:cs="Arial"/>
          <w:sz w:val="22"/>
          <w:szCs w:val="22"/>
        </w:rPr>
        <w:t>, popřípadě nebudou oproti původnímu rozsahu realizovány</w:t>
      </w:r>
      <w:r w:rsidRPr="0018114A">
        <w:rPr>
          <w:rFonts w:ascii="Arial" w:hAnsi="Arial" w:cs="Arial"/>
          <w:sz w:val="22"/>
          <w:szCs w:val="22"/>
        </w:rPr>
        <w:t>, mohou být zhotovitelem provedeny pouze v případě, že k nim dal před jejich provedením objednatel písemný souhlas na změnovém listu, vypracovaném zhotovitelem a smluvní strany pak ohledně takových víceprací sjednaly písemný dodatek k této smlouvě. Před provedením jakýchkoliv dodatečných prací (které jdou nad rámec díla sjednaného v této smlouvě) si tedy zhotovitel musí:</w:t>
      </w:r>
    </w:p>
    <w:p w14:paraId="20B8D2AD" w14:textId="77777777" w:rsidR="0018114A" w:rsidRPr="0018114A" w:rsidRDefault="0018114A" w:rsidP="00D47124">
      <w:pPr>
        <w:pStyle w:val="Odstavecseseznamem"/>
        <w:numPr>
          <w:ilvl w:val="0"/>
          <w:numId w:val="31"/>
        </w:numPr>
        <w:overflowPunct w:val="0"/>
        <w:spacing w:after="120" w:line="240" w:lineRule="auto"/>
        <w:ind w:left="709" w:hanging="283"/>
        <w:jc w:val="both"/>
        <w:textAlignment w:val="baseline"/>
        <w:rPr>
          <w:rFonts w:cs="Arial"/>
        </w:rPr>
      </w:pPr>
      <w:r w:rsidRPr="0018114A">
        <w:rPr>
          <w:rFonts w:cs="Arial"/>
        </w:rPr>
        <w:lastRenderedPageBreak/>
        <w:t xml:space="preserve">Zpracovat soupis (výkaz) těchto prací </w:t>
      </w:r>
      <w:r w:rsidR="0050550A">
        <w:rPr>
          <w:rFonts w:cs="Arial"/>
        </w:rPr>
        <w:t>v členění dle výkazu výměr doloženým do zadávacího řízení veřejné zakázky a v jeho přísném souladu a jejich</w:t>
      </w:r>
      <w:r w:rsidR="0050550A" w:rsidRPr="0018114A">
        <w:rPr>
          <w:rFonts w:cs="Arial"/>
        </w:rPr>
        <w:t xml:space="preserve"> </w:t>
      </w:r>
      <w:r w:rsidRPr="0018114A">
        <w:rPr>
          <w:rFonts w:cs="Arial"/>
        </w:rPr>
        <w:t>nacenění v jednotkových cenách dle pravidel uvedených v následujícím odstavci 6.15. na tzv. změnovém listu. Do změnového listu zhotovitel uvede zejména všechny změny nebo úpravy díla, které se odchylují od smlouvy a/nebo závazných podkladů k předmětu plnění díla (viz čl. 3. odst. 3.1. této smlouvy), veškeré změny v množství, kvalitě nebo druhu, které v průběhu realizace díla budou objednatelem písemně odsouhlaseny a stručný, ale přesný technický popis změn díla a podrobný a přesný s tím související soupis prací, výkonů a dodávek oceněný postupem dle následujícího odstavce 6.15. a sdělení, zda cena má vliv na termín plnění díla.</w:t>
      </w:r>
    </w:p>
    <w:p w14:paraId="6D7707EB" w14:textId="77777777" w:rsidR="0018114A" w:rsidRPr="0018114A" w:rsidRDefault="0018114A" w:rsidP="00D47124">
      <w:pPr>
        <w:pStyle w:val="Odstavecseseznamem"/>
        <w:numPr>
          <w:ilvl w:val="0"/>
          <w:numId w:val="31"/>
        </w:numPr>
        <w:overflowPunct w:val="0"/>
        <w:spacing w:after="120" w:line="240" w:lineRule="auto"/>
        <w:ind w:left="709" w:hanging="283"/>
        <w:jc w:val="both"/>
        <w:textAlignment w:val="baseline"/>
        <w:rPr>
          <w:rFonts w:cs="Arial"/>
        </w:rPr>
      </w:pPr>
      <w:r w:rsidRPr="0018114A">
        <w:rPr>
          <w:rFonts w:cs="Arial"/>
        </w:rPr>
        <w:t>Vyžádat si písemné potvrzení provedení těchto prací od objednatele, autorského dozoru a technického dozoru investora na příslušném změnovém listu</w:t>
      </w:r>
      <w:r w:rsidR="000F5BF4">
        <w:rPr>
          <w:rFonts w:cs="Arial"/>
        </w:rPr>
        <w:t>.</w:t>
      </w:r>
      <w:r w:rsidRPr="0018114A">
        <w:rPr>
          <w:rFonts w:cs="Arial"/>
        </w:rPr>
        <w:t xml:space="preserve"> </w:t>
      </w:r>
    </w:p>
    <w:p w14:paraId="0A77B0BE" w14:textId="77777777" w:rsidR="0018114A" w:rsidRPr="0018114A" w:rsidRDefault="0018114A" w:rsidP="00D47124">
      <w:pPr>
        <w:pStyle w:val="Odstavecseseznamem"/>
        <w:numPr>
          <w:ilvl w:val="0"/>
          <w:numId w:val="31"/>
        </w:numPr>
        <w:overflowPunct w:val="0"/>
        <w:spacing w:after="120" w:line="240" w:lineRule="auto"/>
        <w:ind w:left="709" w:hanging="283"/>
        <w:jc w:val="both"/>
        <w:textAlignment w:val="baseline"/>
        <w:rPr>
          <w:rFonts w:cs="Arial"/>
        </w:rPr>
      </w:pPr>
      <w:r w:rsidRPr="0018114A">
        <w:rPr>
          <w:rFonts w:cs="Arial"/>
        </w:rPr>
        <w:t xml:space="preserve">Uzavřít s objednatelem písemný dodatek k této smlouvě. </w:t>
      </w:r>
    </w:p>
    <w:p w14:paraId="2CC431EE" w14:textId="77777777" w:rsidR="0018114A" w:rsidRDefault="002A74E7" w:rsidP="00D47124">
      <w:pPr>
        <w:pStyle w:val="Odstavec"/>
        <w:spacing w:after="120"/>
        <w:ind w:left="709" w:hanging="709"/>
        <w:rPr>
          <w:rFonts w:ascii="Arial" w:hAnsi="Arial" w:cs="Arial"/>
          <w:sz w:val="22"/>
          <w:szCs w:val="22"/>
        </w:rPr>
      </w:pPr>
      <w:r>
        <w:rPr>
          <w:rFonts w:ascii="Arial" w:hAnsi="Arial" w:cs="Arial"/>
          <w:sz w:val="22"/>
          <w:szCs w:val="22"/>
        </w:rPr>
        <w:tab/>
      </w:r>
      <w:r w:rsidR="0018114A" w:rsidRPr="0018114A">
        <w:rPr>
          <w:rFonts w:ascii="Arial" w:hAnsi="Arial" w:cs="Arial"/>
          <w:sz w:val="22"/>
          <w:szCs w:val="22"/>
        </w:rPr>
        <w:t>Bez písemného odsouhlasení prací, výkonů nebo dodávek objednatele na změnovém listu a uzavření písemného dodatku k této smlouvě není objednatel povinen jakékoliv dodatečné práce zhotoviteli zaplatit.</w:t>
      </w:r>
    </w:p>
    <w:p w14:paraId="7DBC472E" w14:textId="77777777" w:rsidR="0018114A" w:rsidRPr="0018114A" w:rsidRDefault="0018114A" w:rsidP="00D47124">
      <w:pPr>
        <w:pStyle w:val="Odstavec"/>
        <w:numPr>
          <w:ilvl w:val="1"/>
          <w:numId w:val="11"/>
        </w:numPr>
        <w:tabs>
          <w:tab w:val="left" w:pos="426"/>
        </w:tabs>
        <w:spacing w:after="120"/>
        <w:ind w:left="709" w:hanging="709"/>
        <w:rPr>
          <w:rFonts w:ascii="Arial" w:hAnsi="Arial" w:cs="Arial"/>
          <w:sz w:val="22"/>
          <w:szCs w:val="22"/>
        </w:rPr>
      </w:pPr>
      <w:r w:rsidRPr="0018114A">
        <w:rPr>
          <w:rFonts w:ascii="Arial" w:hAnsi="Arial" w:cs="Arial"/>
          <w:sz w:val="22"/>
          <w:szCs w:val="22"/>
        </w:rPr>
        <w:t>Pro ocenění víceprací se použijí přednostně jednotkové ceny v té výši, kterou použil zhotovitel pro sestavení nabídkové ceny podané v zadávacím řízení</w:t>
      </w:r>
      <w:r w:rsidR="00EC27FF" w:rsidRPr="00EC27FF">
        <w:t xml:space="preserve"> </w:t>
      </w:r>
      <w:r w:rsidR="00EC27FF" w:rsidRPr="00EC27FF">
        <w:rPr>
          <w:rFonts w:ascii="Arial" w:hAnsi="Arial" w:cs="Arial"/>
          <w:sz w:val="22"/>
          <w:szCs w:val="22"/>
        </w:rPr>
        <w:t>veřejné zakázky v členění dle výkazu výměr v rámci této veřejné zakázky</w:t>
      </w:r>
      <w:r w:rsidRPr="0018114A">
        <w:rPr>
          <w:rFonts w:ascii="Arial" w:hAnsi="Arial" w:cs="Arial"/>
          <w:sz w:val="22"/>
          <w:szCs w:val="22"/>
        </w:rPr>
        <w:t xml:space="preserve">; dodatečné stavební práce (tzv. vícepráce), které nebudou odpovídat ani jedné z položek obsažených v nabídce zhotovitele podané do zadávacího řízení, budou oceněny do výše maximálně směrných cen vydaných </w:t>
      </w:r>
      <w:r w:rsidRPr="00EE3371">
        <w:rPr>
          <w:rFonts w:ascii="Arial" w:hAnsi="Arial" w:cs="Arial"/>
          <w:sz w:val="22"/>
          <w:szCs w:val="22"/>
        </w:rPr>
        <w:t xml:space="preserve">ÚRS Praha </w:t>
      </w:r>
      <w:r w:rsidRPr="0018114A">
        <w:rPr>
          <w:rFonts w:ascii="Arial" w:hAnsi="Arial" w:cs="Arial"/>
          <w:sz w:val="22"/>
          <w:szCs w:val="22"/>
        </w:rPr>
        <w:t xml:space="preserve">platných a účinných v době provádění díla dle této smlouvy, které budou snížené o </w:t>
      </w:r>
      <w:r w:rsidR="00F93013">
        <w:rPr>
          <w:rFonts w:ascii="Arial" w:hAnsi="Arial" w:cs="Arial"/>
          <w:sz w:val="22"/>
          <w:szCs w:val="22"/>
        </w:rPr>
        <w:t>15</w:t>
      </w:r>
      <w:r w:rsidRPr="0018114A">
        <w:rPr>
          <w:rFonts w:ascii="Arial" w:hAnsi="Arial" w:cs="Arial"/>
          <w:sz w:val="22"/>
          <w:szCs w:val="22"/>
        </w:rPr>
        <w:t xml:space="preserve"> %. Dodatečné stavební práce (tzv. vícepráce), které nebudou odpovídat žádné z položek obsažených v nabídce zhotovitele ani v cenové soustavě </w:t>
      </w:r>
      <w:r w:rsidRPr="00EE3371">
        <w:rPr>
          <w:rFonts w:ascii="Arial" w:hAnsi="Arial" w:cs="Arial"/>
          <w:sz w:val="22"/>
          <w:szCs w:val="22"/>
        </w:rPr>
        <w:t>ÚRS Praha</w:t>
      </w:r>
      <w:r w:rsidR="00B43D3D" w:rsidRPr="00EE3371">
        <w:rPr>
          <w:rFonts w:ascii="Arial" w:hAnsi="Arial" w:cs="Arial"/>
          <w:sz w:val="22"/>
          <w:szCs w:val="22"/>
        </w:rPr>
        <w:t xml:space="preserve"> </w:t>
      </w:r>
      <w:r w:rsidRPr="0018114A">
        <w:rPr>
          <w:rFonts w:ascii="Arial" w:hAnsi="Arial" w:cs="Arial"/>
          <w:sz w:val="22"/>
          <w:szCs w:val="22"/>
        </w:rPr>
        <w:t xml:space="preserve">platné a účinné pro rok provádění díla, budou oceněny na základě písemné dohody smluvních stran - obvyklá cena způsobem uvedeným v následujících větách tohoto odstavce: </w:t>
      </w:r>
    </w:p>
    <w:p w14:paraId="3B03BA1B" w14:textId="77777777" w:rsidR="0018114A" w:rsidRPr="002F5E08" w:rsidRDefault="0018114A" w:rsidP="005F6FDA">
      <w:pPr>
        <w:pStyle w:val="Odstavecseseznamem"/>
        <w:numPr>
          <w:ilvl w:val="0"/>
          <w:numId w:val="25"/>
        </w:numPr>
        <w:tabs>
          <w:tab w:val="clear" w:pos="360"/>
        </w:tabs>
        <w:overflowPunct w:val="0"/>
        <w:autoSpaceDE w:val="0"/>
        <w:autoSpaceDN w:val="0"/>
        <w:adjustRightInd w:val="0"/>
        <w:spacing w:after="120" w:line="240" w:lineRule="auto"/>
        <w:ind w:left="1276"/>
        <w:jc w:val="both"/>
        <w:textAlignment w:val="baseline"/>
        <w:rPr>
          <w:rFonts w:cs="Arial"/>
        </w:rPr>
      </w:pPr>
      <w:r w:rsidRPr="002F5E08">
        <w:rPr>
          <w:rFonts w:cs="Arial"/>
        </w:rPr>
        <w:t>Specifikace materiálů</w:t>
      </w:r>
      <w:r w:rsidR="00F40B1E" w:rsidRPr="002F5E08">
        <w:rPr>
          <w:rFonts w:cs="Arial"/>
        </w:rPr>
        <w:t xml:space="preserve"> a prací</w:t>
      </w:r>
      <w:r w:rsidRPr="002F5E08">
        <w:rPr>
          <w:rFonts w:cs="Arial"/>
        </w:rPr>
        <w:t xml:space="preserve"> neuvedených v oceněném výkazu výměr v nabídce zhotovitele podané v zadávacím řízení budou oceněny dle skutečných cen jednotlivých dodavatelů doložené nabídkami min. 2 dodavatelů (netvořících koncern se zhotovitelem</w:t>
      </w:r>
      <w:r w:rsidR="00275825" w:rsidRPr="002F5E08">
        <w:rPr>
          <w:rFonts w:cs="Arial"/>
        </w:rPr>
        <w:t xml:space="preserve"> či jinak spojených s osobou zhotovitele</w:t>
      </w:r>
      <w:r w:rsidRPr="002F5E08">
        <w:rPr>
          <w:rFonts w:cs="Arial"/>
        </w:rPr>
        <w:t xml:space="preserve">), nebo nabídkou předloženou objednatelem. Tato cena bude navýšena o koordinační přirážku ve výši do 5% z ceny těchto </w:t>
      </w:r>
      <w:r w:rsidR="00F40B1E" w:rsidRPr="002F5E08">
        <w:rPr>
          <w:rFonts w:cs="Arial"/>
        </w:rPr>
        <w:t xml:space="preserve">materiálů a </w:t>
      </w:r>
      <w:r w:rsidRPr="002F5E08">
        <w:rPr>
          <w:rFonts w:cs="Arial"/>
        </w:rPr>
        <w:t xml:space="preserve">prací. </w:t>
      </w:r>
    </w:p>
    <w:p w14:paraId="1907642B" w14:textId="77777777" w:rsidR="000F5BF4" w:rsidRDefault="0018114A" w:rsidP="00D47124">
      <w:pPr>
        <w:pStyle w:val="Odstavec"/>
        <w:widowControl/>
        <w:shd w:val="clear" w:color="auto" w:fill="FFFFFF"/>
        <w:overflowPunct w:val="0"/>
        <w:spacing w:after="120" w:line="240" w:lineRule="auto"/>
        <w:ind w:left="709" w:hanging="1"/>
        <w:textAlignment w:val="baseline"/>
        <w:rPr>
          <w:rFonts w:ascii="Arial" w:hAnsi="Arial" w:cs="Arial"/>
          <w:sz w:val="22"/>
          <w:szCs w:val="22"/>
        </w:rPr>
      </w:pPr>
      <w:r w:rsidRPr="0018114A">
        <w:rPr>
          <w:rFonts w:ascii="Arial" w:hAnsi="Arial" w:cs="Arial"/>
          <w:sz w:val="22"/>
          <w:szCs w:val="22"/>
        </w:rPr>
        <w:t>Konečná cena takových prací, výkonů či dodávek bude vždy písemně odsouhlasena s objednatelem postupem dle této smlouvy.</w:t>
      </w:r>
    </w:p>
    <w:p w14:paraId="4B9A8E9A" w14:textId="77777777" w:rsidR="0018114A" w:rsidRPr="0018114A" w:rsidRDefault="000F5BF4" w:rsidP="005F6FDA">
      <w:pPr>
        <w:pStyle w:val="Odstavec"/>
        <w:spacing w:after="120"/>
        <w:ind w:left="709" w:hanging="709"/>
        <w:rPr>
          <w:rFonts w:ascii="Arial" w:hAnsi="Arial" w:cs="Arial"/>
          <w:sz w:val="22"/>
          <w:szCs w:val="22"/>
        </w:rPr>
      </w:pPr>
      <w:r>
        <w:rPr>
          <w:rFonts w:ascii="Arial" w:hAnsi="Arial" w:cs="Arial"/>
          <w:sz w:val="22"/>
          <w:szCs w:val="22"/>
        </w:rPr>
        <w:tab/>
        <w:t>Analogicky se bude postupovat v případě méněprací, tedy prací a výkonů, které se oproti původnímu rozsahu díla realizovat nebudou</w:t>
      </w:r>
      <w:r w:rsidR="005F6FDA">
        <w:rPr>
          <w:rFonts w:ascii="Arial" w:hAnsi="Arial" w:cs="Arial"/>
          <w:sz w:val="22"/>
          <w:szCs w:val="22"/>
        </w:rPr>
        <w:t>.</w:t>
      </w:r>
    </w:p>
    <w:p w14:paraId="351CCD20" w14:textId="1EF34A65" w:rsidR="005C5A3B" w:rsidRPr="005F677D" w:rsidRDefault="0018114A" w:rsidP="005F677D">
      <w:pPr>
        <w:pStyle w:val="Odstavec"/>
        <w:numPr>
          <w:ilvl w:val="1"/>
          <w:numId w:val="11"/>
        </w:numPr>
        <w:tabs>
          <w:tab w:val="left" w:pos="426"/>
        </w:tabs>
        <w:spacing w:after="120"/>
        <w:ind w:left="709" w:hanging="709"/>
        <w:rPr>
          <w:rFonts w:ascii="Arial" w:hAnsi="Arial" w:cs="Arial"/>
          <w:sz w:val="22"/>
          <w:szCs w:val="22"/>
        </w:rPr>
      </w:pPr>
      <w:r w:rsidRPr="0018114A">
        <w:rPr>
          <w:rFonts w:ascii="Arial" w:hAnsi="Arial" w:cs="Arial"/>
          <w:sz w:val="22"/>
          <w:szCs w:val="22"/>
        </w:rPr>
        <w:t xml:space="preserve">Smluvní strany se výslovně dohodly, že objednatel je oprávněn kdykoliv zúžit/omezit rozsah předmětu plnění (rozsah díla) dle této smlouvy, a to jednostranným písemným oznámením zhotoviteli, ze kterého musí být zřejmé, kterou část </w:t>
      </w:r>
      <w:r w:rsidR="00AF4A1C">
        <w:rPr>
          <w:rFonts w:ascii="Arial" w:hAnsi="Arial" w:cs="Arial"/>
          <w:sz w:val="22"/>
          <w:szCs w:val="22"/>
        </w:rPr>
        <w:t xml:space="preserve">či součást </w:t>
      </w:r>
      <w:r w:rsidRPr="0018114A">
        <w:rPr>
          <w:rFonts w:ascii="Arial" w:hAnsi="Arial" w:cs="Arial"/>
          <w:sz w:val="22"/>
          <w:szCs w:val="22"/>
        </w:rPr>
        <w:t>díla si nepřeje/nepožaduje od</w:t>
      </w:r>
      <w:r w:rsidR="008A403B">
        <w:rPr>
          <w:rFonts w:ascii="Arial" w:hAnsi="Arial" w:cs="Arial"/>
          <w:sz w:val="22"/>
          <w:szCs w:val="22"/>
        </w:rPr>
        <w:t> </w:t>
      </w:r>
      <w:r w:rsidRPr="0018114A">
        <w:rPr>
          <w:rFonts w:ascii="Arial" w:hAnsi="Arial" w:cs="Arial"/>
          <w:sz w:val="22"/>
          <w:szCs w:val="22"/>
        </w:rPr>
        <w:t>zhotovitele provést. Od okamžiku oznámení objednatelem není zhotovitel oprávněn a povinen takový rozsah díla (s)plnit objednateli a objednatel nemá povinnost v souvislosti s</w:t>
      </w:r>
      <w:r w:rsidR="008A403B">
        <w:rPr>
          <w:rFonts w:ascii="Arial" w:hAnsi="Arial" w:cs="Arial"/>
          <w:sz w:val="22"/>
          <w:szCs w:val="22"/>
        </w:rPr>
        <w:t> </w:t>
      </w:r>
      <w:r w:rsidRPr="0018114A">
        <w:rPr>
          <w:rFonts w:ascii="Arial" w:hAnsi="Arial" w:cs="Arial"/>
          <w:sz w:val="22"/>
          <w:szCs w:val="22"/>
        </w:rPr>
        <w:t>takovou nesplněnou část</w:t>
      </w:r>
      <w:r w:rsidR="002B280E">
        <w:rPr>
          <w:rFonts w:ascii="Arial" w:hAnsi="Arial" w:cs="Arial"/>
          <w:sz w:val="22"/>
          <w:szCs w:val="22"/>
        </w:rPr>
        <w:t>í</w:t>
      </w:r>
      <w:r w:rsidRPr="0018114A">
        <w:rPr>
          <w:rFonts w:ascii="Arial" w:hAnsi="Arial" w:cs="Arial"/>
          <w:sz w:val="22"/>
          <w:szCs w:val="22"/>
        </w:rPr>
        <w:t xml:space="preserve"> díla cokoliv zhotoviteli zaplatit. V takových případech musí být smluvní cena úměrně snížena, s použitím cen z oceněného výkazu výměr v nabídce zhotovitele podané v zadávacím řízení</w:t>
      </w:r>
      <w:r w:rsidR="00B23807">
        <w:rPr>
          <w:rFonts w:ascii="Arial" w:hAnsi="Arial" w:cs="Arial"/>
          <w:sz w:val="22"/>
          <w:szCs w:val="22"/>
        </w:rPr>
        <w:t xml:space="preserve"> veřejné zakázky</w:t>
      </w:r>
      <w:r w:rsidRPr="0018114A">
        <w:rPr>
          <w:rFonts w:ascii="Arial" w:hAnsi="Arial" w:cs="Arial"/>
          <w:sz w:val="22"/>
          <w:szCs w:val="22"/>
        </w:rPr>
        <w:t>. Zhotovitel je povinen zpracovat na méněpráce také tzv. změnový list (se soupisem těchto méněprací a jejich nacenění</w:t>
      </w:r>
      <w:r w:rsidR="002B280E">
        <w:rPr>
          <w:rFonts w:ascii="Arial" w:hAnsi="Arial" w:cs="Arial"/>
          <w:sz w:val="22"/>
          <w:szCs w:val="22"/>
        </w:rPr>
        <w:t>m</w:t>
      </w:r>
      <w:r w:rsidRPr="0018114A">
        <w:rPr>
          <w:rFonts w:ascii="Arial" w:hAnsi="Arial" w:cs="Arial"/>
          <w:sz w:val="22"/>
          <w:szCs w:val="22"/>
        </w:rPr>
        <w:t xml:space="preserve"> v jednotkových cenách z oceněného výkazu výměr v nabídce zhotovitele podané v zadávacím řízení</w:t>
      </w:r>
      <w:r w:rsidR="00B23807">
        <w:rPr>
          <w:rFonts w:ascii="Arial" w:hAnsi="Arial" w:cs="Arial"/>
          <w:sz w:val="22"/>
          <w:szCs w:val="22"/>
        </w:rPr>
        <w:t xml:space="preserve"> veřejné zakázky</w:t>
      </w:r>
      <w:r w:rsidRPr="0018114A">
        <w:rPr>
          <w:rFonts w:ascii="Arial" w:hAnsi="Arial" w:cs="Arial"/>
          <w:sz w:val="22"/>
          <w:szCs w:val="22"/>
        </w:rPr>
        <w:t xml:space="preserve">) a nechat si takový změnový list písemně potvrdit/odsouhlasit objednatelem, autorským dozorem a technickým dozorem investora. Omezení rozsahu prací bude provedeno na základě posouzení takovou změnu provést ve smyslu příslušných ustanovení </w:t>
      </w:r>
      <w:r w:rsidR="000F5BF4">
        <w:rPr>
          <w:rFonts w:ascii="Arial" w:hAnsi="Arial" w:cs="Arial"/>
          <w:sz w:val="22"/>
          <w:szCs w:val="22"/>
        </w:rPr>
        <w:t>ZoZVZ</w:t>
      </w:r>
      <w:r w:rsidRPr="0018114A">
        <w:rPr>
          <w:rFonts w:ascii="Arial" w:hAnsi="Arial" w:cs="Arial"/>
          <w:sz w:val="22"/>
          <w:szCs w:val="22"/>
        </w:rPr>
        <w:t>, popřípadě dle jiných předpisů vztahující se na objednatele či předmět a charakter tohoto díla</w:t>
      </w:r>
      <w:r w:rsidR="000F5BF4">
        <w:rPr>
          <w:rFonts w:ascii="Arial" w:hAnsi="Arial" w:cs="Arial"/>
          <w:sz w:val="22"/>
          <w:szCs w:val="22"/>
        </w:rPr>
        <w:t xml:space="preserve"> a na základě uzavření písemného dodatku </w:t>
      </w:r>
      <w:r w:rsidR="000F5BF4">
        <w:rPr>
          <w:rFonts w:ascii="Arial" w:hAnsi="Arial" w:cs="Arial"/>
          <w:sz w:val="22"/>
          <w:szCs w:val="22"/>
        </w:rPr>
        <w:lastRenderedPageBreak/>
        <w:t>k této smlouvě</w:t>
      </w:r>
      <w:r w:rsidRPr="0018114A">
        <w:rPr>
          <w:rFonts w:ascii="Arial" w:hAnsi="Arial" w:cs="Arial"/>
          <w:sz w:val="22"/>
          <w:szCs w:val="22"/>
        </w:rPr>
        <w:t>.</w:t>
      </w:r>
    </w:p>
    <w:p w14:paraId="2CF60B49" w14:textId="77777777" w:rsidR="00AF4A1C" w:rsidRPr="00AF4A1C" w:rsidRDefault="00AF4A1C" w:rsidP="00D47124">
      <w:pPr>
        <w:pStyle w:val="Odstavec"/>
        <w:numPr>
          <w:ilvl w:val="1"/>
          <w:numId w:val="11"/>
        </w:numPr>
        <w:tabs>
          <w:tab w:val="left" w:pos="426"/>
        </w:tabs>
        <w:spacing w:after="120"/>
        <w:ind w:left="709" w:hanging="709"/>
        <w:rPr>
          <w:rFonts w:ascii="Arial" w:hAnsi="Arial" w:cs="Arial"/>
          <w:sz w:val="22"/>
          <w:szCs w:val="22"/>
        </w:rPr>
      </w:pPr>
      <w:r w:rsidRPr="00AF4A1C">
        <w:rPr>
          <w:rFonts w:ascii="Arial" w:hAnsi="Arial" w:cs="Arial"/>
          <w:sz w:val="22"/>
          <w:szCs w:val="22"/>
        </w:rPr>
        <w:t>Objednatel provede kontrolu, zda zhotovitel je či není evidován jako nespolehlivý plátce DPH ve smyslu ustanovení § 106a zákona o DPH, a že číslo bankovního účtu zhotovitele uvedené na daňovém dokladu je jako povinně registrovaný údaj zveřejněno správcem daně podle § 96 zákona o DPH.  V případě, že ke dni uskutečnění zdanitelného plnění bude v příslušném systému správce daně zhotovitel uveden jako nespolehlivý plátce, nebo číslo bankovního účtu není zveřejněno dle předchozí věty, je objednatel oprávněn provést úhradu daňového dokladu do výše bez DPH.</w:t>
      </w:r>
    </w:p>
    <w:p w14:paraId="761BAE02" w14:textId="77777777" w:rsidR="00AF4A1C" w:rsidRPr="00AF4A1C" w:rsidRDefault="00AF4A1C" w:rsidP="005F6FDA">
      <w:pPr>
        <w:pStyle w:val="Odstavec"/>
        <w:spacing w:after="120"/>
        <w:ind w:left="709" w:hanging="1"/>
        <w:rPr>
          <w:rFonts w:ascii="Arial" w:hAnsi="Arial" w:cs="Arial"/>
          <w:sz w:val="22"/>
          <w:szCs w:val="22"/>
        </w:rPr>
      </w:pPr>
      <w:r w:rsidRPr="00AF4A1C">
        <w:rPr>
          <w:rFonts w:ascii="Arial" w:hAnsi="Arial" w:cs="Arial"/>
          <w:sz w:val="22"/>
          <w:szCs w:val="22"/>
        </w:rPr>
        <w:t>Částka rovnající se DPH bude objednatelem přímo poukázána na účet správce daně podle § 109a zákona o DPH.</w:t>
      </w:r>
    </w:p>
    <w:p w14:paraId="1EEF6F4D" w14:textId="77777777" w:rsidR="00AF4A1C" w:rsidRPr="00AF4A1C" w:rsidRDefault="00AF4A1C" w:rsidP="00D47124">
      <w:pPr>
        <w:pStyle w:val="Odstavec"/>
        <w:numPr>
          <w:ilvl w:val="1"/>
          <w:numId w:val="11"/>
        </w:numPr>
        <w:tabs>
          <w:tab w:val="left" w:pos="426"/>
        </w:tabs>
        <w:spacing w:after="120"/>
        <w:ind w:left="709" w:hanging="709"/>
        <w:rPr>
          <w:rFonts w:ascii="Arial" w:hAnsi="Arial" w:cs="Arial"/>
          <w:sz w:val="22"/>
          <w:szCs w:val="22"/>
        </w:rPr>
      </w:pPr>
      <w:r w:rsidRPr="00AF4A1C">
        <w:rPr>
          <w:rFonts w:ascii="Arial" w:hAnsi="Arial" w:cs="Arial"/>
          <w:sz w:val="22"/>
          <w:szCs w:val="22"/>
        </w:rPr>
        <w:t>Zhotovitel se zavazuje, že uvede na 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objednatelem a úhradu závazku jen ve výši bez DPH, případně je povinen nahradit objednateli škodu, která by mu z tohoto důvodu, nebo z důvodu úhrady na nezveřejněný účet vznikla.</w:t>
      </w:r>
    </w:p>
    <w:p w14:paraId="628D9817" w14:textId="0FAE2351" w:rsidR="00AF4A1C" w:rsidRPr="00AF4A1C" w:rsidRDefault="00AF4A1C" w:rsidP="00D47124">
      <w:pPr>
        <w:pStyle w:val="Odstavec"/>
        <w:numPr>
          <w:ilvl w:val="1"/>
          <w:numId w:val="11"/>
        </w:numPr>
        <w:tabs>
          <w:tab w:val="left" w:pos="426"/>
        </w:tabs>
        <w:spacing w:after="120"/>
        <w:ind w:left="709" w:hanging="709"/>
        <w:rPr>
          <w:rFonts w:ascii="Arial" w:hAnsi="Arial" w:cs="Arial"/>
          <w:sz w:val="22"/>
          <w:szCs w:val="22"/>
        </w:rPr>
      </w:pPr>
      <w:r w:rsidRPr="00AF4A1C">
        <w:rPr>
          <w:rFonts w:ascii="Arial" w:hAnsi="Arial" w:cs="Arial"/>
          <w:sz w:val="22"/>
          <w:szCs w:val="22"/>
        </w:rPr>
        <w:t>Zhotovitel odpovídá za posouzení plnění z hlediska § 92a a návazně za vystavení daňového dokladu</w:t>
      </w:r>
      <w:r w:rsidR="00EC27FF">
        <w:rPr>
          <w:rFonts w:ascii="Arial" w:hAnsi="Arial" w:cs="Arial"/>
          <w:sz w:val="22"/>
          <w:szCs w:val="22"/>
        </w:rPr>
        <w:t xml:space="preserve"> - </w:t>
      </w:r>
      <w:r w:rsidRPr="00AF4A1C">
        <w:rPr>
          <w:rFonts w:ascii="Arial" w:hAnsi="Arial" w:cs="Arial"/>
          <w:sz w:val="22"/>
          <w:szCs w:val="22"/>
        </w:rPr>
        <w:t xml:space="preserve">faktury s náležitostmi podle § 29 </w:t>
      </w:r>
      <w:r w:rsidR="002B280E">
        <w:rPr>
          <w:rFonts w:ascii="Arial" w:hAnsi="Arial" w:cs="Arial"/>
          <w:sz w:val="22"/>
          <w:szCs w:val="22"/>
        </w:rPr>
        <w:t>zákona o DPH</w:t>
      </w:r>
      <w:r w:rsidRPr="00AF4A1C">
        <w:rPr>
          <w:rFonts w:ascii="Arial" w:hAnsi="Arial" w:cs="Arial"/>
          <w:sz w:val="22"/>
          <w:szCs w:val="22"/>
        </w:rPr>
        <w:t>. Zhotovitel je povinen nahradit objednateli škodu, která vznikne v důsledku nedodržení podmínek těchto ustanovení zhotovitelem.</w:t>
      </w:r>
    </w:p>
    <w:p w14:paraId="6D109041" w14:textId="77777777" w:rsidR="00AF4A1C" w:rsidRPr="00AF4A1C" w:rsidRDefault="00AF4A1C" w:rsidP="00D47124">
      <w:pPr>
        <w:pStyle w:val="Odstavec"/>
        <w:numPr>
          <w:ilvl w:val="1"/>
          <w:numId w:val="11"/>
        </w:numPr>
        <w:tabs>
          <w:tab w:val="left" w:pos="426"/>
        </w:tabs>
        <w:spacing w:after="120"/>
        <w:ind w:left="709" w:hanging="709"/>
        <w:rPr>
          <w:rFonts w:ascii="Arial" w:hAnsi="Arial" w:cs="Arial"/>
          <w:sz w:val="22"/>
          <w:szCs w:val="22"/>
        </w:rPr>
      </w:pPr>
      <w:r w:rsidRPr="00AF4A1C">
        <w:rPr>
          <w:rFonts w:ascii="Arial" w:hAnsi="Arial" w:cs="Arial"/>
          <w:sz w:val="22"/>
          <w:szCs w:val="22"/>
        </w:rPr>
        <w:t>Postoupení peněžitých pohledávek zhotovitele za objednatelem, vzniklých v souvislosti s</w:t>
      </w:r>
      <w:r w:rsidR="001D2F8B">
        <w:rPr>
          <w:rFonts w:ascii="Arial" w:hAnsi="Arial" w:cs="Arial"/>
          <w:sz w:val="22"/>
          <w:szCs w:val="22"/>
        </w:rPr>
        <w:t> </w:t>
      </w:r>
      <w:r w:rsidRPr="00AF4A1C">
        <w:rPr>
          <w:rFonts w:ascii="Arial" w:hAnsi="Arial" w:cs="Arial"/>
          <w:sz w:val="22"/>
          <w:szCs w:val="22"/>
        </w:rPr>
        <w:t xml:space="preserve">touto </w:t>
      </w:r>
      <w:r>
        <w:rPr>
          <w:rFonts w:ascii="Arial" w:hAnsi="Arial" w:cs="Arial"/>
          <w:sz w:val="22"/>
          <w:szCs w:val="22"/>
        </w:rPr>
        <w:t>s</w:t>
      </w:r>
      <w:r w:rsidRPr="00AF4A1C">
        <w:rPr>
          <w:rFonts w:ascii="Arial" w:hAnsi="Arial" w:cs="Arial"/>
          <w:sz w:val="22"/>
          <w:szCs w:val="22"/>
        </w:rPr>
        <w:t xml:space="preserve">mlouvou třetí osobě je nepřípustné bez předchozího písemného souhlasu objednatele. </w:t>
      </w:r>
    </w:p>
    <w:p w14:paraId="2F7B0F04" w14:textId="77777777" w:rsidR="00AF4A1C" w:rsidRPr="00AF4A1C" w:rsidRDefault="00AF4A1C" w:rsidP="00D47124">
      <w:pPr>
        <w:pStyle w:val="Odstavec"/>
        <w:numPr>
          <w:ilvl w:val="1"/>
          <w:numId w:val="11"/>
        </w:numPr>
        <w:tabs>
          <w:tab w:val="left" w:pos="426"/>
        </w:tabs>
        <w:spacing w:after="120"/>
        <w:ind w:left="709" w:hanging="709"/>
        <w:rPr>
          <w:rFonts w:ascii="Arial" w:hAnsi="Arial" w:cs="Arial"/>
          <w:sz w:val="22"/>
          <w:szCs w:val="22"/>
        </w:rPr>
      </w:pPr>
      <w:r w:rsidRPr="00AF4A1C">
        <w:rPr>
          <w:rFonts w:ascii="Arial" w:hAnsi="Arial" w:cs="Arial"/>
          <w:sz w:val="22"/>
          <w:szCs w:val="22"/>
        </w:rPr>
        <w:t>Zhotovitel prohlašuje, že nebude požadovat placení zálohy ani přiměřenou část odměny v</w:t>
      </w:r>
      <w:r w:rsidR="001D2F8B">
        <w:rPr>
          <w:rFonts w:ascii="Arial" w:hAnsi="Arial" w:cs="Arial"/>
          <w:sz w:val="22"/>
          <w:szCs w:val="22"/>
        </w:rPr>
        <w:t> </w:t>
      </w:r>
      <w:r w:rsidRPr="00AF4A1C">
        <w:rPr>
          <w:rFonts w:ascii="Arial" w:hAnsi="Arial" w:cs="Arial"/>
          <w:sz w:val="22"/>
          <w:szCs w:val="22"/>
        </w:rPr>
        <w:t xml:space="preserve">průběhu provádění díla ve smyslu § 2611 občanského zákoníku. </w:t>
      </w:r>
    </w:p>
    <w:p w14:paraId="1EFBDA9B" w14:textId="77777777" w:rsidR="0018114A" w:rsidRDefault="0018114A" w:rsidP="005F6FDA">
      <w:pPr>
        <w:pStyle w:val="Odstavec"/>
        <w:tabs>
          <w:tab w:val="left" w:pos="567"/>
        </w:tabs>
        <w:rPr>
          <w:rFonts w:ascii="Arial" w:hAnsi="Arial" w:cs="Arial"/>
          <w:sz w:val="22"/>
          <w:szCs w:val="22"/>
        </w:rPr>
      </w:pPr>
    </w:p>
    <w:p w14:paraId="3EFE3118" w14:textId="77777777" w:rsidR="005C5A3B" w:rsidRPr="0018114A" w:rsidRDefault="005C5A3B" w:rsidP="005F6FDA">
      <w:pPr>
        <w:pStyle w:val="Odstavec"/>
        <w:tabs>
          <w:tab w:val="left" w:pos="567"/>
        </w:tabs>
        <w:rPr>
          <w:rFonts w:ascii="Arial" w:hAnsi="Arial" w:cs="Arial"/>
          <w:sz w:val="22"/>
          <w:szCs w:val="22"/>
        </w:rPr>
      </w:pPr>
    </w:p>
    <w:p w14:paraId="38AE35D1" w14:textId="77777777" w:rsidR="0018114A"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18114A">
        <w:rPr>
          <w:rFonts w:ascii="Arial" w:hAnsi="Arial" w:cs="Arial"/>
          <w:b/>
          <w:caps/>
          <w:sz w:val="22"/>
          <w:szCs w:val="22"/>
          <w:u w:val="single"/>
        </w:rPr>
        <w:t>Součinnost smluvních stran a dalších subjektů</w:t>
      </w:r>
    </w:p>
    <w:p w14:paraId="0E537370" w14:textId="77777777" w:rsidR="000A2245" w:rsidRPr="0018114A" w:rsidRDefault="000A2245" w:rsidP="000A2245">
      <w:pPr>
        <w:pStyle w:val="Odstavec"/>
        <w:tabs>
          <w:tab w:val="left" w:pos="567"/>
        </w:tabs>
        <w:ind w:firstLine="0"/>
        <w:rPr>
          <w:rFonts w:ascii="Arial" w:hAnsi="Arial" w:cs="Arial"/>
          <w:b/>
          <w:caps/>
          <w:sz w:val="22"/>
          <w:szCs w:val="22"/>
          <w:u w:val="single"/>
        </w:rPr>
      </w:pPr>
    </w:p>
    <w:p w14:paraId="3280415E" w14:textId="77777777" w:rsidR="0018114A" w:rsidRPr="0018114A" w:rsidRDefault="0018114A" w:rsidP="00D47124">
      <w:pPr>
        <w:pStyle w:val="Odstavec"/>
        <w:numPr>
          <w:ilvl w:val="1"/>
          <w:numId w:val="13"/>
        </w:numPr>
        <w:spacing w:after="120"/>
        <w:ind w:left="709" w:hanging="709"/>
        <w:rPr>
          <w:rFonts w:ascii="Arial" w:hAnsi="Arial" w:cs="Arial"/>
          <w:b/>
          <w:caps/>
          <w:sz w:val="22"/>
          <w:szCs w:val="22"/>
          <w:u w:val="single"/>
        </w:rPr>
      </w:pPr>
      <w:r w:rsidRPr="0018114A">
        <w:rPr>
          <w:rFonts w:ascii="Arial" w:hAnsi="Arial" w:cs="Arial"/>
          <w:sz w:val="22"/>
          <w:szCs w:val="22"/>
        </w:rPr>
        <w:t>Smluvní strany se zavazují vyvinout veškeré úsilí k vytvoření potřebných podmínek pro</w:t>
      </w:r>
      <w:r w:rsidR="001D2F8B">
        <w:rPr>
          <w:rFonts w:ascii="Arial" w:hAnsi="Arial" w:cs="Arial"/>
          <w:sz w:val="22"/>
          <w:szCs w:val="22"/>
        </w:rPr>
        <w:t> </w:t>
      </w:r>
      <w:r w:rsidRPr="0018114A">
        <w:rPr>
          <w:rFonts w:ascii="Arial" w:hAnsi="Arial" w:cs="Arial"/>
          <w:sz w:val="22"/>
          <w:szCs w:val="22"/>
        </w:rPr>
        <w:t>úspěšnou a včasnou realizaci díla dle podmínek stanovených touto smlouvou, které vyplývají z jejich smluvního postavení. To platí i v případech, kde to není výslovně stanoveno ustanovením této smlouvy.</w:t>
      </w:r>
    </w:p>
    <w:p w14:paraId="7D587708" w14:textId="77777777" w:rsidR="0018114A" w:rsidRPr="0018114A" w:rsidRDefault="0018114A" w:rsidP="00D47124">
      <w:pPr>
        <w:pStyle w:val="Odstavec"/>
        <w:numPr>
          <w:ilvl w:val="1"/>
          <w:numId w:val="13"/>
        </w:numPr>
        <w:spacing w:after="120"/>
        <w:ind w:left="709" w:hanging="709"/>
        <w:rPr>
          <w:rFonts w:ascii="Arial" w:hAnsi="Arial" w:cs="Arial"/>
          <w:sz w:val="22"/>
          <w:szCs w:val="22"/>
        </w:rPr>
      </w:pPr>
      <w:r w:rsidRPr="0018114A">
        <w:rPr>
          <w:rFonts w:ascii="Arial" w:hAnsi="Arial" w:cs="Arial"/>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45DB5D79" w14:textId="77777777" w:rsidR="0018114A" w:rsidRDefault="0018114A" w:rsidP="00D47124">
      <w:pPr>
        <w:pStyle w:val="Odstavec"/>
        <w:numPr>
          <w:ilvl w:val="1"/>
          <w:numId w:val="13"/>
        </w:numPr>
        <w:spacing w:after="120"/>
        <w:ind w:left="709" w:hanging="709"/>
        <w:rPr>
          <w:rFonts w:ascii="Arial" w:hAnsi="Arial" w:cs="Arial"/>
          <w:sz w:val="22"/>
          <w:szCs w:val="22"/>
        </w:rPr>
      </w:pPr>
      <w:r w:rsidRPr="0018114A">
        <w:rPr>
          <w:rFonts w:ascii="Arial" w:hAnsi="Arial" w:cs="Arial"/>
          <w:sz w:val="22"/>
          <w:szCs w:val="22"/>
        </w:rPr>
        <w:t xml:space="preserve">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w:t>
      </w:r>
      <w:r w:rsidR="002F5E08">
        <w:rPr>
          <w:rFonts w:ascii="Arial" w:hAnsi="Arial" w:cs="Arial"/>
          <w:sz w:val="22"/>
          <w:szCs w:val="22"/>
        </w:rPr>
        <w:t>technickému dozoru investora a kontaktní osobě objednatele</w:t>
      </w:r>
      <w:r w:rsidRPr="0018114A">
        <w:rPr>
          <w:rFonts w:ascii="Arial" w:hAnsi="Arial" w:cs="Arial"/>
          <w:sz w:val="22"/>
          <w:szCs w:val="22"/>
        </w:rPr>
        <w:t xml:space="preserve"> a jiným osobám zúčastněným na provádění díla veškeré potřebné doklady, konzultace, pomoc a jinou součinnost</w:t>
      </w:r>
      <w:r w:rsidR="00375AD0">
        <w:rPr>
          <w:rFonts w:ascii="Arial" w:hAnsi="Arial" w:cs="Arial"/>
          <w:sz w:val="22"/>
          <w:szCs w:val="22"/>
        </w:rPr>
        <w:t>, kterou po něm lze s přihlédnutím ke všem okolnostem požadovat</w:t>
      </w:r>
      <w:r w:rsidRPr="0018114A">
        <w:rPr>
          <w:rFonts w:ascii="Arial" w:hAnsi="Arial" w:cs="Arial"/>
          <w:sz w:val="22"/>
          <w:szCs w:val="22"/>
        </w:rPr>
        <w:t>.</w:t>
      </w:r>
    </w:p>
    <w:p w14:paraId="0B9DD6A2" w14:textId="77777777" w:rsidR="00C70FCD" w:rsidRDefault="00C70FCD" w:rsidP="00D47124">
      <w:pPr>
        <w:pStyle w:val="Odstavec"/>
        <w:spacing w:after="120"/>
        <w:ind w:left="709" w:firstLine="0"/>
        <w:rPr>
          <w:rFonts w:ascii="Arial" w:hAnsi="Arial" w:cs="Arial"/>
          <w:sz w:val="22"/>
          <w:szCs w:val="22"/>
        </w:rPr>
      </w:pPr>
    </w:p>
    <w:p w14:paraId="413FB900" w14:textId="77777777" w:rsidR="0018114A" w:rsidRDefault="0018114A" w:rsidP="00D47124">
      <w:pPr>
        <w:pStyle w:val="Odstavec"/>
        <w:keepNext/>
        <w:widowControl/>
        <w:numPr>
          <w:ilvl w:val="0"/>
          <w:numId w:val="6"/>
        </w:numPr>
        <w:tabs>
          <w:tab w:val="left" w:pos="567"/>
        </w:tabs>
        <w:ind w:left="0" w:firstLine="0"/>
        <w:jc w:val="center"/>
        <w:rPr>
          <w:rFonts w:ascii="Arial" w:hAnsi="Arial" w:cs="Arial"/>
          <w:b/>
          <w:caps/>
          <w:sz w:val="22"/>
          <w:szCs w:val="22"/>
          <w:u w:val="single"/>
        </w:rPr>
      </w:pPr>
      <w:r w:rsidRPr="0018114A">
        <w:rPr>
          <w:rFonts w:ascii="Arial" w:hAnsi="Arial" w:cs="Arial"/>
          <w:b/>
          <w:caps/>
          <w:sz w:val="22"/>
          <w:szCs w:val="22"/>
          <w:u w:val="single"/>
        </w:rPr>
        <w:lastRenderedPageBreak/>
        <w:t>Prohlášení a závazky zhotovitele, oprávnění objednatele</w:t>
      </w:r>
    </w:p>
    <w:p w14:paraId="44A91F06" w14:textId="77777777" w:rsidR="00D64A01" w:rsidRPr="0018114A" w:rsidRDefault="00D64A01" w:rsidP="00D47124">
      <w:pPr>
        <w:pStyle w:val="Odstavec"/>
        <w:keepNext/>
        <w:widowControl/>
        <w:tabs>
          <w:tab w:val="left" w:pos="567"/>
        </w:tabs>
        <w:ind w:firstLine="0"/>
        <w:rPr>
          <w:rFonts w:ascii="Arial" w:hAnsi="Arial" w:cs="Arial"/>
          <w:b/>
          <w:caps/>
          <w:sz w:val="22"/>
          <w:szCs w:val="22"/>
          <w:u w:val="single"/>
        </w:rPr>
      </w:pPr>
    </w:p>
    <w:p w14:paraId="271803D8" w14:textId="77777777" w:rsidR="0018114A" w:rsidRPr="0018114A" w:rsidRDefault="0018114A" w:rsidP="00D47124">
      <w:pPr>
        <w:pStyle w:val="Odstavec"/>
        <w:keepNext/>
        <w:widowControl/>
        <w:numPr>
          <w:ilvl w:val="1"/>
          <w:numId w:val="14"/>
        </w:numPr>
        <w:spacing w:after="120"/>
        <w:ind w:left="709" w:hanging="709"/>
        <w:rPr>
          <w:rFonts w:ascii="Arial" w:hAnsi="Arial" w:cs="Arial"/>
          <w:b/>
          <w:caps/>
          <w:sz w:val="22"/>
          <w:szCs w:val="22"/>
          <w:u w:val="single"/>
        </w:rPr>
      </w:pPr>
      <w:r w:rsidRPr="0018114A">
        <w:rPr>
          <w:rFonts w:ascii="Arial" w:hAnsi="Arial" w:cs="Arial"/>
          <w:sz w:val="22"/>
          <w:szCs w:val="22"/>
        </w:rPr>
        <w:t xml:space="preserve">Zhotovitel prohlašuje, že se plně seznámil s rozsahem a povahou díla, s místem provádění stavby i místními podmínkami, že jsou mu známy veškeré technické, kvalitativní a jiné podmínky pro provádění díla dané zadávacími podmínkami zadavatele (objednatele) </w:t>
      </w:r>
      <w:r w:rsidR="00DD6B05">
        <w:rPr>
          <w:rFonts w:ascii="Arial" w:hAnsi="Arial" w:cs="Arial"/>
          <w:sz w:val="22"/>
          <w:szCs w:val="22"/>
        </w:rPr>
        <w:t>zadávacího</w:t>
      </w:r>
      <w:r w:rsidRPr="0018114A">
        <w:rPr>
          <w:rFonts w:ascii="Arial" w:hAnsi="Arial" w:cs="Arial"/>
          <w:sz w:val="22"/>
          <w:szCs w:val="22"/>
        </w:rPr>
        <w:t xml:space="preserve"> řízení veřejné zakázky a že disponuje takovými kapacitami a odbornými znalostmi, které jsou pro řádné a včasné provedení díla nezbytné. Zhotovitel na základě uvedeného prohlašuje, že splní závazek založený touto smlouvou včas a řádně, za sjednanou cenu, aniž by podmiňoval splnění závazku poskytnutím jiné než dohodnuté součinnosti.</w:t>
      </w:r>
    </w:p>
    <w:p w14:paraId="5F584710" w14:textId="77777777" w:rsidR="0018114A" w:rsidRPr="0018114A" w:rsidRDefault="0018114A" w:rsidP="00D47124">
      <w:pPr>
        <w:pStyle w:val="Odstavec"/>
        <w:numPr>
          <w:ilvl w:val="1"/>
          <w:numId w:val="14"/>
        </w:numPr>
        <w:spacing w:after="120"/>
        <w:ind w:left="709" w:hanging="709"/>
        <w:rPr>
          <w:rFonts w:ascii="Arial" w:hAnsi="Arial" w:cs="Arial"/>
          <w:sz w:val="22"/>
          <w:szCs w:val="22"/>
        </w:rPr>
      </w:pPr>
      <w:r w:rsidRPr="0018114A">
        <w:rPr>
          <w:rFonts w:ascii="Arial" w:hAnsi="Arial" w:cs="Arial"/>
          <w:sz w:val="22"/>
          <w:szCs w:val="22"/>
        </w:rPr>
        <w:t>Objednatel je oprávněn sám či prostřednictvím třetí osoby (</w:t>
      </w:r>
      <w:r w:rsidR="00C2718A">
        <w:rPr>
          <w:rFonts w:ascii="Arial" w:hAnsi="Arial" w:cs="Arial"/>
          <w:sz w:val="22"/>
          <w:szCs w:val="22"/>
        </w:rPr>
        <w:t>např. prostřednictvím</w:t>
      </w:r>
      <w:r w:rsidR="00C2718A" w:rsidRPr="0018114A">
        <w:rPr>
          <w:rFonts w:ascii="Arial" w:hAnsi="Arial" w:cs="Arial"/>
          <w:sz w:val="22"/>
          <w:szCs w:val="22"/>
        </w:rPr>
        <w:t xml:space="preserve"> </w:t>
      </w:r>
      <w:r w:rsidRPr="0018114A">
        <w:rPr>
          <w:rFonts w:ascii="Arial" w:hAnsi="Arial" w:cs="Arial"/>
          <w:sz w:val="22"/>
          <w:szCs w:val="22"/>
        </w:rPr>
        <w:t>technick</w:t>
      </w:r>
      <w:r w:rsidR="00C2718A">
        <w:rPr>
          <w:rFonts w:ascii="Arial" w:hAnsi="Arial" w:cs="Arial"/>
          <w:sz w:val="22"/>
          <w:szCs w:val="22"/>
        </w:rPr>
        <w:t>ého</w:t>
      </w:r>
      <w:r w:rsidRPr="0018114A">
        <w:rPr>
          <w:rFonts w:ascii="Arial" w:hAnsi="Arial" w:cs="Arial"/>
          <w:sz w:val="22"/>
          <w:szCs w:val="22"/>
        </w:rPr>
        <w:t xml:space="preserve"> dozor</w:t>
      </w:r>
      <w:r w:rsidR="00C2718A">
        <w:rPr>
          <w:rFonts w:ascii="Arial" w:hAnsi="Arial" w:cs="Arial"/>
          <w:sz w:val="22"/>
          <w:szCs w:val="22"/>
        </w:rPr>
        <w:t>u</w:t>
      </w:r>
      <w:r w:rsidRPr="0018114A">
        <w:rPr>
          <w:rFonts w:ascii="Arial" w:hAnsi="Arial" w:cs="Arial"/>
          <w:sz w:val="22"/>
          <w:szCs w:val="22"/>
        </w:rPr>
        <w:t xml:space="preserve"> investora v čl. 1 odst. 1.4. bod 1.4.1. této smlouvy) vykonávat v místě provádění díla kontrolně-technický dozor objednatele a v jeho průběhu zejména sledovat, zda jsou práce prováděny dle projektové dokumentace, technických norem a jiných právních předpisů a v souladu s rozhodnutím orgánů veřejné správy a touto smlouvou o dílo; na nedostatky při provádění díla upozorní zápisem ve stavebním deníku. Osoba vykonávající technický dozor investora, nebo osoby písemně jím zmocněné, je oprávněna dát pracovníkům zhotovitele příkaz k přerušení prací na provedení díla, je-li ohrožena bezpečnost prováděné stavby, život nebo zdraví osob pracujících na stavbě při provádění díla či zájmy třetích subjektů </w:t>
      </w:r>
      <w:r w:rsidR="00857A19">
        <w:rPr>
          <w:rFonts w:ascii="Arial" w:hAnsi="Arial" w:cs="Arial"/>
          <w:sz w:val="22"/>
          <w:szCs w:val="22"/>
        </w:rPr>
        <w:t>a jiných osob</w:t>
      </w:r>
      <w:r w:rsidR="00830559">
        <w:rPr>
          <w:rFonts w:ascii="Arial" w:hAnsi="Arial" w:cs="Arial"/>
          <w:sz w:val="22"/>
          <w:szCs w:val="22"/>
        </w:rPr>
        <w:t xml:space="preserve"> (např. archeologů)</w:t>
      </w:r>
      <w:r w:rsidRPr="0018114A">
        <w:rPr>
          <w:rFonts w:ascii="Arial" w:hAnsi="Arial" w:cs="Arial"/>
          <w:sz w:val="22"/>
          <w:szCs w:val="22"/>
        </w:rPr>
        <w:t>.</w:t>
      </w:r>
    </w:p>
    <w:p w14:paraId="58AB2999" w14:textId="77777777" w:rsidR="0018114A" w:rsidRPr="0018114A" w:rsidRDefault="0018114A" w:rsidP="00D47124">
      <w:pPr>
        <w:pStyle w:val="Odstavec"/>
        <w:spacing w:after="120"/>
        <w:ind w:left="709" w:firstLine="0"/>
        <w:rPr>
          <w:rFonts w:ascii="Arial" w:hAnsi="Arial" w:cs="Arial"/>
          <w:sz w:val="22"/>
          <w:szCs w:val="22"/>
        </w:rPr>
      </w:pPr>
      <w:r w:rsidRPr="0018114A">
        <w:rPr>
          <w:rFonts w:ascii="Arial" w:hAnsi="Arial" w:cs="Arial"/>
          <w:sz w:val="22"/>
          <w:szCs w:val="22"/>
        </w:rPr>
        <w:t>Zhotovitel je povinen výkon kontroly strpět a poskytnout objednateli k jejímu provedení veškerou potřebnou součinnost.</w:t>
      </w:r>
    </w:p>
    <w:p w14:paraId="3967A4EE" w14:textId="77777777" w:rsidR="0018114A" w:rsidRPr="0018114A" w:rsidRDefault="0018114A" w:rsidP="00D47124">
      <w:pPr>
        <w:pStyle w:val="Odstavec"/>
        <w:spacing w:after="120"/>
        <w:ind w:left="709" w:firstLine="0"/>
        <w:rPr>
          <w:rFonts w:ascii="Arial" w:hAnsi="Arial" w:cs="Arial"/>
          <w:sz w:val="22"/>
          <w:szCs w:val="22"/>
        </w:rPr>
      </w:pPr>
      <w:r w:rsidRPr="0018114A">
        <w:rPr>
          <w:rFonts w:ascii="Arial" w:hAnsi="Arial" w:cs="Arial"/>
          <w:sz w:val="22"/>
          <w:szCs w:val="22"/>
        </w:rPr>
        <w:t xml:space="preserve">Zhotovitel si je vědom skutečnosti, že </w:t>
      </w:r>
      <w:r w:rsidR="00DD6B05">
        <w:rPr>
          <w:rFonts w:ascii="Arial" w:hAnsi="Arial" w:cs="Arial"/>
          <w:sz w:val="22"/>
          <w:szCs w:val="22"/>
        </w:rPr>
        <w:t xml:space="preserve">výkon </w:t>
      </w:r>
      <w:r w:rsidR="00DD6B05" w:rsidRPr="0018114A">
        <w:rPr>
          <w:rFonts w:ascii="Arial" w:hAnsi="Arial" w:cs="Arial"/>
          <w:sz w:val="22"/>
          <w:szCs w:val="22"/>
        </w:rPr>
        <w:t>technick</w:t>
      </w:r>
      <w:r w:rsidR="00DD6B05">
        <w:rPr>
          <w:rFonts w:ascii="Arial" w:hAnsi="Arial" w:cs="Arial"/>
          <w:sz w:val="22"/>
          <w:szCs w:val="22"/>
        </w:rPr>
        <w:t>ého</w:t>
      </w:r>
      <w:r w:rsidR="00DD6B05" w:rsidRPr="0018114A">
        <w:rPr>
          <w:rFonts w:ascii="Arial" w:hAnsi="Arial" w:cs="Arial"/>
          <w:sz w:val="22"/>
          <w:szCs w:val="22"/>
        </w:rPr>
        <w:t xml:space="preserve"> </w:t>
      </w:r>
      <w:r w:rsidRPr="0018114A">
        <w:rPr>
          <w:rFonts w:ascii="Arial" w:hAnsi="Arial" w:cs="Arial"/>
          <w:sz w:val="22"/>
          <w:szCs w:val="22"/>
        </w:rPr>
        <w:t>dozor</w:t>
      </w:r>
      <w:r w:rsidR="00DD6B05">
        <w:rPr>
          <w:rFonts w:ascii="Arial" w:hAnsi="Arial" w:cs="Arial"/>
          <w:sz w:val="22"/>
          <w:szCs w:val="22"/>
        </w:rPr>
        <w:t xml:space="preserve">u </w:t>
      </w:r>
      <w:r w:rsidR="00F40B1E">
        <w:rPr>
          <w:rFonts w:ascii="Arial" w:hAnsi="Arial" w:cs="Arial"/>
          <w:sz w:val="22"/>
          <w:szCs w:val="22"/>
        </w:rPr>
        <w:t>investora</w:t>
      </w:r>
      <w:r w:rsidRPr="0018114A">
        <w:rPr>
          <w:rFonts w:ascii="Arial" w:hAnsi="Arial" w:cs="Arial"/>
          <w:sz w:val="22"/>
          <w:szCs w:val="22"/>
        </w:rPr>
        <w:t xml:space="preserve"> nesmí provádět sám ani je nesmí provádět osoba s</w:t>
      </w:r>
      <w:r w:rsidR="00707A98">
        <w:rPr>
          <w:rFonts w:ascii="Arial" w:hAnsi="Arial" w:cs="Arial"/>
          <w:sz w:val="22"/>
          <w:szCs w:val="22"/>
        </w:rPr>
        <w:t> </w:t>
      </w:r>
      <w:r w:rsidRPr="0018114A">
        <w:rPr>
          <w:rFonts w:ascii="Arial" w:hAnsi="Arial" w:cs="Arial"/>
          <w:sz w:val="22"/>
          <w:szCs w:val="22"/>
        </w:rPr>
        <w:t>ním</w:t>
      </w:r>
      <w:r w:rsidR="00707A98">
        <w:rPr>
          <w:rFonts w:ascii="Arial" w:hAnsi="Arial" w:cs="Arial"/>
          <w:sz w:val="22"/>
          <w:szCs w:val="22"/>
        </w:rPr>
        <w:t xml:space="preserve"> jakkoliv</w:t>
      </w:r>
      <w:r w:rsidRPr="0018114A">
        <w:rPr>
          <w:rFonts w:ascii="Arial" w:hAnsi="Arial" w:cs="Arial"/>
          <w:sz w:val="22"/>
          <w:szCs w:val="22"/>
        </w:rPr>
        <w:t xml:space="preserve"> propojená.</w:t>
      </w:r>
    </w:p>
    <w:p w14:paraId="582F09D6" w14:textId="77777777" w:rsidR="0018114A" w:rsidRPr="0018114A" w:rsidRDefault="0018114A" w:rsidP="00D47124">
      <w:pPr>
        <w:pStyle w:val="Odstavec"/>
        <w:numPr>
          <w:ilvl w:val="1"/>
          <w:numId w:val="14"/>
        </w:numPr>
        <w:spacing w:after="120"/>
        <w:ind w:left="709" w:hanging="709"/>
        <w:rPr>
          <w:rFonts w:ascii="Arial" w:hAnsi="Arial" w:cs="Arial"/>
          <w:sz w:val="22"/>
          <w:szCs w:val="22"/>
        </w:rPr>
      </w:pPr>
      <w:r w:rsidRPr="0018114A">
        <w:rPr>
          <w:rFonts w:ascii="Arial" w:hAnsi="Arial" w:cs="Arial"/>
          <w:sz w:val="22"/>
          <w:szCs w:val="22"/>
        </w:rPr>
        <w:t>Během realizace díla se budou konat kontrolní prohlídky, na které budou/mohou být zváni i zástupci dotčených orgánů státní správy či jiných subjektů. Zhotovitel zajistí účast případných pod</w:t>
      </w:r>
      <w:r w:rsidR="00857A19">
        <w:rPr>
          <w:rFonts w:ascii="Arial" w:hAnsi="Arial" w:cs="Arial"/>
          <w:sz w:val="22"/>
          <w:szCs w:val="22"/>
        </w:rPr>
        <w:t>dodava</w:t>
      </w:r>
      <w:r w:rsidRPr="0018114A">
        <w:rPr>
          <w:rFonts w:ascii="Arial" w:hAnsi="Arial" w:cs="Arial"/>
          <w:sz w:val="22"/>
          <w:szCs w:val="22"/>
        </w:rPr>
        <w:t xml:space="preserve">telů a včasné oznamování hlavních fází výstavby díla zástupcům </w:t>
      </w:r>
      <w:r w:rsidR="00DD6B05" w:rsidRPr="0018114A">
        <w:rPr>
          <w:rFonts w:ascii="Arial" w:hAnsi="Arial" w:cs="Arial"/>
          <w:sz w:val="22"/>
          <w:szCs w:val="22"/>
        </w:rPr>
        <w:t>dotčený</w:t>
      </w:r>
      <w:r w:rsidR="00DD6B05">
        <w:rPr>
          <w:rFonts w:ascii="Arial" w:hAnsi="Arial" w:cs="Arial"/>
          <w:sz w:val="22"/>
          <w:szCs w:val="22"/>
        </w:rPr>
        <w:t>ch</w:t>
      </w:r>
      <w:r w:rsidR="00DD6B05" w:rsidRPr="0018114A">
        <w:rPr>
          <w:rFonts w:ascii="Arial" w:hAnsi="Arial" w:cs="Arial"/>
          <w:sz w:val="22"/>
          <w:szCs w:val="22"/>
        </w:rPr>
        <w:t xml:space="preserve"> </w:t>
      </w:r>
      <w:r w:rsidRPr="0018114A">
        <w:rPr>
          <w:rFonts w:ascii="Arial" w:hAnsi="Arial" w:cs="Arial"/>
          <w:sz w:val="22"/>
          <w:szCs w:val="22"/>
        </w:rPr>
        <w:t xml:space="preserve">orgánů státní správy. </w:t>
      </w:r>
    </w:p>
    <w:p w14:paraId="1F994C9B" w14:textId="77777777" w:rsidR="0018114A" w:rsidRPr="0018114A" w:rsidRDefault="0018114A" w:rsidP="00D47124">
      <w:pPr>
        <w:pStyle w:val="Odstavec"/>
        <w:numPr>
          <w:ilvl w:val="1"/>
          <w:numId w:val="14"/>
        </w:numPr>
        <w:spacing w:after="120"/>
        <w:ind w:left="709" w:hanging="709"/>
        <w:rPr>
          <w:rFonts w:ascii="Arial" w:hAnsi="Arial" w:cs="Arial"/>
          <w:sz w:val="22"/>
          <w:szCs w:val="22"/>
        </w:rPr>
      </w:pPr>
      <w:r w:rsidRPr="0018114A">
        <w:rPr>
          <w:rFonts w:ascii="Arial" w:hAnsi="Arial" w:cs="Arial"/>
          <w:sz w:val="22"/>
          <w:szCs w:val="22"/>
        </w:rPr>
        <w:t xml:space="preserve">Během realizace díla se budou konat kontrolní dny svolávané zástupcem objednatele. Obsahem každého kontrolního dne bude kontrola všech záležitostí týkajících předmětu plnění, včetně postupu, nákladů a jakýchkoli záležitostí ovlivňujících předmět plnění, předjímané přípravy pro budoucí práci na díle a řešení jakýchkoli záležitostí vyvstávajících v souladu s tímto ustanovením. Z každého kontrolního dne bude pořízen zápis, který podepíší účastníci tohoto jednání. </w:t>
      </w:r>
      <w:r w:rsidR="00DD6B05">
        <w:rPr>
          <w:rFonts w:ascii="Arial" w:hAnsi="Arial" w:cs="Arial"/>
          <w:sz w:val="22"/>
          <w:szCs w:val="22"/>
        </w:rPr>
        <w:t>Zhotovitel či jeho pověřený zástupce je povinen účastnit se zhotovitelem svolaných kontrolních dnů.</w:t>
      </w:r>
      <w:r w:rsidR="00550059">
        <w:rPr>
          <w:rFonts w:ascii="Arial" w:hAnsi="Arial" w:cs="Arial"/>
          <w:sz w:val="22"/>
          <w:szCs w:val="22"/>
        </w:rPr>
        <w:t xml:space="preserve"> Veškeré</w:t>
      </w:r>
      <w:r w:rsidR="005F6FDA">
        <w:rPr>
          <w:rFonts w:ascii="Arial" w:hAnsi="Arial" w:cs="Arial"/>
          <w:sz w:val="22"/>
          <w:szCs w:val="22"/>
        </w:rPr>
        <w:t xml:space="preserve"> zápisy z těchto kontrolních dnů</w:t>
      </w:r>
      <w:r w:rsidR="00550059">
        <w:rPr>
          <w:rFonts w:ascii="Arial" w:hAnsi="Arial" w:cs="Arial"/>
          <w:sz w:val="22"/>
          <w:szCs w:val="22"/>
        </w:rPr>
        <w:t xml:space="preserve"> budou </w:t>
      </w:r>
      <w:r w:rsidR="005F6FDA">
        <w:rPr>
          <w:rFonts w:ascii="Arial" w:hAnsi="Arial" w:cs="Arial"/>
          <w:sz w:val="22"/>
          <w:szCs w:val="22"/>
        </w:rPr>
        <w:t>předány technickém</w:t>
      </w:r>
      <w:r w:rsidR="00550059">
        <w:rPr>
          <w:rFonts w:ascii="Arial" w:hAnsi="Arial" w:cs="Arial"/>
          <w:sz w:val="22"/>
          <w:szCs w:val="22"/>
        </w:rPr>
        <w:t xml:space="preserve">u </w:t>
      </w:r>
      <w:r w:rsidR="005F6FDA">
        <w:rPr>
          <w:rFonts w:ascii="Arial" w:hAnsi="Arial" w:cs="Arial"/>
          <w:sz w:val="22"/>
          <w:szCs w:val="22"/>
        </w:rPr>
        <w:t>dozoru investora.</w:t>
      </w:r>
    </w:p>
    <w:p w14:paraId="571CA56F" w14:textId="77777777" w:rsidR="0018114A" w:rsidRPr="0018114A" w:rsidRDefault="0018114A" w:rsidP="00D47124">
      <w:pPr>
        <w:pStyle w:val="Odstavec"/>
        <w:numPr>
          <w:ilvl w:val="1"/>
          <w:numId w:val="14"/>
        </w:numPr>
        <w:spacing w:after="120"/>
        <w:ind w:left="709" w:hanging="709"/>
        <w:rPr>
          <w:rFonts w:ascii="Arial" w:hAnsi="Arial" w:cs="Arial"/>
          <w:sz w:val="22"/>
          <w:szCs w:val="22"/>
        </w:rPr>
      </w:pPr>
      <w:r w:rsidRPr="0018114A">
        <w:rPr>
          <w:rFonts w:ascii="Arial" w:hAnsi="Arial" w:cs="Arial"/>
          <w:sz w:val="22"/>
          <w:szCs w:val="22"/>
        </w:rPr>
        <w:t>Zhotovitel je povinen předat objednateli před zahájením stavby seznam pod</w:t>
      </w:r>
      <w:r w:rsidR="0067523D">
        <w:rPr>
          <w:rFonts w:ascii="Arial" w:hAnsi="Arial" w:cs="Arial"/>
          <w:sz w:val="22"/>
          <w:szCs w:val="22"/>
        </w:rPr>
        <w:t>dodavatelů</w:t>
      </w:r>
      <w:r w:rsidRPr="0018114A">
        <w:rPr>
          <w:rFonts w:ascii="Arial" w:hAnsi="Arial" w:cs="Arial"/>
          <w:sz w:val="22"/>
          <w:szCs w:val="22"/>
        </w:rPr>
        <w:t xml:space="preserve">, a dále při každé změně do 5 pracovních dnů ode dne, kdy tato změna nastala. Seznam </w:t>
      </w:r>
      <w:r w:rsidR="0067523D" w:rsidRPr="0018114A">
        <w:rPr>
          <w:rFonts w:ascii="Arial" w:hAnsi="Arial" w:cs="Arial"/>
          <w:sz w:val="22"/>
          <w:szCs w:val="22"/>
        </w:rPr>
        <w:t>pod</w:t>
      </w:r>
      <w:r w:rsidR="0067523D">
        <w:rPr>
          <w:rFonts w:ascii="Arial" w:hAnsi="Arial" w:cs="Arial"/>
          <w:sz w:val="22"/>
          <w:szCs w:val="22"/>
        </w:rPr>
        <w:t>dodavatelů</w:t>
      </w:r>
      <w:r w:rsidRPr="0018114A">
        <w:rPr>
          <w:rFonts w:ascii="Arial" w:hAnsi="Arial" w:cs="Arial"/>
          <w:sz w:val="22"/>
          <w:szCs w:val="22"/>
        </w:rPr>
        <w:t xml:space="preserve"> je zhotovitel povinen dodat i na žádost objednatele v </w:t>
      </w:r>
      <w:r w:rsidR="00DD6B05">
        <w:rPr>
          <w:rFonts w:ascii="Arial" w:hAnsi="Arial" w:cs="Arial"/>
          <w:sz w:val="22"/>
          <w:szCs w:val="22"/>
        </w:rPr>
        <w:t>objednatelem</w:t>
      </w:r>
      <w:r w:rsidR="00DD6B05" w:rsidRPr="0018114A">
        <w:rPr>
          <w:rFonts w:ascii="Arial" w:hAnsi="Arial" w:cs="Arial"/>
          <w:sz w:val="22"/>
          <w:szCs w:val="22"/>
        </w:rPr>
        <w:t xml:space="preserve"> </w:t>
      </w:r>
      <w:r w:rsidRPr="0018114A">
        <w:rPr>
          <w:rFonts w:ascii="Arial" w:hAnsi="Arial" w:cs="Arial"/>
          <w:sz w:val="22"/>
          <w:szCs w:val="22"/>
        </w:rPr>
        <w:t xml:space="preserve">stanovené lhůtě. Seznam </w:t>
      </w:r>
      <w:r w:rsidR="0067523D" w:rsidRPr="0018114A">
        <w:rPr>
          <w:rFonts w:ascii="Arial" w:hAnsi="Arial" w:cs="Arial"/>
          <w:sz w:val="22"/>
          <w:szCs w:val="22"/>
        </w:rPr>
        <w:t>pod</w:t>
      </w:r>
      <w:r w:rsidR="0067523D">
        <w:rPr>
          <w:rFonts w:ascii="Arial" w:hAnsi="Arial" w:cs="Arial"/>
          <w:sz w:val="22"/>
          <w:szCs w:val="22"/>
        </w:rPr>
        <w:t>dodavatelů</w:t>
      </w:r>
      <w:r w:rsidR="0067523D" w:rsidRPr="0018114A">
        <w:rPr>
          <w:rFonts w:ascii="Arial" w:hAnsi="Arial" w:cs="Arial"/>
          <w:sz w:val="22"/>
          <w:szCs w:val="22"/>
        </w:rPr>
        <w:t xml:space="preserve"> </w:t>
      </w:r>
      <w:r w:rsidRPr="0018114A">
        <w:rPr>
          <w:rFonts w:ascii="Arial" w:hAnsi="Arial" w:cs="Arial"/>
          <w:sz w:val="22"/>
          <w:szCs w:val="22"/>
        </w:rPr>
        <w:t xml:space="preserve">musí obsahovat výši jejich podílu na realizaci díla.  Nepředání seznamu </w:t>
      </w:r>
      <w:r w:rsidR="0067523D" w:rsidRPr="0018114A">
        <w:rPr>
          <w:rFonts w:ascii="Arial" w:hAnsi="Arial" w:cs="Arial"/>
          <w:sz w:val="22"/>
          <w:szCs w:val="22"/>
        </w:rPr>
        <w:t>pod</w:t>
      </w:r>
      <w:r w:rsidR="0067523D">
        <w:rPr>
          <w:rFonts w:ascii="Arial" w:hAnsi="Arial" w:cs="Arial"/>
          <w:sz w:val="22"/>
          <w:szCs w:val="22"/>
        </w:rPr>
        <w:t>dodavatelů</w:t>
      </w:r>
      <w:r w:rsidRPr="0018114A">
        <w:rPr>
          <w:rFonts w:ascii="Arial" w:hAnsi="Arial" w:cs="Arial"/>
          <w:sz w:val="22"/>
          <w:szCs w:val="22"/>
        </w:rPr>
        <w:t xml:space="preserve"> v dohodnutém termínu bude považováno za porušení smluvních podmínek podléhajících sankci dle čl. 13. odst. 13.</w:t>
      </w:r>
      <w:r w:rsidR="001126A3">
        <w:rPr>
          <w:rFonts w:ascii="Arial" w:hAnsi="Arial" w:cs="Arial"/>
          <w:sz w:val="22"/>
          <w:szCs w:val="22"/>
        </w:rPr>
        <w:t>6</w:t>
      </w:r>
      <w:r w:rsidRPr="0018114A">
        <w:rPr>
          <w:rFonts w:ascii="Arial" w:hAnsi="Arial" w:cs="Arial"/>
          <w:sz w:val="22"/>
          <w:szCs w:val="22"/>
        </w:rPr>
        <w:t xml:space="preserve">. této smlouvy a za důvod podstatného porušení smluvní povinnosti zhotovitele zakládajícího objednateli právo odstoupit od této smlouvy. Změna </w:t>
      </w:r>
      <w:r w:rsidR="0067523D" w:rsidRPr="0018114A">
        <w:rPr>
          <w:rFonts w:ascii="Arial" w:hAnsi="Arial" w:cs="Arial"/>
          <w:sz w:val="22"/>
          <w:szCs w:val="22"/>
        </w:rPr>
        <w:t>pod</w:t>
      </w:r>
      <w:r w:rsidR="0067523D">
        <w:rPr>
          <w:rFonts w:ascii="Arial" w:hAnsi="Arial" w:cs="Arial"/>
          <w:sz w:val="22"/>
          <w:szCs w:val="22"/>
        </w:rPr>
        <w:t>dodavatele,</w:t>
      </w:r>
      <w:r w:rsidRPr="0018114A">
        <w:rPr>
          <w:rFonts w:ascii="Arial" w:hAnsi="Arial" w:cs="Arial"/>
          <w:sz w:val="22"/>
          <w:szCs w:val="22"/>
        </w:rPr>
        <w:t xml:space="preserve"> s jehož pomocí zhotovitel prokazoval kvalifikaci v zadávacím řízení veřejné zakázky, je možná pouze ve výjimečných případech a pouze s výslovným souhlasem objednatele, a to pouze za takového poddodavatele, který prokáže splnění kvalifikace minimálně ve stejném rozsahu, jako poddodavatel, jehož má nahradit.  Veškeré náklady spojené se změnami </w:t>
      </w:r>
      <w:r w:rsidR="0067523D" w:rsidRPr="0018114A">
        <w:rPr>
          <w:rFonts w:ascii="Arial" w:hAnsi="Arial" w:cs="Arial"/>
          <w:sz w:val="22"/>
          <w:szCs w:val="22"/>
        </w:rPr>
        <w:t>pod</w:t>
      </w:r>
      <w:r w:rsidR="0067523D">
        <w:rPr>
          <w:rFonts w:ascii="Arial" w:hAnsi="Arial" w:cs="Arial"/>
          <w:sz w:val="22"/>
          <w:szCs w:val="22"/>
        </w:rPr>
        <w:t>dodavatele</w:t>
      </w:r>
      <w:r w:rsidRPr="0018114A">
        <w:rPr>
          <w:rFonts w:ascii="Arial" w:hAnsi="Arial" w:cs="Arial"/>
          <w:sz w:val="22"/>
          <w:szCs w:val="22"/>
        </w:rPr>
        <w:t xml:space="preserve"> nese zhotovitel.</w:t>
      </w:r>
    </w:p>
    <w:p w14:paraId="010365F9" w14:textId="77777777" w:rsidR="0018114A" w:rsidRPr="0018114A" w:rsidRDefault="0018114A" w:rsidP="00D47124">
      <w:pPr>
        <w:pStyle w:val="BalloonText1"/>
        <w:widowControl w:val="0"/>
        <w:numPr>
          <w:ilvl w:val="1"/>
          <w:numId w:val="14"/>
        </w:numPr>
        <w:suppressAutoHyphens/>
        <w:spacing w:after="120" w:line="100" w:lineRule="atLeast"/>
        <w:ind w:left="709" w:hanging="709"/>
        <w:jc w:val="both"/>
        <w:rPr>
          <w:rFonts w:ascii="Arial" w:hAnsi="Arial" w:cs="Arial"/>
          <w:sz w:val="22"/>
          <w:szCs w:val="22"/>
        </w:rPr>
      </w:pPr>
      <w:r w:rsidRPr="0018114A">
        <w:rPr>
          <w:rFonts w:ascii="Arial" w:hAnsi="Arial" w:cs="Arial"/>
          <w:sz w:val="22"/>
          <w:szCs w:val="22"/>
        </w:rPr>
        <w:t xml:space="preserve">Zhotovitel je povinen ve smlouvách se svými </w:t>
      </w:r>
      <w:r w:rsidR="0067523D" w:rsidRPr="0018114A">
        <w:rPr>
          <w:rFonts w:ascii="Arial" w:hAnsi="Arial" w:cs="Arial"/>
          <w:sz w:val="22"/>
          <w:szCs w:val="22"/>
        </w:rPr>
        <w:t>pod</w:t>
      </w:r>
      <w:r w:rsidR="0067523D">
        <w:rPr>
          <w:rFonts w:ascii="Arial" w:hAnsi="Arial" w:cs="Arial"/>
          <w:sz w:val="22"/>
          <w:szCs w:val="22"/>
        </w:rPr>
        <w:t>dodavatel</w:t>
      </w:r>
      <w:r w:rsidRPr="0018114A">
        <w:rPr>
          <w:rFonts w:ascii="Arial" w:hAnsi="Arial" w:cs="Arial"/>
          <w:sz w:val="22"/>
          <w:szCs w:val="22"/>
        </w:rPr>
        <w:t>i, pokud je používá k plnění této smlouvy, upravit práva a povinnosti tak, aby bylo zajištěno řádné a včasné provedení díla podle této smlouvy. Zejména je v těchto smlouvách povinen:</w:t>
      </w:r>
    </w:p>
    <w:p w14:paraId="7A6BC257" w14:textId="77777777" w:rsidR="0018114A" w:rsidRPr="0018114A" w:rsidRDefault="0018114A" w:rsidP="00D47124">
      <w:pPr>
        <w:pStyle w:val="Odstavecseseznamem"/>
        <w:numPr>
          <w:ilvl w:val="0"/>
          <w:numId w:val="32"/>
        </w:numPr>
        <w:overflowPunct w:val="0"/>
        <w:spacing w:after="120" w:line="240" w:lineRule="auto"/>
        <w:jc w:val="both"/>
        <w:textAlignment w:val="baseline"/>
        <w:rPr>
          <w:rFonts w:cs="Arial"/>
        </w:rPr>
      </w:pPr>
      <w:r w:rsidRPr="0018114A">
        <w:rPr>
          <w:rFonts w:cs="Arial"/>
        </w:rPr>
        <w:lastRenderedPageBreak/>
        <w:t xml:space="preserve">upravit způsob jejich ukončení obdobně s touto smlouvou; a </w:t>
      </w:r>
    </w:p>
    <w:p w14:paraId="130B8F5A" w14:textId="77777777" w:rsidR="0018114A" w:rsidRPr="0018114A" w:rsidRDefault="0018114A" w:rsidP="00D47124">
      <w:pPr>
        <w:pStyle w:val="Odstavecseseznamem"/>
        <w:numPr>
          <w:ilvl w:val="0"/>
          <w:numId w:val="32"/>
        </w:numPr>
        <w:overflowPunct w:val="0"/>
        <w:spacing w:after="120" w:line="240" w:lineRule="auto"/>
        <w:jc w:val="both"/>
        <w:textAlignment w:val="baseline"/>
        <w:rPr>
          <w:rFonts w:cs="Arial"/>
        </w:rPr>
      </w:pPr>
      <w:r w:rsidRPr="0018114A">
        <w:rPr>
          <w:rFonts w:cs="Arial"/>
        </w:rPr>
        <w:t xml:space="preserve">upravit požadavky na jakost (ve smyslu požadavků na jakost celého díla) pro každou část díla a/nebo dodávaných věcí a užívacích práv zajištěných u svých poddodavatelů a zajistit naprostý soulad </w:t>
      </w:r>
      <w:r w:rsidR="009A3C26">
        <w:rPr>
          <w:rFonts w:cs="Arial"/>
        </w:rPr>
        <w:t xml:space="preserve">všech </w:t>
      </w:r>
      <w:r w:rsidRPr="0018114A">
        <w:rPr>
          <w:rFonts w:cs="Arial"/>
        </w:rPr>
        <w:t>plnění poddodavatele s těmito požadavky; a</w:t>
      </w:r>
    </w:p>
    <w:p w14:paraId="3D872592" w14:textId="77777777" w:rsidR="0018114A" w:rsidRPr="0018114A" w:rsidRDefault="0018114A" w:rsidP="00D47124">
      <w:pPr>
        <w:pStyle w:val="Odstavecseseznamem"/>
        <w:numPr>
          <w:ilvl w:val="0"/>
          <w:numId w:val="32"/>
        </w:numPr>
        <w:overflowPunct w:val="0"/>
        <w:spacing w:after="120" w:line="240" w:lineRule="auto"/>
        <w:jc w:val="both"/>
        <w:textAlignment w:val="baseline"/>
        <w:rPr>
          <w:rFonts w:cs="Arial"/>
        </w:rPr>
      </w:pPr>
      <w:r w:rsidRPr="0018114A">
        <w:rPr>
          <w:rFonts w:cs="Arial"/>
        </w:rPr>
        <w:t xml:space="preserve">zavázat </w:t>
      </w:r>
      <w:r w:rsidR="0067523D" w:rsidRPr="0018114A">
        <w:rPr>
          <w:rFonts w:cs="Arial"/>
        </w:rPr>
        <w:t>pod</w:t>
      </w:r>
      <w:r w:rsidR="0067523D">
        <w:rPr>
          <w:rFonts w:cs="Arial"/>
        </w:rPr>
        <w:t>dodavatele</w:t>
      </w:r>
      <w:r w:rsidRPr="0018114A">
        <w:rPr>
          <w:rFonts w:cs="Arial"/>
        </w:rPr>
        <w:t>, aby postupovali podle jím odsouhlasených plánů jakosti, plánů kontrol a zkoušek, plánů odběratelských kontrol, které musí být v souladu s jakostí dle této smlouvy; a</w:t>
      </w:r>
    </w:p>
    <w:p w14:paraId="04B91C86" w14:textId="77777777" w:rsidR="0018114A" w:rsidRPr="0018114A" w:rsidRDefault="0018114A" w:rsidP="00D47124">
      <w:pPr>
        <w:pStyle w:val="Odstavecseseznamem"/>
        <w:numPr>
          <w:ilvl w:val="0"/>
          <w:numId w:val="32"/>
        </w:numPr>
        <w:overflowPunct w:val="0"/>
        <w:spacing w:after="120" w:line="240" w:lineRule="auto"/>
        <w:jc w:val="both"/>
        <w:textAlignment w:val="baseline"/>
        <w:rPr>
          <w:rFonts w:cs="Arial"/>
        </w:rPr>
      </w:pPr>
      <w:r w:rsidRPr="0018114A">
        <w:rPr>
          <w:rFonts w:cs="Arial"/>
        </w:rPr>
        <w:t xml:space="preserve">výslovně upravit, že se veškerá práva a povinnosti plynoucí z těchto smluv budou řídit právem České republiky. </w:t>
      </w:r>
    </w:p>
    <w:p w14:paraId="4C87E2EC" w14:textId="77777777" w:rsidR="0018114A" w:rsidRDefault="0018114A" w:rsidP="00D47124">
      <w:pPr>
        <w:pStyle w:val="Odstavec"/>
        <w:spacing w:after="120"/>
        <w:ind w:left="709" w:firstLine="0"/>
        <w:rPr>
          <w:rFonts w:ascii="Arial" w:hAnsi="Arial" w:cs="Arial"/>
          <w:sz w:val="22"/>
          <w:szCs w:val="22"/>
        </w:rPr>
      </w:pPr>
      <w:r w:rsidRPr="0018114A">
        <w:rPr>
          <w:rFonts w:ascii="Arial" w:hAnsi="Arial" w:cs="Arial"/>
          <w:sz w:val="22"/>
          <w:szCs w:val="22"/>
        </w:rPr>
        <w:t xml:space="preserve">Splnění povinnosti dle tohoto </w:t>
      </w:r>
      <w:r w:rsidR="00C2718A" w:rsidRPr="0018114A">
        <w:rPr>
          <w:rFonts w:ascii="Arial" w:hAnsi="Arial" w:cs="Arial"/>
          <w:sz w:val="22"/>
          <w:szCs w:val="22"/>
        </w:rPr>
        <w:t>odst</w:t>
      </w:r>
      <w:r w:rsidR="00C2718A">
        <w:rPr>
          <w:rFonts w:ascii="Arial" w:hAnsi="Arial" w:cs="Arial"/>
          <w:sz w:val="22"/>
          <w:szCs w:val="22"/>
        </w:rPr>
        <w:t>.</w:t>
      </w:r>
      <w:r w:rsidR="00C2718A" w:rsidRPr="0018114A">
        <w:rPr>
          <w:rFonts w:ascii="Arial" w:hAnsi="Arial" w:cs="Arial"/>
          <w:sz w:val="22"/>
          <w:szCs w:val="22"/>
        </w:rPr>
        <w:t xml:space="preserve"> </w:t>
      </w:r>
      <w:r w:rsidRPr="0018114A">
        <w:rPr>
          <w:rFonts w:ascii="Arial" w:hAnsi="Arial" w:cs="Arial"/>
          <w:sz w:val="22"/>
          <w:szCs w:val="22"/>
        </w:rPr>
        <w:t>8.6. je zhotovitel povinen objednateli na jeho vyžádání prokázat. V případě nesplnění je objednatel oprávněn odstoupit od této smlouvy.</w:t>
      </w:r>
    </w:p>
    <w:p w14:paraId="141951F3" w14:textId="77777777" w:rsidR="009A3C26" w:rsidRPr="0018114A" w:rsidRDefault="009A3C26" w:rsidP="00D47124">
      <w:pPr>
        <w:pStyle w:val="BalloonText1"/>
        <w:widowControl w:val="0"/>
        <w:numPr>
          <w:ilvl w:val="1"/>
          <w:numId w:val="14"/>
        </w:numPr>
        <w:suppressAutoHyphens/>
        <w:spacing w:after="120" w:line="100" w:lineRule="atLeast"/>
        <w:ind w:left="709" w:hanging="709"/>
        <w:jc w:val="both"/>
        <w:rPr>
          <w:rFonts w:ascii="Arial" w:hAnsi="Arial" w:cs="Arial"/>
          <w:sz w:val="22"/>
          <w:szCs w:val="22"/>
        </w:rPr>
      </w:pPr>
      <w:r>
        <w:rPr>
          <w:rFonts w:ascii="Arial" w:hAnsi="Arial" w:cs="Arial"/>
          <w:sz w:val="22"/>
          <w:szCs w:val="22"/>
        </w:rPr>
        <w:t>Použije-li zhotovitel k plnění díla či jakékoliv části či součásti díla jakéhokoliv poddodavatele, ručí za jím provedené dílo, či jeho část a součást tak, jako by jej provedl sám.</w:t>
      </w:r>
    </w:p>
    <w:p w14:paraId="2A69A56E" w14:textId="77777777" w:rsidR="0018114A" w:rsidRPr="0018114A" w:rsidRDefault="0018114A" w:rsidP="0018114A">
      <w:pPr>
        <w:pStyle w:val="Odstavec"/>
        <w:tabs>
          <w:tab w:val="left" w:pos="567"/>
        </w:tabs>
        <w:rPr>
          <w:rFonts w:ascii="Arial" w:hAnsi="Arial" w:cs="Arial"/>
          <w:sz w:val="22"/>
          <w:szCs w:val="22"/>
        </w:rPr>
      </w:pPr>
    </w:p>
    <w:p w14:paraId="31FC31BF" w14:textId="77777777" w:rsidR="0018114A"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18114A">
        <w:rPr>
          <w:rFonts w:ascii="Arial" w:hAnsi="Arial" w:cs="Arial"/>
          <w:b/>
          <w:caps/>
          <w:sz w:val="22"/>
          <w:szCs w:val="22"/>
          <w:u w:val="single"/>
        </w:rPr>
        <w:t>Stavební deník</w:t>
      </w:r>
    </w:p>
    <w:p w14:paraId="330D3C7C" w14:textId="77777777" w:rsidR="00D64A01" w:rsidRPr="0018114A" w:rsidRDefault="00D64A01" w:rsidP="00D47124">
      <w:pPr>
        <w:pStyle w:val="Odstavec"/>
        <w:tabs>
          <w:tab w:val="left" w:pos="567"/>
        </w:tabs>
        <w:ind w:firstLine="0"/>
        <w:rPr>
          <w:rFonts w:ascii="Arial" w:hAnsi="Arial" w:cs="Arial"/>
          <w:b/>
          <w:caps/>
          <w:sz w:val="22"/>
          <w:szCs w:val="22"/>
          <w:u w:val="single"/>
        </w:rPr>
      </w:pPr>
    </w:p>
    <w:p w14:paraId="1DD6418F" w14:textId="77777777" w:rsidR="0018114A" w:rsidRPr="0018114A" w:rsidRDefault="0018114A" w:rsidP="00D47124">
      <w:pPr>
        <w:widowControl w:val="0"/>
        <w:numPr>
          <w:ilvl w:val="1"/>
          <w:numId w:val="20"/>
        </w:numPr>
        <w:autoSpaceDE w:val="0"/>
        <w:autoSpaceDN w:val="0"/>
        <w:adjustRightInd w:val="0"/>
        <w:spacing w:after="120" w:line="240" w:lineRule="auto"/>
        <w:ind w:left="709" w:hanging="709"/>
        <w:jc w:val="both"/>
        <w:rPr>
          <w:rFonts w:cs="Arial"/>
        </w:rPr>
      </w:pPr>
      <w:r w:rsidRPr="0018114A">
        <w:rPr>
          <w:rFonts w:cs="Arial"/>
        </w:rPr>
        <w:t xml:space="preserve">Zhotovitel se zavazuje ode dne předání staveniště (viz článek 10. této smlouvy) objednatelem zhotoviteli vést řádně stavební deník a deník víceprací v souladu se zák. č. 183/2006 Sb., o územním plánování a stavebním řádu, v platném znění (dále též jako „stavební zákon“) a v souladu s příslušnou přílohou vyhlášky č. 499/2006 Sb., o dokumentaci staveb, ve znění pozdějších předpisů alespoň v jednom originále a dvou průpisech dle ust. § 157 stavebního zákona. </w:t>
      </w:r>
      <w:r w:rsidR="002F5E08">
        <w:rPr>
          <w:rFonts w:cs="Arial"/>
        </w:rPr>
        <w:t>V průběhu provádění díla</w:t>
      </w:r>
      <w:r w:rsidRPr="0018114A">
        <w:rPr>
          <w:rFonts w:cs="Arial"/>
        </w:rPr>
        <w:t xml:space="preserve"> bude veden pouze jeden stavební deník, vedený zhotovitelem a budou v něm zaznamenávány veškeré skutečnosti o průběhu všech prací, včetně prací poddodavatelů, zejména popis provedené práce a použitých technologií, údaje o použité výkresové dokumentaci, statistické údaje, povětrnostní podmínky a odchylky v provedení díla od projektové dokumentace, informace o konání kontrolních dnů a dále </w:t>
      </w:r>
      <w:r w:rsidR="009A3C26">
        <w:rPr>
          <w:rFonts w:cs="Arial"/>
        </w:rPr>
        <w:t xml:space="preserve">jakékoliv jiné </w:t>
      </w:r>
      <w:r w:rsidRPr="0018114A">
        <w:rPr>
          <w:rFonts w:cs="Arial"/>
        </w:rPr>
        <w:t>informace</w:t>
      </w:r>
      <w:r w:rsidR="009A3C26">
        <w:rPr>
          <w:rFonts w:cs="Arial"/>
        </w:rPr>
        <w:t xml:space="preserve"> mající vztah k prováděnému dílu dle této smlouvy</w:t>
      </w:r>
      <w:r w:rsidRPr="0018114A">
        <w:rPr>
          <w:rFonts w:cs="Arial"/>
        </w:rPr>
        <w:t xml:space="preserve">. Do stavebního deníku bude zhotovitel zapisovat všechny skutečnosti stanovené příslušnými právními předpisy a současně všechny skutečnosti rozhodné pro plnění podmínek této smlouvy. Stavební deník bude uložen </w:t>
      </w:r>
      <w:r w:rsidR="00EC7F3D">
        <w:rPr>
          <w:rFonts w:cs="Arial"/>
        </w:rPr>
        <w:t xml:space="preserve">u osoby </w:t>
      </w:r>
      <w:r w:rsidR="00EE3371">
        <w:rPr>
          <w:rFonts w:cs="Arial"/>
        </w:rPr>
        <w:t xml:space="preserve">zhotovitelem </w:t>
      </w:r>
      <w:r w:rsidR="00EC7F3D">
        <w:rPr>
          <w:rFonts w:cs="Arial"/>
        </w:rPr>
        <w:t>pověřené vedením stavby (stavbyvedoucí)</w:t>
      </w:r>
      <w:r w:rsidRPr="0018114A">
        <w:rPr>
          <w:rFonts w:cs="Arial"/>
        </w:rPr>
        <w:t xml:space="preserve"> a bude oběma</w:t>
      </w:r>
      <w:r w:rsidR="00EE3371">
        <w:rPr>
          <w:rFonts w:cs="Arial"/>
        </w:rPr>
        <w:t xml:space="preserve"> smluvním</w:t>
      </w:r>
      <w:r w:rsidRPr="0018114A">
        <w:rPr>
          <w:rFonts w:cs="Arial"/>
        </w:rPr>
        <w:t xml:space="preserve"> stranám kdykoliv přístupný v době přítomnosti jakýchkoli osob</w:t>
      </w:r>
      <w:r w:rsidR="00EC7F3D">
        <w:rPr>
          <w:rFonts w:cs="Arial"/>
        </w:rPr>
        <w:t xml:space="preserve"> </w:t>
      </w:r>
      <w:r w:rsidRPr="0018114A">
        <w:rPr>
          <w:rFonts w:cs="Arial"/>
        </w:rPr>
        <w:t xml:space="preserve">na </w:t>
      </w:r>
      <w:r w:rsidR="001F4185" w:rsidRPr="0018114A">
        <w:rPr>
          <w:rFonts w:cs="Arial"/>
        </w:rPr>
        <w:t>staveništ</w:t>
      </w:r>
      <w:r w:rsidR="001F4185">
        <w:rPr>
          <w:rFonts w:cs="Arial"/>
        </w:rPr>
        <w:t xml:space="preserve">ích </w:t>
      </w:r>
      <w:r w:rsidR="009A3C26">
        <w:rPr>
          <w:rFonts w:cs="Arial"/>
        </w:rPr>
        <w:t>provádějící dílo či dohled nad prováděným dílem</w:t>
      </w:r>
      <w:r w:rsidR="001F4185">
        <w:rPr>
          <w:rFonts w:cs="Arial"/>
        </w:rPr>
        <w:t>, tedy oprávněných třetích osob a správních orgánů</w:t>
      </w:r>
      <w:r w:rsidRPr="0018114A">
        <w:rPr>
          <w:rFonts w:cs="Arial"/>
        </w:rPr>
        <w:t xml:space="preserve">. Originál stavebního deníku je zhotovitel povinen předat objednateli (natrvalo) při přejímacím řízení </w:t>
      </w:r>
      <w:r w:rsidR="001F4185">
        <w:rPr>
          <w:rFonts w:cs="Arial"/>
        </w:rPr>
        <w:t xml:space="preserve">po dokončení díla jako celku </w:t>
      </w:r>
      <w:r w:rsidRPr="0018114A">
        <w:rPr>
          <w:rFonts w:cs="Arial"/>
        </w:rPr>
        <w:t>dle této smlouvy.</w:t>
      </w:r>
    </w:p>
    <w:p w14:paraId="3F9DBCA1" w14:textId="77777777" w:rsidR="0018114A" w:rsidRPr="0018114A" w:rsidRDefault="0018114A" w:rsidP="00D47124">
      <w:pPr>
        <w:widowControl w:val="0"/>
        <w:numPr>
          <w:ilvl w:val="1"/>
          <w:numId w:val="20"/>
        </w:numPr>
        <w:autoSpaceDE w:val="0"/>
        <w:autoSpaceDN w:val="0"/>
        <w:adjustRightInd w:val="0"/>
        <w:spacing w:after="120" w:line="240" w:lineRule="auto"/>
        <w:ind w:left="709" w:hanging="709"/>
        <w:jc w:val="both"/>
        <w:rPr>
          <w:rFonts w:cs="Arial"/>
        </w:rPr>
      </w:pPr>
      <w:r w:rsidRPr="0018114A">
        <w:rPr>
          <w:rFonts w:cs="Arial"/>
        </w:rPr>
        <w:t xml:space="preserve">Stavební deník dle předchozího odstavce smlouvy vede </w:t>
      </w:r>
      <w:r w:rsidR="00AD0E79">
        <w:rPr>
          <w:rFonts w:cs="Arial"/>
        </w:rPr>
        <w:t>osoba pověřená vedením stavby (stavbyvedoucí)</w:t>
      </w:r>
      <w:r w:rsidRPr="0018114A">
        <w:rPr>
          <w:rFonts w:cs="Arial"/>
        </w:rPr>
        <w:t>, a to na bázi denních zápisů</w:t>
      </w:r>
      <w:r w:rsidR="001F4185">
        <w:rPr>
          <w:rFonts w:cs="Arial"/>
        </w:rPr>
        <w:t xml:space="preserve"> a v souladu s příslušnými právními předpisy</w:t>
      </w:r>
      <w:r w:rsidRPr="0018114A">
        <w:rPr>
          <w:rFonts w:cs="Arial"/>
        </w:rPr>
        <w:t>. V případě změny osoby zhotovitelem pověřené k vedení stavebního deníku musí být tato skutečnost bezodkladně uvedena ve stavebním deníku</w:t>
      </w:r>
      <w:r w:rsidR="001F4185">
        <w:rPr>
          <w:rFonts w:cs="Arial"/>
        </w:rPr>
        <w:t xml:space="preserve"> a oznámena objednateli</w:t>
      </w:r>
      <w:r w:rsidRPr="0018114A">
        <w:rPr>
          <w:rFonts w:cs="Arial"/>
        </w:rPr>
        <w:t>.</w:t>
      </w:r>
    </w:p>
    <w:p w14:paraId="215A3060" w14:textId="77777777" w:rsidR="0018114A" w:rsidRPr="0018114A" w:rsidRDefault="0018114A" w:rsidP="00D47124">
      <w:pPr>
        <w:widowControl w:val="0"/>
        <w:numPr>
          <w:ilvl w:val="1"/>
          <w:numId w:val="20"/>
        </w:numPr>
        <w:autoSpaceDE w:val="0"/>
        <w:autoSpaceDN w:val="0"/>
        <w:adjustRightInd w:val="0"/>
        <w:spacing w:after="120" w:line="240" w:lineRule="auto"/>
        <w:ind w:left="709" w:hanging="709"/>
        <w:jc w:val="both"/>
        <w:rPr>
          <w:rFonts w:cs="Arial"/>
        </w:rPr>
      </w:pPr>
      <w:r w:rsidRPr="0018114A">
        <w:rPr>
          <w:rFonts w:cs="Arial"/>
        </w:rPr>
        <w:t>Zhotovitel je povinen uložit průpis denních záznamů ve stavebním deníku odděleně od</w:t>
      </w:r>
      <w:r w:rsidR="009A3C26">
        <w:rPr>
          <w:rFonts w:cs="Arial"/>
        </w:rPr>
        <w:t> </w:t>
      </w:r>
      <w:r w:rsidRPr="0018114A">
        <w:rPr>
          <w:rFonts w:cs="Arial"/>
        </w:rPr>
        <w:t>originálu tak, aby byl k dispozici v případě ztráty či zničení originálu stavebního deníku. Stavební deník musí být uložen tak, aby byl vždy k dispozici objednateli či jím zmocněné osobě</w:t>
      </w:r>
      <w:r w:rsidR="001F4185">
        <w:rPr>
          <w:rFonts w:cs="Arial"/>
        </w:rPr>
        <w:t>, oprávněným třetím osobám</w:t>
      </w:r>
      <w:r w:rsidRPr="0018114A">
        <w:rPr>
          <w:rFonts w:cs="Arial"/>
        </w:rPr>
        <w:t xml:space="preserve"> a orgánu státního stavebního dohledu.</w:t>
      </w:r>
    </w:p>
    <w:p w14:paraId="1BFE9C15" w14:textId="77777777" w:rsidR="0018114A" w:rsidRPr="0018114A" w:rsidRDefault="0018114A" w:rsidP="00D47124">
      <w:pPr>
        <w:widowControl w:val="0"/>
        <w:numPr>
          <w:ilvl w:val="1"/>
          <w:numId w:val="20"/>
        </w:numPr>
        <w:autoSpaceDE w:val="0"/>
        <w:autoSpaceDN w:val="0"/>
        <w:adjustRightInd w:val="0"/>
        <w:spacing w:after="120" w:line="240" w:lineRule="auto"/>
        <w:ind w:left="709" w:hanging="709"/>
        <w:jc w:val="both"/>
        <w:rPr>
          <w:rFonts w:cs="Arial"/>
        </w:rPr>
      </w:pPr>
      <w:r w:rsidRPr="0018114A">
        <w:rPr>
          <w:rFonts w:cs="Arial"/>
        </w:rPr>
        <w:t>Denní záznamy se do stavebního deníku zapisují tak, že se píší do knihy s očíslovanými listy jednak pevnými, jednak perforovanými pro dva oddělitelné průpisy. Perforované listy se očíslují shodně s listy pevnými. Denní záznamy zapisuje oprávněná osoba čitelně v den, kdy byly práce provedeny nebo kdy nastaly skutečnosti, které jsou předmětem zápisu. V denních záznamech nesmí být vynechána volná místa.</w:t>
      </w:r>
    </w:p>
    <w:p w14:paraId="11B696DE" w14:textId="77777777" w:rsidR="0018114A" w:rsidRPr="0018114A" w:rsidRDefault="0018114A" w:rsidP="00D47124">
      <w:pPr>
        <w:widowControl w:val="0"/>
        <w:numPr>
          <w:ilvl w:val="1"/>
          <w:numId w:val="20"/>
        </w:numPr>
        <w:autoSpaceDE w:val="0"/>
        <w:autoSpaceDN w:val="0"/>
        <w:adjustRightInd w:val="0"/>
        <w:spacing w:after="120" w:line="240" w:lineRule="auto"/>
        <w:ind w:left="709" w:hanging="709"/>
        <w:jc w:val="both"/>
        <w:rPr>
          <w:rFonts w:cs="Arial"/>
        </w:rPr>
      </w:pPr>
      <w:r w:rsidRPr="0018114A">
        <w:rPr>
          <w:rFonts w:cs="Arial"/>
        </w:rPr>
        <w:t>Zhotovitel se zavazuje na základě žádosti zástupce objednatele bezodkladně předávat objednateli úplné kopie zápisů ze stavebního deníku.</w:t>
      </w:r>
    </w:p>
    <w:p w14:paraId="6BBD0628" w14:textId="7679BB63" w:rsidR="005C5A3B" w:rsidRPr="005F677D" w:rsidRDefault="0018114A" w:rsidP="005F677D">
      <w:pPr>
        <w:widowControl w:val="0"/>
        <w:numPr>
          <w:ilvl w:val="1"/>
          <w:numId w:val="20"/>
        </w:numPr>
        <w:autoSpaceDE w:val="0"/>
        <w:autoSpaceDN w:val="0"/>
        <w:adjustRightInd w:val="0"/>
        <w:spacing w:after="120" w:line="240" w:lineRule="auto"/>
        <w:ind w:left="709" w:hanging="709"/>
        <w:jc w:val="both"/>
        <w:rPr>
          <w:rFonts w:cs="Arial"/>
        </w:rPr>
      </w:pPr>
      <w:r w:rsidRPr="0018114A">
        <w:rPr>
          <w:rFonts w:cs="Arial"/>
        </w:rPr>
        <w:lastRenderedPageBreak/>
        <w:t>Zápisy v deníku nepředstavují ani nenahrazují dohody smluvních stran či zvláštní písemná prohlášení kterékoliv ze smluvních stran, která dle této smlouvy musí učinit a doručit druhé ze smluvních stran.</w:t>
      </w:r>
    </w:p>
    <w:p w14:paraId="4DA22D2F" w14:textId="77777777" w:rsidR="00723C4D" w:rsidRPr="005C5A3B" w:rsidRDefault="0018114A" w:rsidP="005C5A3B">
      <w:pPr>
        <w:widowControl w:val="0"/>
        <w:numPr>
          <w:ilvl w:val="1"/>
          <w:numId w:val="20"/>
        </w:numPr>
        <w:autoSpaceDE w:val="0"/>
        <w:autoSpaceDN w:val="0"/>
        <w:adjustRightInd w:val="0"/>
        <w:spacing w:after="120" w:line="240" w:lineRule="auto"/>
        <w:ind w:left="709" w:hanging="709"/>
        <w:jc w:val="both"/>
        <w:rPr>
          <w:rFonts w:cs="Arial"/>
        </w:rPr>
      </w:pPr>
      <w:r w:rsidRPr="0018114A">
        <w:rPr>
          <w:rFonts w:cs="Arial"/>
        </w:rPr>
        <w:t>Objednatel je oprávněn pravidelně kontrolovat stavební deník a k jednotlivým zápisům připojit vyjádření, která považuje za nezbytná a důležitá, případně napsat svůj požadavek či pokyn.</w:t>
      </w:r>
    </w:p>
    <w:p w14:paraId="61AC3944" w14:textId="77777777" w:rsidR="0018114A" w:rsidRPr="0018114A" w:rsidRDefault="0018114A" w:rsidP="00D47124">
      <w:pPr>
        <w:widowControl w:val="0"/>
        <w:numPr>
          <w:ilvl w:val="1"/>
          <w:numId w:val="20"/>
        </w:numPr>
        <w:autoSpaceDE w:val="0"/>
        <w:autoSpaceDN w:val="0"/>
        <w:adjustRightInd w:val="0"/>
        <w:spacing w:after="120" w:line="240" w:lineRule="auto"/>
        <w:ind w:left="709" w:hanging="709"/>
        <w:jc w:val="both"/>
        <w:rPr>
          <w:rFonts w:cs="Arial"/>
        </w:rPr>
      </w:pPr>
      <w:r w:rsidRPr="0018114A">
        <w:rPr>
          <w:rFonts w:cs="Arial"/>
        </w:rPr>
        <w:t xml:space="preserve">Objednatel může vznést jakékoliv námitky k zápisům a údajům zhotovitele ve stavebním deníku. Námitky musí být vzneseny bez zbytečného odkladu od provedení zápisu ve stavebním deníku. </w:t>
      </w:r>
    </w:p>
    <w:p w14:paraId="271DD3B3" w14:textId="77777777" w:rsidR="0018114A" w:rsidRPr="0018114A" w:rsidRDefault="0018114A" w:rsidP="00D47124">
      <w:pPr>
        <w:widowControl w:val="0"/>
        <w:numPr>
          <w:ilvl w:val="1"/>
          <w:numId w:val="20"/>
        </w:numPr>
        <w:autoSpaceDE w:val="0"/>
        <w:autoSpaceDN w:val="0"/>
        <w:adjustRightInd w:val="0"/>
        <w:spacing w:after="120" w:line="240" w:lineRule="auto"/>
        <w:ind w:left="709" w:hanging="709"/>
        <w:jc w:val="both"/>
        <w:rPr>
          <w:rFonts w:cs="Arial"/>
        </w:rPr>
      </w:pPr>
      <w:r w:rsidRPr="0018114A">
        <w:rPr>
          <w:rFonts w:cs="Arial"/>
        </w:rPr>
        <w:t xml:space="preserve">K požadavkům objednatele zapsaným do stavebního deníku se zhotovitel vyjádří do 3 pracovních dnů nebo nejpozději do objednatelem stanoveného prodlouženého termínu. Toto ustanovení platí i v opačném vztahu tj. zhotovitel - objednatel. </w:t>
      </w:r>
    </w:p>
    <w:p w14:paraId="3D90EA71" w14:textId="77777777" w:rsidR="0018114A" w:rsidRPr="0018114A" w:rsidRDefault="0018114A" w:rsidP="00D47124">
      <w:pPr>
        <w:spacing w:after="120" w:line="240" w:lineRule="auto"/>
        <w:jc w:val="both"/>
        <w:rPr>
          <w:rFonts w:cs="Arial"/>
        </w:rPr>
      </w:pPr>
    </w:p>
    <w:p w14:paraId="7B7EC185" w14:textId="77777777" w:rsidR="0018114A"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18114A">
        <w:rPr>
          <w:rFonts w:ascii="Arial" w:hAnsi="Arial" w:cs="Arial"/>
          <w:b/>
          <w:caps/>
          <w:sz w:val="22"/>
          <w:szCs w:val="22"/>
          <w:u w:val="single"/>
        </w:rPr>
        <w:t>Staveniště a jeho zařízení</w:t>
      </w:r>
    </w:p>
    <w:p w14:paraId="48D30EAA" w14:textId="77777777" w:rsidR="0067523D" w:rsidRPr="0018114A" w:rsidRDefault="0067523D" w:rsidP="0067523D">
      <w:pPr>
        <w:pStyle w:val="Odstavec"/>
        <w:tabs>
          <w:tab w:val="left" w:pos="567"/>
        </w:tabs>
        <w:ind w:firstLine="0"/>
        <w:rPr>
          <w:rFonts w:ascii="Arial" w:hAnsi="Arial" w:cs="Arial"/>
          <w:b/>
          <w:caps/>
          <w:sz w:val="22"/>
          <w:szCs w:val="22"/>
          <w:u w:val="single"/>
        </w:rPr>
      </w:pPr>
    </w:p>
    <w:p w14:paraId="63E679A1" w14:textId="77777777" w:rsidR="0018114A" w:rsidRPr="00D47124" w:rsidRDefault="0018114A" w:rsidP="005F6FDA">
      <w:pPr>
        <w:widowControl w:val="0"/>
        <w:numPr>
          <w:ilvl w:val="1"/>
          <w:numId w:val="21"/>
        </w:numPr>
        <w:autoSpaceDE w:val="0"/>
        <w:autoSpaceDN w:val="0"/>
        <w:adjustRightInd w:val="0"/>
        <w:spacing w:after="120" w:line="240" w:lineRule="auto"/>
        <w:ind w:left="709" w:hanging="709"/>
        <w:jc w:val="both"/>
        <w:rPr>
          <w:rFonts w:cs="Arial"/>
        </w:rPr>
      </w:pPr>
      <w:r w:rsidRPr="0018114A">
        <w:rPr>
          <w:rFonts w:cs="Arial"/>
        </w:rPr>
        <w:t>Objednatel protokolárně předá zhotoviteli a zhotovitel se zavazuje od objednatele převzít staveniště</w:t>
      </w:r>
      <w:r w:rsidR="000607D3">
        <w:rPr>
          <w:rFonts w:cs="Arial"/>
        </w:rPr>
        <w:t xml:space="preserve"> </w:t>
      </w:r>
      <w:r w:rsidRPr="0018114A">
        <w:rPr>
          <w:rFonts w:cs="Arial"/>
        </w:rPr>
        <w:t xml:space="preserve">nejpozději do </w:t>
      </w:r>
      <w:r w:rsidR="009D04CE">
        <w:rPr>
          <w:rFonts w:cs="Arial"/>
        </w:rPr>
        <w:t>5</w:t>
      </w:r>
      <w:r w:rsidR="009D04CE" w:rsidRPr="0018114A">
        <w:rPr>
          <w:rFonts w:cs="Arial"/>
        </w:rPr>
        <w:t xml:space="preserve"> </w:t>
      </w:r>
      <w:r w:rsidRPr="0018114A">
        <w:rPr>
          <w:rFonts w:cs="Arial"/>
        </w:rPr>
        <w:t>kalendářních dnů od výzvy ze strany objednatele</w:t>
      </w:r>
      <w:r w:rsidR="001F4185">
        <w:rPr>
          <w:rFonts w:cs="Arial"/>
        </w:rPr>
        <w:t xml:space="preserve">. </w:t>
      </w:r>
      <w:r w:rsidRPr="0018114A">
        <w:rPr>
          <w:rFonts w:cs="Arial"/>
        </w:rPr>
        <w:t xml:space="preserve">O předání staveniště objednatelem a jeho převzetí zhotovitelem bude sepsán </w:t>
      </w:r>
      <w:r w:rsidR="00DE3D06">
        <w:rPr>
          <w:rFonts w:cs="Arial"/>
        </w:rPr>
        <w:t xml:space="preserve">samostatný </w:t>
      </w:r>
      <w:r w:rsidRPr="0018114A">
        <w:rPr>
          <w:rFonts w:cs="Arial"/>
        </w:rPr>
        <w:t>písemný protokol, který bude vyhotoven ve dvou stejnopisech, z nichž každá smluvní strana obdrží po jednom stejnopise, a podepsán oprávněnými zástupci obou smluvních stran.</w:t>
      </w:r>
    </w:p>
    <w:p w14:paraId="1BD50895" w14:textId="77777777" w:rsidR="0018114A" w:rsidRPr="0018114A" w:rsidRDefault="0018114A" w:rsidP="00D47124">
      <w:pPr>
        <w:widowControl w:val="0"/>
        <w:numPr>
          <w:ilvl w:val="1"/>
          <w:numId w:val="21"/>
        </w:numPr>
        <w:autoSpaceDE w:val="0"/>
        <w:autoSpaceDN w:val="0"/>
        <w:adjustRightInd w:val="0"/>
        <w:spacing w:after="120" w:line="240" w:lineRule="auto"/>
        <w:ind w:left="709" w:hanging="709"/>
        <w:jc w:val="both"/>
        <w:rPr>
          <w:rFonts w:cs="Arial"/>
        </w:rPr>
      </w:pPr>
      <w:r w:rsidRPr="0018114A">
        <w:rPr>
          <w:rFonts w:cs="Arial"/>
        </w:rPr>
        <w:t xml:space="preserve">Zhotovitel se zavazuje zachovávat na </w:t>
      </w:r>
      <w:r w:rsidR="00F91DE9" w:rsidRPr="0018114A">
        <w:rPr>
          <w:rFonts w:cs="Arial"/>
        </w:rPr>
        <w:t>staveništ</w:t>
      </w:r>
      <w:r w:rsidR="00F91DE9">
        <w:rPr>
          <w:rFonts w:cs="Arial"/>
        </w:rPr>
        <w:t>i</w:t>
      </w:r>
      <w:r w:rsidR="00F91DE9" w:rsidRPr="0018114A">
        <w:rPr>
          <w:rFonts w:cs="Arial"/>
        </w:rPr>
        <w:t xml:space="preserve"> </w:t>
      </w:r>
      <w:r w:rsidRPr="0018114A">
        <w:rPr>
          <w:rFonts w:cs="Arial"/>
        </w:rPr>
        <w:t>čistotu a pořádek. Zhotovitel je povinen denně odstraňovat na své náklady</w:t>
      </w:r>
      <w:r w:rsidR="004706CD">
        <w:rPr>
          <w:rFonts w:cs="Arial"/>
        </w:rPr>
        <w:t xml:space="preserve"> a nebezpečí</w:t>
      </w:r>
      <w:r w:rsidRPr="0018114A">
        <w:rPr>
          <w:rFonts w:cs="Arial"/>
        </w:rPr>
        <w:t xml:space="preserve"> odpady a nečistoty vzniklé z jeho činnosti či činností třetích osob na staveništi, technickými či jinými opatřeními zabraňovat jejich pronikání mimo staveniště</w:t>
      </w:r>
      <w:r w:rsidR="00F40B1E">
        <w:rPr>
          <w:rFonts w:cs="Arial"/>
        </w:rPr>
        <w:t xml:space="preserve"> a na pozemní komunikace sousedícími se staveništěm</w:t>
      </w:r>
      <w:r w:rsidRPr="0018114A">
        <w:rPr>
          <w:rFonts w:cs="Arial"/>
        </w:rPr>
        <w:t>. Zhotovitel se dále zavazuje dodržovat pokyny oprávněných třetích osob uvedených v této smlouvě. V rozsahu tohoto závazku zajišťuje zhotovitel na své náklady zařízení staveniště, veškerou dopravu, skládku, případně mezideponii materiálu, a to i vytěženého, přičemž náklady s plněním tohoto závazku jsou zahrnuty v ceně díla.</w:t>
      </w:r>
    </w:p>
    <w:p w14:paraId="56B6EF9B" w14:textId="77777777" w:rsidR="0018114A" w:rsidRPr="0018114A" w:rsidRDefault="0018114A" w:rsidP="00D47124">
      <w:pPr>
        <w:widowControl w:val="0"/>
        <w:numPr>
          <w:ilvl w:val="1"/>
          <w:numId w:val="21"/>
        </w:numPr>
        <w:autoSpaceDE w:val="0"/>
        <w:autoSpaceDN w:val="0"/>
        <w:adjustRightInd w:val="0"/>
        <w:spacing w:after="120" w:line="240" w:lineRule="auto"/>
        <w:ind w:left="709" w:hanging="709"/>
        <w:jc w:val="both"/>
        <w:rPr>
          <w:rFonts w:cs="Arial"/>
        </w:rPr>
      </w:pPr>
      <w:r w:rsidRPr="0018114A">
        <w:rPr>
          <w:rFonts w:cs="Arial"/>
        </w:rPr>
        <w:t>Zhotovitel bude mít v průběhu realizace a dokončování předmětu díla na</w:t>
      </w:r>
      <w:r w:rsidR="00A53609">
        <w:rPr>
          <w:rFonts w:cs="Arial"/>
        </w:rPr>
        <w:t xml:space="preserve"> </w:t>
      </w:r>
      <w:r w:rsidRPr="0018114A">
        <w:rPr>
          <w:rFonts w:cs="Arial"/>
        </w:rPr>
        <w:t>staveništi výhradní odpovědnost za:</w:t>
      </w:r>
    </w:p>
    <w:p w14:paraId="4312DEFB" w14:textId="77777777" w:rsidR="0018114A" w:rsidRPr="0018114A" w:rsidRDefault="0018114A" w:rsidP="00D47124">
      <w:pPr>
        <w:pStyle w:val="Odstavecseseznamem"/>
        <w:numPr>
          <w:ilvl w:val="0"/>
          <w:numId w:val="33"/>
        </w:numPr>
        <w:overflowPunct w:val="0"/>
        <w:spacing w:after="120" w:line="240" w:lineRule="auto"/>
        <w:jc w:val="both"/>
        <w:textAlignment w:val="baseline"/>
        <w:rPr>
          <w:rFonts w:cs="Arial"/>
        </w:rPr>
      </w:pPr>
      <w:r w:rsidRPr="0018114A">
        <w:rPr>
          <w:rFonts w:cs="Arial"/>
        </w:rPr>
        <w:t>zajištění bezpečnosti všech osob oprávněných k pohybu na staveništi a dalších třetích osob pohybujících se v místech provádění předmětu plnění</w:t>
      </w:r>
      <w:r w:rsidR="00C2718A" w:rsidRPr="0018114A">
        <w:rPr>
          <w:rFonts w:cs="Arial"/>
        </w:rPr>
        <w:t xml:space="preserve"> </w:t>
      </w:r>
      <w:r w:rsidRPr="0018114A">
        <w:rPr>
          <w:rFonts w:cs="Arial"/>
        </w:rPr>
        <w:t xml:space="preserve">dle této smlouvy; </w:t>
      </w:r>
    </w:p>
    <w:p w14:paraId="46011C93" w14:textId="77777777" w:rsidR="0018114A" w:rsidRPr="0018114A" w:rsidRDefault="0018114A" w:rsidP="00D47124">
      <w:pPr>
        <w:pStyle w:val="Odstavecseseznamem"/>
        <w:numPr>
          <w:ilvl w:val="0"/>
          <w:numId w:val="33"/>
        </w:numPr>
        <w:overflowPunct w:val="0"/>
        <w:spacing w:after="120" w:line="240" w:lineRule="auto"/>
        <w:jc w:val="both"/>
        <w:textAlignment w:val="baseline"/>
        <w:rPr>
          <w:rFonts w:cs="Arial"/>
        </w:rPr>
      </w:pPr>
      <w:r w:rsidRPr="0018114A">
        <w:rPr>
          <w:rFonts w:cs="Arial"/>
        </w:rPr>
        <w:t>udržování staveniště v uspořádaném stavu za účelem předcházení vzniku škod;</w:t>
      </w:r>
    </w:p>
    <w:p w14:paraId="33B201A1" w14:textId="77777777" w:rsidR="0018114A" w:rsidRPr="0018114A" w:rsidRDefault="0018114A" w:rsidP="00D47124">
      <w:pPr>
        <w:pStyle w:val="Odstavecseseznamem"/>
        <w:numPr>
          <w:ilvl w:val="0"/>
          <w:numId w:val="33"/>
        </w:numPr>
        <w:overflowPunct w:val="0"/>
        <w:spacing w:after="120" w:line="240" w:lineRule="auto"/>
        <w:jc w:val="both"/>
        <w:textAlignment w:val="baseline"/>
        <w:rPr>
          <w:rFonts w:cs="Arial"/>
        </w:rPr>
      </w:pPr>
      <w:r w:rsidRPr="0018114A">
        <w:rPr>
          <w:rFonts w:cs="Arial"/>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w:t>
      </w:r>
    </w:p>
    <w:p w14:paraId="4EF5493D" w14:textId="1DF73AB3" w:rsidR="00DE3D06" w:rsidRDefault="0018114A" w:rsidP="00D47124">
      <w:pPr>
        <w:pStyle w:val="Odstavecseseznamem"/>
        <w:numPr>
          <w:ilvl w:val="0"/>
          <w:numId w:val="33"/>
        </w:numPr>
        <w:overflowPunct w:val="0"/>
        <w:spacing w:after="120" w:line="240" w:lineRule="auto"/>
        <w:jc w:val="both"/>
        <w:textAlignment w:val="baseline"/>
        <w:rPr>
          <w:rFonts w:cs="Arial"/>
        </w:rPr>
      </w:pPr>
      <w:r w:rsidRPr="0018114A">
        <w:rPr>
          <w:rFonts w:cs="Arial"/>
        </w:rPr>
        <w:t xml:space="preserve">provedení veškerých odpovídajících úkonů k ochraně životního prostředí na staveništi i mimo ně a k zabránění vzniku škod znečištěním, hlukem, nebo z jiných důvodů vyvolaných a způsobených provozní činností zhotovitele, likvidaci a uskladňování a </w:t>
      </w:r>
      <w:r w:rsidR="002B280E" w:rsidRPr="0018114A">
        <w:rPr>
          <w:rFonts w:cs="Arial"/>
        </w:rPr>
        <w:t>ekologick</w:t>
      </w:r>
      <w:r w:rsidR="002B280E">
        <w:rPr>
          <w:rFonts w:cs="Arial"/>
        </w:rPr>
        <w:t>ou</w:t>
      </w:r>
      <w:r w:rsidR="002B280E" w:rsidRPr="0018114A">
        <w:rPr>
          <w:rFonts w:cs="Arial"/>
        </w:rPr>
        <w:t xml:space="preserve"> likvidac</w:t>
      </w:r>
      <w:r w:rsidR="002B280E">
        <w:rPr>
          <w:rFonts w:cs="Arial"/>
        </w:rPr>
        <w:t>i</w:t>
      </w:r>
      <w:r w:rsidR="002B280E" w:rsidRPr="0018114A">
        <w:rPr>
          <w:rFonts w:cs="Arial"/>
        </w:rPr>
        <w:t xml:space="preserve"> </w:t>
      </w:r>
      <w:r w:rsidRPr="0018114A">
        <w:rPr>
          <w:rFonts w:cs="Arial"/>
        </w:rPr>
        <w:t>veškerého odpadu, vznikajícího při činnosti zhotovitele v souladu s</w:t>
      </w:r>
      <w:r w:rsidR="00BB4B77">
        <w:rPr>
          <w:rFonts w:cs="Arial"/>
        </w:rPr>
        <w:t xml:space="preserve"> příslušnými </w:t>
      </w:r>
      <w:r w:rsidRPr="0018114A">
        <w:rPr>
          <w:rFonts w:cs="Arial"/>
        </w:rPr>
        <w:t>právními předpisy, okamžitý průběžný úklid znečištěných přístupových komunikací</w:t>
      </w:r>
      <w:r w:rsidR="00DE3D06">
        <w:rPr>
          <w:rFonts w:cs="Arial"/>
        </w:rPr>
        <w:t>;</w:t>
      </w:r>
    </w:p>
    <w:p w14:paraId="33079B80" w14:textId="77777777" w:rsidR="0018114A" w:rsidRPr="0018114A" w:rsidRDefault="0018114A" w:rsidP="00D47124">
      <w:pPr>
        <w:widowControl w:val="0"/>
        <w:numPr>
          <w:ilvl w:val="1"/>
          <w:numId w:val="21"/>
        </w:numPr>
        <w:autoSpaceDE w:val="0"/>
        <w:autoSpaceDN w:val="0"/>
        <w:adjustRightInd w:val="0"/>
        <w:spacing w:after="120" w:line="240" w:lineRule="auto"/>
        <w:ind w:left="709" w:hanging="709"/>
        <w:jc w:val="both"/>
        <w:rPr>
          <w:rFonts w:cs="Arial"/>
        </w:rPr>
      </w:pPr>
      <w:r w:rsidRPr="0018114A">
        <w:rPr>
          <w:rFonts w:cs="Arial"/>
        </w:rPr>
        <w:t>Zhotovitel až do konečného předání staveniště po ukončení prací zodpovídá za bezpečné zajištění staveniště vůči okolnímu provozu a chodcům.</w:t>
      </w:r>
    </w:p>
    <w:p w14:paraId="45E55E62" w14:textId="77777777" w:rsidR="0018114A" w:rsidRPr="0018114A" w:rsidRDefault="0018114A" w:rsidP="00D47124">
      <w:pPr>
        <w:widowControl w:val="0"/>
        <w:numPr>
          <w:ilvl w:val="1"/>
          <w:numId w:val="21"/>
        </w:numPr>
        <w:autoSpaceDE w:val="0"/>
        <w:autoSpaceDN w:val="0"/>
        <w:adjustRightInd w:val="0"/>
        <w:spacing w:after="120" w:line="240" w:lineRule="auto"/>
        <w:ind w:left="709" w:hanging="709"/>
        <w:jc w:val="both"/>
        <w:rPr>
          <w:rFonts w:cs="Arial"/>
        </w:rPr>
      </w:pPr>
      <w:r w:rsidRPr="0018114A">
        <w:rPr>
          <w:rFonts w:cs="Arial"/>
        </w:rPr>
        <w:t xml:space="preserve">Zhotovitel po celou dobu realizace díla zodpovídá za zabezpečení staveniště dle podmínek platných </w:t>
      </w:r>
      <w:r w:rsidR="00BB4B77">
        <w:rPr>
          <w:rFonts w:cs="Arial"/>
        </w:rPr>
        <w:t>právních předpisů</w:t>
      </w:r>
      <w:r w:rsidRPr="0018114A">
        <w:rPr>
          <w:rFonts w:cs="Arial"/>
        </w:rPr>
        <w:t xml:space="preserve">. Zhotovitel v plné míře zodpovídá za bezpečnost a ochranu zdraví všech osob v prostoru staveniště a zabezpečí jejich vybavení ochrannými pracovními pomůckami. Dále se zhotovitel zavazuje dodržovat </w:t>
      </w:r>
      <w:r w:rsidR="00BB4B77">
        <w:rPr>
          <w:rFonts w:cs="Arial"/>
        </w:rPr>
        <w:t xml:space="preserve">bezpečnostní, </w:t>
      </w:r>
      <w:r w:rsidRPr="0018114A">
        <w:rPr>
          <w:rFonts w:cs="Arial"/>
        </w:rPr>
        <w:t xml:space="preserve">hygienické </w:t>
      </w:r>
      <w:r w:rsidR="00BB4B77">
        <w:rPr>
          <w:rFonts w:cs="Arial"/>
        </w:rPr>
        <w:t xml:space="preserve">a technické </w:t>
      </w:r>
      <w:r w:rsidRPr="0018114A">
        <w:rPr>
          <w:rFonts w:cs="Arial"/>
        </w:rPr>
        <w:t>předpisy.</w:t>
      </w:r>
    </w:p>
    <w:p w14:paraId="0B62AA20" w14:textId="3093998E" w:rsidR="0018114A" w:rsidRPr="0018114A" w:rsidRDefault="0018114A" w:rsidP="00D47124">
      <w:pPr>
        <w:widowControl w:val="0"/>
        <w:numPr>
          <w:ilvl w:val="1"/>
          <w:numId w:val="21"/>
        </w:numPr>
        <w:autoSpaceDE w:val="0"/>
        <w:autoSpaceDN w:val="0"/>
        <w:adjustRightInd w:val="0"/>
        <w:spacing w:after="120" w:line="240" w:lineRule="auto"/>
        <w:ind w:left="709" w:hanging="709"/>
        <w:jc w:val="both"/>
        <w:rPr>
          <w:rFonts w:cs="Arial"/>
        </w:rPr>
      </w:pPr>
      <w:r w:rsidRPr="0018114A">
        <w:rPr>
          <w:rFonts w:cs="Arial"/>
        </w:rPr>
        <w:lastRenderedPageBreak/>
        <w:t xml:space="preserve">Zhotovitel zajišťuje přípravu staveniště, zařízení staveniště, včetně zajištění energií potřebných k provádění </w:t>
      </w:r>
      <w:r w:rsidR="002B280E">
        <w:rPr>
          <w:rFonts w:cs="Arial"/>
        </w:rPr>
        <w:t>díla</w:t>
      </w:r>
      <w:r w:rsidR="002B280E" w:rsidRPr="0018114A">
        <w:rPr>
          <w:rFonts w:cs="Arial"/>
        </w:rPr>
        <w:t xml:space="preserve"> </w:t>
      </w:r>
      <w:r w:rsidRPr="0018114A">
        <w:rPr>
          <w:rFonts w:cs="Arial"/>
        </w:rPr>
        <w:t>dle této smlouvy, na vlastní účet a nebezpečí a dle vlastních potřeb. Zařízení staveniště zhotovitelem taktéž musí být v souladu s požadavky projektové dokumentace a požadavky objednatele. Zhotovitel v této souvislosti zajistí v rámci zařízení staveniště podmínky pro výkon funkce autorského dozoru, technického dozoru investora</w:t>
      </w:r>
      <w:r w:rsidR="006A083A">
        <w:rPr>
          <w:rFonts w:cs="Arial"/>
        </w:rPr>
        <w:t>,</w:t>
      </w:r>
      <w:r w:rsidRPr="0018114A">
        <w:rPr>
          <w:rFonts w:cs="Arial"/>
        </w:rPr>
        <w:t xml:space="preserve"> koordinátora bezpečnosti a ochrany zdraví při práci</w:t>
      </w:r>
      <w:r w:rsidR="003A6C40">
        <w:rPr>
          <w:rFonts w:cs="Arial"/>
        </w:rPr>
        <w:t>, archeologů</w:t>
      </w:r>
      <w:r w:rsidR="00707A98">
        <w:rPr>
          <w:rFonts w:cs="Arial"/>
        </w:rPr>
        <w:t xml:space="preserve"> a dalších osob, které si objednatel případně vyžádá</w:t>
      </w:r>
      <w:r w:rsidR="006A083A">
        <w:rPr>
          <w:rFonts w:cs="Arial"/>
        </w:rPr>
        <w:t xml:space="preserve"> </w:t>
      </w:r>
      <w:r w:rsidRPr="0018114A">
        <w:rPr>
          <w:rFonts w:cs="Arial"/>
        </w:rPr>
        <w:t>tak, aby tyto osoby či jejich oprávnění zástupci mohli provádět výkon svých činností vztahující se k provádění díla zhotovitelem dle této smlouvy.</w:t>
      </w:r>
    </w:p>
    <w:p w14:paraId="63253CE7" w14:textId="77777777" w:rsidR="0018114A" w:rsidRPr="0018114A" w:rsidRDefault="0018114A" w:rsidP="00D47124">
      <w:pPr>
        <w:widowControl w:val="0"/>
        <w:numPr>
          <w:ilvl w:val="1"/>
          <w:numId w:val="21"/>
        </w:numPr>
        <w:autoSpaceDE w:val="0"/>
        <w:autoSpaceDN w:val="0"/>
        <w:adjustRightInd w:val="0"/>
        <w:spacing w:after="120" w:line="240" w:lineRule="auto"/>
        <w:ind w:left="709" w:hanging="709"/>
        <w:jc w:val="both"/>
        <w:rPr>
          <w:rFonts w:cs="Arial"/>
        </w:rPr>
      </w:pPr>
      <w:r w:rsidRPr="0018114A">
        <w:rPr>
          <w:rFonts w:cs="Arial"/>
        </w:rPr>
        <w:t>Zhotovitel se zavazuje bez předchozího písemného souhlasu objednatele neumístit na </w:t>
      </w:r>
      <w:r w:rsidR="003E5DD9">
        <w:rPr>
          <w:rFonts w:cs="Arial"/>
        </w:rPr>
        <w:t xml:space="preserve"> </w:t>
      </w:r>
      <w:r w:rsidR="00707A98" w:rsidRPr="0018114A">
        <w:rPr>
          <w:rFonts w:cs="Arial"/>
        </w:rPr>
        <w:t>staveništ</w:t>
      </w:r>
      <w:r w:rsidR="00707A98">
        <w:rPr>
          <w:rFonts w:cs="Arial"/>
        </w:rPr>
        <w:t>i</w:t>
      </w:r>
      <w:r w:rsidRPr="0018114A">
        <w:rPr>
          <w:rFonts w:cs="Arial"/>
        </w:rPr>
        <w:t xml:space="preserve">, jeho zařízení či prostory se </w:t>
      </w:r>
      <w:r w:rsidR="00707A98" w:rsidRPr="0018114A">
        <w:rPr>
          <w:rFonts w:cs="Arial"/>
        </w:rPr>
        <w:t>staveništ</w:t>
      </w:r>
      <w:r w:rsidR="00707A98">
        <w:rPr>
          <w:rFonts w:cs="Arial"/>
        </w:rPr>
        <w:t>i</w:t>
      </w:r>
      <w:r w:rsidR="00707A98" w:rsidRPr="0018114A">
        <w:rPr>
          <w:rFonts w:cs="Arial"/>
        </w:rPr>
        <w:t xml:space="preserve"> </w:t>
      </w:r>
      <w:r w:rsidRPr="0018114A">
        <w:rPr>
          <w:rFonts w:cs="Arial"/>
        </w:rPr>
        <w:t>související jakékoli reklamní zařízení, ať již vlastní či ve vlastnictví třetí osoby, kromě povinné publicity dle této smlouvy a jiných povinností touto smlouvou stanovených.</w:t>
      </w:r>
    </w:p>
    <w:p w14:paraId="269E5B5C" w14:textId="77777777" w:rsidR="0018114A" w:rsidRDefault="0018114A" w:rsidP="00D47124">
      <w:pPr>
        <w:widowControl w:val="0"/>
        <w:numPr>
          <w:ilvl w:val="1"/>
          <w:numId w:val="21"/>
        </w:numPr>
        <w:autoSpaceDE w:val="0"/>
        <w:autoSpaceDN w:val="0"/>
        <w:adjustRightInd w:val="0"/>
        <w:spacing w:after="120" w:line="240" w:lineRule="auto"/>
        <w:ind w:left="709" w:hanging="709"/>
        <w:jc w:val="both"/>
        <w:rPr>
          <w:rFonts w:cs="Arial"/>
        </w:rPr>
      </w:pPr>
      <w:r w:rsidRPr="0018114A">
        <w:rPr>
          <w:rFonts w:cs="Arial"/>
        </w:rPr>
        <w:t>Nejpozději v den předání díla</w:t>
      </w:r>
      <w:r w:rsidR="00652474">
        <w:rPr>
          <w:rFonts w:cs="Arial"/>
        </w:rPr>
        <w:t xml:space="preserve"> či jeho ucelené části v souladu s touto smlouvou</w:t>
      </w:r>
      <w:r w:rsidRPr="0018114A">
        <w:rPr>
          <w:rFonts w:cs="Arial"/>
        </w:rPr>
        <w:t xml:space="preserve"> objednateli musí zhotovitel staveniště zcela vyklidit (včetně odstranění všech zařízení staveniště ze staveniště), provést závěrečný úklid místa provádění stavby včetně stavby samotné (staveniště samotného) a uklizené a vyklizené staveniště předat objednateli</w:t>
      </w:r>
      <w:r w:rsidR="00D24F1C">
        <w:rPr>
          <w:rFonts w:cs="Arial"/>
        </w:rPr>
        <w:t>, nebude-li dohodnuto jinak</w:t>
      </w:r>
      <w:r w:rsidRPr="0018114A">
        <w:rPr>
          <w:rFonts w:cs="Arial"/>
        </w:rPr>
        <w:t>; o předání staveniště bude sepsán protokol podepsaný oběma smluvními stranami, ohledně kterého platí přiměřeně ustanovení čl. 11 této smlouvy vztahující se k předávacímu protokolu. Pozemky a komunikace dotčené výstavbou budou k</w:t>
      </w:r>
      <w:r w:rsidR="00BB4B77">
        <w:rPr>
          <w:rFonts w:cs="Arial"/>
        </w:rPr>
        <w:t> </w:t>
      </w:r>
      <w:r w:rsidRPr="0018114A">
        <w:rPr>
          <w:rFonts w:cs="Arial"/>
        </w:rPr>
        <w:t xml:space="preserve">tomuto dni uvedeny do </w:t>
      </w:r>
      <w:r w:rsidR="00707A98">
        <w:rPr>
          <w:rFonts w:cs="Arial"/>
        </w:rPr>
        <w:t xml:space="preserve">předešlého </w:t>
      </w:r>
      <w:r w:rsidRPr="0018114A">
        <w:rPr>
          <w:rFonts w:cs="Arial"/>
        </w:rPr>
        <w:t>stavu.</w:t>
      </w:r>
    </w:p>
    <w:p w14:paraId="2423B26A" w14:textId="77777777" w:rsidR="005C5A3B" w:rsidRPr="0018114A" w:rsidRDefault="005C5A3B" w:rsidP="005C5A3B">
      <w:pPr>
        <w:widowControl w:val="0"/>
        <w:autoSpaceDE w:val="0"/>
        <w:autoSpaceDN w:val="0"/>
        <w:adjustRightInd w:val="0"/>
        <w:spacing w:after="120" w:line="240" w:lineRule="auto"/>
        <w:ind w:left="709"/>
        <w:jc w:val="both"/>
        <w:rPr>
          <w:rFonts w:cs="Arial"/>
        </w:rPr>
      </w:pPr>
    </w:p>
    <w:p w14:paraId="088045C2" w14:textId="77777777" w:rsidR="0067523D" w:rsidRDefault="0067523D" w:rsidP="0067523D">
      <w:pPr>
        <w:pStyle w:val="Odstavec"/>
        <w:tabs>
          <w:tab w:val="left" w:pos="567"/>
        </w:tabs>
        <w:ind w:firstLine="0"/>
        <w:rPr>
          <w:rFonts w:ascii="Arial" w:hAnsi="Arial" w:cs="Arial"/>
          <w:b/>
          <w:caps/>
          <w:sz w:val="22"/>
          <w:szCs w:val="22"/>
          <w:u w:val="single"/>
        </w:rPr>
      </w:pPr>
    </w:p>
    <w:p w14:paraId="3C00CE43" w14:textId="77777777" w:rsidR="0018114A"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18114A">
        <w:rPr>
          <w:rFonts w:ascii="Arial" w:hAnsi="Arial" w:cs="Arial"/>
          <w:b/>
          <w:caps/>
          <w:sz w:val="22"/>
          <w:szCs w:val="22"/>
          <w:u w:val="single"/>
        </w:rPr>
        <w:t>Podmínky provádění díla, dokončení díla, předání a převzetí díla</w:t>
      </w:r>
    </w:p>
    <w:p w14:paraId="05F5AF51" w14:textId="77777777" w:rsidR="0067523D" w:rsidRPr="0018114A" w:rsidRDefault="0067523D" w:rsidP="0067523D">
      <w:pPr>
        <w:pStyle w:val="Odstavec"/>
        <w:tabs>
          <w:tab w:val="left" w:pos="567"/>
        </w:tabs>
        <w:ind w:firstLine="0"/>
        <w:rPr>
          <w:rFonts w:ascii="Arial" w:hAnsi="Arial" w:cs="Arial"/>
          <w:b/>
          <w:caps/>
          <w:sz w:val="22"/>
          <w:szCs w:val="22"/>
          <w:u w:val="single"/>
        </w:rPr>
      </w:pPr>
    </w:p>
    <w:p w14:paraId="3D537B23" w14:textId="6E1D6D08" w:rsidR="0018114A" w:rsidRPr="0018114A"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18114A">
        <w:rPr>
          <w:rFonts w:cs="Arial"/>
        </w:rPr>
        <w:t xml:space="preserve">Kvalita zhotovitelem uskutečněného předmětu plnění dle této smlouvy musí odpovídat veškerým požadavkům uvedených v platných normách vztahujících se k předmětu plnění, zejména pak v závazných </w:t>
      </w:r>
      <w:r w:rsidR="00144044">
        <w:rPr>
          <w:rFonts w:cs="Arial"/>
        </w:rPr>
        <w:t xml:space="preserve">normách </w:t>
      </w:r>
      <w:r w:rsidRPr="0018114A">
        <w:rPr>
          <w:rFonts w:cs="Arial"/>
        </w:rPr>
        <w:t xml:space="preserve">ČSN, ČSN EN, jakož i v platných technických předpisech či pravidlech. Zhotovitel je povinen dodržet při provádění díla veškeré platné právní předpisy, jakož i všechny podmínky určené </w:t>
      </w:r>
      <w:r w:rsidR="00BB4B77">
        <w:rPr>
          <w:rFonts w:cs="Arial"/>
        </w:rPr>
        <w:t xml:space="preserve">touto </w:t>
      </w:r>
      <w:r w:rsidRPr="0018114A">
        <w:rPr>
          <w:rFonts w:cs="Arial"/>
        </w:rPr>
        <w:t>smlouvou</w:t>
      </w:r>
      <w:r w:rsidR="00BB4B77">
        <w:rPr>
          <w:rFonts w:cs="Arial"/>
        </w:rPr>
        <w:t>, jejími přílohami a dokumenty, které se vztahují k</w:t>
      </w:r>
      <w:r w:rsidR="00F40B1E">
        <w:rPr>
          <w:rFonts w:cs="Arial"/>
        </w:rPr>
        <w:t> </w:t>
      </w:r>
      <w:r w:rsidR="00BB4B77">
        <w:rPr>
          <w:rFonts w:cs="Arial"/>
        </w:rPr>
        <w:t>dílu</w:t>
      </w:r>
      <w:r w:rsidR="00F40B1E">
        <w:rPr>
          <w:rFonts w:cs="Arial"/>
        </w:rPr>
        <w:t xml:space="preserve"> či je na ně touto smlouvou odkazováno</w:t>
      </w:r>
      <w:r w:rsidRPr="0018114A">
        <w:rPr>
          <w:rFonts w:cs="Arial"/>
        </w:rPr>
        <w:t>. Dílo bude provedeno v souladu s touto smlouvou,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předpisu, bude objednateli, nebo jím určené osobě, nebo k tomu příslušnému orgánu, předloženo zhotovitelem prohlášení o shodě. Práce a dodávky budou dále provedeny v souladu s platnými českými hygienickými, protipožárními, bezpečnostními předpisy a dalšími souvisejícími předpisy a v souladu s</w:t>
      </w:r>
      <w:r w:rsidR="00AD45C4">
        <w:rPr>
          <w:rFonts w:cs="Arial"/>
        </w:rPr>
        <w:t> podkladovými materiály, jež jsou součástí projektové dokumentace</w:t>
      </w:r>
      <w:r w:rsidRPr="0018114A">
        <w:rPr>
          <w:rFonts w:cs="Arial"/>
        </w:rPr>
        <w:t>.</w:t>
      </w:r>
    </w:p>
    <w:p w14:paraId="46A7B6D8" w14:textId="77777777" w:rsidR="0018114A" w:rsidRPr="0018114A" w:rsidRDefault="0018114A" w:rsidP="00D47124">
      <w:pPr>
        <w:spacing w:after="120" w:line="240" w:lineRule="auto"/>
        <w:ind w:left="709"/>
        <w:jc w:val="both"/>
        <w:rPr>
          <w:rFonts w:cs="Arial"/>
        </w:rPr>
      </w:pPr>
      <w:r w:rsidRPr="0018114A">
        <w:rPr>
          <w:rFonts w:cs="Arial"/>
        </w:rPr>
        <w:t>Dílo bude odpovídat nejnovějšímu stavu techniky, spolehlivosti i funkci, bude prvotřídní ve všech detailech, zabezpečí bezporuchový provoz a bude odpovídat a vyhovovat požadovaným účelům, ke kterým bylo zhotoveno podle této smlouvy.</w:t>
      </w:r>
    </w:p>
    <w:p w14:paraId="2B1E6119" w14:textId="77777777" w:rsidR="0018114A" w:rsidRPr="0018114A"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18114A">
        <w:rPr>
          <w:rFonts w:cs="Arial"/>
        </w:rPr>
        <w:t>Pro dílo použije zhotovitel jen nové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477FD3BF" w14:textId="77777777" w:rsidR="0018114A" w:rsidRPr="0018114A"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18114A">
        <w:rPr>
          <w:rFonts w:cs="Arial"/>
        </w:rPr>
        <w:t xml:space="preserve">Zhotovitel je povinen při provádění díla průběžné prověřovat vhodnost projektové dokumentace stavby a další dokumentace a dokumentů, podle kterých je dle smlouvy vymezen předmět a rozsah díla a podle kterých je povinen dílo včetně další potřebné </w:t>
      </w:r>
      <w:r w:rsidRPr="0018114A">
        <w:rPr>
          <w:rFonts w:cs="Arial"/>
        </w:rPr>
        <w:lastRenderedPageBreak/>
        <w:t>projektové dokumentace zhotovit, zejména prověřovat, zda jsou v souladu s platnými předpisy, vyhláškami, nařízeními, pravidly, regulacemi a normami, a to před započetím prací, výkonů a služeb na díle a je povinen neprodleně písemně na nevhodnost dokumentů uvědomit objednatele ve smyslu ust.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povinností, včetně náhrady škody, která v důsledku opomenutí zhotovitele objednateli event. tímto vznikne. Stejným způsobem je zhotovitel povinen smluvně zavázat třetí osoby (své dodavatele</w:t>
      </w:r>
      <w:r w:rsidR="00F61846">
        <w:rPr>
          <w:rFonts w:cs="Arial"/>
        </w:rPr>
        <w:t xml:space="preserve"> a poddodavatele</w:t>
      </w:r>
      <w:r w:rsidRPr="0018114A">
        <w:rPr>
          <w:rFonts w:cs="Arial"/>
        </w:rPr>
        <w:t>), které v souladu se smlouvou použije ke splnění svého závazku.</w:t>
      </w:r>
      <w:r w:rsidR="00D5671A">
        <w:rPr>
          <w:rFonts w:cs="Arial"/>
        </w:rPr>
        <w:t xml:space="preserve"> Projektovou dokumentaci uvedenou v této smlouvě protokolárně předá objednatel zhotoviteli po uzavření této smlouvy, a to na základě písemného protokolu podepsaného kontaktními osobami obou smluvních stran popřípadě jinými pověřenými osobami za</w:t>
      </w:r>
      <w:r w:rsidR="0055553D">
        <w:rPr>
          <w:rFonts w:cs="Arial"/>
        </w:rPr>
        <w:t> </w:t>
      </w:r>
      <w:r w:rsidR="00D5671A">
        <w:rPr>
          <w:rFonts w:cs="Arial"/>
        </w:rPr>
        <w:t>každou ze smluvních stran. Zhotovitel je povinen tuto projektovou dokumentaci převzít</w:t>
      </w:r>
      <w:r w:rsidR="00E15FD8">
        <w:rPr>
          <w:rFonts w:cs="Arial"/>
        </w:rPr>
        <w:t xml:space="preserve"> a použít ji pouze pro účel uvedený v této smlouvě.</w:t>
      </w:r>
    </w:p>
    <w:p w14:paraId="0DEB3429" w14:textId="77777777" w:rsidR="0018114A" w:rsidRPr="0018114A"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18114A">
        <w:rPr>
          <w:rFonts w:cs="Arial"/>
        </w:rPr>
        <w:t>Zhotovitel se zavazuje, že zajistí provádění díla tak, aby provádění díla:</w:t>
      </w:r>
    </w:p>
    <w:p w14:paraId="133CC058" w14:textId="29769CBA" w:rsidR="0018114A" w:rsidRPr="0018114A" w:rsidRDefault="0018114A" w:rsidP="00D47124">
      <w:pPr>
        <w:pStyle w:val="Odstavecseseznamem"/>
        <w:numPr>
          <w:ilvl w:val="0"/>
          <w:numId w:val="34"/>
        </w:numPr>
        <w:overflowPunct w:val="0"/>
        <w:spacing w:after="120" w:line="240" w:lineRule="auto"/>
        <w:jc w:val="both"/>
        <w:textAlignment w:val="baseline"/>
        <w:rPr>
          <w:rFonts w:cs="Arial"/>
        </w:rPr>
      </w:pPr>
      <w:r w:rsidRPr="0018114A">
        <w:rPr>
          <w:rFonts w:cs="Arial"/>
        </w:rPr>
        <w:t xml:space="preserve">v co nejmenší míře omezovalo užívání místa provádění díla vymezeného v článku </w:t>
      </w:r>
      <w:r w:rsidR="00B11FA1">
        <w:rPr>
          <w:rFonts w:cs="Arial"/>
        </w:rPr>
        <w:t>5</w:t>
      </w:r>
      <w:r w:rsidRPr="0018114A">
        <w:rPr>
          <w:rFonts w:cs="Arial"/>
        </w:rPr>
        <w:t xml:space="preserve">. této smlouvy, veřejných prostranství či jiných okolních dotčených pozemků čí staveb; </w:t>
      </w:r>
    </w:p>
    <w:p w14:paraId="1CABB355" w14:textId="77777777" w:rsidR="0018114A" w:rsidRPr="0018114A" w:rsidRDefault="0018114A" w:rsidP="00D47124">
      <w:pPr>
        <w:pStyle w:val="Odstavecseseznamem"/>
        <w:numPr>
          <w:ilvl w:val="0"/>
          <w:numId w:val="34"/>
        </w:numPr>
        <w:overflowPunct w:val="0"/>
        <w:spacing w:after="120" w:line="240" w:lineRule="auto"/>
        <w:jc w:val="both"/>
        <w:textAlignment w:val="baseline"/>
        <w:rPr>
          <w:rFonts w:cs="Arial"/>
        </w:rPr>
      </w:pPr>
      <w:r w:rsidRPr="0018114A">
        <w:rPr>
          <w:rFonts w:cs="Arial"/>
        </w:rPr>
        <w:t xml:space="preserve">neobtěžovalo třetí osoby a okolní prostory zejména hlukem, pachem, emisemi, prachem, vibracemi, exhalacemi a zastíněním nad míru přiměřenou poměrům; </w:t>
      </w:r>
    </w:p>
    <w:p w14:paraId="020B82AC" w14:textId="77777777" w:rsidR="0018114A" w:rsidRPr="0018114A" w:rsidRDefault="0018114A" w:rsidP="00D47124">
      <w:pPr>
        <w:pStyle w:val="Odstavecseseznamem"/>
        <w:numPr>
          <w:ilvl w:val="0"/>
          <w:numId w:val="34"/>
        </w:numPr>
        <w:overflowPunct w:val="0"/>
        <w:spacing w:after="120" w:line="240" w:lineRule="auto"/>
        <w:jc w:val="both"/>
        <w:textAlignment w:val="baseline"/>
        <w:rPr>
          <w:rFonts w:cs="Arial"/>
        </w:rPr>
      </w:pPr>
      <w:r w:rsidRPr="0018114A">
        <w:rPr>
          <w:rFonts w:cs="Arial"/>
        </w:rPr>
        <w:t xml:space="preserve">nemělo nepříznivý vliv na životní prostředí, včetně minimalizace negativních vlivů na okolí výstavby; </w:t>
      </w:r>
    </w:p>
    <w:p w14:paraId="0EA0BC35" w14:textId="77777777" w:rsidR="0018114A" w:rsidRPr="00190232" w:rsidRDefault="0018114A" w:rsidP="00D47124">
      <w:pPr>
        <w:pStyle w:val="Odstavecseseznamem"/>
        <w:numPr>
          <w:ilvl w:val="0"/>
          <w:numId w:val="34"/>
        </w:numPr>
        <w:overflowPunct w:val="0"/>
        <w:spacing w:after="120" w:line="240" w:lineRule="auto"/>
        <w:jc w:val="both"/>
        <w:textAlignment w:val="baseline"/>
        <w:rPr>
          <w:rFonts w:cs="Arial"/>
        </w:rPr>
      </w:pPr>
      <w:r w:rsidRPr="0018114A">
        <w:rPr>
          <w:rFonts w:cs="Arial"/>
        </w:rPr>
        <w:t xml:space="preserve">bylo zabezpečeno pro činnost každé profese odborným dozorem zhotovitele, který bude garantovat dodržování technologických postupů. Totéž platí pro práce poddodavatelů. </w:t>
      </w:r>
    </w:p>
    <w:p w14:paraId="4760E7D1" w14:textId="77777777" w:rsidR="0018114A" w:rsidRPr="0018114A"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18114A">
        <w:rPr>
          <w:rFonts w:cs="Arial"/>
        </w:rPr>
        <w:t>Zhotovitel na sebe přejímá zodpovědnost a ručení za škody způsobené všemi osobami zúčastněnými na provádění díla na zhotovovaném díle po celou dobu provádění díla, tzn. do převzetí díla objednatelem bez vad a nedodělků bránících řádnému užívání,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na své náklady odstranit a není-li to možné, tak finančně uhradit.</w:t>
      </w:r>
    </w:p>
    <w:p w14:paraId="6BAA0DFF" w14:textId="77777777" w:rsidR="0018114A" w:rsidRPr="0018114A"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18114A">
        <w:rPr>
          <w:rFonts w:cs="Arial"/>
        </w:rPr>
        <w:t>Zhotovitel je povinen v průběhu realizace díla:</w:t>
      </w:r>
    </w:p>
    <w:p w14:paraId="75E7DE01" w14:textId="77777777" w:rsidR="0018114A" w:rsidRPr="0018114A" w:rsidRDefault="0018114A" w:rsidP="00D47124">
      <w:pPr>
        <w:pStyle w:val="Odstavecseseznamem"/>
        <w:numPr>
          <w:ilvl w:val="0"/>
          <w:numId w:val="35"/>
        </w:numPr>
        <w:overflowPunct w:val="0"/>
        <w:spacing w:after="120" w:line="240" w:lineRule="auto"/>
        <w:jc w:val="both"/>
        <w:textAlignment w:val="baseline"/>
        <w:rPr>
          <w:rFonts w:cs="Arial"/>
        </w:rPr>
      </w:pPr>
      <w:r w:rsidRPr="0018114A">
        <w:rPr>
          <w:rFonts w:cs="Arial"/>
        </w:rPr>
        <w:t>zanést do projektové dokumentace skutečného provedení veškeré odchylky a úpravy od navrženého technického řešení díla</w:t>
      </w:r>
      <w:r w:rsidR="00652474">
        <w:rPr>
          <w:rFonts w:cs="Arial"/>
        </w:rPr>
        <w:t xml:space="preserve"> či jeho části</w:t>
      </w:r>
      <w:r w:rsidRPr="0018114A">
        <w:rPr>
          <w:rFonts w:cs="Arial"/>
        </w:rPr>
        <w:t>, a to včetně geodetického zaměření. Zhotovitel je povinen nejpozději při přejímacím řízení předat objednateli 3 tištěné vyhotovení (vždy i elektronicky na CD - formát *.pdf a *.</w:t>
      </w:r>
      <w:r w:rsidR="00B00C1B">
        <w:rPr>
          <w:rFonts w:cs="Arial"/>
        </w:rPr>
        <w:t>dgn</w:t>
      </w:r>
      <w:r w:rsidR="004941D7">
        <w:rPr>
          <w:rFonts w:cs="Arial"/>
        </w:rPr>
        <w:t xml:space="preserve"> V7</w:t>
      </w:r>
      <w:r w:rsidRPr="0018114A">
        <w:rPr>
          <w:rFonts w:cs="Arial"/>
        </w:rPr>
        <w:t xml:space="preserve">) projektové dokumentace se zakreslením skutečného provedení díla. </w:t>
      </w:r>
    </w:p>
    <w:p w14:paraId="5B3CBBA1" w14:textId="466751A1" w:rsidR="0018114A" w:rsidRPr="00D47124" w:rsidRDefault="00B11FA1" w:rsidP="00D47124">
      <w:pPr>
        <w:pStyle w:val="Odstavecseseznamem"/>
        <w:numPr>
          <w:ilvl w:val="0"/>
          <w:numId w:val="35"/>
        </w:numPr>
        <w:overflowPunct w:val="0"/>
        <w:spacing w:after="120" w:line="240" w:lineRule="auto"/>
        <w:jc w:val="both"/>
        <w:textAlignment w:val="baseline"/>
        <w:rPr>
          <w:rFonts w:cs="Arial"/>
        </w:rPr>
      </w:pPr>
      <w:r>
        <w:rPr>
          <w:rFonts w:cs="Arial"/>
        </w:rPr>
        <w:t>p</w:t>
      </w:r>
      <w:r w:rsidRPr="0018114A">
        <w:rPr>
          <w:rFonts w:cs="Arial"/>
        </w:rPr>
        <w:t xml:space="preserve">o </w:t>
      </w:r>
      <w:r w:rsidR="0018114A" w:rsidRPr="0018114A">
        <w:rPr>
          <w:rFonts w:cs="Arial"/>
        </w:rPr>
        <w:t xml:space="preserve">dobu provádění díla, až do jeho řádného protokolárního předání objednateli, o výškové </w:t>
      </w:r>
      <w:r w:rsidR="0018114A" w:rsidRPr="00190232">
        <w:rPr>
          <w:rFonts w:cs="Arial"/>
        </w:rPr>
        <w:t xml:space="preserve">a směrové body řádně pečovat a odpovídá za jejich přesnost a ochranu proti poškození. </w:t>
      </w:r>
    </w:p>
    <w:p w14:paraId="43F705A6" w14:textId="77777777" w:rsidR="0018114A" w:rsidRPr="00190232" w:rsidRDefault="0018114A" w:rsidP="00D47124">
      <w:pPr>
        <w:pStyle w:val="Odstavecseseznamem"/>
        <w:numPr>
          <w:ilvl w:val="0"/>
          <w:numId w:val="35"/>
        </w:numPr>
        <w:overflowPunct w:val="0"/>
        <w:spacing w:after="120" w:line="240" w:lineRule="auto"/>
        <w:jc w:val="both"/>
        <w:textAlignment w:val="baseline"/>
        <w:rPr>
          <w:rFonts w:cs="Arial"/>
        </w:rPr>
      </w:pPr>
      <w:r w:rsidRPr="00D47124">
        <w:rPr>
          <w:rFonts w:cs="Arial"/>
        </w:rPr>
        <w:t xml:space="preserve">při provádění zakrývaných částí díla písemně a prokazatelně vyzvat objednatele </w:t>
      </w:r>
      <w:r w:rsidR="000800C9" w:rsidRPr="00D47124">
        <w:rPr>
          <w:rFonts w:cs="Arial"/>
        </w:rPr>
        <w:t xml:space="preserve">a technický dozor investora </w:t>
      </w:r>
      <w:r w:rsidRPr="00D47124">
        <w:rPr>
          <w:rFonts w:cs="Arial"/>
        </w:rPr>
        <w:t>k jejich kontrole před zakrytím v předstihu alespoň tří pracovních dnů;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 a nebezpečí a umožnit objednateli kontrolu této části díla.</w:t>
      </w:r>
    </w:p>
    <w:p w14:paraId="76A09C4D" w14:textId="77777777" w:rsidR="0018114A" w:rsidRPr="0018114A" w:rsidRDefault="0018114A" w:rsidP="00D47124">
      <w:pPr>
        <w:pStyle w:val="Odstavecseseznamem"/>
        <w:numPr>
          <w:ilvl w:val="0"/>
          <w:numId w:val="35"/>
        </w:numPr>
        <w:overflowPunct w:val="0"/>
        <w:spacing w:after="120" w:line="240" w:lineRule="auto"/>
        <w:jc w:val="both"/>
        <w:textAlignment w:val="baseline"/>
        <w:rPr>
          <w:rFonts w:cs="Arial"/>
        </w:rPr>
      </w:pPr>
      <w:r w:rsidRPr="0018114A">
        <w:rPr>
          <w:rFonts w:cs="Arial"/>
        </w:rPr>
        <w:t>veškeré práce provádět v souladu s nařízením vlády č. 591/2006 Sb., o bližších minimálních požadavcích na bezpečnost a ochranu zdraví při práci na staveništích, ve znění pozdějších předpisů. Při pracích je nutné dodržovat nařízení vlády č. 362/2005 Sb., o bližších požadavcích na bezpečnost a ochranu zdraví při práci na pracovištích s nebezpečím pádu z výšky nebo do hloubky, ve znění pozdějších předpisů.</w:t>
      </w:r>
    </w:p>
    <w:p w14:paraId="0A991E80" w14:textId="77777777" w:rsidR="0018114A" w:rsidRPr="0018114A" w:rsidRDefault="0018114A" w:rsidP="00D47124">
      <w:pPr>
        <w:pStyle w:val="Odstavecseseznamem"/>
        <w:numPr>
          <w:ilvl w:val="0"/>
          <w:numId w:val="35"/>
        </w:numPr>
        <w:overflowPunct w:val="0"/>
        <w:spacing w:after="120" w:line="240" w:lineRule="auto"/>
        <w:jc w:val="both"/>
        <w:textAlignment w:val="baseline"/>
        <w:rPr>
          <w:rFonts w:cs="Arial"/>
        </w:rPr>
      </w:pPr>
      <w:r w:rsidRPr="0018114A">
        <w:rPr>
          <w:rFonts w:cs="Arial"/>
        </w:rPr>
        <w:lastRenderedPageBreak/>
        <w:t>veškeré práce bude zhotovitel provádět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2F33D6F6" w14:textId="77777777" w:rsidR="0018114A" w:rsidRPr="0018114A"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18114A">
        <w:rPr>
          <w:rFonts w:cs="Arial"/>
        </w:rPr>
        <w:t xml:space="preserve">K předání díla zhotovitelem objednateli dojde na základě předávacího řízení završeného v případě, že zhotovitel provedl dílo řádně dle této smlouvy a předal objednateli rovněž všechny požadované dokumenty dle této smlouvy, podpisem písemného předávacího protokolu, jehož součástí bude i příslušná dokumentace dle </w:t>
      </w:r>
      <w:r w:rsidR="00A222F9" w:rsidRPr="0018114A">
        <w:rPr>
          <w:rFonts w:cs="Arial"/>
        </w:rPr>
        <w:t>odst</w:t>
      </w:r>
      <w:r w:rsidR="00A222F9">
        <w:rPr>
          <w:rFonts w:cs="Arial"/>
        </w:rPr>
        <w:t>.</w:t>
      </w:r>
      <w:r w:rsidR="00A222F9" w:rsidRPr="0018114A">
        <w:rPr>
          <w:rFonts w:cs="Arial"/>
        </w:rPr>
        <w:t xml:space="preserve"> </w:t>
      </w:r>
      <w:r w:rsidRPr="0018114A">
        <w:rPr>
          <w:rFonts w:cs="Arial"/>
        </w:rPr>
        <w:t>11.</w:t>
      </w:r>
      <w:r w:rsidR="009179B0" w:rsidRPr="0018114A">
        <w:rPr>
          <w:rFonts w:cs="Arial"/>
        </w:rPr>
        <w:t>1</w:t>
      </w:r>
      <w:r w:rsidR="009179B0">
        <w:rPr>
          <w:rFonts w:cs="Arial"/>
        </w:rPr>
        <w:t>0</w:t>
      </w:r>
      <w:r w:rsidRPr="0018114A">
        <w:rPr>
          <w:rFonts w:cs="Arial"/>
        </w:rPr>
        <w:t xml:space="preserve">. tohoto čl. 11. této smlouvy. </w:t>
      </w:r>
    </w:p>
    <w:p w14:paraId="72CA79A0" w14:textId="77777777" w:rsidR="0018114A" w:rsidRPr="00C03E5F" w:rsidRDefault="0018114A" w:rsidP="00D47124">
      <w:pPr>
        <w:spacing w:after="120" w:line="240" w:lineRule="auto"/>
        <w:ind w:left="709"/>
        <w:jc w:val="both"/>
        <w:rPr>
          <w:rFonts w:cs="Arial"/>
          <w:i/>
          <w:color w:val="00B050"/>
        </w:rPr>
      </w:pPr>
      <w:r w:rsidRPr="0018114A">
        <w:rPr>
          <w:rFonts w:cs="Arial"/>
        </w:rPr>
        <w:t xml:space="preserve">Pro účely této smlouvy platí, že dílo jako celek bylo zhotoveno, za podmínky řádného provedení přejímek všech příslušných částí díla, okamžikem podepsání (jak ze strany zhotovitele, tak i ze strany objednatele) předávacího protokolu s jednoznačným prohlášením objednatele, že dílo přejímá. Ustanovení předchozí věty se vztahuje přiměřeně na části díla, u kterých objednatel využil svého oprávnění převzít „ucelenou část díla“ dle čl. 4. odst. 4.2. poslední odstavec této smlouvy. Objednatelem podepsaný předávací protokol nezbavuje zhotovitele odpovědnosti za skryté vady, dílo musí být předáno bez zjevných vad a nedodělků. </w:t>
      </w:r>
    </w:p>
    <w:p w14:paraId="5CA8DC4B" w14:textId="77777777" w:rsidR="0018114A" w:rsidRPr="0018114A"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18114A">
        <w:rPr>
          <w:rFonts w:cs="Arial"/>
        </w:rPr>
        <w:t>Předávací protokol musí obsahovat především předmět a charakteristiku díla, resp. jeho části, místo provedení díla a zhodnocení jakosti díla</w:t>
      </w:r>
      <w:r w:rsidR="009179B0">
        <w:rPr>
          <w:rFonts w:cs="Arial"/>
        </w:rPr>
        <w:t xml:space="preserve"> a dále dokumenty stanovené touto smlouvou</w:t>
      </w:r>
      <w:r w:rsidRPr="0018114A">
        <w:rPr>
          <w:rFonts w:cs="Arial"/>
        </w:rPr>
        <w:t>. Předávací protokol bude vyhotoven ve třech stejnopisech, z nichž jeden obdrží zhotovitel a dva objednatel. Každý stejnopis bude podepsán oběma stranami a má právní sílu originálu.</w:t>
      </w:r>
    </w:p>
    <w:p w14:paraId="55181C1C" w14:textId="77777777" w:rsidR="0018114A" w:rsidRPr="0018114A"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18114A">
        <w:rPr>
          <w:rFonts w:cs="Arial"/>
        </w:rPr>
        <w:t xml:space="preserve">Dokončení díla je zhotovitel povinen písemně (e-mailem) oznámit objednateli. Zhotovitel vyzve objednatele k předání a převzetí dokončeného díla nejméně </w:t>
      </w:r>
      <w:r w:rsidR="009D5B11">
        <w:rPr>
          <w:rFonts w:cs="Arial"/>
        </w:rPr>
        <w:t>7</w:t>
      </w:r>
      <w:r w:rsidRPr="0018114A">
        <w:rPr>
          <w:rFonts w:cs="Arial"/>
        </w:rPr>
        <w:t xml:space="preserve"> pracovních dnů předem, nejpozději však </w:t>
      </w:r>
      <w:r w:rsidR="009D5B11">
        <w:rPr>
          <w:rFonts w:cs="Arial"/>
        </w:rPr>
        <w:t>7</w:t>
      </w:r>
      <w:r w:rsidRPr="0018114A">
        <w:rPr>
          <w:rFonts w:cs="Arial"/>
        </w:rPr>
        <w:t xml:space="preserve"> pracovních dnů před lhůtou k dokončení předmětu plnění.</w:t>
      </w:r>
      <w:r w:rsidRPr="0018114A">
        <w:rPr>
          <w:rFonts w:cs="Arial"/>
          <w:i/>
          <w:color w:val="FF0000"/>
        </w:rPr>
        <w:t xml:space="preserve"> </w:t>
      </w:r>
    </w:p>
    <w:p w14:paraId="18FB4979" w14:textId="77777777" w:rsidR="0018114A" w:rsidRPr="00D47124" w:rsidRDefault="0018114A" w:rsidP="00D47124">
      <w:pPr>
        <w:widowControl w:val="0"/>
        <w:numPr>
          <w:ilvl w:val="1"/>
          <w:numId w:val="22"/>
        </w:numPr>
        <w:tabs>
          <w:tab w:val="left" w:pos="567"/>
        </w:tabs>
        <w:autoSpaceDE w:val="0"/>
        <w:autoSpaceDN w:val="0"/>
        <w:adjustRightInd w:val="0"/>
        <w:spacing w:after="120" w:line="240" w:lineRule="auto"/>
        <w:ind w:left="709" w:hanging="709"/>
        <w:jc w:val="both"/>
        <w:rPr>
          <w:rFonts w:cs="Arial"/>
        </w:rPr>
      </w:pPr>
      <w:r w:rsidRPr="0018114A">
        <w:rPr>
          <w:rFonts w:cs="Arial"/>
        </w:rPr>
        <w:t>K </w:t>
      </w:r>
      <w:r w:rsidRPr="000800C9">
        <w:rPr>
          <w:rFonts w:cs="Arial"/>
        </w:rPr>
        <w:t xml:space="preserve">zahájení </w:t>
      </w:r>
      <w:r w:rsidR="0024593B" w:rsidRPr="00190232">
        <w:rPr>
          <w:rFonts w:cs="Arial"/>
        </w:rPr>
        <w:t xml:space="preserve">protokolárního </w:t>
      </w:r>
      <w:r w:rsidRPr="00190232">
        <w:rPr>
          <w:rFonts w:cs="Arial"/>
        </w:rPr>
        <w:t xml:space="preserve">přejímacího řízení </w:t>
      </w:r>
      <w:r w:rsidR="0024593B" w:rsidRPr="00182654">
        <w:rPr>
          <w:rFonts w:cs="Arial"/>
        </w:rPr>
        <w:t>dle této smlouvy</w:t>
      </w:r>
      <w:r w:rsidR="0024593B" w:rsidRPr="00D47124">
        <w:rPr>
          <w:rFonts w:cs="Arial"/>
        </w:rPr>
        <w:t xml:space="preserve"> </w:t>
      </w:r>
      <w:r w:rsidRPr="00D47124">
        <w:rPr>
          <w:rFonts w:cs="Arial"/>
        </w:rPr>
        <w:t>je zhotovitel povinen předložit</w:t>
      </w:r>
      <w:r w:rsidR="00326DF4">
        <w:rPr>
          <w:rFonts w:cs="Arial"/>
        </w:rPr>
        <w:t xml:space="preserve"> a předat</w:t>
      </w:r>
      <w:r w:rsidRPr="00D47124">
        <w:rPr>
          <w:rFonts w:cs="Arial"/>
        </w:rPr>
        <w:t xml:space="preserve"> </w:t>
      </w:r>
      <w:r w:rsidR="00CD4999" w:rsidRPr="00D47124">
        <w:rPr>
          <w:rFonts w:cs="Arial"/>
        </w:rPr>
        <w:t xml:space="preserve">objednateli </w:t>
      </w:r>
      <w:r w:rsidRPr="00D47124">
        <w:rPr>
          <w:rFonts w:cs="Arial"/>
        </w:rPr>
        <w:t>zejména</w:t>
      </w:r>
      <w:r w:rsidR="00F61846" w:rsidRPr="00D47124">
        <w:rPr>
          <w:rFonts w:cs="Arial"/>
        </w:rPr>
        <w:t>:</w:t>
      </w:r>
      <w:r w:rsidRPr="00D47124">
        <w:rPr>
          <w:rFonts w:cs="Arial"/>
        </w:rPr>
        <w:t xml:space="preserve">  </w:t>
      </w:r>
    </w:p>
    <w:p w14:paraId="7B3E5EA0" w14:textId="77777777" w:rsidR="00C70FCD" w:rsidRDefault="00C70FCD" w:rsidP="00D47124">
      <w:pPr>
        <w:pStyle w:val="Odstavecseseznamem"/>
        <w:numPr>
          <w:ilvl w:val="0"/>
          <w:numId w:val="25"/>
        </w:numPr>
        <w:tabs>
          <w:tab w:val="clear" w:pos="360"/>
        </w:tabs>
        <w:overflowPunct w:val="0"/>
        <w:autoSpaceDE w:val="0"/>
        <w:autoSpaceDN w:val="0"/>
        <w:adjustRightInd w:val="0"/>
        <w:spacing w:after="0" w:line="240" w:lineRule="auto"/>
        <w:ind w:left="709" w:hanging="283"/>
        <w:jc w:val="both"/>
        <w:textAlignment w:val="baseline"/>
        <w:rPr>
          <w:rFonts w:cs="Arial"/>
        </w:rPr>
      </w:pPr>
      <w:r w:rsidRPr="00FD43CF">
        <w:rPr>
          <w:rFonts w:cs="Arial"/>
        </w:rPr>
        <w:t>stavební deník</w:t>
      </w:r>
    </w:p>
    <w:p w14:paraId="22C11EC2" w14:textId="77777777" w:rsidR="0018114A" w:rsidRPr="00D47124" w:rsidRDefault="003A6C40" w:rsidP="004E1E39">
      <w:pPr>
        <w:pStyle w:val="Odstavecseseznamem"/>
        <w:numPr>
          <w:ilvl w:val="0"/>
          <w:numId w:val="25"/>
        </w:numPr>
        <w:tabs>
          <w:tab w:val="clear" w:pos="360"/>
        </w:tabs>
        <w:overflowPunct w:val="0"/>
        <w:autoSpaceDE w:val="0"/>
        <w:autoSpaceDN w:val="0"/>
        <w:adjustRightInd w:val="0"/>
        <w:spacing w:after="0" w:line="240" w:lineRule="auto"/>
        <w:ind w:left="709" w:hanging="283"/>
        <w:jc w:val="both"/>
        <w:textAlignment w:val="baseline"/>
      </w:pPr>
      <w:r w:rsidRPr="00D47124">
        <w:t>geometrick</w:t>
      </w:r>
      <w:r>
        <w:t>é</w:t>
      </w:r>
      <w:r w:rsidRPr="00D47124">
        <w:t xml:space="preserve"> </w:t>
      </w:r>
      <w:r w:rsidR="0018114A" w:rsidRPr="00D47124">
        <w:t>plán</w:t>
      </w:r>
      <w:r>
        <w:t>y</w:t>
      </w:r>
      <w:r w:rsidR="0018114A" w:rsidRPr="00D47124">
        <w:t xml:space="preserve"> pro vklad d</w:t>
      </w:r>
      <w:r w:rsidR="009E4D60" w:rsidRPr="00D47124">
        <w:t xml:space="preserve">o katastru nemovitostí </w:t>
      </w:r>
      <w:r w:rsidRPr="00D47124">
        <w:t>potvrzen</w:t>
      </w:r>
      <w:r>
        <w:t>é</w:t>
      </w:r>
      <w:r w:rsidRPr="00D47124">
        <w:t xml:space="preserve"> </w:t>
      </w:r>
      <w:r w:rsidR="0018114A" w:rsidRPr="00D47124">
        <w:t xml:space="preserve">příslušným katastrálním úřadem </w:t>
      </w:r>
      <w:r w:rsidR="004E1E39">
        <w:t xml:space="preserve">každý </w:t>
      </w:r>
      <w:r w:rsidR="0018114A" w:rsidRPr="00D47124">
        <w:t>v</w:t>
      </w:r>
      <w:r w:rsidR="0024593B" w:rsidRPr="00D47124">
        <w:t xml:space="preserve"> listinné podobě v </w:t>
      </w:r>
      <w:r w:rsidR="00393EF1" w:rsidRPr="00D47124">
        <w:t xml:space="preserve">6 </w:t>
      </w:r>
      <w:r w:rsidR="0018114A" w:rsidRPr="00D47124">
        <w:t>vyhotoveních</w:t>
      </w:r>
      <w:r w:rsidR="00C548ED" w:rsidRPr="00C548ED">
        <w:t xml:space="preserve"> </w:t>
      </w:r>
      <w:r w:rsidR="002B32F6" w:rsidRPr="002B32F6">
        <w:t>a rovněž i vyhotovené nezbytné geometrické plány pro účely zřízení věcných břemen (resp. služebností), a to vždy po dohodě s</w:t>
      </w:r>
      <w:r w:rsidR="002B32F6">
        <w:t> </w:t>
      </w:r>
      <w:r w:rsidR="002B32F6" w:rsidRPr="002B32F6">
        <w:t>objednatelem</w:t>
      </w:r>
    </w:p>
    <w:p w14:paraId="65C5AB0D" w14:textId="77777777" w:rsidR="0018114A" w:rsidRPr="0018114A" w:rsidRDefault="0018114A" w:rsidP="00D47124">
      <w:pPr>
        <w:numPr>
          <w:ilvl w:val="0"/>
          <w:numId w:val="25"/>
        </w:numPr>
        <w:tabs>
          <w:tab w:val="clear" w:pos="360"/>
          <w:tab w:val="num" w:pos="709"/>
        </w:tabs>
        <w:overflowPunct w:val="0"/>
        <w:autoSpaceDE w:val="0"/>
        <w:autoSpaceDN w:val="0"/>
        <w:adjustRightInd w:val="0"/>
        <w:spacing w:after="0" w:line="240" w:lineRule="auto"/>
        <w:ind w:left="709" w:hanging="284"/>
        <w:jc w:val="both"/>
        <w:textAlignment w:val="baseline"/>
        <w:rPr>
          <w:rFonts w:cs="Arial"/>
        </w:rPr>
      </w:pPr>
      <w:r w:rsidRPr="000800C9">
        <w:rPr>
          <w:rFonts w:cs="Arial"/>
        </w:rPr>
        <w:t>atesty, certifikáty, materiálová osvědčení a prohlášení</w:t>
      </w:r>
      <w:r w:rsidRPr="0018114A">
        <w:rPr>
          <w:rFonts w:cs="Arial"/>
        </w:rPr>
        <w:t xml:space="preserve"> o shodě použitých materiálů</w:t>
      </w:r>
    </w:p>
    <w:p w14:paraId="6B4002DD" w14:textId="77777777" w:rsidR="0018114A" w:rsidRPr="0018114A" w:rsidRDefault="0018114A" w:rsidP="00D47124">
      <w:pPr>
        <w:numPr>
          <w:ilvl w:val="0"/>
          <w:numId w:val="25"/>
        </w:numPr>
        <w:tabs>
          <w:tab w:val="clear" w:pos="360"/>
          <w:tab w:val="num" w:pos="709"/>
        </w:tabs>
        <w:overflowPunct w:val="0"/>
        <w:autoSpaceDE w:val="0"/>
        <w:autoSpaceDN w:val="0"/>
        <w:adjustRightInd w:val="0"/>
        <w:spacing w:after="0" w:line="240" w:lineRule="auto"/>
        <w:ind w:left="709" w:hanging="284"/>
        <w:jc w:val="both"/>
        <w:textAlignment w:val="baseline"/>
        <w:rPr>
          <w:rFonts w:cs="Arial"/>
        </w:rPr>
      </w:pPr>
      <w:r w:rsidRPr="0018114A">
        <w:rPr>
          <w:rFonts w:cs="Arial"/>
        </w:rPr>
        <w:t>doklady o provedených zkouškách, měřeních a revizní zprávy</w:t>
      </w:r>
    </w:p>
    <w:p w14:paraId="11BABCC4" w14:textId="04B360F6" w:rsidR="0018114A" w:rsidRDefault="0018114A" w:rsidP="00D47124">
      <w:pPr>
        <w:numPr>
          <w:ilvl w:val="0"/>
          <w:numId w:val="25"/>
        </w:numPr>
        <w:tabs>
          <w:tab w:val="clear" w:pos="360"/>
          <w:tab w:val="num" w:pos="709"/>
        </w:tabs>
        <w:overflowPunct w:val="0"/>
        <w:autoSpaceDE w:val="0"/>
        <w:autoSpaceDN w:val="0"/>
        <w:adjustRightInd w:val="0"/>
        <w:spacing w:after="0" w:line="240" w:lineRule="auto"/>
        <w:ind w:left="709" w:hanging="284"/>
        <w:jc w:val="both"/>
        <w:textAlignment w:val="baseline"/>
        <w:rPr>
          <w:rFonts w:cs="Arial"/>
        </w:rPr>
      </w:pPr>
      <w:r w:rsidRPr="0018114A">
        <w:rPr>
          <w:rFonts w:cs="Arial"/>
        </w:rPr>
        <w:t xml:space="preserve">dokumentaci skutečného provedení </w:t>
      </w:r>
      <w:r w:rsidR="00953D53">
        <w:rPr>
          <w:rFonts w:cs="Arial"/>
        </w:rPr>
        <w:t>díla</w:t>
      </w:r>
      <w:r w:rsidR="00953D53" w:rsidRPr="0018114A">
        <w:rPr>
          <w:rFonts w:cs="Arial"/>
        </w:rPr>
        <w:t xml:space="preserve"> </w:t>
      </w:r>
      <w:r w:rsidR="00953D53">
        <w:rPr>
          <w:rFonts w:cs="Arial"/>
        </w:rPr>
        <w:t>a</w:t>
      </w:r>
      <w:r w:rsidR="00953D53" w:rsidRPr="0018114A">
        <w:rPr>
          <w:rFonts w:cs="Arial"/>
        </w:rPr>
        <w:t xml:space="preserve"> </w:t>
      </w:r>
      <w:r w:rsidR="0081458F">
        <w:rPr>
          <w:rFonts w:cs="Arial"/>
        </w:rPr>
        <w:t xml:space="preserve">všech </w:t>
      </w:r>
      <w:r w:rsidRPr="0018114A">
        <w:rPr>
          <w:rFonts w:cs="Arial"/>
        </w:rPr>
        <w:t>je</w:t>
      </w:r>
      <w:r w:rsidR="00953D53">
        <w:rPr>
          <w:rFonts w:cs="Arial"/>
        </w:rPr>
        <w:t>ho</w:t>
      </w:r>
      <w:r w:rsidRPr="0018114A">
        <w:rPr>
          <w:rFonts w:cs="Arial"/>
        </w:rPr>
        <w:t xml:space="preserve"> částí (dále též jako „DSPS“). DSPS bude předána 3x v písemné podobě, a to </w:t>
      </w:r>
      <w:r w:rsidR="00953D53">
        <w:rPr>
          <w:rFonts w:cs="Arial"/>
        </w:rPr>
        <w:t>v členění dle projektové dokumentace uvedené v této smlouvě</w:t>
      </w:r>
      <w:r w:rsidRPr="0018114A">
        <w:rPr>
          <w:rFonts w:cs="Arial"/>
        </w:rPr>
        <w:t>, a vždy i v digitální podobě na CD nosiči v souladu s</w:t>
      </w:r>
      <w:r w:rsidR="00AA2AAE">
        <w:rPr>
          <w:rFonts w:cs="Arial"/>
        </w:rPr>
        <w:t xml:space="preserve"> čl. 11. </w:t>
      </w:r>
      <w:r w:rsidRPr="0018114A">
        <w:rPr>
          <w:rFonts w:cs="Arial"/>
        </w:rPr>
        <w:t>odst. 11.6.</w:t>
      </w:r>
      <w:r w:rsidR="00717BF6">
        <w:rPr>
          <w:rFonts w:cs="Arial"/>
        </w:rPr>
        <w:t xml:space="preserve"> písm. </w:t>
      </w:r>
      <w:r w:rsidRPr="0018114A">
        <w:rPr>
          <w:rFonts w:cs="Arial"/>
        </w:rPr>
        <w:t xml:space="preserve">a) </w:t>
      </w:r>
    </w:p>
    <w:p w14:paraId="43E87502" w14:textId="18448920" w:rsidR="00B00C1B" w:rsidRPr="005C5A3B" w:rsidRDefault="00B00C1B" w:rsidP="00D47124">
      <w:pPr>
        <w:numPr>
          <w:ilvl w:val="0"/>
          <w:numId w:val="25"/>
        </w:numPr>
        <w:tabs>
          <w:tab w:val="clear" w:pos="360"/>
          <w:tab w:val="num" w:pos="709"/>
        </w:tabs>
        <w:overflowPunct w:val="0"/>
        <w:autoSpaceDE w:val="0"/>
        <w:autoSpaceDN w:val="0"/>
        <w:adjustRightInd w:val="0"/>
        <w:spacing w:after="0" w:line="240" w:lineRule="auto"/>
        <w:ind w:left="709" w:hanging="284"/>
        <w:jc w:val="both"/>
        <w:textAlignment w:val="baseline"/>
        <w:rPr>
          <w:rFonts w:cs="Arial"/>
        </w:rPr>
      </w:pPr>
      <w:r w:rsidRPr="005C5A3B">
        <w:rPr>
          <w:bCs/>
        </w:rPr>
        <w:t>geodetické zaměření skutečného stavu vč. povrchových znaků inženýrských sítí v okolí stavby (situace) na základě nového měření zakresleného do dat digitální technické mapy města (DTMM) Jihlavy. To vše ve III. třídě přesnosti, ve formátu *.dgn V7 (Microstation) ) a umístěné v souřadnicovém systému S-JTSK. Data z DTMM Jihlavy zhotovitel získá od města na základě žádosti graficky definující rozsah lokality. Pro zákres skutečného stavu není možné používat sdílené buňky (Shared Cell), křivky (curve, B-Spline), multičáry (Multil</w:t>
      </w:r>
      <w:r w:rsidR="00803EFB" w:rsidRPr="005C5A3B">
        <w:rPr>
          <w:bCs/>
        </w:rPr>
        <w:t>ine) a textové uzly (Text Node)</w:t>
      </w:r>
    </w:p>
    <w:p w14:paraId="47DDA458" w14:textId="184D3F02" w:rsidR="0018114A" w:rsidRPr="0018114A" w:rsidRDefault="0018114A" w:rsidP="00D47124">
      <w:pPr>
        <w:numPr>
          <w:ilvl w:val="0"/>
          <w:numId w:val="25"/>
        </w:numPr>
        <w:tabs>
          <w:tab w:val="clear" w:pos="360"/>
          <w:tab w:val="num" w:pos="709"/>
        </w:tabs>
        <w:overflowPunct w:val="0"/>
        <w:autoSpaceDE w:val="0"/>
        <w:autoSpaceDN w:val="0"/>
        <w:adjustRightInd w:val="0"/>
        <w:spacing w:after="0" w:line="240" w:lineRule="auto"/>
        <w:ind w:left="709" w:hanging="284"/>
        <w:jc w:val="both"/>
        <w:textAlignment w:val="baseline"/>
        <w:rPr>
          <w:rFonts w:cs="Arial"/>
        </w:rPr>
      </w:pPr>
      <w:r w:rsidRPr="0018114A">
        <w:rPr>
          <w:rFonts w:cs="Arial"/>
        </w:rPr>
        <w:t xml:space="preserve">geodetické zaměření skutečného stavu </w:t>
      </w:r>
      <w:r w:rsidR="00652474">
        <w:rPr>
          <w:rFonts w:cs="Arial"/>
        </w:rPr>
        <w:t>díla a všech jeho částí</w:t>
      </w:r>
      <w:r w:rsidR="00652474" w:rsidRPr="0018114A">
        <w:rPr>
          <w:rFonts w:cs="Arial"/>
        </w:rPr>
        <w:t xml:space="preserve"> </w:t>
      </w:r>
      <w:r w:rsidR="00953D53">
        <w:rPr>
          <w:rFonts w:cs="Arial"/>
        </w:rPr>
        <w:t xml:space="preserve">podložené katastrální mapou </w:t>
      </w:r>
      <w:r w:rsidR="00516750">
        <w:rPr>
          <w:rFonts w:cs="Arial"/>
        </w:rPr>
        <w:t>ve formátu *.</w:t>
      </w:r>
      <w:r w:rsidR="00B00C1B">
        <w:rPr>
          <w:rFonts w:cs="Arial"/>
        </w:rPr>
        <w:t>dgn</w:t>
      </w:r>
      <w:r w:rsidR="00516750">
        <w:rPr>
          <w:rFonts w:cs="Arial"/>
        </w:rPr>
        <w:t xml:space="preserve"> V7</w:t>
      </w:r>
      <w:r w:rsidR="00F36674">
        <w:rPr>
          <w:rFonts w:cs="Arial"/>
        </w:rPr>
        <w:t xml:space="preserve"> bude</w:t>
      </w:r>
      <w:r w:rsidRPr="0018114A">
        <w:rPr>
          <w:rFonts w:cs="Arial"/>
        </w:rPr>
        <w:t xml:space="preserve"> vč. výškopisného a polohopisného zaměření v souladu s</w:t>
      </w:r>
      <w:r w:rsidR="00AA2AAE">
        <w:rPr>
          <w:rFonts w:cs="Arial"/>
        </w:rPr>
        <w:t xml:space="preserve"> čl. 11. </w:t>
      </w:r>
      <w:r w:rsidRPr="0018114A">
        <w:rPr>
          <w:rFonts w:cs="Arial"/>
        </w:rPr>
        <w:t>odst. 11.6.</w:t>
      </w:r>
      <w:r w:rsidR="000F3FEC">
        <w:rPr>
          <w:rFonts w:cs="Arial"/>
        </w:rPr>
        <w:t xml:space="preserve"> písm. </w:t>
      </w:r>
      <w:r w:rsidR="009179B0">
        <w:rPr>
          <w:rFonts w:cs="Arial"/>
        </w:rPr>
        <w:t>b</w:t>
      </w:r>
      <w:r w:rsidRPr="0018114A">
        <w:rPr>
          <w:rFonts w:cs="Arial"/>
        </w:rPr>
        <w:t>). Zaměření bude ověřené úředně oprávněným zeměměřičským inženýrem.</w:t>
      </w:r>
      <w:r w:rsidR="00953D53" w:rsidRPr="00953D53">
        <w:t xml:space="preserve"> </w:t>
      </w:r>
      <w:r w:rsidR="00953D53" w:rsidRPr="00953D53">
        <w:rPr>
          <w:rFonts w:cs="Arial"/>
        </w:rPr>
        <w:t xml:space="preserve">Konečná </w:t>
      </w:r>
      <w:r w:rsidR="00953D53">
        <w:rPr>
          <w:rFonts w:cs="Arial"/>
        </w:rPr>
        <w:t>geodetick</w:t>
      </w:r>
      <w:r w:rsidR="00393EF1">
        <w:rPr>
          <w:rFonts w:cs="Arial"/>
        </w:rPr>
        <w:t>á</w:t>
      </w:r>
      <w:r w:rsidR="00953D53">
        <w:rPr>
          <w:rFonts w:cs="Arial"/>
        </w:rPr>
        <w:t xml:space="preserve"> </w:t>
      </w:r>
      <w:r w:rsidR="00953D53" w:rsidRPr="00953D53">
        <w:rPr>
          <w:rFonts w:cs="Arial"/>
        </w:rPr>
        <w:t xml:space="preserve">zaměření se zhotovitel zavazuje předat objednateli v listinné podobě ve 4 vyhotoveních (vždy i </w:t>
      </w:r>
      <w:r w:rsidR="00FB4F4A">
        <w:rPr>
          <w:rFonts w:cs="Arial"/>
        </w:rPr>
        <w:t>elektronicky na CD ve formátu *.</w:t>
      </w:r>
      <w:r w:rsidR="00B00C1B">
        <w:rPr>
          <w:rFonts w:cs="Arial"/>
        </w:rPr>
        <w:t>dgn</w:t>
      </w:r>
      <w:r w:rsidR="00516750">
        <w:rPr>
          <w:rFonts w:cs="Arial"/>
        </w:rPr>
        <w:t xml:space="preserve"> V7</w:t>
      </w:r>
      <w:r w:rsidR="00953D53" w:rsidRPr="00953D53">
        <w:rPr>
          <w:rFonts w:cs="Arial"/>
        </w:rPr>
        <w:t xml:space="preserve">) jako </w:t>
      </w:r>
      <w:r w:rsidR="00953D53" w:rsidRPr="00953D53">
        <w:rPr>
          <w:rFonts w:cs="Arial"/>
        </w:rPr>
        <w:lastRenderedPageBreak/>
        <w:t xml:space="preserve">součást předávacího protokolu, tzn. dodat geodetické zaměření skutečného stavu vč. povrchových znaků inženýrských sítí v okolí </w:t>
      </w:r>
      <w:r w:rsidR="00953D53">
        <w:rPr>
          <w:rFonts w:cs="Arial"/>
        </w:rPr>
        <w:t>díla</w:t>
      </w:r>
      <w:r w:rsidR="00953D53" w:rsidRPr="00953D53">
        <w:rPr>
          <w:rFonts w:cs="Arial"/>
        </w:rPr>
        <w:t xml:space="preserve"> (situace)</w:t>
      </w:r>
    </w:p>
    <w:p w14:paraId="1CF69CE9" w14:textId="77777777" w:rsidR="0018114A" w:rsidRPr="0018114A" w:rsidRDefault="0018114A" w:rsidP="00D47124">
      <w:pPr>
        <w:numPr>
          <w:ilvl w:val="0"/>
          <w:numId w:val="25"/>
        </w:numPr>
        <w:tabs>
          <w:tab w:val="clear" w:pos="360"/>
          <w:tab w:val="num" w:pos="709"/>
        </w:tabs>
        <w:overflowPunct w:val="0"/>
        <w:autoSpaceDE w:val="0"/>
        <w:autoSpaceDN w:val="0"/>
        <w:adjustRightInd w:val="0"/>
        <w:spacing w:after="0" w:line="240" w:lineRule="auto"/>
        <w:ind w:left="709" w:hanging="284"/>
        <w:jc w:val="both"/>
        <w:textAlignment w:val="baseline"/>
        <w:rPr>
          <w:rFonts w:cs="Arial"/>
        </w:rPr>
      </w:pPr>
      <w:r w:rsidRPr="0018114A">
        <w:rPr>
          <w:rFonts w:cs="Arial"/>
        </w:rPr>
        <w:t>doklady o ekologické likvidaci odpadů včetně druhu a množství zlikvidovaného odpadu, a to v souladu s</w:t>
      </w:r>
      <w:r w:rsidR="00B86883">
        <w:rPr>
          <w:rFonts w:cs="Arial"/>
        </w:rPr>
        <w:t> </w:t>
      </w:r>
      <w:r w:rsidRPr="0018114A">
        <w:rPr>
          <w:rFonts w:cs="Arial"/>
        </w:rPr>
        <w:t>příslušným</w:t>
      </w:r>
      <w:r w:rsidR="00B86883">
        <w:rPr>
          <w:rFonts w:cs="Arial"/>
        </w:rPr>
        <w:t>i právními předpisy a požadavky příslušného</w:t>
      </w:r>
      <w:r w:rsidRPr="0018114A">
        <w:rPr>
          <w:rFonts w:cs="Arial"/>
        </w:rPr>
        <w:t xml:space="preserve"> odbor</w:t>
      </w:r>
      <w:r w:rsidR="00B86883">
        <w:rPr>
          <w:rFonts w:cs="Arial"/>
        </w:rPr>
        <w:t>u</w:t>
      </w:r>
      <w:r w:rsidRPr="0018114A">
        <w:rPr>
          <w:rFonts w:cs="Arial"/>
        </w:rPr>
        <w:t xml:space="preserve"> životního prostředí</w:t>
      </w:r>
    </w:p>
    <w:p w14:paraId="3BEE616C" w14:textId="77777777" w:rsidR="0018114A" w:rsidRPr="0018114A" w:rsidRDefault="0018114A" w:rsidP="00D47124">
      <w:pPr>
        <w:numPr>
          <w:ilvl w:val="0"/>
          <w:numId w:val="25"/>
        </w:numPr>
        <w:tabs>
          <w:tab w:val="clear" w:pos="360"/>
          <w:tab w:val="num" w:pos="709"/>
        </w:tabs>
        <w:overflowPunct w:val="0"/>
        <w:autoSpaceDE w:val="0"/>
        <w:autoSpaceDN w:val="0"/>
        <w:adjustRightInd w:val="0"/>
        <w:spacing w:after="120" w:line="240" w:lineRule="auto"/>
        <w:ind w:left="709" w:hanging="284"/>
        <w:jc w:val="both"/>
        <w:textAlignment w:val="baseline"/>
        <w:rPr>
          <w:rFonts w:cs="Arial"/>
        </w:rPr>
      </w:pPr>
      <w:r w:rsidRPr="0018114A">
        <w:rPr>
          <w:rFonts w:cs="Arial"/>
        </w:rPr>
        <w:t>ostatní doklady požadované stavebním nebo speciálními stavebními úřady pro umožnění kolaudace staveb</w:t>
      </w:r>
    </w:p>
    <w:p w14:paraId="431C50B7" w14:textId="77777777" w:rsidR="0018114A" w:rsidRPr="0018114A"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18114A">
        <w:rPr>
          <w:rFonts w:cs="Arial"/>
        </w:rPr>
        <w:t xml:space="preserve">V případě, že zhotovitel nepředloží některý z výše uvedených dokumentů, nezapočne se nebo se zastaví běh přejímacího řízení, ve kterém se bude pokračovat (pokud bylo zahájeno) až po předložení chybějících dokumentů. </w:t>
      </w:r>
    </w:p>
    <w:p w14:paraId="30514636" w14:textId="77777777" w:rsidR="0018114A" w:rsidRPr="0018114A"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18114A">
        <w:rPr>
          <w:rFonts w:cs="Arial"/>
        </w:rPr>
        <w:t xml:space="preserve">Dílo bude předáváno v souladu s čl. 4. odst. 4.2. této smlouvy, pokud nebude smluvními stranami dohodnuto jinak. </w:t>
      </w:r>
      <w:r w:rsidR="00B86883">
        <w:rPr>
          <w:rFonts w:cs="Arial"/>
        </w:rPr>
        <w:t>Vztahuje-li se k jakýmkoliv dokumentům předávaných zhotovitelem objednateli v rámci přejímacího řízení dle tohoto ustanovení práva dle zákona č. 121/2000 Sb., o právu autorském, v platném znění, poskytuje zhotovitel objednateli výhradní, časově a místně neomezenou licenci ke všem možnostem užití těchto děl. Objednatel není povinen takto nabytou licenci využít. Tyto díla je pak objednatel oprávněn neomezeně množit a poskytovat je jakýmkoliv třetím osobám tak, jak sám uzná za vhodné. Odměna za takto poskytnutou licenci je již obsažena v ceně díla.</w:t>
      </w:r>
    </w:p>
    <w:p w14:paraId="38FF5544" w14:textId="6676F3E9" w:rsidR="0018114A" w:rsidRPr="0018114A"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18114A">
        <w:rPr>
          <w:rFonts w:cs="Arial"/>
        </w:rPr>
        <w:t xml:space="preserve">V případě, že se při přejímání díla objednatelem prokáže, že je zhotovitelem předáváno dílo, které má vady nebo nedodělky bránící řádnému užívání není objednatel povinen předávané dílo převzít; totéž právo dílo nepřevzít má objednatel v případě, kdy zhotovitel nepředá objednateli veškeré požadované dokumenty v souladu s touto smlouvou. Vadou se pro účely této smlouvy rozumí odchylka v kvantitě, kvalitě, rozsahu nebo parametrech díla, stanovených </w:t>
      </w:r>
      <w:r w:rsidR="00A222F9">
        <w:rPr>
          <w:rFonts w:cs="Arial"/>
        </w:rPr>
        <w:t xml:space="preserve">touto smlouvou, </w:t>
      </w:r>
      <w:r w:rsidRPr="0018114A">
        <w:rPr>
          <w:rFonts w:cs="Arial"/>
        </w:rPr>
        <w:t xml:space="preserve">projektovou dokumentací dle </w:t>
      </w:r>
      <w:r w:rsidRPr="0018114A">
        <w:t>čl. 3. odst. 3.1</w:t>
      </w:r>
      <w:r w:rsidR="00AA2AAE">
        <w:rPr>
          <w:rFonts w:cs="Arial"/>
        </w:rPr>
        <w:t>.</w:t>
      </w:r>
      <w:r w:rsidR="00AA2AAE" w:rsidRPr="0018114A">
        <w:rPr>
          <w:rFonts w:cs="Arial"/>
        </w:rPr>
        <w:t xml:space="preserve"> </w:t>
      </w:r>
      <w:r w:rsidRPr="0018114A">
        <w:rPr>
          <w:rFonts w:cs="Arial"/>
        </w:rPr>
        <w:t xml:space="preserve">této smlouvy a obecně závaznými </w:t>
      </w:r>
      <w:r w:rsidR="00C949FB">
        <w:rPr>
          <w:rFonts w:cs="Arial"/>
        </w:rPr>
        <w:t xml:space="preserve">technickými a právními </w:t>
      </w:r>
      <w:r w:rsidRPr="0018114A">
        <w:rPr>
          <w:rFonts w:cs="Arial"/>
        </w:rPr>
        <w:t xml:space="preserve">předpisy. Nedodělkem se pro účely této smlouvy rozumí </w:t>
      </w:r>
      <w:r w:rsidRPr="0018114A">
        <w:t>nedokončené nebo neprovedené stavební práce, dodávky, výkony nebo služby oproti rozsahu definovaného předmětu plnění dle této smlouvy. V případě, kdy bude dílo předáno a převzato s vadami a nedodělky nebránící řádnému užívání, bude v tomto předávacím protokolu stanovena objednatelem lhůta k jejich odstranění s tím, že si objednatel v rámci tohoto odstraňování vad může vymínit další podmínky k jejich odstranění.</w:t>
      </w:r>
    </w:p>
    <w:p w14:paraId="3676EEC4" w14:textId="77777777" w:rsidR="0018114A" w:rsidRPr="0018114A"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18114A">
        <w:rPr>
          <w:rFonts w:cs="Arial"/>
        </w:rPr>
        <w:t>Budou-li při přejímce zjištěny vady nebo nedodělky bránící řádnému užívání, je objednatel oprávněn přejímací řízení ukončit nebo přerušit s tím, že bude v přejímce pokračováno po odstranění zjištěné vady nebo nedodělku. V takovém případě bude s ohledem na počet či rozsah vad a nedodělků po opětovném zahájení přejímky pokračováno již v započaté přejímce (přejímacím řízení) nebo bude zahájeno nové přejímací řízení. Pokud objednatel pro vady nebo nedodělky bránící řádnému užívání dílo nepřevezme, opakuje se přejímací řízení po jejich odstranění analogicky dle tohoto čl. 11. této smlouvy.</w:t>
      </w:r>
    </w:p>
    <w:p w14:paraId="0BB29F9C" w14:textId="77777777" w:rsidR="0018114A" w:rsidRDefault="0018114A" w:rsidP="00D47124">
      <w:pPr>
        <w:widowControl w:val="0"/>
        <w:numPr>
          <w:ilvl w:val="1"/>
          <w:numId w:val="22"/>
        </w:numPr>
        <w:autoSpaceDE w:val="0"/>
        <w:autoSpaceDN w:val="0"/>
        <w:adjustRightInd w:val="0"/>
        <w:spacing w:after="120" w:line="240" w:lineRule="auto"/>
        <w:ind w:left="709" w:hanging="709"/>
        <w:jc w:val="both"/>
        <w:rPr>
          <w:rFonts w:cs="Arial"/>
        </w:rPr>
      </w:pPr>
      <w:r w:rsidRPr="0018114A">
        <w:rPr>
          <w:rFonts w:cs="Arial"/>
        </w:rPr>
        <w:t xml:space="preserve">Zhotovitel je povinen účastnit se úřední kolaudace. Objednatel jej vyrozumí o termínu jejího konání nejméně 5 kalendářních dnů předem. </w:t>
      </w:r>
    </w:p>
    <w:p w14:paraId="5EA1E54F" w14:textId="77777777" w:rsidR="005C5A3B" w:rsidRDefault="005C5A3B" w:rsidP="005C5A3B">
      <w:pPr>
        <w:widowControl w:val="0"/>
        <w:autoSpaceDE w:val="0"/>
        <w:autoSpaceDN w:val="0"/>
        <w:adjustRightInd w:val="0"/>
        <w:spacing w:after="120" w:line="240" w:lineRule="auto"/>
        <w:ind w:left="709"/>
        <w:jc w:val="both"/>
        <w:rPr>
          <w:rFonts w:cs="Arial"/>
        </w:rPr>
      </w:pPr>
    </w:p>
    <w:p w14:paraId="03E6E60A" w14:textId="77777777" w:rsidR="009D5B11" w:rsidRPr="0018114A" w:rsidRDefault="009D5B11" w:rsidP="009D5B11">
      <w:pPr>
        <w:widowControl w:val="0"/>
        <w:tabs>
          <w:tab w:val="left" w:pos="567"/>
        </w:tabs>
        <w:autoSpaceDE w:val="0"/>
        <w:autoSpaceDN w:val="0"/>
        <w:adjustRightInd w:val="0"/>
        <w:spacing w:after="0" w:line="240" w:lineRule="auto"/>
        <w:ind w:left="284"/>
        <w:jc w:val="both"/>
        <w:rPr>
          <w:rFonts w:cs="Arial"/>
        </w:rPr>
      </w:pPr>
    </w:p>
    <w:p w14:paraId="4C13B50B" w14:textId="77777777" w:rsidR="0018114A"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18114A">
        <w:rPr>
          <w:rFonts w:ascii="Arial" w:hAnsi="Arial" w:cs="Arial"/>
          <w:b/>
          <w:caps/>
          <w:sz w:val="22"/>
          <w:szCs w:val="22"/>
          <w:u w:val="single"/>
        </w:rPr>
        <w:t>Záruka za jakost a záruční doba</w:t>
      </w:r>
    </w:p>
    <w:p w14:paraId="2B1555AB" w14:textId="77777777" w:rsidR="00D35B8F" w:rsidRPr="0018114A" w:rsidRDefault="00D35B8F" w:rsidP="00D35B8F">
      <w:pPr>
        <w:pStyle w:val="Odstavec"/>
        <w:tabs>
          <w:tab w:val="left" w:pos="567"/>
        </w:tabs>
        <w:ind w:firstLine="0"/>
        <w:rPr>
          <w:rFonts w:ascii="Arial" w:hAnsi="Arial" w:cs="Arial"/>
          <w:b/>
          <w:caps/>
          <w:sz w:val="22"/>
          <w:szCs w:val="22"/>
          <w:u w:val="single"/>
        </w:rPr>
      </w:pPr>
    </w:p>
    <w:p w14:paraId="6C843F76" w14:textId="77777777" w:rsidR="0018114A" w:rsidRPr="0018114A" w:rsidRDefault="0018114A" w:rsidP="00D47124">
      <w:pPr>
        <w:widowControl w:val="0"/>
        <w:numPr>
          <w:ilvl w:val="1"/>
          <w:numId w:val="23"/>
        </w:numPr>
        <w:autoSpaceDE w:val="0"/>
        <w:autoSpaceDN w:val="0"/>
        <w:adjustRightInd w:val="0"/>
        <w:spacing w:after="120" w:line="240" w:lineRule="auto"/>
        <w:ind w:left="709" w:hanging="709"/>
        <w:jc w:val="both"/>
        <w:rPr>
          <w:rFonts w:cs="Arial"/>
        </w:rPr>
      </w:pPr>
      <w:r w:rsidRPr="0018114A">
        <w:rPr>
          <w:rFonts w:cs="Arial"/>
        </w:rPr>
        <w:t>Zhotovitel odpovídá za úplnost a funkčnost díla, za jeho kvalitu, která bude odpovídat této smlouvě, projektové dokumentaci, platným technickým normám, standardům a podmínkám výrobců a dodavatelů materiálů, platných v České republice v době jeho realizace. Odpovídá za vady, jež má dílo v době předání a převzetí, veškeré kolaudační vady a vady, které se projeví v záruční době. Za vady díla, které se projeví po záruční době, odpovídá jen tehdy, pokud jejich příčinou bylo prokazatelně jeho porušení povinností.</w:t>
      </w:r>
    </w:p>
    <w:p w14:paraId="28837081" w14:textId="77777777" w:rsidR="0018114A" w:rsidRPr="0018114A" w:rsidRDefault="0018114A" w:rsidP="00D47124">
      <w:pPr>
        <w:spacing w:after="120" w:line="240" w:lineRule="auto"/>
        <w:ind w:left="709"/>
        <w:jc w:val="both"/>
        <w:rPr>
          <w:rFonts w:cs="Arial"/>
        </w:rPr>
      </w:pPr>
      <w:r w:rsidRPr="0018114A">
        <w:rPr>
          <w:rFonts w:cs="Arial"/>
        </w:rPr>
        <w:lastRenderedPageBreak/>
        <w:t>Zhotovitel v souladu s ustanovením § 2619 občanského zákoníku s odkazem na</w:t>
      </w:r>
      <w:r w:rsidR="00C949FB">
        <w:rPr>
          <w:rFonts w:cs="Arial"/>
        </w:rPr>
        <w:t> </w:t>
      </w:r>
      <w:r w:rsidRPr="0018114A">
        <w:rPr>
          <w:rFonts w:cs="Arial"/>
        </w:rPr>
        <w:t>ustanovení § 2113 a násl. občanského zákoníku, tedy přejímá záruku za to, že dílo jako celek podle této smlouvy (včetně všech jeho změn), jakož i jeho části, bude během záruční doby dle této smlouvy:</w:t>
      </w:r>
    </w:p>
    <w:p w14:paraId="557FC839" w14:textId="77777777" w:rsidR="0018114A" w:rsidRPr="0018114A" w:rsidRDefault="0018114A" w:rsidP="00D47124">
      <w:pPr>
        <w:pStyle w:val="Odstavecseseznamem"/>
        <w:numPr>
          <w:ilvl w:val="0"/>
          <w:numId w:val="36"/>
        </w:numPr>
        <w:overflowPunct w:val="0"/>
        <w:spacing w:after="120" w:line="240" w:lineRule="auto"/>
        <w:jc w:val="both"/>
        <w:textAlignment w:val="baseline"/>
        <w:rPr>
          <w:rFonts w:cs="Arial"/>
        </w:rPr>
      </w:pPr>
      <w:r w:rsidRPr="0018114A">
        <w:rPr>
          <w:rFonts w:cs="Arial"/>
        </w:rPr>
        <w:t xml:space="preserve">bez jakýchkoliv vad, </w:t>
      </w:r>
    </w:p>
    <w:p w14:paraId="223117DD" w14:textId="77777777" w:rsidR="0018114A" w:rsidRPr="0018114A" w:rsidRDefault="0018114A" w:rsidP="00D47124">
      <w:pPr>
        <w:pStyle w:val="Odstavecseseznamem"/>
        <w:numPr>
          <w:ilvl w:val="0"/>
          <w:numId w:val="36"/>
        </w:numPr>
        <w:overflowPunct w:val="0"/>
        <w:spacing w:after="120" w:line="240" w:lineRule="auto"/>
        <w:jc w:val="both"/>
        <w:textAlignment w:val="baseline"/>
        <w:rPr>
          <w:rFonts w:cs="Arial"/>
        </w:rPr>
      </w:pPr>
      <w:r w:rsidRPr="0018114A">
        <w:rPr>
          <w:rFonts w:cs="Arial"/>
        </w:rPr>
        <w:t>plně funkční</w:t>
      </w:r>
      <w:r w:rsidR="00B86883">
        <w:rPr>
          <w:rFonts w:cs="Arial"/>
        </w:rPr>
        <w:t xml:space="preserve"> a způsobilé k použití a užití dle primárního účelu díla</w:t>
      </w:r>
      <w:r w:rsidRPr="0018114A">
        <w:rPr>
          <w:rFonts w:cs="Arial"/>
        </w:rPr>
        <w:t>,</w:t>
      </w:r>
    </w:p>
    <w:p w14:paraId="506D3501" w14:textId="77777777" w:rsidR="0018114A" w:rsidRPr="0018114A" w:rsidRDefault="0018114A" w:rsidP="00D47124">
      <w:pPr>
        <w:pStyle w:val="Odstavecseseznamem"/>
        <w:numPr>
          <w:ilvl w:val="0"/>
          <w:numId w:val="36"/>
        </w:numPr>
        <w:overflowPunct w:val="0"/>
        <w:spacing w:after="120" w:line="240" w:lineRule="auto"/>
        <w:jc w:val="both"/>
        <w:textAlignment w:val="baseline"/>
        <w:rPr>
          <w:rFonts w:cs="Arial"/>
        </w:rPr>
      </w:pPr>
      <w:r w:rsidRPr="0018114A">
        <w:rPr>
          <w:rFonts w:cs="Arial"/>
        </w:rPr>
        <w:t xml:space="preserve">splňovat všechny požadavky stanovené touto smlouvou, </w:t>
      </w:r>
    </w:p>
    <w:p w14:paraId="0897384A" w14:textId="77777777" w:rsidR="0018114A" w:rsidRPr="0018114A" w:rsidRDefault="0018114A" w:rsidP="00D47124">
      <w:pPr>
        <w:pStyle w:val="Odstavecseseznamem"/>
        <w:numPr>
          <w:ilvl w:val="0"/>
          <w:numId w:val="36"/>
        </w:numPr>
        <w:overflowPunct w:val="0"/>
        <w:spacing w:after="120" w:line="240" w:lineRule="auto"/>
        <w:jc w:val="both"/>
        <w:textAlignment w:val="baseline"/>
        <w:rPr>
          <w:rFonts w:cs="Arial"/>
        </w:rPr>
      </w:pPr>
      <w:r w:rsidRPr="0018114A">
        <w:rPr>
          <w:rFonts w:cs="Arial"/>
        </w:rPr>
        <w:t>mít vlastnosti touto smlouvou vymíněné,</w:t>
      </w:r>
    </w:p>
    <w:p w14:paraId="2C5728F4" w14:textId="77777777" w:rsidR="0018114A" w:rsidRPr="0018114A" w:rsidRDefault="0018114A" w:rsidP="00D47124">
      <w:pPr>
        <w:pStyle w:val="Odstavecseseznamem"/>
        <w:numPr>
          <w:ilvl w:val="0"/>
          <w:numId w:val="36"/>
        </w:numPr>
        <w:overflowPunct w:val="0"/>
        <w:spacing w:after="120" w:line="240" w:lineRule="auto"/>
        <w:jc w:val="both"/>
        <w:textAlignment w:val="baseline"/>
        <w:rPr>
          <w:rFonts w:cs="Arial"/>
        </w:rPr>
      </w:pPr>
      <w:r w:rsidRPr="0018114A">
        <w:rPr>
          <w:rFonts w:cs="Arial"/>
        </w:rPr>
        <w:t>splňovat všechny požadavky stanovené platnými zákony a ostatními obecně závaznými právními předpisy, a bude odpovídat platným technickým pravidlům, normám, standardům a předpisům,</w:t>
      </w:r>
    </w:p>
    <w:p w14:paraId="26CAE9B7" w14:textId="77777777" w:rsidR="0018114A" w:rsidRPr="0018114A" w:rsidRDefault="0018114A" w:rsidP="00D47124">
      <w:pPr>
        <w:pStyle w:val="Odstavecseseznamem"/>
        <w:numPr>
          <w:ilvl w:val="0"/>
          <w:numId w:val="36"/>
        </w:numPr>
        <w:overflowPunct w:val="0"/>
        <w:spacing w:after="120" w:line="240" w:lineRule="auto"/>
        <w:jc w:val="both"/>
        <w:textAlignment w:val="baseline"/>
        <w:rPr>
          <w:rFonts w:cs="Arial"/>
        </w:rPr>
      </w:pPr>
      <w:r w:rsidRPr="0018114A">
        <w:rPr>
          <w:rFonts w:cs="Arial"/>
        </w:rPr>
        <w:t>způsobilé k účelu sjednanému dle této smlouvy,</w:t>
      </w:r>
    </w:p>
    <w:p w14:paraId="5174D97C" w14:textId="77777777" w:rsidR="0018114A" w:rsidRPr="0018114A" w:rsidRDefault="0018114A" w:rsidP="00D47124">
      <w:pPr>
        <w:pStyle w:val="Odstavecseseznamem"/>
        <w:numPr>
          <w:ilvl w:val="0"/>
          <w:numId w:val="36"/>
        </w:numPr>
        <w:overflowPunct w:val="0"/>
        <w:spacing w:after="120" w:line="240" w:lineRule="auto"/>
        <w:jc w:val="both"/>
        <w:textAlignment w:val="baseline"/>
        <w:rPr>
          <w:rFonts w:cs="Arial"/>
        </w:rPr>
      </w:pPr>
      <w:r w:rsidRPr="0018114A">
        <w:rPr>
          <w:rFonts w:cs="Arial"/>
        </w:rPr>
        <w:t>nebude obsahovat chyby a nedostatky, které by snižovaly jeho hodnotu, funkčnost nebo způsobilost k (po)užití dle této smlouvy</w:t>
      </w:r>
      <w:r w:rsidR="00B86883">
        <w:rPr>
          <w:rFonts w:cs="Arial"/>
        </w:rPr>
        <w:t>.</w:t>
      </w:r>
    </w:p>
    <w:p w14:paraId="0AC8593E" w14:textId="77777777" w:rsidR="0018114A" w:rsidRPr="0018114A" w:rsidRDefault="0018114A" w:rsidP="00D47124">
      <w:pPr>
        <w:widowControl w:val="0"/>
        <w:numPr>
          <w:ilvl w:val="1"/>
          <w:numId w:val="23"/>
        </w:numPr>
        <w:autoSpaceDE w:val="0"/>
        <w:autoSpaceDN w:val="0"/>
        <w:adjustRightInd w:val="0"/>
        <w:spacing w:after="120" w:line="240" w:lineRule="auto"/>
        <w:ind w:left="709" w:hanging="709"/>
        <w:jc w:val="both"/>
        <w:rPr>
          <w:rFonts w:cs="Arial"/>
        </w:rPr>
      </w:pPr>
      <w:r w:rsidRPr="0018114A">
        <w:rPr>
          <w:rFonts w:cs="Arial"/>
        </w:rPr>
        <w:t xml:space="preserve">Zhotovitel poskytuje na provedené dílo (veškeré stavební části a dodávky i zařízení) </w:t>
      </w:r>
      <w:r w:rsidRPr="001052EA">
        <w:rPr>
          <w:rFonts w:cs="Arial"/>
          <w:b/>
        </w:rPr>
        <w:t>záruku v délce 60 měsíců</w:t>
      </w:r>
      <w:r w:rsidRPr="0018114A">
        <w:rPr>
          <w:rFonts w:cs="Arial"/>
        </w:rPr>
        <w:t xml:space="preserve"> ode dne protokolárního předání </w:t>
      </w:r>
      <w:r w:rsidR="0081458F">
        <w:rPr>
          <w:rFonts w:cs="Arial"/>
        </w:rPr>
        <w:t xml:space="preserve">úplného a kompletního </w:t>
      </w:r>
      <w:r w:rsidRPr="0018114A">
        <w:rPr>
          <w:rFonts w:cs="Arial"/>
        </w:rPr>
        <w:t>díla</w:t>
      </w:r>
      <w:r w:rsidR="0081458F">
        <w:rPr>
          <w:rFonts w:cs="Arial"/>
        </w:rPr>
        <w:t xml:space="preserve"> včetně všech jeho částí a součástí bez ohledu na skutečnost, byla-li část díla předána objednateli jako ucelená část díla dle čl. 4. odst. 4.2. již před okamžikem předání úplného díla v souladu s tímto ustanovením, a to</w:t>
      </w:r>
      <w:r w:rsidRPr="0018114A">
        <w:rPr>
          <w:rFonts w:cs="Arial"/>
        </w:rPr>
        <w:t xml:space="preserve"> bez vad a nedodělků bránících řádnému užívání a účelu díla samotného. Záruční doba počíná běžet od okamžiku podpisu předávacího protokolu o převzetí</w:t>
      </w:r>
      <w:r w:rsidR="0081458F">
        <w:rPr>
          <w:rFonts w:cs="Arial"/>
        </w:rPr>
        <w:t xml:space="preserve"> úplného a kompletního</w:t>
      </w:r>
      <w:r w:rsidRPr="0018114A">
        <w:rPr>
          <w:rFonts w:cs="Arial"/>
        </w:rPr>
        <w:t xml:space="preserve"> díla jako celku</w:t>
      </w:r>
      <w:r w:rsidR="00A9450F">
        <w:rPr>
          <w:rFonts w:cs="Arial"/>
        </w:rPr>
        <w:t>.</w:t>
      </w:r>
      <w:r w:rsidRPr="0018114A">
        <w:rPr>
          <w:rFonts w:cs="Arial"/>
        </w:rPr>
        <w:t xml:space="preserve"> </w:t>
      </w:r>
    </w:p>
    <w:p w14:paraId="43146847" w14:textId="77777777" w:rsidR="0018114A" w:rsidRPr="0018114A" w:rsidRDefault="0018114A" w:rsidP="00D47124">
      <w:pPr>
        <w:widowControl w:val="0"/>
        <w:numPr>
          <w:ilvl w:val="1"/>
          <w:numId w:val="23"/>
        </w:numPr>
        <w:autoSpaceDE w:val="0"/>
        <w:autoSpaceDN w:val="0"/>
        <w:adjustRightInd w:val="0"/>
        <w:spacing w:after="120" w:line="240" w:lineRule="auto"/>
        <w:ind w:left="709" w:hanging="709"/>
        <w:jc w:val="both"/>
        <w:rPr>
          <w:rFonts w:cs="Arial"/>
        </w:rPr>
      </w:pPr>
      <w:r w:rsidRPr="0018114A">
        <w:rPr>
          <w:rFonts w:cs="Arial"/>
        </w:rPr>
        <w:t xml:space="preserve">Objednatel je oprávněn reklamovat v záruční době dle odstavce 12.2 tohoto čl. 12. této smlouvy vady díla u zhotovitele, a to písemnou formou. V reklamaci musí být popsána vada díla, nebo alespoň způsob, jakým se projevuje, a určen nárok objednatele z vady díla, případně požadavek na způsob odstranění vad díla, a to včetně termínu pro odstranění vad díla zhotovitelem. </w:t>
      </w:r>
    </w:p>
    <w:p w14:paraId="00F153F3" w14:textId="77777777" w:rsidR="0018114A" w:rsidRPr="0018114A" w:rsidRDefault="0018114A" w:rsidP="00D47124">
      <w:pPr>
        <w:widowControl w:val="0"/>
        <w:numPr>
          <w:ilvl w:val="1"/>
          <w:numId w:val="23"/>
        </w:numPr>
        <w:autoSpaceDE w:val="0"/>
        <w:autoSpaceDN w:val="0"/>
        <w:adjustRightInd w:val="0"/>
        <w:spacing w:after="120" w:line="240" w:lineRule="auto"/>
        <w:ind w:left="709" w:hanging="709"/>
        <w:jc w:val="both"/>
        <w:rPr>
          <w:rFonts w:cs="Arial"/>
        </w:rPr>
      </w:pPr>
      <w:r w:rsidRPr="0018114A">
        <w:rPr>
          <w:rFonts w:cs="Arial"/>
        </w:rPr>
        <w:t xml:space="preserve">Zhotovitel se zavazuje bez zbytečného odkladu, nejpozději však do </w:t>
      </w:r>
      <w:r w:rsidR="00FC4DF0">
        <w:rPr>
          <w:rFonts w:cs="Arial"/>
        </w:rPr>
        <w:t>30 dnů</w:t>
      </w:r>
      <w:r w:rsidRPr="0018114A">
        <w:rPr>
          <w:rFonts w:cs="Arial"/>
        </w:rPr>
        <w:t xml:space="preserve"> od okamžiku oznámení vady díla či jeho části zahájit odstraňování vady díla či jeho části</w:t>
      </w:r>
      <w:r w:rsidR="00FC4DF0">
        <w:rPr>
          <w:rFonts w:cs="Arial"/>
        </w:rPr>
        <w:t>, pokud se smluvní strany nedohodnou jinak</w:t>
      </w:r>
      <w:r w:rsidRPr="0018114A">
        <w:rPr>
          <w:rFonts w:cs="Arial"/>
        </w:rPr>
        <w:t xml:space="preserve">, a to i tehdy, neuznává-li zhotovitel odpovědnost za vady či příčiny, které ji vyvolaly, a vady odstranit v technicky co nejkratší lhůtě. Při samotném odstraňování vad díla je Zhotovitel povinen postupovat co nejrychleji, nejefektivněji a s vyvinutím maximálního možného úsilí, které lze požadovat. Lhůta k odstranění konkrétní vady díla bude zhotoviteli odsouhlasena objednatelem. </w:t>
      </w:r>
    </w:p>
    <w:p w14:paraId="452E30D2" w14:textId="77777777" w:rsidR="00803EFB" w:rsidRPr="00723C4D" w:rsidRDefault="0018114A" w:rsidP="00723C4D">
      <w:pPr>
        <w:widowControl w:val="0"/>
        <w:numPr>
          <w:ilvl w:val="1"/>
          <w:numId w:val="23"/>
        </w:numPr>
        <w:autoSpaceDE w:val="0"/>
        <w:autoSpaceDN w:val="0"/>
        <w:adjustRightInd w:val="0"/>
        <w:spacing w:after="120" w:line="240" w:lineRule="auto"/>
        <w:ind w:left="709" w:hanging="709"/>
        <w:jc w:val="both"/>
        <w:rPr>
          <w:rFonts w:cs="Arial"/>
        </w:rPr>
      </w:pPr>
      <w:r w:rsidRPr="0018114A">
        <w:rPr>
          <w:rFonts w:cs="Arial"/>
        </w:rPr>
        <w:t>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doba je shodná jako v odstavci 12.2 tohoto čl. 12.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 Záruční doba dále neběží po dobu, po kterou objednatel nemůže řádně užívat dílo nebo jeho část pro vady díla, za které odpovídá zhotovitel.</w:t>
      </w:r>
    </w:p>
    <w:p w14:paraId="1813D431" w14:textId="77777777" w:rsidR="0018114A" w:rsidRPr="0018114A" w:rsidRDefault="0018114A" w:rsidP="00D47124">
      <w:pPr>
        <w:widowControl w:val="0"/>
        <w:numPr>
          <w:ilvl w:val="1"/>
          <w:numId w:val="23"/>
        </w:numPr>
        <w:autoSpaceDE w:val="0"/>
        <w:autoSpaceDN w:val="0"/>
        <w:adjustRightInd w:val="0"/>
        <w:spacing w:after="120" w:line="240" w:lineRule="auto"/>
        <w:ind w:left="709" w:hanging="709"/>
        <w:jc w:val="both"/>
        <w:rPr>
          <w:rFonts w:cs="Arial"/>
        </w:rPr>
      </w:pPr>
      <w:r w:rsidRPr="0018114A">
        <w:rPr>
          <w:rFonts w:cs="Arial"/>
        </w:rPr>
        <w:t>Smluvní strany se dohodly, že:</w:t>
      </w:r>
    </w:p>
    <w:p w14:paraId="4BC009F5" w14:textId="77777777" w:rsidR="0018114A" w:rsidRPr="0018114A" w:rsidRDefault="0018114A" w:rsidP="00D47124">
      <w:pPr>
        <w:pStyle w:val="Odstavecseseznamem"/>
        <w:numPr>
          <w:ilvl w:val="0"/>
          <w:numId w:val="37"/>
        </w:numPr>
        <w:overflowPunct w:val="0"/>
        <w:spacing w:after="120" w:line="240" w:lineRule="auto"/>
        <w:jc w:val="both"/>
        <w:textAlignment w:val="baseline"/>
        <w:rPr>
          <w:rFonts w:cs="Arial"/>
        </w:rPr>
      </w:pPr>
      <w:r w:rsidRPr="0018114A">
        <w:rPr>
          <w:rFonts w:cs="Arial"/>
        </w:rPr>
        <w:t xml:space="preserve">nezahájí-li zhotovitel odstraňování vad díla v termínech dle odstavce 12.4 tohoto čl. 12 této smlouvy anebo </w:t>
      </w:r>
    </w:p>
    <w:p w14:paraId="214AD1A6" w14:textId="77777777" w:rsidR="0018114A" w:rsidRPr="0018114A" w:rsidRDefault="0018114A" w:rsidP="00D47124">
      <w:pPr>
        <w:pStyle w:val="Odstavecseseznamem"/>
        <w:numPr>
          <w:ilvl w:val="0"/>
          <w:numId w:val="37"/>
        </w:numPr>
        <w:overflowPunct w:val="0"/>
        <w:spacing w:after="120" w:line="240" w:lineRule="auto"/>
        <w:jc w:val="both"/>
        <w:textAlignment w:val="baseline"/>
        <w:rPr>
          <w:rFonts w:cs="Arial"/>
        </w:rPr>
      </w:pPr>
      <w:r w:rsidRPr="0018114A">
        <w:rPr>
          <w:rFonts w:cs="Arial"/>
        </w:rPr>
        <w:t>neodstraní-li zhotovitel reklamované vady díla či jeho části ve lhůtě dle odstavce 12.4 tohoto čl. 12. této smlouvy a nebo</w:t>
      </w:r>
    </w:p>
    <w:p w14:paraId="4E599862" w14:textId="77777777" w:rsidR="0018114A" w:rsidRPr="0018114A" w:rsidRDefault="0018114A" w:rsidP="00D47124">
      <w:pPr>
        <w:pStyle w:val="Odstavecseseznamem"/>
        <w:numPr>
          <w:ilvl w:val="0"/>
          <w:numId w:val="37"/>
        </w:numPr>
        <w:overflowPunct w:val="0"/>
        <w:spacing w:after="120" w:line="240" w:lineRule="auto"/>
        <w:jc w:val="both"/>
        <w:textAlignment w:val="baseline"/>
        <w:rPr>
          <w:rFonts w:cs="Arial"/>
        </w:rPr>
      </w:pPr>
      <w:r w:rsidRPr="0018114A">
        <w:rPr>
          <w:rFonts w:cs="Arial"/>
        </w:rPr>
        <w:t>oznámí-li zhotovitel objednateli před uplynutím doby k odstranění vad díla, že vadu neodstraní a nebo</w:t>
      </w:r>
    </w:p>
    <w:p w14:paraId="5E37C197" w14:textId="77777777" w:rsidR="0018114A" w:rsidRPr="00FF1FF0" w:rsidRDefault="0018114A" w:rsidP="00D47124">
      <w:pPr>
        <w:pStyle w:val="Odstavecseseznamem"/>
        <w:numPr>
          <w:ilvl w:val="0"/>
          <w:numId w:val="37"/>
        </w:numPr>
        <w:overflowPunct w:val="0"/>
        <w:spacing w:after="120" w:line="240" w:lineRule="auto"/>
        <w:jc w:val="both"/>
        <w:textAlignment w:val="baseline"/>
        <w:rPr>
          <w:rFonts w:cs="Arial"/>
        </w:rPr>
      </w:pPr>
      <w:r w:rsidRPr="0018114A">
        <w:rPr>
          <w:rFonts w:cs="Arial"/>
        </w:rPr>
        <w:t xml:space="preserve">je-li zřejmé, že zhotovitel reklamované vady nebo nedodělky díla či jeho části ve lhůtě stanovené objednatelem přiměřeně dle charakteru vad a nedodělku díla neodstraní, má </w:t>
      </w:r>
      <w:r w:rsidRPr="0018114A">
        <w:rPr>
          <w:rFonts w:cs="Arial"/>
        </w:rPr>
        <w:lastRenderedPageBreak/>
        <w:t xml:space="preserve">objednatel vedle dalších oprávnění též právo zadat, a to i bez předchozího upozornění zhotoviteli, odstranění vad a nedodělků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nedotčena. </w:t>
      </w:r>
      <w:r w:rsidRPr="00FF1FF0">
        <w:rPr>
          <w:rFonts w:cs="Arial"/>
        </w:rPr>
        <w:t>V případě, že vady díla odstraní objednatel nebo jím navržená třetí osoba, nemá tato skutečnost vliv na záruku poskytnutou zhotovitelem dle této smlouvy (viz odstavce 12.1. a 12.2. tohoto čl. 12. této smlouvy).</w:t>
      </w:r>
    </w:p>
    <w:p w14:paraId="1C0A9D77" w14:textId="7C7816B8" w:rsidR="0018114A" w:rsidRPr="0018114A" w:rsidRDefault="0018114A" w:rsidP="00D47124">
      <w:pPr>
        <w:tabs>
          <w:tab w:val="left" w:pos="851"/>
        </w:tabs>
        <w:spacing w:after="120" w:line="240" w:lineRule="auto"/>
        <w:ind w:left="709"/>
        <w:jc w:val="both"/>
        <w:rPr>
          <w:rFonts w:cs="Arial"/>
        </w:rPr>
      </w:pPr>
      <w:r w:rsidRPr="0018114A">
        <w:rPr>
          <w:rFonts w:cs="Arial"/>
        </w:rPr>
        <w:t xml:space="preserve">Smluvní strany se dohodly, že objednatel má zachovány vůči zhotoviteli všechny volby mezi nároky z vad díla (ustanovení § 2615 občanského zákoníku s odkazem na § </w:t>
      </w:r>
      <w:r w:rsidR="00D86E46" w:rsidRPr="0018114A">
        <w:rPr>
          <w:rFonts w:cs="Arial"/>
        </w:rPr>
        <w:t>2</w:t>
      </w:r>
      <w:r w:rsidR="00D86E46">
        <w:rPr>
          <w:rFonts w:cs="Arial"/>
        </w:rPr>
        <w:t>099</w:t>
      </w:r>
      <w:r w:rsidR="00D86E46" w:rsidRPr="0018114A">
        <w:rPr>
          <w:rFonts w:cs="Arial"/>
        </w:rPr>
        <w:t xml:space="preserve"> </w:t>
      </w:r>
      <w:r w:rsidRPr="0018114A">
        <w:rPr>
          <w:rFonts w:cs="Arial"/>
        </w:rPr>
        <w:t xml:space="preserve">a násl. občanského zákoníku) i po uplatnění jedné z nich s tím, že uplatněný nárok může bez souhlasu zhotovitele měnit. Smluvní strany se dále dohodly na vyloučení účinnosti ustanovení § 2618 občanského zákoníku, </w:t>
      </w:r>
      <w:r w:rsidR="0008325E" w:rsidRPr="0018114A">
        <w:rPr>
          <w:rFonts w:cs="Arial"/>
        </w:rPr>
        <w:t>kter</w:t>
      </w:r>
      <w:r w:rsidR="0008325E">
        <w:rPr>
          <w:rFonts w:cs="Arial"/>
        </w:rPr>
        <w:t>ý</w:t>
      </w:r>
      <w:r w:rsidR="0008325E" w:rsidRPr="0018114A">
        <w:rPr>
          <w:rFonts w:cs="Arial"/>
        </w:rPr>
        <w:t xml:space="preserve"> </w:t>
      </w:r>
      <w:r w:rsidRPr="0018114A">
        <w:rPr>
          <w:rFonts w:cs="Arial"/>
        </w:rPr>
        <w:t>pro jejich závazkový právní vztah založený touto smlouvou neplatí. Místo úpravy ustanovení § 2618 občanského zákoníku platí, že objednateli nebude přiznáno právo z vad díla pouze v případě, že objednatel neoznámí vady díla do uplynutí záruční doby. Objednatel je oprávněn uplatňovat nároky ze záruky za jakost díla až do uplynutí záruční doby také na vady, které byly zřejmé před přejímkou díla, popř. během ní.</w:t>
      </w:r>
    </w:p>
    <w:p w14:paraId="5E47AF60" w14:textId="77777777" w:rsidR="0018114A" w:rsidRPr="0018114A" w:rsidRDefault="0018114A" w:rsidP="00D47124">
      <w:pPr>
        <w:widowControl w:val="0"/>
        <w:numPr>
          <w:ilvl w:val="1"/>
          <w:numId w:val="23"/>
        </w:numPr>
        <w:autoSpaceDE w:val="0"/>
        <w:autoSpaceDN w:val="0"/>
        <w:adjustRightInd w:val="0"/>
        <w:spacing w:after="120" w:line="240" w:lineRule="auto"/>
        <w:ind w:left="709" w:hanging="709"/>
        <w:jc w:val="both"/>
        <w:rPr>
          <w:rFonts w:cs="Arial"/>
        </w:rPr>
      </w:pPr>
      <w:r w:rsidRPr="0018114A">
        <w:rPr>
          <w:rFonts w:cs="Arial"/>
        </w:rPr>
        <w:t>Práva a povinnosti ze zhotovitelem poskytnuté záruky nezanikají ani odstoupením kterékoli ze smluvních stran od smlouvy.</w:t>
      </w:r>
    </w:p>
    <w:p w14:paraId="7F1FEB36" w14:textId="77777777" w:rsidR="0018114A" w:rsidRDefault="0018114A" w:rsidP="00D47124">
      <w:pPr>
        <w:widowControl w:val="0"/>
        <w:numPr>
          <w:ilvl w:val="1"/>
          <w:numId w:val="23"/>
        </w:numPr>
        <w:autoSpaceDE w:val="0"/>
        <w:autoSpaceDN w:val="0"/>
        <w:adjustRightInd w:val="0"/>
        <w:spacing w:after="120" w:line="240" w:lineRule="auto"/>
        <w:ind w:left="709" w:hanging="709"/>
        <w:jc w:val="both"/>
        <w:rPr>
          <w:rFonts w:cs="Arial"/>
        </w:rPr>
      </w:pPr>
      <w:r w:rsidRPr="0018114A">
        <w:rPr>
          <w:rFonts w:cs="Arial"/>
        </w:rPr>
        <w:t>O reklamačním řízení budou objednatelem pořizovány písemné zápisy ve dvojím vyhotoveni, z nichž jeden stejnopis obdrží každá ze smluvních stran.</w:t>
      </w:r>
    </w:p>
    <w:p w14:paraId="45A38C81" w14:textId="77777777" w:rsidR="005C5A3B" w:rsidRPr="0018114A" w:rsidRDefault="005C5A3B" w:rsidP="00D47124">
      <w:pPr>
        <w:widowControl w:val="0"/>
        <w:autoSpaceDE w:val="0"/>
        <w:autoSpaceDN w:val="0"/>
        <w:adjustRightInd w:val="0"/>
        <w:spacing w:after="120" w:line="240" w:lineRule="auto"/>
        <w:ind w:left="709"/>
        <w:jc w:val="both"/>
        <w:rPr>
          <w:rFonts w:cs="Arial"/>
        </w:rPr>
      </w:pPr>
    </w:p>
    <w:p w14:paraId="2E521C76" w14:textId="77777777" w:rsidR="0018114A"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18114A">
        <w:rPr>
          <w:rFonts w:ascii="Arial" w:hAnsi="Arial" w:cs="Arial"/>
          <w:b/>
          <w:caps/>
          <w:sz w:val="22"/>
          <w:szCs w:val="22"/>
          <w:u w:val="single"/>
        </w:rPr>
        <w:t>Sankce</w:t>
      </w:r>
    </w:p>
    <w:p w14:paraId="1F1AAE6A" w14:textId="77777777" w:rsidR="000800C9" w:rsidRDefault="000800C9" w:rsidP="00D47124">
      <w:pPr>
        <w:pStyle w:val="Odstavec"/>
        <w:tabs>
          <w:tab w:val="left" w:pos="567"/>
        </w:tabs>
        <w:ind w:firstLine="0"/>
        <w:rPr>
          <w:rFonts w:ascii="Arial" w:hAnsi="Arial" w:cs="Arial"/>
          <w:b/>
          <w:caps/>
          <w:sz w:val="22"/>
          <w:szCs w:val="22"/>
          <w:u w:val="single"/>
        </w:rPr>
      </w:pPr>
    </w:p>
    <w:p w14:paraId="5DA1E04A" w14:textId="77777777" w:rsidR="0018114A" w:rsidRPr="0018114A" w:rsidRDefault="0018114A" w:rsidP="00D47124">
      <w:pPr>
        <w:numPr>
          <w:ilvl w:val="1"/>
          <w:numId w:val="6"/>
        </w:numPr>
        <w:overflowPunct w:val="0"/>
        <w:autoSpaceDE w:val="0"/>
        <w:autoSpaceDN w:val="0"/>
        <w:adjustRightInd w:val="0"/>
        <w:spacing w:after="120" w:line="240" w:lineRule="auto"/>
        <w:ind w:left="709" w:hanging="709"/>
        <w:jc w:val="both"/>
        <w:textAlignment w:val="baseline"/>
        <w:rPr>
          <w:rFonts w:cs="Arial"/>
        </w:rPr>
      </w:pPr>
      <w:r w:rsidRPr="0018114A">
        <w:rPr>
          <w:rFonts w:cs="Arial"/>
        </w:rPr>
        <w:t xml:space="preserve">V případě, že objednatel neuhradí zhotoviteli fakturovanou částku (v případě, že jde o oprávněnou fakturaci) v termínu splatnosti, zavazuje se uhradit úrok z prodlení ve výši </w:t>
      </w:r>
      <w:r w:rsidRPr="0018114A">
        <w:rPr>
          <w:rFonts w:cs="Arial"/>
          <w:b/>
        </w:rPr>
        <w:t>0,05 %</w:t>
      </w:r>
      <w:r w:rsidRPr="0018114A">
        <w:rPr>
          <w:rFonts w:cs="Arial"/>
        </w:rPr>
        <w:t xml:space="preserve"> z neuhrazené částky </w:t>
      </w:r>
      <w:r w:rsidR="00E561C0">
        <w:rPr>
          <w:rFonts w:cs="Arial"/>
        </w:rPr>
        <w:t xml:space="preserve">bez DPH </w:t>
      </w:r>
      <w:r w:rsidRPr="0018114A">
        <w:rPr>
          <w:rFonts w:cs="Arial"/>
        </w:rPr>
        <w:t xml:space="preserve">za každý i jen započatý den prodlení. </w:t>
      </w:r>
    </w:p>
    <w:p w14:paraId="2626512C" w14:textId="77777777" w:rsidR="0018114A" w:rsidRPr="0018114A" w:rsidRDefault="0018114A" w:rsidP="00D47124">
      <w:pPr>
        <w:numPr>
          <w:ilvl w:val="1"/>
          <w:numId w:val="6"/>
        </w:numPr>
        <w:overflowPunct w:val="0"/>
        <w:autoSpaceDE w:val="0"/>
        <w:autoSpaceDN w:val="0"/>
        <w:adjustRightInd w:val="0"/>
        <w:spacing w:after="120" w:line="240" w:lineRule="auto"/>
        <w:ind w:left="709" w:hanging="709"/>
        <w:jc w:val="both"/>
        <w:textAlignment w:val="baseline"/>
        <w:rPr>
          <w:rFonts w:cs="Arial"/>
        </w:rPr>
      </w:pPr>
      <w:r w:rsidRPr="0018114A">
        <w:rPr>
          <w:rFonts w:cs="Arial"/>
        </w:rPr>
        <w:t xml:space="preserve">V případě, že zhotovitel nesplní svoji povinnost provést řádně a včas dílo či jeho adekvátní část v termínu specifikovaném v čl. 4. odstavci 4.1. této smlouvy, je objednatel oprávněn požadovat po zhotoviteli zaplacení smluvní pokuty, kterou strany smlouvy sjednaly ve výši </w:t>
      </w:r>
      <w:r w:rsidRPr="0018114A">
        <w:rPr>
          <w:rFonts w:cs="Arial"/>
          <w:b/>
        </w:rPr>
        <w:t>0,</w:t>
      </w:r>
      <w:r w:rsidR="00FC4DF0">
        <w:rPr>
          <w:rFonts w:cs="Arial"/>
          <w:b/>
        </w:rPr>
        <w:t>1</w:t>
      </w:r>
      <w:r w:rsidRPr="0018114A">
        <w:rPr>
          <w:rFonts w:cs="Arial"/>
          <w:b/>
        </w:rPr>
        <w:t xml:space="preserve"> %</w:t>
      </w:r>
      <w:r w:rsidRPr="0018114A">
        <w:rPr>
          <w:rFonts w:cs="Arial"/>
        </w:rPr>
        <w:t xml:space="preserve"> z ceny díla </w:t>
      </w:r>
      <w:r w:rsidR="00E561C0">
        <w:rPr>
          <w:rFonts w:cs="Arial"/>
        </w:rPr>
        <w:t xml:space="preserve">bez DPH </w:t>
      </w:r>
      <w:r w:rsidRPr="0018114A">
        <w:rPr>
          <w:rFonts w:cs="Arial"/>
        </w:rPr>
        <w:t>za každý i započatý den prodlení.</w:t>
      </w:r>
    </w:p>
    <w:p w14:paraId="2704DA1B" w14:textId="77777777" w:rsidR="0018114A" w:rsidRPr="0018114A" w:rsidRDefault="0018114A" w:rsidP="00D47124">
      <w:pPr>
        <w:numPr>
          <w:ilvl w:val="1"/>
          <w:numId w:val="6"/>
        </w:numPr>
        <w:overflowPunct w:val="0"/>
        <w:autoSpaceDE w:val="0"/>
        <w:autoSpaceDN w:val="0"/>
        <w:adjustRightInd w:val="0"/>
        <w:spacing w:after="120" w:line="240" w:lineRule="auto"/>
        <w:ind w:left="709" w:hanging="709"/>
        <w:jc w:val="both"/>
        <w:textAlignment w:val="baseline"/>
        <w:rPr>
          <w:rFonts w:cs="Arial"/>
        </w:rPr>
      </w:pPr>
      <w:r w:rsidRPr="0018114A">
        <w:rPr>
          <w:rFonts w:cs="Arial"/>
        </w:rPr>
        <w:t xml:space="preserve">V případě, že zhotovitel neodstraní vady a/nebo nedodělky uvedené v předávacím protokolu o předání a převzetí díla (viz čl. 11. odst. 11.7. této smlouvy) v termínu v tomto protokolu uvedeném, je objednatel oprávněn požadovat po zhotoviteli zaplacení smluvní pokuty ve výši  </w:t>
      </w:r>
      <w:r w:rsidRPr="0018114A">
        <w:rPr>
          <w:rFonts w:cs="Arial"/>
          <w:b/>
        </w:rPr>
        <w:t xml:space="preserve">1.000,- Kč </w:t>
      </w:r>
      <w:r w:rsidRPr="0018114A">
        <w:rPr>
          <w:rFonts w:cs="Arial"/>
        </w:rPr>
        <w:t>(slovy: tisíc korun českých) za každou neodstraněnou vadu a každý i započatý den prodlení.</w:t>
      </w:r>
    </w:p>
    <w:p w14:paraId="002FFE7A" w14:textId="77777777" w:rsidR="0018114A" w:rsidRPr="0018114A" w:rsidRDefault="0018114A" w:rsidP="00D47124">
      <w:pPr>
        <w:numPr>
          <w:ilvl w:val="1"/>
          <w:numId w:val="6"/>
        </w:numPr>
        <w:overflowPunct w:val="0"/>
        <w:autoSpaceDE w:val="0"/>
        <w:autoSpaceDN w:val="0"/>
        <w:adjustRightInd w:val="0"/>
        <w:spacing w:after="120" w:line="240" w:lineRule="auto"/>
        <w:ind w:left="709" w:hanging="709"/>
        <w:jc w:val="both"/>
        <w:textAlignment w:val="baseline"/>
        <w:rPr>
          <w:rFonts w:cs="Arial"/>
        </w:rPr>
      </w:pPr>
      <w:r w:rsidRPr="0018114A">
        <w:rPr>
          <w:rFonts w:cs="Arial"/>
        </w:rPr>
        <w:t xml:space="preserve">V případě, že zhotovitel nezahájí odstranění nebo neodstraní objednatelem reklamovanou vadu v termínu dle smlouvy, je objednatel oprávněn v každém jednotlivém případu porušení této povinnosti požadovat po zhotoviteli zaplacení smluvní pokuty ve výši </w:t>
      </w:r>
      <w:r w:rsidRPr="0018114A">
        <w:rPr>
          <w:rFonts w:cs="Arial"/>
          <w:b/>
        </w:rPr>
        <w:t>0,1 %</w:t>
      </w:r>
      <w:r w:rsidRPr="0018114A">
        <w:rPr>
          <w:rFonts w:cs="Arial"/>
        </w:rPr>
        <w:t xml:space="preserve"> z ceny díla </w:t>
      </w:r>
      <w:r w:rsidR="00E561C0">
        <w:rPr>
          <w:rFonts w:cs="Arial"/>
        </w:rPr>
        <w:t xml:space="preserve">bez DPH </w:t>
      </w:r>
      <w:r w:rsidRPr="0018114A">
        <w:rPr>
          <w:rFonts w:cs="Arial"/>
        </w:rPr>
        <w:t>za každý den prodlení u každé vady zvlášť.</w:t>
      </w:r>
    </w:p>
    <w:p w14:paraId="4C42386E" w14:textId="77777777" w:rsidR="0018114A" w:rsidRPr="0018114A" w:rsidRDefault="0018114A" w:rsidP="00D47124">
      <w:pPr>
        <w:numPr>
          <w:ilvl w:val="1"/>
          <w:numId w:val="6"/>
        </w:numPr>
        <w:overflowPunct w:val="0"/>
        <w:autoSpaceDE w:val="0"/>
        <w:autoSpaceDN w:val="0"/>
        <w:adjustRightInd w:val="0"/>
        <w:spacing w:after="120" w:line="240" w:lineRule="auto"/>
        <w:ind w:left="709" w:hanging="709"/>
        <w:jc w:val="both"/>
        <w:textAlignment w:val="baseline"/>
        <w:rPr>
          <w:rFonts w:cs="Arial"/>
        </w:rPr>
      </w:pPr>
      <w:r w:rsidRPr="0018114A">
        <w:rPr>
          <w:rFonts w:cs="Arial"/>
        </w:rPr>
        <w:t>V případě, že zhotovitel neuklidí nebo nevyklidí staveniště, anebo neupraví všechny plochy řádně a včas podle ustanovení čl. 10. odst. 10.</w:t>
      </w:r>
      <w:r w:rsidR="00B86883">
        <w:rPr>
          <w:rFonts w:cs="Arial"/>
        </w:rPr>
        <w:t>8</w:t>
      </w:r>
      <w:r w:rsidRPr="0018114A">
        <w:rPr>
          <w:rFonts w:cs="Arial"/>
        </w:rPr>
        <w:t xml:space="preserve">. této smlouvy, je objednatel oprávněn v každém jednotlivém případu porušení této povinnosti požadovat po zhotoviteli zaplacení smluvní pokuty ve výši </w:t>
      </w:r>
      <w:r w:rsidRPr="0018114A">
        <w:rPr>
          <w:rFonts w:cs="Arial"/>
          <w:b/>
        </w:rPr>
        <w:t>0,05 %</w:t>
      </w:r>
      <w:r w:rsidRPr="0018114A">
        <w:rPr>
          <w:rFonts w:cs="Arial"/>
        </w:rPr>
        <w:t xml:space="preserve"> z ceny díla </w:t>
      </w:r>
      <w:r w:rsidR="00E561C0">
        <w:rPr>
          <w:rFonts w:cs="Arial"/>
        </w:rPr>
        <w:t xml:space="preserve">bez DPH </w:t>
      </w:r>
      <w:r w:rsidRPr="0018114A">
        <w:rPr>
          <w:rFonts w:cs="Arial"/>
        </w:rPr>
        <w:t>za každý i započatý den prodlení.</w:t>
      </w:r>
    </w:p>
    <w:p w14:paraId="237BB0F3" w14:textId="77777777" w:rsidR="0018114A" w:rsidRDefault="0018114A" w:rsidP="00D47124">
      <w:pPr>
        <w:numPr>
          <w:ilvl w:val="1"/>
          <w:numId w:val="6"/>
        </w:numPr>
        <w:overflowPunct w:val="0"/>
        <w:autoSpaceDE w:val="0"/>
        <w:autoSpaceDN w:val="0"/>
        <w:adjustRightInd w:val="0"/>
        <w:spacing w:after="120" w:line="240" w:lineRule="auto"/>
        <w:ind w:left="709" w:hanging="709"/>
        <w:jc w:val="both"/>
        <w:textAlignment w:val="baseline"/>
        <w:rPr>
          <w:rFonts w:cs="Arial"/>
        </w:rPr>
      </w:pPr>
      <w:r w:rsidRPr="0018114A">
        <w:rPr>
          <w:rFonts w:cs="Arial"/>
        </w:rPr>
        <w:t>V případě, že zhotovitel nepředá objednateli seznam pod</w:t>
      </w:r>
      <w:r w:rsidR="00064344">
        <w:rPr>
          <w:rFonts w:cs="Arial"/>
        </w:rPr>
        <w:t>dodavatelů</w:t>
      </w:r>
      <w:r w:rsidRPr="0018114A">
        <w:rPr>
          <w:rFonts w:cs="Arial"/>
        </w:rPr>
        <w:t xml:space="preserve"> řádně a včas podle ustanovení čl. 8. odst. 8.5. této sm</w:t>
      </w:r>
      <w:r w:rsidRPr="0018114A">
        <w:t>lou</w:t>
      </w:r>
      <w:r w:rsidRPr="0018114A">
        <w:rPr>
          <w:rFonts w:cs="Arial"/>
        </w:rPr>
        <w:t xml:space="preserve">vy, je objednatel oprávněn v každém jednotlivém případu porušení této povinnosti požadovat po zhotoviteli zaplacení smluvní pokuty ve výši </w:t>
      </w:r>
      <w:r w:rsidRPr="0018114A">
        <w:rPr>
          <w:rFonts w:cs="Arial"/>
          <w:b/>
        </w:rPr>
        <w:t>0,01 %</w:t>
      </w:r>
      <w:r w:rsidRPr="0018114A">
        <w:rPr>
          <w:rFonts w:cs="Arial"/>
        </w:rPr>
        <w:t xml:space="preserve"> z ceny díla </w:t>
      </w:r>
      <w:r w:rsidR="00E561C0">
        <w:rPr>
          <w:rFonts w:cs="Arial"/>
        </w:rPr>
        <w:t>bez DPH</w:t>
      </w:r>
      <w:r w:rsidR="00B86883">
        <w:rPr>
          <w:rFonts w:cs="Arial"/>
        </w:rPr>
        <w:t xml:space="preserve"> </w:t>
      </w:r>
      <w:r w:rsidRPr="0018114A">
        <w:rPr>
          <w:rFonts w:cs="Arial"/>
        </w:rPr>
        <w:t>za každý i započatý den prodlení.</w:t>
      </w:r>
    </w:p>
    <w:p w14:paraId="5B402C19" w14:textId="77777777" w:rsidR="008E2C35" w:rsidRDefault="00935F25" w:rsidP="00D47124">
      <w:pPr>
        <w:numPr>
          <w:ilvl w:val="1"/>
          <w:numId w:val="6"/>
        </w:numPr>
        <w:overflowPunct w:val="0"/>
        <w:autoSpaceDE w:val="0"/>
        <w:autoSpaceDN w:val="0"/>
        <w:adjustRightInd w:val="0"/>
        <w:spacing w:after="120" w:line="240" w:lineRule="auto"/>
        <w:ind w:left="709" w:hanging="709"/>
        <w:jc w:val="both"/>
        <w:textAlignment w:val="baseline"/>
        <w:rPr>
          <w:rFonts w:cs="Arial"/>
        </w:rPr>
      </w:pPr>
      <w:r w:rsidRPr="008E2C35">
        <w:rPr>
          <w:rFonts w:cs="Arial"/>
        </w:rPr>
        <w:lastRenderedPageBreak/>
        <w:t xml:space="preserve">V případě nepředložení objednateli platné pojistné smlouvy kdykoliv v průběhu stavby, je objednatel oprávněn uplatňovat na zhotoviteli smluvní pokutu ve výši </w:t>
      </w:r>
      <w:r w:rsidR="00FC4DF0" w:rsidRPr="008E2C35">
        <w:rPr>
          <w:rFonts w:cs="Arial"/>
          <w:b/>
        </w:rPr>
        <w:t>1</w:t>
      </w:r>
      <w:r w:rsidRPr="008E2C35">
        <w:rPr>
          <w:rFonts w:cs="Arial"/>
          <w:b/>
        </w:rPr>
        <w:t>.000,- Kč</w:t>
      </w:r>
      <w:r w:rsidRPr="008E2C35">
        <w:rPr>
          <w:rFonts w:cs="Arial"/>
        </w:rPr>
        <w:t xml:space="preserve"> (slovy: tisíc korun českých) za každý byť započatý den prodlení s jejich předložením.</w:t>
      </w:r>
      <w:r w:rsidR="00C03E5F" w:rsidRPr="008E2C35">
        <w:rPr>
          <w:rFonts w:cs="Arial"/>
        </w:rPr>
        <w:t xml:space="preserve"> </w:t>
      </w:r>
    </w:p>
    <w:p w14:paraId="47E8A268" w14:textId="77777777" w:rsidR="0018114A" w:rsidRPr="008E2C35" w:rsidRDefault="0018114A" w:rsidP="00D47124">
      <w:pPr>
        <w:numPr>
          <w:ilvl w:val="1"/>
          <w:numId w:val="6"/>
        </w:numPr>
        <w:overflowPunct w:val="0"/>
        <w:autoSpaceDE w:val="0"/>
        <w:autoSpaceDN w:val="0"/>
        <w:adjustRightInd w:val="0"/>
        <w:spacing w:after="120" w:line="240" w:lineRule="auto"/>
        <w:ind w:left="709" w:hanging="709"/>
        <w:jc w:val="both"/>
        <w:textAlignment w:val="baseline"/>
        <w:rPr>
          <w:rFonts w:cs="Arial"/>
        </w:rPr>
      </w:pPr>
      <w:r w:rsidRPr="008E2C35">
        <w:rPr>
          <w:rFonts w:cs="Arial"/>
        </w:rPr>
        <w:t>Smluvní pokuta je splatná do třiceti kalendářních dní od data, kdy byla povinné straně doručena písemná výzva k jejímu zaplacení ze strany oprávněné strany, a to na účet oprávněné strany uvedený v písemné výzvě.</w:t>
      </w:r>
    </w:p>
    <w:p w14:paraId="42AB5C21" w14:textId="77777777" w:rsidR="0018114A" w:rsidRPr="0018114A" w:rsidRDefault="0018114A" w:rsidP="00D47124">
      <w:pPr>
        <w:numPr>
          <w:ilvl w:val="1"/>
          <w:numId w:val="6"/>
        </w:numPr>
        <w:overflowPunct w:val="0"/>
        <w:autoSpaceDE w:val="0"/>
        <w:autoSpaceDN w:val="0"/>
        <w:adjustRightInd w:val="0"/>
        <w:spacing w:after="120" w:line="240" w:lineRule="auto"/>
        <w:ind w:left="709" w:hanging="709"/>
        <w:jc w:val="both"/>
        <w:textAlignment w:val="baseline"/>
        <w:rPr>
          <w:rFonts w:cs="Arial"/>
        </w:rPr>
      </w:pPr>
      <w:r w:rsidRPr="0018114A">
        <w:rPr>
          <w:rFonts w:cs="Arial"/>
        </w:rPr>
        <w:t>Zaplacením jakékoliv smluvní pokuty dle této smlouvy není dotčeno ani omezeno právo na náhradu škody. Smluvní strany v této souvislosti vylučují aplikaci ust. § 2050 občanského zákoníku.</w:t>
      </w:r>
    </w:p>
    <w:p w14:paraId="42FA2A7D" w14:textId="77777777" w:rsidR="0018114A" w:rsidRPr="0018114A" w:rsidRDefault="0018114A" w:rsidP="00D47124">
      <w:pPr>
        <w:numPr>
          <w:ilvl w:val="1"/>
          <w:numId w:val="6"/>
        </w:numPr>
        <w:overflowPunct w:val="0"/>
        <w:autoSpaceDE w:val="0"/>
        <w:autoSpaceDN w:val="0"/>
        <w:adjustRightInd w:val="0"/>
        <w:spacing w:after="120" w:line="240" w:lineRule="auto"/>
        <w:ind w:left="709" w:hanging="709"/>
        <w:jc w:val="both"/>
        <w:textAlignment w:val="baseline"/>
        <w:rPr>
          <w:rFonts w:cs="Arial"/>
        </w:rPr>
      </w:pPr>
      <w:r w:rsidRPr="0018114A">
        <w:rPr>
          <w:rFonts w:cs="Arial"/>
        </w:rPr>
        <w:t>Smluvní pokutu je objednatel oprávněn započítat proti kterékoliv pohledávce zhotovitele, i nesplatné.</w:t>
      </w:r>
    </w:p>
    <w:p w14:paraId="14B4D4D6" w14:textId="136071FB" w:rsidR="005F677D" w:rsidRPr="005F677D" w:rsidRDefault="005F677D" w:rsidP="005F677D">
      <w:pPr>
        <w:ind w:left="709" w:hanging="709"/>
        <w:jc w:val="both"/>
      </w:pPr>
      <w:r>
        <w:t xml:space="preserve">13.11. </w:t>
      </w:r>
      <w:r w:rsidR="0018114A" w:rsidRPr="005F677D">
        <w:t xml:space="preserve">V případě, že závazek provést dílo zanikne před řádným ukončením díla, nezanikají nároky </w:t>
      </w:r>
      <w:r>
        <w:t xml:space="preserve"> </w:t>
      </w:r>
      <w:r w:rsidR="0018114A" w:rsidRPr="005F677D">
        <w:t>na smluvní pokuty či náhradu škody, pokud vznikly dřívějším porušením povinností. Zánik závazku jeho pozdním plněním neznamená zánik nároku na smluvní pokutu z prodlení s plněním či plnění ze záruky za odstranění vad.</w:t>
      </w:r>
    </w:p>
    <w:p w14:paraId="427AE560" w14:textId="4EF6F6B6" w:rsidR="00A8236E" w:rsidRPr="005F677D" w:rsidRDefault="005F677D" w:rsidP="005F677D">
      <w:pPr>
        <w:ind w:left="709" w:hanging="709"/>
        <w:jc w:val="both"/>
      </w:pPr>
      <w:r>
        <w:t xml:space="preserve">13.12. </w:t>
      </w:r>
      <w:r w:rsidR="00A8236E" w:rsidRPr="005F677D">
        <w:t>V případě zjištění porušení povinnosti vést řádně stavební deník je zhotovitel</w:t>
      </w:r>
      <w:r w:rsidR="00CD6F12">
        <w:t xml:space="preserve"> </w:t>
      </w:r>
      <w:r w:rsidR="00A8236E" w:rsidRPr="005F677D">
        <w:t>povinen uhradit objednateli smluvní pokutu ve výši 10 000,- Kč (slovy: deset tisíc korun českých) za každé takové porušení. V případě zjištění opětovného porušení povinnosti vést řádně stavební deník, bude mu smluvní pokuta uložena opakovaně. Zaplacením smluvní pokuty zůstává právo na náhradu škody nedotčeno.</w:t>
      </w:r>
    </w:p>
    <w:p w14:paraId="7FBE616C" w14:textId="2A14BB73" w:rsidR="00A8236E" w:rsidRDefault="005F677D" w:rsidP="00343A29">
      <w:pPr>
        <w:ind w:left="709" w:hanging="709"/>
        <w:jc w:val="both"/>
        <w:rPr>
          <w:rFonts w:cs="Arial"/>
        </w:rPr>
      </w:pPr>
      <w:r>
        <w:rPr>
          <w:rFonts w:cs="Arial"/>
        </w:rPr>
        <w:t xml:space="preserve">           </w:t>
      </w:r>
      <w:r w:rsidR="00A8236E" w:rsidRPr="0018114A">
        <w:rPr>
          <w:rFonts w:cs="Arial"/>
        </w:rPr>
        <w:t>V případě, že objednateli vznikne z</w:t>
      </w:r>
      <w:r w:rsidR="00A8236E">
        <w:rPr>
          <w:rFonts w:cs="Arial"/>
        </w:rPr>
        <w:t xml:space="preserve"> jakéhokoliv </w:t>
      </w:r>
      <w:r w:rsidR="00A8236E" w:rsidRPr="0018114A">
        <w:rPr>
          <w:rFonts w:cs="Arial"/>
        </w:rPr>
        <w:t xml:space="preserve">ujednání dle této smlouvy nárok na smluvní pokutu, náhradu škody nebo jinou majetkovou sankci vůči zhotoviteli, je objednatel oprávněn započíst tuto částku vůči kterékoliv faktuře resp. více fakturám zhotovitele (na podkladě objednatelem vystaveného vyúčtování smluvní pokuty). </w:t>
      </w:r>
    </w:p>
    <w:p w14:paraId="495A2EA6" w14:textId="1D16C002" w:rsidR="005C5A3B" w:rsidRPr="0018114A" w:rsidRDefault="005C5A3B" w:rsidP="00D47124">
      <w:pPr>
        <w:overflowPunct w:val="0"/>
        <w:autoSpaceDE w:val="0"/>
        <w:autoSpaceDN w:val="0"/>
        <w:adjustRightInd w:val="0"/>
        <w:spacing w:after="120" w:line="240" w:lineRule="auto"/>
        <w:ind w:left="709"/>
        <w:jc w:val="both"/>
        <w:textAlignment w:val="baseline"/>
        <w:rPr>
          <w:rFonts w:cs="Arial"/>
        </w:rPr>
      </w:pPr>
    </w:p>
    <w:p w14:paraId="23BC6F19" w14:textId="77777777" w:rsidR="0018114A"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18114A">
        <w:rPr>
          <w:rFonts w:ascii="Arial" w:hAnsi="Arial" w:cs="Arial"/>
          <w:b/>
          <w:caps/>
          <w:sz w:val="22"/>
          <w:szCs w:val="22"/>
          <w:u w:val="single"/>
        </w:rPr>
        <w:t>Odstoupení od smlouvy</w:t>
      </w:r>
    </w:p>
    <w:p w14:paraId="0EFECEED" w14:textId="77777777" w:rsidR="000800C9" w:rsidRDefault="000800C9" w:rsidP="00D47124">
      <w:pPr>
        <w:pStyle w:val="Odstavec"/>
        <w:tabs>
          <w:tab w:val="left" w:pos="567"/>
        </w:tabs>
        <w:ind w:firstLine="0"/>
        <w:rPr>
          <w:rFonts w:ascii="Arial" w:hAnsi="Arial" w:cs="Arial"/>
          <w:b/>
          <w:caps/>
          <w:sz w:val="22"/>
          <w:szCs w:val="22"/>
          <w:u w:val="single"/>
        </w:rPr>
      </w:pPr>
    </w:p>
    <w:p w14:paraId="60552074" w14:textId="77777777" w:rsidR="0018114A" w:rsidRPr="0018114A" w:rsidRDefault="0018114A" w:rsidP="00D47124">
      <w:pPr>
        <w:widowControl w:val="0"/>
        <w:numPr>
          <w:ilvl w:val="1"/>
          <w:numId w:val="24"/>
        </w:numPr>
        <w:autoSpaceDE w:val="0"/>
        <w:autoSpaceDN w:val="0"/>
        <w:adjustRightInd w:val="0"/>
        <w:spacing w:after="120" w:line="240" w:lineRule="auto"/>
        <w:ind w:left="709" w:hanging="709"/>
        <w:jc w:val="both"/>
        <w:rPr>
          <w:rFonts w:cs="Arial"/>
        </w:rPr>
      </w:pPr>
      <w:r w:rsidRPr="0018114A">
        <w:rPr>
          <w:rFonts w:cs="Arial"/>
        </w:rPr>
        <w:t xml:space="preserve">Smluvní strany se dohodly, že mohou od této smlouvy odstoupit v případech, kdy to stanoví zákon nebo tato smlouva. Odstoupení od smlouvy musí být provedeno písemnou formou a je účinné okamžikem jeho doručení druhé </w:t>
      </w:r>
      <w:r w:rsidR="00EE3A81">
        <w:rPr>
          <w:rFonts w:cs="Arial"/>
        </w:rPr>
        <w:t xml:space="preserve">smluvní </w:t>
      </w:r>
      <w:r w:rsidRPr="0018114A">
        <w:rPr>
          <w:rFonts w:cs="Arial"/>
        </w:rPr>
        <w:t>straně. Odstoupením od smlouvy zanikají práva a povinnosti stran ze smlouvy pro dosud nesplněnou část závazku, s</w:t>
      </w:r>
      <w:r w:rsidR="00EE3A81">
        <w:rPr>
          <w:rFonts w:cs="Arial"/>
        </w:rPr>
        <w:t> </w:t>
      </w:r>
      <w:r w:rsidRPr="0018114A">
        <w:rPr>
          <w:rFonts w:cs="Arial"/>
        </w:rPr>
        <w:t>výjimkou nároku na náhradu škody vzniklé porušením smlouvy, smluvních ustanovení týkajících se volby práva, řešení sporů mezi smluvními stranami a jiných ustanovení, které podle projevené vůle stran nebo vzhledem ke své povaze mají trvat i po ukončení smlouvy.</w:t>
      </w:r>
    </w:p>
    <w:p w14:paraId="3CCAF17C" w14:textId="77777777" w:rsidR="0018114A" w:rsidRPr="0018114A" w:rsidRDefault="0018114A" w:rsidP="00D47124">
      <w:pPr>
        <w:widowControl w:val="0"/>
        <w:numPr>
          <w:ilvl w:val="1"/>
          <w:numId w:val="24"/>
        </w:numPr>
        <w:autoSpaceDE w:val="0"/>
        <w:autoSpaceDN w:val="0"/>
        <w:adjustRightInd w:val="0"/>
        <w:spacing w:after="120" w:line="240" w:lineRule="auto"/>
        <w:ind w:left="709" w:hanging="709"/>
        <w:jc w:val="both"/>
        <w:rPr>
          <w:rFonts w:cs="Arial"/>
        </w:rPr>
      </w:pPr>
      <w:r w:rsidRPr="0018114A">
        <w:rPr>
          <w:rFonts w:cs="Arial"/>
        </w:rPr>
        <w:t>Smluvní strany této smlouvy se dohodly, že podstatným porušením smlouvy, pro které je objednatel oprávněn odstoupit od této smlouvy, se rozumí zejména:</w:t>
      </w:r>
    </w:p>
    <w:p w14:paraId="509EF8BD" w14:textId="77777777" w:rsidR="0018114A" w:rsidRDefault="0018114A" w:rsidP="00D47124">
      <w:pPr>
        <w:pStyle w:val="Odstavecseseznamem"/>
        <w:numPr>
          <w:ilvl w:val="0"/>
          <w:numId w:val="38"/>
        </w:numPr>
        <w:overflowPunct w:val="0"/>
        <w:spacing w:after="120" w:line="240" w:lineRule="auto"/>
        <w:jc w:val="both"/>
        <w:textAlignment w:val="baseline"/>
        <w:rPr>
          <w:rFonts w:cs="Arial"/>
        </w:rPr>
      </w:pPr>
      <w:r w:rsidRPr="0018114A">
        <w:rPr>
          <w:rFonts w:cs="Arial"/>
        </w:rPr>
        <w:t>jestliže zhotovitel po dobu delší než čtrnáct kalendářních dní přerušil práce na provedení díla a nejedná se o případ přerušení provádění díla dle čl. 4. odstavce 4.7 této smlouvy, a nebo</w:t>
      </w:r>
    </w:p>
    <w:p w14:paraId="7DB94A91" w14:textId="77777777" w:rsidR="00FC79B3" w:rsidRPr="0018114A" w:rsidRDefault="00FC79B3" w:rsidP="00D47124">
      <w:pPr>
        <w:pStyle w:val="Odstavecseseznamem"/>
        <w:numPr>
          <w:ilvl w:val="0"/>
          <w:numId w:val="38"/>
        </w:numPr>
        <w:overflowPunct w:val="0"/>
        <w:spacing w:after="120" w:line="240" w:lineRule="auto"/>
        <w:jc w:val="both"/>
        <w:textAlignment w:val="baseline"/>
        <w:rPr>
          <w:rFonts w:cs="Arial"/>
        </w:rPr>
      </w:pPr>
      <w:r>
        <w:rPr>
          <w:rFonts w:cs="Arial"/>
        </w:rPr>
        <w:t>jestliže zhotovitel nezahájil realizaci díla do 1</w:t>
      </w:r>
      <w:r w:rsidR="00630215">
        <w:rPr>
          <w:rFonts w:cs="Arial"/>
        </w:rPr>
        <w:t>0</w:t>
      </w:r>
      <w:r>
        <w:rPr>
          <w:rFonts w:cs="Arial"/>
        </w:rPr>
        <w:t xml:space="preserve"> kalendářních dnů ode dne předání a převzetí staveniště, ani v dodatečně přiměřené lhůtě stanovené objednatelem, a nebo</w:t>
      </w:r>
    </w:p>
    <w:p w14:paraId="486E89B2" w14:textId="77777777" w:rsidR="0018114A" w:rsidRPr="0018114A" w:rsidRDefault="0018114A" w:rsidP="00D47124">
      <w:pPr>
        <w:pStyle w:val="Odstavecseseznamem"/>
        <w:numPr>
          <w:ilvl w:val="0"/>
          <w:numId w:val="38"/>
        </w:numPr>
        <w:overflowPunct w:val="0"/>
        <w:spacing w:after="120" w:line="240" w:lineRule="auto"/>
        <w:jc w:val="both"/>
        <w:textAlignment w:val="baseline"/>
        <w:rPr>
          <w:rFonts w:cs="Arial"/>
        </w:rPr>
      </w:pPr>
      <w:r w:rsidRPr="0018114A">
        <w:rPr>
          <w:rFonts w:cs="Arial"/>
        </w:rPr>
        <w:t>zhotovitel vstoupil do likvidace, a nebo</w:t>
      </w:r>
    </w:p>
    <w:p w14:paraId="53A55697" w14:textId="77777777" w:rsidR="0018114A" w:rsidRPr="0018114A" w:rsidRDefault="0018114A" w:rsidP="00D47124">
      <w:pPr>
        <w:pStyle w:val="Odstavecseseznamem"/>
        <w:numPr>
          <w:ilvl w:val="0"/>
          <w:numId w:val="38"/>
        </w:numPr>
        <w:overflowPunct w:val="0"/>
        <w:spacing w:after="120" w:line="240" w:lineRule="auto"/>
        <w:jc w:val="both"/>
        <w:textAlignment w:val="baseline"/>
        <w:rPr>
          <w:rFonts w:cs="Arial"/>
        </w:rPr>
      </w:pPr>
      <w:r w:rsidRPr="0018114A">
        <w:rPr>
          <w:rFonts w:cs="Arial"/>
        </w:rPr>
        <w:t>zhotovitel uzavřel smlouvu o prodeji či nájmu podniku či jeho části, na základě které převedl, resp. pronajal, svůj podnik či tu jeho část, jejíž součástí jsou i práva a závazky z právního vztahu dle této smlouvy, na třetí osobu, a nebo</w:t>
      </w:r>
    </w:p>
    <w:p w14:paraId="08F7D266" w14:textId="77777777" w:rsidR="0018114A" w:rsidRPr="0018114A" w:rsidRDefault="0018114A" w:rsidP="00D47124">
      <w:pPr>
        <w:pStyle w:val="Odstavecseseznamem"/>
        <w:numPr>
          <w:ilvl w:val="0"/>
          <w:numId w:val="38"/>
        </w:numPr>
        <w:overflowPunct w:val="0"/>
        <w:spacing w:after="120" w:line="240" w:lineRule="auto"/>
        <w:jc w:val="both"/>
        <w:textAlignment w:val="baseline"/>
        <w:rPr>
          <w:rFonts w:cs="Arial"/>
        </w:rPr>
      </w:pPr>
      <w:r w:rsidRPr="0018114A">
        <w:rPr>
          <w:rFonts w:cs="Arial"/>
        </w:rPr>
        <w:t>zhotovitel porušil některou ze svých povinností uvedených v čl. 11. této smlouvy, a nebo</w:t>
      </w:r>
    </w:p>
    <w:p w14:paraId="264F49FB" w14:textId="77777777" w:rsidR="0018114A" w:rsidRPr="0018114A" w:rsidRDefault="0018114A" w:rsidP="00D47124">
      <w:pPr>
        <w:pStyle w:val="Odstavecseseznamem"/>
        <w:numPr>
          <w:ilvl w:val="0"/>
          <w:numId w:val="38"/>
        </w:numPr>
        <w:overflowPunct w:val="0"/>
        <w:spacing w:after="120" w:line="240" w:lineRule="auto"/>
        <w:jc w:val="both"/>
        <w:textAlignment w:val="baseline"/>
        <w:rPr>
          <w:rFonts w:cs="Arial"/>
        </w:rPr>
      </w:pPr>
      <w:r w:rsidRPr="0018114A">
        <w:rPr>
          <w:rFonts w:cs="Arial"/>
        </w:rPr>
        <w:lastRenderedPageBreak/>
        <w:t>probíhá-li vůči majetku zhotovitele insolvenční řízení, v němž bylo vydáno rozhodnutí o úpadku nebo je-li insolvenční návrh zamítnut pro nedostatek majetku, a nebo</w:t>
      </w:r>
    </w:p>
    <w:p w14:paraId="4AD5DB21" w14:textId="77777777" w:rsidR="0018114A" w:rsidRPr="0018114A" w:rsidRDefault="0018114A" w:rsidP="00D47124">
      <w:pPr>
        <w:pStyle w:val="Odstavecseseznamem"/>
        <w:numPr>
          <w:ilvl w:val="0"/>
          <w:numId w:val="38"/>
        </w:numPr>
        <w:overflowPunct w:val="0"/>
        <w:spacing w:after="120" w:line="240" w:lineRule="auto"/>
        <w:jc w:val="both"/>
        <w:textAlignment w:val="baseline"/>
        <w:rPr>
          <w:rFonts w:cs="Arial"/>
        </w:rPr>
      </w:pPr>
      <w:r w:rsidRPr="0018114A">
        <w:rPr>
          <w:rFonts w:cs="Arial"/>
        </w:rPr>
        <w:t>jestliže zhotovitel řádně a včas neprokáže trvání platné a účinné pojistné smlouvy dle čl. 1</w:t>
      </w:r>
      <w:r w:rsidR="001741A2">
        <w:rPr>
          <w:rFonts w:cs="Arial"/>
        </w:rPr>
        <w:t>6</w:t>
      </w:r>
      <w:r w:rsidRPr="0018114A">
        <w:rPr>
          <w:rFonts w:cs="Arial"/>
        </w:rPr>
        <w:t>.  této smlouvy či jinak poruší ustanovení čl. 1</w:t>
      </w:r>
      <w:r w:rsidR="001741A2">
        <w:rPr>
          <w:rFonts w:cs="Arial"/>
        </w:rPr>
        <w:t>6</w:t>
      </w:r>
      <w:r w:rsidRPr="0018114A">
        <w:rPr>
          <w:rFonts w:cs="Arial"/>
        </w:rPr>
        <w:t>. této smlouvy, a nebo</w:t>
      </w:r>
    </w:p>
    <w:p w14:paraId="09445CA1" w14:textId="77777777" w:rsidR="0018114A" w:rsidRDefault="0018114A" w:rsidP="00D47124">
      <w:pPr>
        <w:pStyle w:val="Odstavecseseznamem"/>
        <w:numPr>
          <w:ilvl w:val="0"/>
          <w:numId w:val="38"/>
        </w:numPr>
        <w:overflowPunct w:val="0"/>
        <w:spacing w:after="120" w:line="240" w:lineRule="auto"/>
        <w:jc w:val="both"/>
        <w:textAlignment w:val="baseline"/>
        <w:rPr>
          <w:rFonts w:cs="Arial"/>
        </w:rPr>
      </w:pPr>
      <w:r w:rsidRPr="0018114A">
        <w:rPr>
          <w:rFonts w:cs="Arial"/>
        </w:rPr>
        <w:t>jestliže zhotovitel neposkytne opakovaně objednateli součinnost dle čl. 7. této smlouvy, a nebo</w:t>
      </w:r>
    </w:p>
    <w:p w14:paraId="52544EB4" w14:textId="77777777" w:rsidR="00803EFB" w:rsidRPr="0018114A" w:rsidRDefault="00803EFB" w:rsidP="00803EFB">
      <w:pPr>
        <w:pStyle w:val="Odstavecseseznamem"/>
        <w:overflowPunct w:val="0"/>
        <w:spacing w:after="120" w:line="240" w:lineRule="auto"/>
        <w:jc w:val="both"/>
        <w:textAlignment w:val="baseline"/>
        <w:rPr>
          <w:rFonts w:cs="Arial"/>
        </w:rPr>
      </w:pPr>
    </w:p>
    <w:p w14:paraId="075C269C" w14:textId="77777777" w:rsidR="0018114A" w:rsidRPr="0018114A" w:rsidRDefault="0018114A" w:rsidP="00D47124">
      <w:pPr>
        <w:pStyle w:val="Odstavecseseznamem"/>
        <w:numPr>
          <w:ilvl w:val="0"/>
          <w:numId w:val="38"/>
        </w:numPr>
        <w:overflowPunct w:val="0"/>
        <w:spacing w:after="120" w:line="240" w:lineRule="auto"/>
        <w:jc w:val="both"/>
        <w:textAlignment w:val="baseline"/>
        <w:rPr>
          <w:rFonts w:cs="Arial"/>
        </w:rPr>
      </w:pPr>
      <w:r w:rsidRPr="0018114A">
        <w:rPr>
          <w:rFonts w:cs="Arial"/>
        </w:rPr>
        <w:t>jestliže zhotovitel používá pro své plnění poddodavatele v rozporu s touto smlouvou nebo porušil kteroukoliv svoji povinnost specifikovanou v čl. 11. odst. 11.</w:t>
      </w:r>
      <w:r w:rsidR="00AA6811">
        <w:rPr>
          <w:rFonts w:cs="Arial"/>
        </w:rPr>
        <w:t>6</w:t>
      </w:r>
      <w:r w:rsidRPr="0018114A">
        <w:rPr>
          <w:rFonts w:cs="Arial"/>
        </w:rPr>
        <w:t>.  této smlouvy, a nebo</w:t>
      </w:r>
    </w:p>
    <w:p w14:paraId="7541F2A1" w14:textId="77777777" w:rsidR="0018114A" w:rsidRPr="0018114A" w:rsidRDefault="0018114A" w:rsidP="00D47124">
      <w:pPr>
        <w:pStyle w:val="Odstavecseseznamem"/>
        <w:numPr>
          <w:ilvl w:val="0"/>
          <w:numId w:val="38"/>
        </w:numPr>
        <w:overflowPunct w:val="0"/>
        <w:spacing w:after="120" w:line="240" w:lineRule="auto"/>
        <w:jc w:val="both"/>
        <w:textAlignment w:val="baseline"/>
        <w:rPr>
          <w:rFonts w:cs="Arial"/>
        </w:rPr>
      </w:pPr>
      <w:r w:rsidRPr="0018114A">
        <w:rPr>
          <w:rFonts w:cs="Arial"/>
        </w:rPr>
        <w:t xml:space="preserve">jestliže zhotovitel nehradí platby svým poddodavatelům v termínu jejich splatnosti. </w:t>
      </w:r>
    </w:p>
    <w:p w14:paraId="7E060105" w14:textId="43695370" w:rsidR="00CB02E4" w:rsidRPr="00CB02E4" w:rsidRDefault="0018114A" w:rsidP="00D47124">
      <w:pPr>
        <w:widowControl w:val="0"/>
        <w:numPr>
          <w:ilvl w:val="1"/>
          <w:numId w:val="24"/>
        </w:numPr>
        <w:autoSpaceDE w:val="0"/>
        <w:autoSpaceDN w:val="0"/>
        <w:adjustRightInd w:val="0"/>
        <w:spacing w:after="120" w:line="240" w:lineRule="auto"/>
        <w:ind w:left="709" w:hanging="709"/>
        <w:jc w:val="both"/>
        <w:rPr>
          <w:rFonts w:cs="Arial"/>
        </w:rPr>
      </w:pPr>
      <w:r w:rsidRPr="00CB02E4">
        <w:rPr>
          <w:rFonts w:cs="Arial"/>
        </w:rPr>
        <w:t>Objednatel je oprávněn odstoupit od smlouvy či o</w:t>
      </w:r>
      <w:r w:rsidR="00655551" w:rsidRPr="00CB02E4">
        <w:rPr>
          <w:rFonts w:cs="Arial"/>
        </w:rPr>
        <w:t>mezit předmět plnění v případ</w:t>
      </w:r>
      <w:r w:rsidR="00FC79B3">
        <w:rPr>
          <w:rFonts w:cs="Arial"/>
        </w:rPr>
        <w:t>ě</w:t>
      </w:r>
      <w:r w:rsidR="00655551" w:rsidRPr="00CB02E4">
        <w:rPr>
          <w:rFonts w:cs="Arial"/>
        </w:rPr>
        <w:t xml:space="preserve"> </w:t>
      </w:r>
      <w:r w:rsidR="000738B3" w:rsidRPr="00CB02E4">
        <w:rPr>
          <w:rFonts w:cs="Arial"/>
        </w:rPr>
        <w:t>nevydání správního aktu správního orgánu</w:t>
      </w:r>
      <w:r w:rsidR="0081458F" w:rsidRPr="00CB02E4">
        <w:rPr>
          <w:rFonts w:cs="Arial"/>
        </w:rPr>
        <w:t>, zejména v případě, nebude-li na dílo či jeho část vydáno příslušné stavební či jiné povolení</w:t>
      </w:r>
      <w:r w:rsidRPr="00CB02E4">
        <w:rPr>
          <w:rFonts w:cs="Arial"/>
        </w:rPr>
        <w:t>, nebo v případě, že nastanou jiné skutečnosti bránící realizaci díla v daném termínu</w:t>
      </w:r>
      <w:r w:rsidR="00393264" w:rsidRPr="00CB02E4">
        <w:rPr>
          <w:rFonts w:cs="Arial"/>
        </w:rPr>
        <w:t xml:space="preserve"> či rozsahu</w:t>
      </w:r>
      <w:r w:rsidR="00FC79B3">
        <w:rPr>
          <w:rFonts w:cs="Arial"/>
        </w:rPr>
        <w:t>, a to kdykoliv v průběhu platnosti a účinnosti této smlouvy</w:t>
      </w:r>
      <w:r w:rsidR="00022920" w:rsidRPr="00CB02E4">
        <w:rPr>
          <w:rFonts w:cs="Arial"/>
        </w:rPr>
        <w:t xml:space="preserve">. </w:t>
      </w:r>
    </w:p>
    <w:p w14:paraId="47622ACE" w14:textId="77777777" w:rsidR="0018114A" w:rsidRPr="00CB02E4" w:rsidRDefault="0018114A" w:rsidP="00D47124">
      <w:pPr>
        <w:widowControl w:val="0"/>
        <w:numPr>
          <w:ilvl w:val="1"/>
          <w:numId w:val="24"/>
        </w:numPr>
        <w:autoSpaceDE w:val="0"/>
        <w:autoSpaceDN w:val="0"/>
        <w:adjustRightInd w:val="0"/>
        <w:spacing w:after="120" w:line="240" w:lineRule="auto"/>
        <w:ind w:left="709" w:hanging="709"/>
        <w:jc w:val="both"/>
        <w:rPr>
          <w:rFonts w:cs="Arial"/>
        </w:rPr>
      </w:pPr>
      <w:r w:rsidRPr="00CB02E4">
        <w:rPr>
          <w:rFonts w:cs="Arial"/>
        </w:rPr>
        <w:t>V případě odstoupení od této smlouvy kteroukoliv ze smluvních stran provedou smluvní strany nejpozději do 10 kalendářních dnů ode dne účinnosti odstoupení od smlouvy inventarizaci veškerých vzájemných plnění dle této smlouvy k datu účinnosti odstoupení od smlouvy. Závěrem této inventarizace bude vyčíslení:</w:t>
      </w:r>
    </w:p>
    <w:p w14:paraId="1C1102C5" w14:textId="77777777" w:rsidR="0018114A" w:rsidRPr="0018114A" w:rsidRDefault="0018114A" w:rsidP="00D47124">
      <w:pPr>
        <w:pStyle w:val="Odstavecseseznamem"/>
        <w:numPr>
          <w:ilvl w:val="0"/>
          <w:numId w:val="39"/>
        </w:numPr>
        <w:overflowPunct w:val="0"/>
        <w:spacing w:after="120" w:line="240" w:lineRule="auto"/>
        <w:jc w:val="both"/>
        <w:textAlignment w:val="baseline"/>
        <w:rPr>
          <w:rFonts w:cs="Arial"/>
        </w:rPr>
      </w:pPr>
      <w:r w:rsidRPr="0018114A">
        <w:rPr>
          <w:rFonts w:cs="Arial"/>
        </w:rPr>
        <w:t xml:space="preserve">částky součtu dílčích plateb ceny za provedení díla dle této smlouvy objednatelem zhotoviteli; </w:t>
      </w:r>
    </w:p>
    <w:p w14:paraId="53A4028D" w14:textId="77777777" w:rsidR="0018114A" w:rsidRPr="0018114A" w:rsidRDefault="0018114A" w:rsidP="00D47124">
      <w:pPr>
        <w:pStyle w:val="Odstavecseseznamem"/>
        <w:numPr>
          <w:ilvl w:val="0"/>
          <w:numId w:val="39"/>
        </w:numPr>
        <w:overflowPunct w:val="0"/>
        <w:spacing w:after="120" w:line="240" w:lineRule="auto"/>
        <w:jc w:val="both"/>
        <w:textAlignment w:val="baseline"/>
        <w:rPr>
          <w:rFonts w:cs="Arial"/>
        </w:rPr>
      </w:pPr>
      <w:r w:rsidRPr="0018114A">
        <w:rPr>
          <w:rFonts w:cs="Arial"/>
        </w:rPr>
        <w:t>částky ceny věcí, které zhotovitel k provedení díla účelně opatřil a které se staly k datu účinnosti odstoupení od smlouvy vlastnictvím objednatele, a to v cenách dle této smlouvy, kdy za základ výpočtu budou brány jednotkové ceny dle nabídky zhotovitele podané do zadávacího řízení.</w:t>
      </w:r>
    </w:p>
    <w:p w14:paraId="5602C3E5" w14:textId="77777777" w:rsidR="0018114A" w:rsidRPr="0018114A" w:rsidRDefault="0018114A" w:rsidP="00D47124">
      <w:pPr>
        <w:spacing w:after="120" w:line="240" w:lineRule="auto"/>
        <w:ind w:left="709"/>
        <w:jc w:val="both"/>
        <w:rPr>
          <w:rFonts w:cs="Arial"/>
        </w:rPr>
      </w:pPr>
      <w:r w:rsidRPr="0018114A">
        <w:rPr>
          <w:rFonts w:cs="Arial"/>
        </w:rPr>
        <w:t>Smluvní strany jsou si povinny vyplatit shora uvedené částky, včetně případných příslušenství, nejpozději do třiceti dnů ode dne doručení písemné výzvy oprávněné smluvní strany k úhradě.</w:t>
      </w:r>
    </w:p>
    <w:p w14:paraId="43221EE1" w14:textId="77777777" w:rsidR="0018114A" w:rsidRPr="0018114A" w:rsidRDefault="0018114A" w:rsidP="00D47124">
      <w:pPr>
        <w:spacing w:after="120" w:line="240" w:lineRule="auto"/>
        <w:ind w:left="709"/>
        <w:jc w:val="both"/>
        <w:rPr>
          <w:rFonts w:cs="Arial"/>
        </w:rPr>
      </w:pPr>
      <w:r w:rsidRPr="0018114A">
        <w:rPr>
          <w:rFonts w:cs="Arial"/>
        </w:rPr>
        <w:t>Smluvní strany se dohodly, že maximální částka, kterou je objednatel povinen zaplatit zhotoviteli za část díla provedenému k datu účinnosti odstoupení, bude odpovídat ceně za</w:t>
      </w:r>
      <w:r w:rsidR="007A2460">
        <w:rPr>
          <w:rFonts w:cs="Arial"/>
        </w:rPr>
        <w:t> </w:t>
      </w:r>
      <w:r w:rsidRPr="0018114A">
        <w:rPr>
          <w:rFonts w:cs="Arial"/>
        </w:rPr>
        <w:t xml:space="preserve">provedení díla, popř. jeho části, řádně ke dni účinnosti odstoupení zhotovitelem provedenému. Jedná se o takovou maximální částku, kterou může zhotovitel objednateli prokázat. Zhotovitel je povinen za tímto účelem umožnit objednateli dostatečně přezkoumat veškeré záznamy, účetnictví, přijaté faktury </w:t>
      </w:r>
      <w:r w:rsidR="00FC79B3">
        <w:rPr>
          <w:rFonts w:cs="Arial"/>
        </w:rPr>
        <w:t xml:space="preserve">– daňové doklady </w:t>
      </w:r>
      <w:r w:rsidRPr="0018114A">
        <w:rPr>
          <w:rFonts w:cs="Arial"/>
        </w:rPr>
        <w:t>a další dokumenty vztahující se k dílu a jeho realizaci.</w:t>
      </w:r>
    </w:p>
    <w:p w14:paraId="0F076CCA" w14:textId="77777777" w:rsidR="0018114A" w:rsidRPr="0018114A" w:rsidRDefault="0018114A" w:rsidP="00D47124">
      <w:pPr>
        <w:widowControl w:val="0"/>
        <w:numPr>
          <w:ilvl w:val="1"/>
          <w:numId w:val="24"/>
        </w:numPr>
        <w:autoSpaceDE w:val="0"/>
        <w:autoSpaceDN w:val="0"/>
        <w:adjustRightInd w:val="0"/>
        <w:spacing w:after="120" w:line="240" w:lineRule="auto"/>
        <w:ind w:left="709" w:hanging="709"/>
        <w:jc w:val="both"/>
        <w:rPr>
          <w:rFonts w:cs="Arial"/>
        </w:rPr>
      </w:pPr>
      <w:bookmarkStart w:id="2" w:name="_Ref110939134"/>
      <w:r w:rsidRPr="0018114A">
        <w:rPr>
          <w:rFonts w:cs="Arial"/>
        </w:rPr>
        <w:t>Po obdržení oznámení o odstoupení od této smlouvy musí zhotovitel buď okamžitě, nebo nejpozději k datu stanovenému v oznámení o odstoupení od smlouvy:</w:t>
      </w:r>
      <w:bookmarkEnd w:id="2"/>
    </w:p>
    <w:p w14:paraId="2AE54D10" w14:textId="77777777" w:rsidR="0018114A" w:rsidRPr="0018114A" w:rsidRDefault="0018114A" w:rsidP="00D47124">
      <w:pPr>
        <w:pStyle w:val="Odstavecseseznamem"/>
        <w:numPr>
          <w:ilvl w:val="0"/>
          <w:numId w:val="40"/>
        </w:numPr>
        <w:overflowPunct w:val="0"/>
        <w:spacing w:after="120" w:line="240" w:lineRule="auto"/>
        <w:jc w:val="both"/>
        <w:textAlignment w:val="baseline"/>
        <w:rPr>
          <w:rFonts w:cs="Arial"/>
        </w:rPr>
      </w:pPr>
      <w:r w:rsidRPr="0018114A">
        <w:rPr>
          <w:rFonts w:cs="Arial"/>
        </w:rPr>
        <w:t xml:space="preserve">přestat se všemi dalšími pracemi na díle, vyjma těch prací, které objednatel eventuálně v oznámení o odstoupení od smlouvy stanovil provést za účelem ochrany již provedené části díla nebo prací požadovaných k zanechání </w:t>
      </w:r>
      <w:r w:rsidR="007C75A5">
        <w:rPr>
          <w:rFonts w:cs="Arial"/>
        </w:rPr>
        <w:t>stavenišť</w:t>
      </w:r>
      <w:r w:rsidR="00421A12" w:rsidRPr="0018114A">
        <w:rPr>
          <w:rFonts w:cs="Arial"/>
        </w:rPr>
        <w:t xml:space="preserve"> </w:t>
      </w:r>
      <w:r w:rsidRPr="0018114A">
        <w:rPr>
          <w:rFonts w:cs="Arial"/>
        </w:rPr>
        <w:t>v čistém a bezpečném stavu;</w:t>
      </w:r>
    </w:p>
    <w:p w14:paraId="39CA23D2" w14:textId="77777777" w:rsidR="0018114A" w:rsidRPr="0018114A" w:rsidRDefault="0018114A" w:rsidP="00D47124">
      <w:pPr>
        <w:pStyle w:val="Odstavecseseznamem"/>
        <w:numPr>
          <w:ilvl w:val="0"/>
          <w:numId w:val="40"/>
        </w:numPr>
        <w:overflowPunct w:val="0"/>
        <w:spacing w:after="120" w:line="240" w:lineRule="auto"/>
        <w:jc w:val="both"/>
        <w:textAlignment w:val="baseline"/>
        <w:rPr>
          <w:rFonts w:cs="Arial"/>
        </w:rPr>
      </w:pPr>
      <w:r w:rsidRPr="0018114A">
        <w:rPr>
          <w:rFonts w:cs="Arial"/>
        </w:rPr>
        <w:t xml:space="preserve">odstranit všechna (zejména montážní) zařízení ze </w:t>
      </w:r>
      <w:r w:rsidR="00421A12" w:rsidRPr="0018114A">
        <w:rPr>
          <w:rFonts w:cs="Arial"/>
        </w:rPr>
        <w:t>staveniš</w:t>
      </w:r>
      <w:r w:rsidR="007C75A5">
        <w:rPr>
          <w:rFonts w:cs="Arial"/>
        </w:rPr>
        <w:t>ť</w:t>
      </w:r>
      <w:r w:rsidRPr="0018114A">
        <w:rPr>
          <w:rFonts w:cs="Arial"/>
        </w:rPr>
        <w:t>, odvolat personál zhotovitele ze </w:t>
      </w:r>
      <w:r w:rsidR="00421A12" w:rsidRPr="0018114A">
        <w:rPr>
          <w:rFonts w:cs="Arial"/>
        </w:rPr>
        <w:t>staveniš</w:t>
      </w:r>
      <w:r w:rsidR="007C75A5">
        <w:rPr>
          <w:rFonts w:cs="Arial"/>
        </w:rPr>
        <w:t>ť</w:t>
      </w:r>
      <w:r w:rsidRPr="0018114A">
        <w:rPr>
          <w:rFonts w:cs="Arial"/>
        </w:rPr>
        <w:t xml:space="preserve">, odstranit ze </w:t>
      </w:r>
      <w:r w:rsidR="007C75A5">
        <w:rPr>
          <w:rFonts w:cs="Arial"/>
        </w:rPr>
        <w:t>stavenišť</w:t>
      </w:r>
      <w:r w:rsidR="00421A12" w:rsidRPr="0018114A">
        <w:rPr>
          <w:rFonts w:cs="Arial"/>
        </w:rPr>
        <w:t xml:space="preserve"> </w:t>
      </w:r>
      <w:r w:rsidRPr="0018114A">
        <w:rPr>
          <w:rFonts w:cs="Arial"/>
        </w:rPr>
        <w:t xml:space="preserve">všechny zbytky, nečistoty a odpad všeho druhu a opustit </w:t>
      </w:r>
      <w:r w:rsidR="00421A12">
        <w:rPr>
          <w:rFonts w:cs="Arial"/>
        </w:rPr>
        <w:t>všechna</w:t>
      </w:r>
      <w:r w:rsidR="00421A12" w:rsidRPr="0018114A">
        <w:rPr>
          <w:rFonts w:cs="Arial"/>
        </w:rPr>
        <w:t xml:space="preserve"> </w:t>
      </w:r>
      <w:r w:rsidRPr="0018114A">
        <w:rPr>
          <w:rFonts w:cs="Arial"/>
        </w:rPr>
        <w:t>staveniště v uklizeném a v bezpečném stavu;</w:t>
      </w:r>
    </w:p>
    <w:p w14:paraId="1ACD144C" w14:textId="77777777" w:rsidR="0018114A" w:rsidRPr="0018114A" w:rsidRDefault="0018114A" w:rsidP="00D47124">
      <w:pPr>
        <w:pStyle w:val="Odstavecseseznamem"/>
        <w:numPr>
          <w:ilvl w:val="0"/>
          <w:numId w:val="40"/>
        </w:numPr>
        <w:overflowPunct w:val="0"/>
        <w:spacing w:after="120" w:line="240" w:lineRule="auto"/>
        <w:jc w:val="both"/>
        <w:textAlignment w:val="baseline"/>
        <w:rPr>
          <w:rFonts w:cs="Arial"/>
        </w:rPr>
      </w:pPr>
      <w:r w:rsidRPr="0018114A">
        <w:rPr>
          <w:rFonts w:cs="Arial"/>
        </w:rPr>
        <w:t>vypracovat soupis všech prací, výkonů, dodávek, které realizoval do ukončení smlouvy, včetně jejich základního popisu a informací o tom, kde se případně nacházejí a v jakém jsou stavu dokončenosti, a tento soupis předat objednateli;</w:t>
      </w:r>
    </w:p>
    <w:p w14:paraId="48905564" w14:textId="77777777" w:rsidR="0018114A" w:rsidRPr="0018114A" w:rsidRDefault="0018114A" w:rsidP="00D47124">
      <w:pPr>
        <w:pStyle w:val="Odstavecseseznamem"/>
        <w:numPr>
          <w:ilvl w:val="0"/>
          <w:numId w:val="40"/>
        </w:numPr>
        <w:overflowPunct w:val="0"/>
        <w:spacing w:after="120" w:line="240" w:lineRule="auto"/>
        <w:jc w:val="both"/>
        <w:textAlignment w:val="baseline"/>
        <w:rPr>
          <w:rFonts w:cs="Arial"/>
        </w:rPr>
      </w:pPr>
      <w:r w:rsidRPr="0018114A">
        <w:rPr>
          <w:rFonts w:cs="Arial"/>
        </w:rPr>
        <w:t xml:space="preserve">Kromě toho se zhotovitel, pod podmínkou zaplacení platby objednatelem uvedené v předchozím </w:t>
      </w:r>
      <w:r w:rsidR="00F44393" w:rsidRPr="0018114A">
        <w:rPr>
          <w:rFonts w:cs="Arial"/>
        </w:rPr>
        <w:t>odst</w:t>
      </w:r>
      <w:r w:rsidR="00F44393">
        <w:rPr>
          <w:rFonts w:cs="Arial"/>
        </w:rPr>
        <w:t>.</w:t>
      </w:r>
      <w:r w:rsidR="00F44393" w:rsidRPr="0018114A">
        <w:rPr>
          <w:rFonts w:cs="Arial"/>
        </w:rPr>
        <w:t xml:space="preserve"> </w:t>
      </w:r>
      <w:r w:rsidRPr="0018114A">
        <w:rPr>
          <w:rFonts w:cs="Arial"/>
        </w:rPr>
        <w:t>14.4.</w:t>
      </w:r>
      <w:r w:rsidR="00FC79B3">
        <w:rPr>
          <w:rFonts w:cs="Arial"/>
        </w:rPr>
        <w:t xml:space="preserve"> této smlouvy</w:t>
      </w:r>
      <w:r w:rsidRPr="0018114A">
        <w:rPr>
          <w:rFonts w:cs="Arial"/>
        </w:rPr>
        <w:t>, zavazuje:</w:t>
      </w:r>
    </w:p>
    <w:p w14:paraId="6428B67E" w14:textId="77777777" w:rsidR="0018114A" w:rsidRPr="0018114A" w:rsidRDefault="0018114A" w:rsidP="00D47124">
      <w:pPr>
        <w:keepNext/>
        <w:numPr>
          <w:ilvl w:val="0"/>
          <w:numId w:val="27"/>
        </w:numPr>
        <w:tabs>
          <w:tab w:val="clear" w:pos="1418"/>
          <w:tab w:val="num" w:pos="993"/>
        </w:tabs>
        <w:spacing w:after="120" w:line="240" w:lineRule="auto"/>
        <w:ind w:left="993" w:hanging="426"/>
        <w:jc w:val="both"/>
        <w:rPr>
          <w:rFonts w:cs="Arial"/>
        </w:rPr>
      </w:pPr>
      <w:r w:rsidRPr="0018114A">
        <w:rPr>
          <w:rFonts w:cs="Arial"/>
        </w:rPr>
        <w:lastRenderedPageBreak/>
        <w:t>předat objednateli ty části díla, které zhotovitel provedl až do dne účinnosti odstoupení od smlouvy,</w:t>
      </w:r>
    </w:p>
    <w:p w14:paraId="08EDDF76" w14:textId="77777777" w:rsidR="0018114A" w:rsidRPr="0018114A" w:rsidRDefault="0018114A" w:rsidP="00D47124">
      <w:pPr>
        <w:keepNext/>
        <w:numPr>
          <w:ilvl w:val="0"/>
          <w:numId w:val="27"/>
        </w:numPr>
        <w:tabs>
          <w:tab w:val="clear" w:pos="1418"/>
          <w:tab w:val="num" w:pos="993"/>
        </w:tabs>
        <w:spacing w:after="120" w:line="240" w:lineRule="auto"/>
        <w:ind w:left="993" w:hanging="426"/>
        <w:jc w:val="both"/>
        <w:rPr>
          <w:rFonts w:cs="Arial"/>
        </w:rPr>
      </w:pPr>
      <w:r w:rsidRPr="0018114A">
        <w:rPr>
          <w:rFonts w:cs="Arial"/>
        </w:rPr>
        <w:t>v rozsahu z právního hlediska možném převede na objednatele všechna práva, nabývací tituly a benefity zhotovitele k dílu (a k jeho užívání) a k věcem ke dni účinnosti odstoupení od smlouvy, a pokud o to objednatel požádá, převede na něj smlouvy uzavřené mezi zhotovitelem a poddodavateli,</w:t>
      </w:r>
    </w:p>
    <w:p w14:paraId="28A2639F" w14:textId="77777777" w:rsidR="0018114A" w:rsidRPr="0018114A" w:rsidRDefault="0018114A" w:rsidP="00D47124">
      <w:pPr>
        <w:keepNext/>
        <w:numPr>
          <w:ilvl w:val="0"/>
          <w:numId w:val="27"/>
        </w:numPr>
        <w:tabs>
          <w:tab w:val="clear" w:pos="1418"/>
          <w:tab w:val="num" w:pos="993"/>
        </w:tabs>
        <w:spacing w:after="120" w:line="240" w:lineRule="auto"/>
        <w:ind w:left="993" w:hanging="426"/>
        <w:jc w:val="both"/>
        <w:rPr>
          <w:rFonts w:cs="Arial"/>
        </w:rPr>
      </w:pPr>
      <w:r w:rsidRPr="0018114A">
        <w:rPr>
          <w:rFonts w:cs="Arial"/>
        </w:rPr>
        <w:t xml:space="preserve">předá objednateli všechny výkresy, specifikace a ostatní dokumentaci, vypracovanou v souvislosti s dílem zhotovitelem nebo jeho </w:t>
      </w:r>
      <w:r w:rsidR="007A2460">
        <w:rPr>
          <w:rFonts w:cs="Arial"/>
        </w:rPr>
        <w:t>pod</w:t>
      </w:r>
      <w:r w:rsidR="007A2460" w:rsidRPr="0018114A">
        <w:rPr>
          <w:rFonts w:cs="Arial"/>
        </w:rPr>
        <w:t xml:space="preserve">dodavateli </w:t>
      </w:r>
      <w:r w:rsidRPr="0018114A">
        <w:rPr>
          <w:rFonts w:cs="Arial"/>
        </w:rPr>
        <w:t>do data účinnosti odstoupení od smlouvy</w:t>
      </w:r>
      <w:r w:rsidR="007A2460">
        <w:rPr>
          <w:rFonts w:cs="Arial"/>
        </w:rPr>
        <w:t>, zhotovitel v této souvislosti poskytuje objednateli časově a místně neomezenou licenci k těmto dokumentům s tím, že objednatel je oprávněn tyto neomezeně množit a disponovat s nimi tak, jak uzná za</w:t>
      </w:r>
      <w:r w:rsidR="0040009A">
        <w:rPr>
          <w:rFonts w:cs="Arial"/>
        </w:rPr>
        <w:t> </w:t>
      </w:r>
      <w:r w:rsidR="007A2460">
        <w:rPr>
          <w:rFonts w:cs="Arial"/>
        </w:rPr>
        <w:t>vhodné</w:t>
      </w:r>
      <w:r w:rsidRPr="0018114A">
        <w:rPr>
          <w:rFonts w:cs="Arial"/>
        </w:rPr>
        <w:t>.</w:t>
      </w:r>
      <w:r w:rsidR="00B86883" w:rsidRPr="00B86883">
        <w:rPr>
          <w:rFonts w:cs="Arial"/>
        </w:rPr>
        <w:t xml:space="preserve"> </w:t>
      </w:r>
      <w:r w:rsidR="00B86883">
        <w:rPr>
          <w:rFonts w:cs="Arial"/>
        </w:rPr>
        <w:t>Objednatel není povinen takto nabytou licenci využít.</w:t>
      </w:r>
      <w:r w:rsidR="00B86883" w:rsidRPr="00B86883">
        <w:rPr>
          <w:rFonts w:cs="Arial"/>
        </w:rPr>
        <w:t xml:space="preserve"> </w:t>
      </w:r>
      <w:r w:rsidR="00B86883">
        <w:rPr>
          <w:rFonts w:cs="Arial"/>
        </w:rPr>
        <w:t xml:space="preserve">Úplata za tuto licenci je již obsažena v částce za </w:t>
      </w:r>
      <w:r w:rsidR="00421A12">
        <w:rPr>
          <w:rFonts w:cs="Arial"/>
        </w:rPr>
        <w:t xml:space="preserve">provedení </w:t>
      </w:r>
      <w:r w:rsidR="00F44393">
        <w:rPr>
          <w:rFonts w:cs="Arial"/>
        </w:rPr>
        <w:t>příslušné</w:t>
      </w:r>
      <w:r w:rsidR="00B86883">
        <w:rPr>
          <w:rFonts w:cs="Arial"/>
        </w:rPr>
        <w:t xml:space="preserve"> části díla.</w:t>
      </w:r>
    </w:p>
    <w:p w14:paraId="78D4959D" w14:textId="77777777" w:rsidR="0018114A" w:rsidRDefault="0018114A" w:rsidP="00D47124">
      <w:pPr>
        <w:widowControl w:val="0"/>
        <w:numPr>
          <w:ilvl w:val="1"/>
          <w:numId w:val="24"/>
        </w:numPr>
        <w:autoSpaceDE w:val="0"/>
        <w:autoSpaceDN w:val="0"/>
        <w:adjustRightInd w:val="0"/>
        <w:spacing w:after="120" w:line="240" w:lineRule="auto"/>
        <w:ind w:left="709" w:hanging="709"/>
        <w:jc w:val="both"/>
        <w:rPr>
          <w:rFonts w:cs="Arial"/>
        </w:rPr>
      </w:pPr>
      <w:r w:rsidRPr="0018114A">
        <w:rPr>
          <w:rFonts w:cs="Arial"/>
        </w:rPr>
        <w:t xml:space="preserve">V případě ukončení této smlouvy odstoupením od smlouvy má objednatel právo dokončit dílo sám nebo za pomoci třetích osob, aniž by nesla z tohoto vůči zhotoviteli jakékoliv následky nebo jakoukoliv odpovědnost anebo by byla dotčena jiná jeho práva či opravné prostředky. </w:t>
      </w:r>
    </w:p>
    <w:p w14:paraId="5C32C1CE" w14:textId="77777777" w:rsidR="00F36674" w:rsidRDefault="00F36674" w:rsidP="00803EFB">
      <w:pPr>
        <w:widowControl w:val="0"/>
        <w:autoSpaceDE w:val="0"/>
        <w:autoSpaceDN w:val="0"/>
        <w:adjustRightInd w:val="0"/>
        <w:spacing w:after="120" w:line="240" w:lineRule="auto"/>
        <w:jc w:val="both"/>
        <w:rPr>
          <w:rFonts w:cs="Arial"/>
        </w:rPr>
      </w:pPr>
    </w:p>
    <w:p w14:paraId="2241D9CC" w14:textId="77777777" w:rsidR="00723C4D" w:rsidRPr="0018114A" w:rsidRDefault="00723C4D" w:rsidP="00803EFB">
      <w:pPr>
        <w:widowControl w:val="0"/>
        <w:autoSpaceDE w:val="0"/>
        <w:autoSpaceDN w:val="0"/>
        <w:adjustRightInd w:val="0"/>
        <w:spacing w:after="120" w:line="240" w:lineRule="auto"/>
        <w:jc w:val="both"/>
        <w:rPr>
          <w:rFonts w:cs="Arial"/>
        </w:rPr>
      </w:pPr>
    </w:p>
    <w:p w14:paraId="534D3868" w14:textId="77777777" w:rsidR="0018114A"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18114A">
        <w:rPr>
          <w:rFonts w:ascii="Arial" w:hAnsi="Arial" w:cs="Arial"/>
          <w:b/>
          <w:caps/>
          <w:sz w:val="22"/>
          <w:szCs w:val="22"/>
          <w:u w:val="single"/>
        </w:rPr>
        <w:t>Nebezpečí škody na věci a přechod vlastnického práva</w:t>
      </w:r>
    </w:p>
    <w:p w14:paraId="5479CAB1" w14:textId="77777777" w:rsidR="004F4F40" w:rsidRPr="0018114A" w:rsidRDefault="004F4F40" w:rsidP="004F4F40">
      <w:pPr>
        <w:pStyle w:val="Odstavec"/>
        <w:tabs>
          <w:tab w:val="left" w:pos="567"/>
        </w:tabs>
        <w:ind w:firstLine="0"/>
        <w:rPr>
          <w:rFonts w:ascii="Arial" w:hAnsi="Arial" w:cs="Arial"/>
          <w:b/>
          <w:caps/>
          <w:sz w:val="22"/>
          <w:szCs w:val="22"/>
          <w:u w:val="single"/>
        </w:rPr>
      </w:pPr>
    </w:p>
    <w:p w14:paraId="5F61CB21" w14:textId="77777777" w:rsidR="0018114A" w:rsidRPr="0018114A" w:rsidRDefault="0018114A" w:rsidP="00D47124">
      <w:pPr>
        <w:widowControl w:val="0"/>
        <w:numPr>
          <w:ilvl w:val="1"/>
          <w:numId w:val="19"/>
        </w:numPr>
        <w:autoSpaceDE w:val="0"/>
        <w:autoSpaceDN w:val="0"/>
        <w:adjustRightInd w:val="0"/>
        <w:spacing w:after="120" w:line="240" w:lineRule="auto"/>
        <w:ind w:left="709" w:hanging="709"/>
        <w:jc w:val="both"/>
        <w:rPr>
          <w:rFonts w:cs="Arial"/>
        </w:rPr>
      </w:pPr>
      <w:r w:rsidRPr="0018114A">
        <w:rPr>
          <w:rFonts w:cs="Arial"/>
        </w:rPr>
        <w:t>Zhotovitel nese od doby převzetí staveniště do řádného předání díla či jeho ucelené části</w:t>
      </w:r>
      <w:r w:rsidR="007A2460">
        <w:rPr>
          <w:rFonts w:cs="Arial"/>
        </w:rPr>
        <w:t xml:space="preserve"> díla</w:t>
      </w:r>
      <w:r w:rsidRPr="0018114A">
        <w:rPr>
          <w:rFonts w:cs="Arial"/>
        </w:rPr>
        <w:t xml:space="preserve"> v souladu s touto smlouvou objednateli a řádného odevzdání staveniště objednateli dle této smlouvy nebezpečí škody a jiné nebezpečí na:</w:t>
      </w:r>
    </w:p>
    <w:p w14:paraId="45BAA13B" w14:textId="77777777" w:rsidR="0018114A" w:rsidRPr="0018114A" w:rsidRDefault="0018114A" w:rsidP="00D47124">
      <w:pPr>
        <w:pStyle w:val="Odstavecseseznamem"/>
        <w:numPr>
          <w:ilvl w:val="0"/>
          <w:numId w:val="41"/>
        </w:numPr>
        <w:overflowPunct w:val="0"/>
        <w:spacing w:after="120" w:line="240" w:lineRule="auto"/>
        <w:jc w:val="both"/>
        <w:textAlignment w:val="baseline"/>
        <w:rPr>
          <w:rFonts w:cs="Arial"/>
        </w:rPr>
      </w:pPr>
      <w:r w:rsidRPr="0018114A">
        <w:rPr>
          <w:rFonts w:cs="Arial"/>
        </w:rPr>
        <w:t xml:space="preserve">díle a všech jeho zhotovovaných, obnovovaných, upravovaných a jiných částech, </w:t>
      </w:r>
    </w:p>
    <w:p w14:paraId="23C83205" w14:textId="77777777" w:rsidR="0018114A" w:rsidRPr="0018114A" w:rsidRDefault="0018114A" w:rsidP="00D47124">
      <w:pPr>
        <w:pStyle w:val="Odstavecseseznamem"/>
        <w:numPr>
          <w:ilvl w:val="0"/>
          <w:numId w:val="41"/>
        </w:numPr>
        <w:overflowPunct w:val="0"/>
        <w:spacing w:after="120" w:line="240" w:lineRule="auto"/>
        <w:jc w:val="both"/>
        <w:textAlignment w:val="baseline"/>
        <w:rPr>
          <w:rFonts w:cs="Arial"/>
        </w:rPr>
      </w:pPr>
      <w:r w:rsidRPr="0018114A">
        <w:rPr>
          <w:rFonts w:cs="Arial"/>
        </w:rPr>
        <w:t>plochách, případně objektech, umístěných na staveništi a na okolních pozemcích, či pod staveništěm nebo těmito pozemky, a to do doby řádného předání díla jako celku a řádného odevzdání staveniště zpět objednateli, pokud nebude v jednotlivých případech písemně dohodnuto jinak.</w:t>
      </w:r>
    </w:p>
    <w:p w14:paraId="5233BEA2" w14:textId="77777777" w:rsidR="0018114A" w:rsidRPr="0018114A" w:rsidRDefault="0018114A" w:rsidP="00D47124">
      <w:pPr>
        <w:widowControl w:val="0"/>
        <w:numPr>
          <w:ilvl w:val="1"/>
          <w:numId w:val="19"/>
        </w:numPr>
        <w:autoSpaceDE w:val="0"/>
        <w:autoSpaceDN w:val="0"/>
        <w:adjustRightInd w:val="0"/>
        <w:spacing w:after="120" w:line="240" w:lineRule="auto"/>
        <w:ind w:left="709" w:hanging="709"/>
        <w:jc w:val="both"/>
        <w:rPr>
          <w:rFonts w:cs="Arial"/>
        </w:rPr>
      </w:pPr>
      <w:r w:rsidRPr="0018114A">
        <w:rPr>
          <w:rFonts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14:paraId="26253E5F" w14:textId="77777777" w:rsidR="0018114A" w:rsidRPr="0018114A" w:rsidRDefault="0018114A" w:rsidP="00D47124">
      <w:pPr>
        <w:pStyle w:val="Odstavecseseznamem"/>
        <w:numPr>
          <w:ilvl w:val="0"/>
          <w:numId w:val="44"/>
        </w:numPr>
        <w:overflowPunct w:val="0"/>
        <w:spacing w:after="120" w:line="240" w:lineRule="auto"/>
        <w:jc w:val="both"/>
        <w:textAlignment w:val="baseline"/>
        <w:rPr>
          <w:rFonts w:cs="Arial"/>
        </w:rPr>
      </w:pPr>
      <w:r w:rsidRPr="0018114A">
        <w:rPr>
          <w:rFonts w:cs="Arial"/>
        </w:rPr>
        <w:t>zařízení staveniště provozního, výrobního či sociálního charakteru, anebo</w:t>
      </w:r>
    </w:p>
    <w:p w14:paraId="7DD67D1A" w14:textId="77777777" w:rsidR="0018114A" w:rsidRPr="0018114A" w:rsidRDefault="0018114A" w:rsidP="00D47124">
      <w:pPr>
        <w:pStyle w:val="Odstavecseseznamem"/>
        <w:numPr>
          <w:ilvl w:val="0"/>
          <w:numId w:val="44"/>
        </w:numPr>
        <w:overflowPunct w:val="0"/>
        <w:spacing w:after="120" w:line="240" w:lineRule="auto"/>
        <w:jc w:val="both"/>
        <w:textAlignment w:val="baseline"/>
        <w:rPr>
          <w:rFonts w:cs="Arial"/>
        </w:rPr>
      </w:pPr>
      <w:r w:rsidRPr="0018114A">
        <w:rPr>
          <w:rFonts w:cs="Arial"/>
        </w:rPr>
        <w:t>pomocné stavební konstrukce všeho druhu nutné či použité k provedení díla či jeho části</w:t>
      </w:r>
    </w:p>
    <w:p w14:paraId="288A504C" w14:textId="77777777" w:rsidR="0018114A" w:rsidRPr="0018114A" w:rsidRDefault="0018114A" w:rsidP="00C61441">
      <w:pPr>
        <w:pStyle w:val="Odstavecseseznamem"/>
        <w:overflowPunct w:val="0"/>
        <w:spacing w:after="120" w:line="240" w:lineRule="auto"/>
        <w:jc w:val="both"/>
        <w:textAlignment w:val="baseline"/>
        <w:rPr>
          <w:rFonts w:cs="Arial"/>
        </w:rPr>
      </w:pPr>
      <w:r w:rsidRPr="0018114A">
        <w:rPr>
          <w:rFonts w:cs="Arial"/>
        </w:rPr>
        <w:t>(např. podpěrné konstrukce, lešení), a nebo</w:t>
      </w:r>
    </w:p>
    <w:p w14:paraId="5D374534" w14:textId="77777777" w:rsidR="0018114A" w:rsidRPr="0018114A" w:rsidRDefault="0018114A" w:rsidP="00D47124">
      <w:pPr>
        <w:pStyle w:val="Odstavecseseznamem"/>
        <w:numPr>
          <w:ilvl w:val="0"/>
          <w:numId w:val="44"/>
        </w:numPr>
        <w:overflowPunct w:val="0"/>
        <w:spacing w:after="120" w:line="240" w:lineRule="auto"/>
        <w:jc w:val="both"/>
        <w:textAlignment w:val="baseline"/>
        <w:rPr>
          <w:rFonts w:cs="Arial"/>
        </w:rPr>
      </w:pPr>
      <w:r w:rsidRPr="0018114A">
        <w:rPr>
          <w:rFonts w:cs="Arial"/>
        </w:rPr>
        <w:t>ostatní provizorní či jiné konstrukce a objekty použité při provádění díla či jeho části.</w:t>
      </w:r>
    </w:p>
    <w:p w14:paraId="2C66D4AD" w14:textId="77777777" w:rsidR="0018114A" w:rsidRPr="0018114A" w:rsidRDefault="0018114A" w:rsidP="00D47124">
      <w:pPr>
        <w:widowControl w:val="0"/>
        <w:numPr>
          <w:ilvl w:val="1"/>
          <w:numId w:val="19"/>
        </w:numPr>
        <w:autoSpaceDE w:val="0"/>
        <w:autoSpaceDN w:val="0"/>
        <w:adjustRightInd w:val="0"/>
        <w:spacing w:after="120" w:line="240" w:lineRule="auto"/>
        <w:ind w:left="709" w:hanging="709"/>
        <w:jc w:val="both"/>
        <w:rPr>
          <w:rFonts w:cs="Arial"/>
        </w:rPr>
      </w:pPr>
      <w:r w:rsidRPr="0018114A">
        <w:rPr>
          <w:rFonts w:cs="Arial"/>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příslušných ustanovení občanského zákoníku za škodu způsobenou jeho činností v souvislosti s plněním díla dle této smlouvy.</w:t>
      </w:r>
    </w:p>
    <w:p w14:paraId="7FF9C331" w14:textId="77777777" w:rsidR="008E2C35" w:rsidRDefault="0018114A" w:rsidP="00D47124">
      <w:pPr>
        <w:widowControl w:val="0"/>
        <w:numPr>
          <w:ilvl w:val="1"/>
          <w:numId w:val="19"/>
        </w:numPr>
        <w:autoSpaceDE w:val="0"/>
        <w:autoSpaceDN w:val="0"/>
        <w:adjustRightInd w:val="0"/>
        <w:spacing w:after="120" w:line="240" w:lineRule="auto"/>
        <w:ind w:left="709" w:hanging="709"/>
        <w:jc w:val="both"/>
        <w:rPr>
          <w:rFonts w:cs="Arial"/>
        </w:rPr>
      </w:pPr>
      <w:r w:rsidRPr="008E2C35">
        <w:rPr>
          <w:rFonts w:cs="Arial"/>
        </w:rPr>
        <w:t>Objednatel je od počátku vlastníkem zhotovovaného díla</w:t>
      </w:r>
      <w:r w:rsidR="00FC79B3">
        <w:rPr>
          <w:rFonts w:cs="Arial"/>
        </w:rPr>
        <w:t>, jeho částí a součástí</w:t>
      </w:r>
      <w:r w:rsidRPr="008E2C35">
        <w:rPr>
          <w:rFonts w:cs="Arial"/>
        </w:rPr>
        <w:t xml:space="preserve"> a všech věcí, které zhotovitel opatřil k provedení díla, a to od okamžiku:(i) jejich zabudování do díla nebo (ii) kdy byla objednatelem provedena platba za takové věci anebo (iii) dnem, kdy takové věci určené k zabudování do díla byly dodány na místo realizace díla, podle toho, která z těchto situací (i), (ii) nebo (iii) nastane dříve. Zhotovitel je povinen ve smlouvách se všemi poddodavateli toto ujednání respektovat tak, aby objednatel takto vlastnictví mohl </w:t>
      </w:r>
      <w:r w:rsidRPr="008E2C35">
        <w:rPr>
          <w:rFonts w:cs="Arial"/>
        </w:rPr>
        <w:lastRenderedPageBreak/>
        <w:t>nabývat, a nesmí sjednat výhradu ve smyslu ustanovení § 2132 a násl. občanského</w:t>
      </w:r>
      <w:r w:rsidRPr="008E2C35" w:rsidDel="00B80CA4">
        <w:rPr>
          <w:rFonts w:cs="Arial"/>
        </w:rPr>
        <w:t xml:space="preserve"> </w:t>
      </w:r>
      <w:r w:rsidRPr="008E2C35">
        <w:rPr>
          <w:rFonts w:cs="Arial"/>
        </w:rPr>
        <w:t>zákoníku ani jinou podobnou výhradu ohledně přechodu či převodu vlastnictví. V případě porušení tohoto ustanovení je objednatel oprávněn již bez dalšího odstoupit od této smlouvy.</w:t>
      </w:r>
      <w:r w:rsidR="00022920" w:rsidRPr="008E2C35">
        <w:rPr>
          <w:rFonts w:cs="Arial"/>
        </w:rPr>
        <w:t xml:space="preserve"> </w:t>
      </w:r>
    </w:p>
    <w:p w14:paraId="2BC2208B" w14:textId="77777777" w:rsidR="00803EFB" w:rsidRDefault="0018114A" w:rsidP="00803EFB">
      <w:pPr>
        <w:widowControl w:val="0"/>
        <w:numPr>
          <w:ilvl w:val="1"/>
          <w:numId w:val="19"/>
        </w:numPr>
        <w:autoSpaceDE w:val="0"/>
        <w:autoSpaceDN w:val="0"/>
        <w:adjustRightInd w:val="0"/>
        <w:spacing w:after="120" w:line="240" w:lineRule="auto"/>
        <w:ind w:left="709" w:hanging="709"/>
        <w:jc w:val="both"/>
        <w:rPr>
          <w:rFonts w:cs="Arial"/>
        </w:rPr>
      </w:pPr>
      <w:r w:rsidRPr="008E2C35">
        <w:rPr>
          <w:rFonts w:cs="Arial"/>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51674425" w14:textId="77777777" w:rsidR="001126A3" w:rsidRPr="001126A3" w:rsidRDefault="001126A3" w:rsidP="005C5A3B">
      <w:pPr>
        <w:widowControl w:val="0"/>
        <w:autoSpaceDE w:val="0"/>
        <w:autoSpaceDN w:val="0"/>
        <w:adjustRightInd w:val="0"/>
        <w:spacing w:after="120" w:line="240" w:lineRule="auto"/>
        <w:jc w:val="both"/>
        <w:rPr>
          <w:rFonts w:cs="Arial"/>
        </w:rPr>
      </w:pPr>
    </w:p>
    <w:p w14:paraId="01AE1C82" w14:textId="77777777" w:rsidR="0018114A"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18114A">
        <w:rPr>
          <w:rFonts w:ascii="Arial" w:hAnsi="Arial" w:cs="Arial"/>
          <w:b/>
          <w:caps/>
          <w:sz w:val="22"/>
          <w:szCs w:val="22"/>
          <w:u w:val="single"/>
        </w:rPr>
        <w:t>Pojištění</w:t>
      </w:r>
    </w:p>
    <w:p w14:paraId="0F884B45" w14:textId="77777777" w:rsidR="00D64A01" w:rsidRDefault="00D64A01" w:rsidP="00D47124">
      <w:pPr>
        <w:pStyle w:val="Odstavec"/>
        <w:tabs>
          <w:tab w:val="left" w:pos="567"/>
        </w:tabs>
        <w:ind w:firstLine="0"/>
        <w:rPr>
          <w:rFonts w:ascii="Arial" w:hAnsi="Arial" w:cs="Arial"/>
          <w:b/>
          <w:caps/>
          <w:sz w:val="22"/>
          <w:szCs w:val="22"/>
          <w:u w:val="single"/>
        </w:rPr>
      </w:pPr>
    </w:p>
    <w:p w14:paraId="7ABC57B4" w14:textId="00F78D91" w:rsidR="00576397" w:rsidRPr="00576397" w:rsidRDefault="0018114A" w:rsidP="00D47124">
      <w:pPr>
        <w:widowControl w:val="0"/>
        <w:numPr>
          <w:ilvl w:val="1"/>
          <w:numId w:val="17"/>
        </w:numPr>
        <w:autoSpaceDE w:val="0"/>
        <w:autoSpaceDN w:val="0"/>
        <w:adjustRightInd w:val="0"/>
        <w:spacing w:after="120" w:line="240" w:lineRule="auto"/>
        <w:ind w:left="709" w:hanging="709"/>
        <w:jc w:val="both"/>
        <w:rPr>
          <w:rFonts w:cs="Arial"/>
        </w:rPr>
      </w:pPr>
      <w:r w:rsidRPr="00576397">
        <w:rPr>
          <w:rFonts w:cs="Arial"/>
        </w:rPr>
        <w:t>Zhotovitel prohlašuje, že má uzavřenou pojistnou smlouvu, jejímž předmětem je pojištění odpovědnosti za škodu jím způsobenou třetí osobě při výkonu nebo v souvislosti s výkonem jeho činnosti z této smlouvy vyplývající, a to s pojistným plněním ve výši minimálně</w:t>
      </w:r>
      <w:r w:rsidRPr="00576397">
        <w:rPr>
          <w:rFonts w:cs="Arial"/>
          <w:b/>
        </w:rPr>
        <w:t xml:space="preserve"> </w:t>
      </w:r>
      <w:r w:rsidR="00B9480C">
        <w:rPr>
          <w:rFonts w:cs="Arial"/>
          <w:b/>
        </w:rPr>
        <w:t>5</w:t>
      </w:r>
      <w:r w:rsidR="007E2D9F">
        <w:rPr>
          <w:rFonts w:cs="Arial"/>
          <w:b/>
        </w:rPr>
        <w:t> 000 000</w:t>
      </w:r>
      <w:r w:rsidRPr="00576397">
        <w:rPr>
          <w:rFonts w:cs="Arial"/>
          <w:b/>
        </w:rPr>
        <w:t xml:space="preserve"> Kč </w:t>
      </w:r>
      <w:r w:rsidRPr="00576397">
        <w:rPr>
          <w:rFonts w:cs="Arial"/>
        </w:rPr>
        <w:t xml:space="preserve">(slovy: </w:t>
      </w:r>
      <w:r w:rsidR="00B9480C">
        <w:rPr>
          <w:rFonts w:cs="Arial"/>
        </w:rPr>
        <w:t>pět</w:t>
      </w:r>
      <w:r w:rsidR="00B9480C" w:rsidRPr="00576397">
        <w:rPr>
          <w:rFonts w:cs="Arial"/>
        </w:rPr>
        <w:t xml:space="preserve"> </w:t>
      </w:r>
      <w:r w:rsidR="00FD6A79" w:rsidRPr="00576397">
        <w:rPr>
          <w:rFonts w:cs="Arial"/>
        </w:rPr>
        <w:t>mi</w:t>
      </w:r>
      <w:r w:rsidR="00B86883" w:rsidRPr="00576397">
        <w:rPr>
          <w:rFonts w:cs="Arial"/>
        </w:rPr>
        <w:t>l</w:t>
      </w:r>
      <w:r w:rsidR="00576397" w:rsidRPr="00576397">
        <w:rPr>
          <w:rFonts w:cs="Arial"/>
        </w:rPr>
        <w:t>ion</w:t>
      </w:r>
      <w:r w:rsidR="00B9480C">
        <w:rPr>
          <w:rFonts w:cs="Arial"/>
        </w:rPr>
        <w:t>ů</w:t>
      </w:r>
      <w:r w:rsidRPr="00576397">
        <w:rPr>
          <w:rFonts w:cs="Arial"/>
        </w:rPr>
        <w:t xml:space="preserve"> korun českých).</w:t>
      </w:r>
      <w:r w:rsidR="00501425" w:rsidRPr="00576397">
        <w:rPr>
          <w:rFonts w:cs="Arial"/>
        </w:rPr>
        <w:t xml:space="preserve"> </w:t>
      </w:r>
    </w:p>
    <w:p w14:paraId="267D89BB" w14:textId="5A31DD78" w:rsidR="0018114A" w:rsidRPr="00576397" w:rsidRDefault="0018114A" w:rsidP="00D47124">
      <w:pPr>
        <w:widowControl w:val="0"/>
        <w:numPr>
          <w:ilvl w:val="1"/>
          <w:numId w:val="17"/>
        </w:numPr>
        <w:autoSpaceDE w:val="0"/>
        <w:autoSpaceDN w:val="0"/>
        <w:adjustRightInd w:val="0"/>
        <w:spacing w:after="120" w:line="240" w:lineRule="auto"/>
        <w:ind w:left="709" w:hanging="709"/>
        <w:jc w:val="both"/>
        <w:rPr>
          <w:rFonts w:cs="Arial"/>
        </w:rPr>
      </w:pPr>
      <w:r w:rsidRPr="00576397">
        <w:rPr>
          <w:rFonts w:cs="Arial"/>
        </w:rPr>
        <w:t xml:space="preserve">Zhotovitel prohlašuje, že má uzavřenou pojistnou smlouvou pro případ pojistné události související s prováděním díla, a to zejména a v rozsahu pojištění dodávek a práce (plnění) zhotovitele dle této smlouvy proti obvyklým rizikům jako jsou zejména krádež, živelná pohroma, poškození nebo zničení, a to jak na staveništi, tak i v místech, kde jsou jednotlivé věci a zařízení, které tvoří předmět díla uskladněny či montovány ve výši minimálně </w:t>
      </w:r>
      <w:r w:rsidR="00B9480C">
        <w:rPr>
          <w:rFonts w:cs="Arial"/>
          <w:b/>
        </w:rPr>
        <w:t>5</w:t>
      </w:r>
      <w:r w:rsidR="007E2D9F">
        <w:rPr>
          <w:rFonts w:cs="Arial"/>
          <w:b/>
        </w:rPr>
        <w:t> 000 000</w:t>
      </w:r>
      <w:r w:rsidRPr="00576397">
        <w:rPr>
          <w:rFonts w:cs="Arial"/>
          <w:b/>
        </w:rPr>
        <w:t xml:space="preserve"> Kč </w:t>
      </w:r>
      <w:r w:rsidRPr="00576397">
        <w:rPr>
          <w:rFonts w:cs="Arial"/>
        </w:rPr>
        <w:t xml:space="preserve">(slovy: </w:t>
      </w:r>
      <w:r w:rsidR="00B9480C">
        <w:rPr>
          <w:rFonts w:cs="Arial"/>
        </w:rPr>
        <w:t>pět</w:t>
      </w:r>
      <w:r w:rsidR="00576397" w:rsidRPr="00576397">
        <w:rPr>
          <w:rFonts w:cs="Arial"/>
        </w:rPr>
        <w:t xml:space="preserve"> milio</w:t>
      </w:r>
      <w:r w:rsidR="00B9480C">
        <w:rPr>
          <w:rFonts w:cs="Arial"/>
        </w:rPr>
        <w:t>nů</w:t>
      </w:r>
      <w:r w:rsidR="00576397" w:rsidRPr="00576397">
        <w:rPr>
          <w:rFonts w:cs="Arial"/>
        </w:rPr>
        <w:t xml:space="preserve"> </w:t>
      </w:r>
      <w:r w:rsidRPr="00576397">
        <w:rPr>
          <w:rFonts w:cs="Arial"/>
        </w:rPr>
        <w:t>korun českých).</w:t>
      </w:r>
      <w:r w:rsidR="00022920" w:rsidRPr="00576397">
        <w:rPr>
          <w:rFonts w:cs="Arial"/>
        </w:rPr>
        <w:t xml:space="preserve"> </w:t>
      </w:r>
    </w:p>
    <w:p w14:paraId="39198FCB" w14:textId="0FAEDB8A" w:rsidR="0018114A" w:rsidRPr="00D47124" w:rsidRDefault="0018114A" w:rsidP="00D47124">
      <w:pPr>
        <w:widowControl w:val="0"/>
        <w:numPr>
          <w:ilvl w:val="1"/>
          <w:numId w:val="17"/>
        </w:numPr>
        <w:autoSpaceDE w:val="0"/>
        <w:autoSpaceDN w:val="0"/>
        <w:adjustRightInd w:val="0"/>
        <w:spacing w:after="120" w:line="240" w:lineRule="auto"/>
        <w:ind w:left="709" w:hanging="709"/>
        <w:jc w:val="both"/>
        <w:rPr>
          <w:rFonts w:cs="Arial"/>
        </w:rPr>
      </w:pPr>
      <w:r w:rsidRPr="00D47124">
        <w:rPr>
          <w:rFonts w:cs="Arial"/>
        </w:rPr>
        <w:t xml:space="preserve">Zhotovitel </w:t>
      </w:r>
      <w:r w:rsidR="00512BB7">
        <w:rPr>
          <w:rFonts w:cs="Arial"/>
        </w:rPr>
        <w:t>poskytne</w:t>
      </w:r>
      <w:r w:rsidR="007E2D9F">
        <w:rPr>
          <w:rFonts w:cs="Arial"/>
        </w:rPr>
        <w:t xml:space="preserve">, </w:t>
      </w:r>
      <w:r w:rsidR="007E2D9F">
        <w:t>nejpozději při předání a převzetí staveniště,</w:t>
      </w:r>
      <w:r w:rsidR="00512BB7">
        <w:rPr>
          <w:rFonts w:cs="Arial"/>
        </w:rPr>
        <w:t xml:space="preserve"> </w:t>
      </w:r>
      <w:r w:rsidRPr="00D47124">
        <w:rPr>
          <w:rFonts w:cs="Arial"/>
        </w:rPr>
        <w:t xml:space="preserve">objednateli kopii platné a účinné pojistné smlouvy dle </w:t>
      </w:r>
      <w:r w:rsidR="00FC79B3">
        <w:rPr>
          <w:rFonts w:cs="Arial"/>
        </w:rPr>
        <w:t xml:space="preserve">čl. 16. </w:t>
      </w:r>
      <w:r w:rsidRPr="00D47124">
        <w:rPr>
          <w:rFonts w:cs="Arial"/>
        </w:rPr>
        <w:t>odst. 1</w:t>
      </w:r>
      <w:r w:rsidR="001741A2">
        <w:rPr>
          <w:rFonts w:cs="Arial"/>
        </w:rPr>
        <w:t>6</w:t>
      </w:r>
      <w:r w:rsidRPr="00D47124">
        <w:rPr>
          <w:rFonts w:cs="Arial"/>
        </w:rPr>
        <w:t>.1. a odst. 1</w:t>
      </w:r>
      <w:r w:rsidR="001741A2">
        <w:rPr>
          <w:rFonts w:cs="Arial"/>
        </w:rPr>
        <w:t>6</w:t>
      </w:r>
      <w:r w:rsidRPr="00D47124">
        <w:rPr>
          <w:rFonts w:cs="Arial"/>
        </w:rPr>
        <w:t>.2  této smlouvy</w:t>
      </w:r>
      <w:r w:rsidR="00FC79B3">
        <w:rPr>
          <w:rFonts w:cs="Arial"/>
        </w:rPr>
        <w:t>, popř. pojistný certifikát prokazující zde uvedené skutečnosti,</w:t>
      </w:r>
      <w:r w:rsidR="00512BB7">
        <w:rPr>
          <w:rFonts w:cs="Arial"/>
        </w:rPr>
        <w:t xml:space="preserve"> a dle podmínek výzvy</w:t>
      </w:r>
      <w:r w:rsidRPr="00D47124">
        <w:rPr>
          <w:rFonts w:cs="Arial"/>
        </w:rPr>
        <w:t xml:space="preserve">. </w:t>
      </w:r>
    </w:p>
    <w:p w14:paraId="24AE35D1" w14:textId="77777777" w:rsidR="0018114A" w:rsidRDefault="0018114A" w:rsidP="00D47124">
      <w:pPr>
        <w:widowControl w:val="0"/>
        <w:numPr>
          <w:ilvl w:val="1"/>
          <w:numId w:val="17"/>
        </w:numPr>
        <w:autoSpaceDE w:val="0"/>
        <w:autoSpaceDN w:val="0"/>
        <w:adjustRightInd w:val="0"/>
        <w:spacing w:after="120" w:line="240" w:lineRule="auto"/>
        <w:ind w:left="709" w:hanging="709"/>
        <w:jc w:val="both"/>
        <w:rPr>
          <w:rFonts w:cs="Arial"/>
        </w:rPr>
      </w:pPr>
      <w:r w:rsidRPr="00D47124">
        <w:rPr>
          <w:rFonts w:cs="Arial"/>
        </w:rPr>
        <w:t>Při nedodržení povinnosti uvedené v čl. 1</w:t>
      </w:r>
      <w:r w:rsidR="001741A2">
        <w:rPr>
          <w:rFonts w:cs="Arial"/>
        </w:rPr>
        <w:t>6</w:t>
      </w:r>
      <w:r w:rsidRPr="00D47124">
        <w:rPr>
          <w:rFonts w:cs="Arial"/>
        </w:rPr>
        <w:t>. odst. 1</w:t>
      </w:r>
      <w:r w:rsidR="001741A2">
        <w:rPr>
          <w:rFonts w:cs="Arial"/>
        </w:rPr>
        <w:t>6</w:t>
      </w:r>
      <w:r w:rsidRPr="00D47124">
        <w:rPr>
          <w:rFonts w:cs="Arial"/>
        </w:rPr>
        <w:t>.3.</w:t>
      </w:r>
      <w:r w:rsidR="00FC79B3">
        <w:rPr>
          <w:rFonts w:cs="Arial"/>
        </w:rPr>
        <w:t xml:space="preserve"> této smlouvy</w:t>
      </w:r>
      <w:r w:rsidRPr="00D47124">
        <w:rPr>
          <w:rFonts w:cs="Arial"/>
        </w:rPr>
        <w:t xml:space="preserve"> bude objednatelem považováno za neposkytnutí nezbytné součinnosti se všemi důsledky vyplývajícími ze zákona o zadávání veřejných zakázek</w:t>
      </w:r>
      <w:r w:rsidR="00FC79B3">
        <w:rPr>
          <w:rFonts w:cs="Arial"/>
        </w:rPr>
        <w:t xml:space="preserve"> a této smlouvy.</w:t>
      </w:r>
      <w:r w:rsidRPr="00D47124">
        <w:rPr>
          <w:rFonts w:cs="Arial"/>
        </w:rPr>
        <w:t>.</w:t>
      </w:r>
    </w:p>
    <w:p w14:paraId="78226AB1" w14:textId="77777777" w:rsidR="0085089E" w:rsidRDefault="0018114A" w:rsidP="00B26B2D">
      <w:pPr>
        <w:widowControl w:val="0"/>
        <w:numPr>
          <w:ilvl w:val="1"/>
          <w:numId w:val="17"/>
        </w:numPr>
        <w:autoSpaceDE w:val="0"/>
        <w:autoSpaceDN w:val="0"/>
        <w:adjustRightInd w:val="0"/>
        <w:spacing w:after="120" w:line="240" w:lineRule="auto"/>
        <w:ind w:left="709" w:hanging="709"/>
        <w:jc w:val="both"/>
        <w:rPr>
          <w:rFonts w:cs="Arial"/>
        </w:rPr>
      </w:pPr>
      <w:r w:rsidRPr="00D47124">
        <w:rPr>
          <w:rFonts w:cs="Arial"/>
        </w:rPr>
        <w:t>Zhotovitel je povinen po celou dobu realizace díla dle této smlouvy udržovat pojištění dle</w:t>
      </w:r>
      <w:r w:rsidR="008153D9" w:rsidRPr="00D47124">
        <w:rPr>
          <w:rFonts w:cs="Arial"/>
        </w:rPr>
        <w:t> </w:t>
      </w:r>
      <w:r w:rsidRPr="00D47124">
        <w:rPr>
          <w:rFonts w:cs="Arial"/>
        </w:rPr>
        <w:t>odstavců 1</w:t>
      </w:r>
      <w:r w:rsidR="001741A2">
        <w:rPr>
          <w:rFonts w:cs="Arial"/>
        </w:rPr>
        <w:t>6</w:t>
      </w:r>
      <w:r w:rsidRPr="00D47124">
        <w:rPr>
          <w:rFonts w:cs="Arial"/>
        </w:rPr>
        <w:t>.1. a 1</w:t>
      </w:r>
      <w:r w:rsidR="001741A2">
        <w:rPr>
          <w:rFonts w:cs="Arial"/>
        </w:rPr>
        <w:t>6</w:t>
      </w:r>
      <w:r w:rsidRPr="00D47124">
        <w:rPr>
          <w:rFonts w:cs="Arial"/>
        </w:rPr>
        <w:t>.2. tohoto čl. 1</w:t>
      </w:r>
      <w:r w:rsidR="001741A2">
        <w:rPr>
          <w:rFonts w:cs="Arial"/>
        </w:rPr>
        <w:t>6</w:t>
      </w:r>
      <w:r w:rsidRPr="00D47124">
        <w:rPr>
          <w:rFonts w:cs="Arial"/>
        </w:rPr>
        <w:t xml:space="preserve">. této smlouvy v platnosti a účinnosti a je povinen takovou skutečnost prokázat obratem objednateli na jeho vyžádání. </w:t>
      </w:r>
    </w:p>
    <w:p w14:paraId="5B63EF07" w14:textId="77777777" w:rsidR="00B26B2D" w:rsidRDefault="00B26B2D" w:rsidP="00516750">
      <w:pPr>
        <w:widowControl w:val="0"/>
        <w:autoSpaceDE w:val="0"/>
        <w:autoSpaceDN w:val="0"/>
        <w:adjustRightInd w:val="0"/>
        <w:spacing w:after="120" w:line="240" w:lineRule="auto"/>
        <w:ind w:left="709"/>
        <w:jc w:val="both"/>
        <w:rPr>
          <w:rFonts w:cs="Arial"/>
        </w:rPr>
      </w:pPr>
    </w:p>
    <w:p w14:paraId="23D5BA95" w14:textId="77777777" w:rsidR="005C5A3B" w:rsidRPr="00B26B2D" w:rsidRDefault="005C5A3B" w:rsidP="00516750">
      <w:pPr>
        <w:widowControl w:val="0"/>
        <w:autoSpaceDE w:val="0"/>
        <w:autoSpaceDN w:val="0"/>
        <w:adjustRightInd w:val="0"/>
        <w:spacing w:after="120" w:line="240" w:lineRule="auto"/>
        <w:ind w:left="709"/>
        <w:jc w:val="both"/>
        <w:rPr>
          <w:rFonts w:cs="Arial"/>
        </w:rPr>
      </w:pPr>
    </w:p>
    <w:p w14:paraId="5963B434" w14:textId="77777777" w:rsidR="0018114A"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18114A">
        <w:rPr>
          <w:rFonts w:ascii="Arial" w:hAnsi="Arial" w:cs="Arial"/>
          <w:b/>
          <w:caps/>
          <w:sz w:val="22"/>
          <w:szCs w:val="22"/>
          <w:u w:val="single"/>
        </w:rPr>
        <w:t>společná ustanovení</w:t>
      </w:r>
    </w:p>
    <w:p w14:paraId="61051311" w14:textId="77777777" w:rsidR="0085089E" w:rsidRPr="0018114A" w:rsidRDefault="0085089E" w:rsidP="00D47124">
      <w:pPr>
        <w:pStyle w:val="Odstavec"/>
        <w:tabs>
          <w:tab w:val="left" w:pos="567"/>
        </w:tabs>
        <w:ind w:firstLine="0"/>
        <w:rPr>
          <w:rFonts w:ascii="Arial" w:hAnsi="Arial" w:cs="Arial"/>
          <w:b/>
          <w:caps/>
          <w:sz w:val="22"/>
          <w:szCs w:val="22"/>
          <w:u w:val="single"/>
        </w:rPr>
      </w:pPr>
    </w:p>
    <w:p w14:paraId="1AB96DC3" w14:textId="77777777" w:rsidR="0018114A" w:rsidRPr="0018114A" w:rsidRDefault="0018114A" w:rsidP="00D47124">
      <w:pPr>
        <w:widowControl w:val="0"/>
        <w:numPr>
          <w:ilvl w:val="1"/>
          <w:numId w:val="16"/>
        </w:numPr>
        <w:autoSpaceDE w:val="0"/>
        <w:autoSpaceDN w:val="0"/>
        <w:adjustRightInd w:val="0"/>
        <w:spacing w:after="120" w:line="240" w:lineRule="auto"/>
        <w:ind w:left="709" w:hanging="709"/>
        <w:jc w:val="both"/>
        <w:rPr>
          <w:rFonts w:cs="Arial"/>
        </w:rPr>
      </w:pPr>
      <w:r w:rsidRPr="0018114A">
        <w:rPr>
          <w:rFonts w:cs="Arial"/>
        </w:rPr>
        <w:t>Pokud není v předchozích částech této smlouvy uvedeno něco jiného, vztahují se na ně příslušná ustanovení tohoto čl. 1</w:t>
      </w:r>
      <w:r w:rsidR="001741A2">
        <w:rPr>
          <w:rFonts w:cs="Arial"/>
        </w:rPr>
        <w:t>7</w:t>
      </w:r>
      <w:r w:rsidRPr="0018114A">
        <w:rPr>
          <w:rFonts w:cs="Arial"/>
        </w:rPr>
        <w:t xml:space="preserve"> této smlouvy.</w:t>
      </w:r>
    </w:p>
    <w:p w14:paraId="56B48B9C" w14:textId="77777777" w:rsidR="0018114A" w:rsidRPr="0018114A" w:rsidRDefault="0018114A" w:rsidP="00D47124">
      <w:pPr>
        <w:widowControl w:val="0"/>
        <w:numPr>
          <w:ilvl w:val="1"/>
          <w:numId w:val="16"/>
        </w:numPr>
        <w:autoSpaceDE w:val="0"/>
        <w:autoSpaceDN w:val="0"/>
        <w:adjustRightInd w:val="0"/>
        <w:spacing w:after="120" w:line="240" w:lineRule="auto"/>
        <w:ind w:left="709" w:hanging="709"/>
        <w:jc w:val="both"/>
        <w:rPr>
          <w:rFonts w:cs="Arial"/>
        </w:rPr>
      </w:pPr>
      <w:r w:rsidRPr="0018114A">
        <w:rPr>
          <w:rFonts w:cs="Arial"/>
        </w:rPr>
        <w:t>Smluvní strany se dohodly na tom, že jakákoliv peněžitá plnění dle smlouvy jsou řádně a včas splněna, pokud byla příslušná částka odepsána z účtu povinné strany ve prospěch účtu oprávněné smluvní strany (věřitele) nejpozději v poslední den splatnosti.</w:t>
      </w:r>
    </w:p>
    <w:p w14:paraId="675CBB3B" w14:textId="77777777" w:rsidR="0018114A" w:rsidRPr="0018114A" w:rsidRDefault="0018114A" w:rsidP="00D47124">
      <w:pPr>
        <w:widowControl w:val="0"/>
        <w:numPr>
          <w:ilvl w:val="1"/>
          <w:numId w:val="16"/>
        </w:numPr>
        <w:autoSpaceDE w:val="0"/>
        <w:autoSpaceDN w:val="0"/>
        <w:adjustRightInd w:val="0"/>
        <w:spacing w:after="120" w:line="240" w:lineRule="auto"/>
        <w:ind w:left="709" w:hanging="709"/>
        <w:jc w:val="both"/>
        <w:rPr>
          <w:rFonts w:cs="Arial"/>
        </w:rPr>
      </w:pPr>
      <w:r w:rsidRPr="0018114A">
        <w:rPr>
          <w:rFonts w:cs="Arial"/>
        </w:rPr>
        <w:t>Není-li touto smlouvou stanoveno výslovně něco jiného, lze tuto smlouvu měnit, doplňovat a upřesňovat pouze oboustranně odsouhlasenými, písemnými a průběžně (vzestupně) číslovanými dodatky, podepsanými oprávněnými zástupci obou smluvních stran, které musí být obsaženy na jedné listině.</w:t>
      </w:r>
    </w:p>
    <w:p w14:paraId="22BF67D3" w14:textId="736376AF" w:rsidR="0018114A" w:rsidRPr="00343A29" w:rsidRDefault="0018114A" w:rsidP="00343A29">
      <w:pPr>
        <w:widowControl w:val="0"/>
        <w:numPr>
          <w:ilvl w:val="1"/>
          <w:numId w:val="16"/>
        </w:numPr>
        <w:autoSpaceDE w:val="0"/>
        <w:autoSpaceDN w:val="0"/>
        <w:adjustRightInd w:val="0"/>
        <w:spacing w:after="120" w:line="240" w:lineRule="auto"/>
        <w:ind w:left="709" w:hanging="709"/>
        <w:jc w:val="both"/>
        <w:rPr>
          <w:rFonts w:cs="Arial"/>
        </w:rPr>
      </w:pPr>
      <w:r w:rsidRPr="0018114A">
        <w:rPr>
          <w:rFonts w:cs="Arial"/>
        </w:rPr>
        <w:t>Tato smlouva a veškeré právní vztahy založené touto smlouvou nebo z ní vzniklé se řídí příslušnými ustanoveními občanského zákoníku.</w:t>
      </w:r>
      <w:r w:rsidR="00CD6F12">
        <w:rPr>
          <w:rFonts w:cs="Arial"/>
        </w:rPr>
        <w:t xml:space="preserve"> </w:t>
      </w:r>
      <w:r w:rsidRPr="00343A29">
        <w:rPr>
          <w:rFonts w:cs="Arial"/>
        </w:rPr>
        <w:t>Toto ustanovení odstavce 1</w:t>
      </w:r>
      <w:r w:rsidR="001741A2" w:rsidRPr="00343A29">
        <w:rPr>
          <w:rFonts w:cs="Arial"/>
        </w:rPr>
        <w:t>7</w:t>
      </w:r>
      <w:r w:rsidRPr="00343A29">
        <w:rPr>
          <w:rFonts w:cs="Arial"/>
        </w:rPr>
        <w:t>.</w:t>
      </w:r>
      <w:r w:rsidR="007E2D9F" w:rsidRPr="00343A29">
        <w:rPr>
          <w:rFonts w:cs="Arial"/>
        </w:rPr>
        <w:t>4</w:t>
      </w:r>
      <w:r w:rsidRPr="00343A29">
        <w:rPr>
          <w:rFonts w:cs="Arial"/>
        </w:rPr>
        <w:t>. trvá i po ukončení nebo zániku této smlouvy.</w:t>
      </w:r>
    </w:p>
    <w:p w14:paraId="23FED123" w14:textId="77777777" w:rsidR="0018114A" w:rsidRPr="0018114A" w:rsidRDefault="0018114A" w:rsidP="00D47124">
      <w:pPr>
        <w:widowControl w:val="0"/>
        <w:numPr>
          <w:ilvl w:val="1"/>
          <w:numId w:val="16"/>
        </w:numPr>
        <w:autoSpaceDE w:val="0"/>
        <w:autoSpaceDN w:val="0"/>
        <w:adjustRightInd w:val="0"/>
        <w:spacing w:after="120" w:line="240" w:lineRule="auto"/>
        <w:ind w:left="709" w:hanging="709"/>
        <w:jc w:val="both"/>
        <w:rPr>
          <w:rFonts w:cs="Arial"/>
        </w:rPr>
      </w:pPr>
      <w:r w:rsidRPr="0018114A">
        <w:rPr>
          <w:rFonts w:cs="Arial"/>
        </w:rPr>
        <w:lastRenderedPageBreak/>
        <w:t>Doručování písemné korespondence v souvislosti s realizací díla je možno realizovat:</w:t>
      </w:r>
    </w:p>
    <w:p w14:paraId="01A9EA22" w14:textId="77777777" w:rsidR="0018114A" w:rsidRPr="0018114A" w:rsidRDefault="0018114A" w:rsidP="00D47124">
      <w:pPr>
        <w:numPr>
          <w:ilvl w:val="0"/>
          <w:numId w:val="12"/>
        </w:numPr>
        <w:spacing w:after="120" w:line="240" w:lineRule="auto"/>
        <w:jc w:val="both"/>
        <w:rPr>
          <w:rFonts w:cs="Arial"/>
          <w:iCs/>
        </w:rPr>
      </w:pPr>
      <w:r w:rsidRPr="0018114A">
        <w:rPr>
          <w:rFonts w:cs="Arial"/>
          <w:iCs/>
        </w:rPr>
        <w:t xml:space="preserve">přednostně prostřednictvím datové schránky – u originálů </w:t>
      </w:r>
      <w:r w:rsidRPr="0018114A">
        <w:t>dokumentů, které byly vyhotoveny v papírové podobě, musí být vyhotovena konverze a musí být užity zaručené elektronické podpisy</w:t>
      </w:r>
    </w:p>
    <w:p w14:paraId="6E87D997" w14:textId="77777777" w:rsidR="0018114A" w:rsidRPr="0018114A" w:rsidRDefault="0018114A" w:rsidP="00D47124">
      <w:pPr>
        <w:numPr>
          <w:ilvl w:val="0"/>
          <w:numId w:val="12"/>
        </w:numPr>
        <w:spacing w:after="120" w:line="240" w:lineRule="auto"/>
        <w:jc w:val="both"/>
        <w:rPr>
          <w:rFonts w:cs="Arial"/>
          <w:iCs/>
        </w:rPr>
      </w:pPr>
      <w:r w:rsidRPr="0018114A">
        <w:rPr>
          <w:rFonts w:cs="Arial"/>
          <w:iCs/>
        </w:rPr>
        <w:t xml:space="preserve">prostřednictvím držitele poštovní licence </w:t>
      </w:r>
    </w:p>
    <w:p w14:paraId="6CB35B62" w14:textId="77777777" w:rsidR="0018114A" w:rsidRPr="0018114A" w:rsidRDefault="0018114A" w:rsidP="00D47124">
      <w:pPr>
        <w:numPr>
          <w:ilvl w:val="0"/>
          <w:numId w:val="12"/>
        </w:numPr>
        <w:spacing w:after="120" w:line="240" w:lineRule="auto"/>
        <w:jc w:val="both"/>
        <w:rPr>
          <w:rFonts w:cs="Arial"/>
          <w:iCs/>
        </w:rPr>
      </w:pPr>
      <w:r w:rsidRPr="0018114A">
        <w:rPr>
          <w:rFonts w:cs="Arial"/>
          <w:iCs/>
        </w:rPr>
        <w:t>prostřednictvím osoby, která provádí přepravu zásilek (kurýrní služba)</w:t>
      </w:r>
    </w:p>
    <w:p w14:paraId="37C5A8C7" w14:textId="77777777" w:rsidR="00803EFB" w:rsidRPr="00723C4D" w:rsidRDefault="0018114A" w:rsidP="00723C4D">
      <w:pPr>
        <w:numPr>
          <w:ilvl w:val="0"/>
          <w:numId w:val="12"/>
        </w:numPr>
        <w:spacing w:after="120" w:line="240" w:lineRule="auto"/>
        <w:jc w:val="both"/>
        <w:rPr>
          <w:rFonts w:cs="Arial"/>
        </w:rPr>
      </w:pPr>
      <w:r w:rsidRPr="0018114A">
        <w:rPr>
          <w:rFonts w:cs="Arial"/>
          <w:iCs/>
        </w:rPr>
        <w:t xml:space="preserve">osobním </w:t>
      </w:r>
      <w:r w:rsidRPr="0018114A">
        <w:rPr>
          <w:rFonts w:cs="Arial"/>
        </w:rPr>
        <w:t>předáním v místě sídla smluvních stran.</w:t>
      </w:r>
    </w:p>
    <w:p w14:paraId="34E89C9B" w14:textId="77777777" w:rsidR="0018114A" w:rsidRPr="0018114A" w:rsidRDefault="0018114A" w:rsidP="00D47124">
      <w:pPr>
        <w:spacing w:after="120" w:line="240" w:lineRule="auto"/>
        <w:ind w:left="709"/>
        <w:jc w:val="both"/>
        <w:rPr>
          <w:rFonts w:cs="Arial"/>
        </w:rPr>
      </w:pPr>
      <w:r w:rsidRPr="0018114A">
        <w:rPr>
          <w:rFonts w:cs="Arial"/>
        </w:rPr>
        <w:t>Pokud je počátek běhu určité lhůty sjednané v této smlouvě vázán na okamžik doručení písemnosti, považuje se v případě, že si adresát zásilku nevyzvedl, třetí den od uložení doporučené zásilky s oznámením nebo výzvou u příslušného držitele poštovní licence za den doručení.</w:t>
      </w:r>
    </w:p>
    <w:p w14:paraId="5ACCB6A1" w14:textId="77777777" w:rsidR="0018114A" w:rsidRPr="0018114A" w:rsidRDefault="0018114A" w:rsidP="00D47124">
      <w:pPr>
        <w:widowControl w:val="0"/>
        <w:numPr>
          <w:ilvl w:val="1"/>
          <w:numId w:val="16"/>
        </w:numPr>
        <w:autoSpaceDE w:val="0"/>
        <w:autoSpaceDN w:val="0"/>
        <w:adjustRightInd w:val="0"/>
        <w:spacing w:after="120" w:line="240" w:lineRule="auto"/>
        <w:ind w:left="709" w:hanging="709"/>
        <w:jc w:val="both"/>
        <w:rPr>
          <w:rFonts w:cs="Arial"/>
        </w:rPr>
      </w:pPr>
      <w:r w:rsidRPr="0018114A">
        <w:rPr>
          <w:rFonts w:cs="Arial"/>
        </w:rPr>
        <w:t>V případě, že některé ustanovení této smlouvy je nebo se stane neúčinným, nevymahatelným či neplatným, zůstávají ostatní ustanovení této smlouvy účinná, vymahatelná a platná. Smluvní strany se zavazují, že namísto takového neúčinného, nevymahatelného či neplatného ustanovení platí přiměřeně úprava, které se bude tomuto ustanovení z hlediska věcného obsahu, účelu a hospodářského výsledku nejvíce přibližovat tomu, co obě strany zamýšlely nebo co by byly podle smyslu a účelu zamýšlet chtěly.</w:t>
      </w:r>
    </w:p>
    <w:p w14:paraId="2FDEF099" w14:textId="581BDB70" w:rsidR="0018114A" w:rsidRDefault="00F626A1" w:rsidP="005F677D">
      <w:pPr>
        <w:widowControl w:val="0"/>
        <w:numPr>
          <w:ilvl w:val="1"/>
          <w:numId w:val="16"/>
        </w:numPr>
        <w:autoSpaceDE w:val="0"/>
        <w:autoSpaceDN w:val="0"/>
        <w:adjustRightInd w:val="0"/>
        <w:spacing w:after="120" w:line="240" w:lineRule="auto"/>
        <w:ind w:left="709" w:hanging="709"/>
        <w:jc w:val="both"/>
        <w:rPr>
          <w:rFonts w:cs="Arial"/>
        </w:rPr>
      </w:pPr>
      <w:r w:rsidRPr="005F677D">
        <w:rPr>
          <w:rFonts w:cs="Arial"/>
        </w:rPr>
        <w:t>Z</w:t>
      </w:r>
      <w:r w:rsidR="0018114A" w:rsidRPr="005F677D">
        <w:rPr>
          <w:rFonts w:cs="Arial"/>
        </w:rPr>
        <w:t xml:space="preserve">hotovitel </w:t>
      </w:r>
      <w:r w:rsidRPr="005F677D">
        <w:rPr>
          <w:rFonts w:cs="Arial"/>
        </w:rPr>
        <w:t xml:space="preserve">prohlašuje, že </w:t>
      </w:r>
      <w:r w:rsidR="0018114A" w:rsidRPr="005F677D">
        <w:rPr>
          <w:rFonts w:cs="Arial"/>
        </w:rPr>
        <w:t>je dle § 2</w:t>
      </w:r>
      <w:r w:rsidRPr="005F677D">
        <w:rPr>
          <w:rFonts w:cs="Arial"/>
        </w:rPr>
        <w:t xml:space="preserve"> písm. </w:t>
      </w:r>
      <w:r w:rsidR="0018114A" w:rsidRPr="005F677D">
        <w:rPr>
          <w:rFonts w:cs="Arial"/>
        </w:rPr>
        <w:t>e) zákona č. 320/2001 Sb., o finanční kontrole, v platném znění, popřípadě bude-li tento právní předpis nahrazen novým právním předpisem, tak tímto novým právním předpisem, osobou povinnou spolupůsobit při výkonu finanční kontroly.</w:t>
      </w:r>
    </w:p>
    <w:p w14:paraId="3FBE4442" w14:textId="0E4A565C" w:rsidR="00266DBC" w:rsidRPr="00266DBC" w:rsidRDefault="00266DBC" w:rsidP="005F677D">
      <w:pPr>
        <w:widowControl w:val="0"/>
        <w:numPr>
          <w:ilvl w:val="1"/>
          <w:numId w:val="16"/>
        </w:numPr>
        <w:autoSpaceDE w:val="0"/>
        <w:autoSpaceDN w:val="0"/>
        <w:adjustRightInd w:val="0"/>
        <w:spacing w:after="120" w:line="240" w:lineRule="auto"/>
        <w:ind w:left="709" w:hanging="709"/>
        <w:jc w:val="both"/>
        <w:rPr>
          <w:rFonts w:cs="Arial"/>
        </w:rPr>
      </w:pPr>
      <w:r w:rsidRPr="00343A29">
        <w:rPr>
          <w:bCs/>
        </w:rPr>
        <w:t>Pro náhradu škody platí ustanovení § 2913 a násl. občanského zákoníku. Smluvní strany se dohodly na vyloučení možnosti uplatňovat ušlý zisk a na vyloučení solidární odpovědnosti dle ustanovení § 2630 občanského zákoníku. Náhradu škody je poškozená strana oprávněna uplatnit vždy, bez ohledu na smluvní pokuty uplatněné nebo uplatnitelné z téhož titulu. Smluvní strany v této souvislosti vylučují aplikaci ustanovení § 2050 občanského zákoníku.</w:t>
      </w:r>
    </w:p>
    <w:p w14:paraId="16C0E2BE" w14:textId="77777777" w:rsidR="00B26B2D" w:rsidRDefault="00B26B2D" w:rsidP="00537A8A">
      <w:pPr>
        <w:overflowPunct w:val="0"/>
        <w:spacing w:after="120" w:line="240" w:lineRule="auto"/>
        <w:ind w:left="360"/>
        <w:jc w:val="both"/>
        <w:textAlignment w:val="baseline"/>
        <w:rPr>
          <w:rFonts w:cs="Arial"/>
        </w:rPr>
      </w:pPr>
    </w:p>
    <w:p w14:paraId="00C75F9B" w14:textId="77777777" w:rsidR="005C5A3B" w:rsidRPr="00537A8A" w:rsidRDefault="005C5A3B" w:rsidP="00537A8A">
      <w:pPr>
        <w:overflowPunct w:val="0"/>
        <w:spacing w:after="120" w:line="240" w:lineRule="auto"/>
        <w:ind w:left="360"/>
        <w:jc w:val="both"/>
        <w:textAlignment w:val="baseline"/>
        <w:rPr>
          <w:rFonts w:cs="Arial"/>
        </w:rPr>
      </w:pPr>
    </w:p>
    <w:p w14:paraId="7BAB62D8" w14:textId="77777777" w:rsidR="0018114A" w:rsidRDefault="0018114A" w:rsidP="00D47124">
      <w:pPr>
        <w:pStyle w:val="Odstavec"/>
        <w:numPr>
          <w:ilvl w:val="0"/>
          <w:numId w:val="6"/>
        </w:numPr>
        <w:tabs>
          <w:tab w:val="left" w:pos="567"/>
        </w:tabs>
        <w:ind w:left="0" w:firstLine="0"/>
        <w:jc w:val="center"/>
        <w:rPr>
          <w:rFonts w:ascii="Arial" w:hAnsi="Arial" w:cs="Arial"/>
          <w:b/>
          <w:caps/>
          <w:sz w:val="22"/>
          <w:szCs w:val="22"/>
          <w:u w:val="single"/>
        </w:rPr>
      </w:pPr>
      <w:r w:rsidRPr="0018114A">
        <w:rPr>
          <w:rFonts w:ascii="Arial" w:hAnsi="Arial" w:cs="Arial"/>
          <w:b/>
          <w:caps/>
          <w:sz w:val="22"/>
          <w:szCs w:val="22"/>
          <w:u w:val="single"/>
        </w:rPr>
        <w:t>Závěrečná ustanovení</w:t>
      </w:r>
    </w:p>
    <w:p w14:paraId="78FBF8BE" w14:textId="77777777" w:rsidR="00D57AB5" w:rsidRPr="0018114A" w:rsidRDefault="00D57AB5" w:rsidP="00D57AB5">
      <w:pPr>
        <w:pStyle w:val="Odstavec"/>
        <w:tabs>
          <w:tab w:val="left" w:pos="567"/>
        </w:tabs>
        <w:ind w:firstLine="0"/>
        <w:rPr>
          <w:rFonts w:ascii="Arial" w:hAnsi="Arial" w:cs="Arial"/>
          <w:b/>
          <w:caps/>
          <w:sz w:val="22"/>
          <w:szCs w:val="22"/>
          <w:u w:val="single"/>
        </w:rPr>
      </w:pPr>
    </w:p>
    <w:p w14:paraId="75829B90" w14:textId="77777777" w:rsidR="0018114A" w:rsidRDefault="00B86883" w:rsidP="00D47124">
      <w:pPr>
        <w:widowControl w:val="0"/>
        <w:numPr>
          <w:ilvl w:val="1"/>
          <w:numId w:val="15"/>
        </w:numPr>
        <w:autoSpaceDE w:val="0"/>
        <w:autoSpaceDN w:val="0"/>
        <w:adjustRightInd w:val="0"/>
        <w:spacing w:after="120" w:line="240" w:lineRule="auto"/>
        <w:ind w:left="709" w:hanging="709"/>
        <w:jc w:val="both"/>
        <w:rPr>
          <w:rFonts w:cs="Arial"/>
        </w:rPr>
      </w:pPr>
      <w:r>
        <w:rPr>
          <w:rFonts w:cs="Arial"/>
        </w:rPr>
        <w:t>T</w:t>
      </w:r>
      <w:r w:rsidR="0018114A" w:rsidRPr="0018114A">
        <w:rPr>
          <w:rFonts w:cs="Arial"/>
        </w:rPr>
        <w:t xml:space="preserve">ato smlouva </w:t>
      </w:r>
      <w:r>
        <w:rPr>
          <w:rFonts w:cs="Arial"/>
        </w:rPr>
        <w:t xml:space="preserve">podléhá povinnosti </w:t>
      </w:r>
      <w:r w:rsidR="0018114A" w:rsidRPr="0018114A">
        <w:rPr>
          <w:rFonts w:cs="Arial"/>
        </w:rPr>
        <w:t>uveřejnění dle zákona č. 340/2015 Sb., o registru smluv, v platném znění (dále též jako „zákon o registru smluv</w:t>
      </w:r>
      <w:r w:rsidRPr="0018114A">
        <w:rPr>
          <w:rFonts w:cs="Arial"/>
        </w:rPr>
        <w:t>“)</w:t>
      </w:r>
      <w:r>
        <w:rPr>
          <w:rFonts w:cs="Arial"/>
        </w:rPr>
        <w:t>. Smluvní strany</w:t>
      </w:r>
      <w:r w:rsidRPr="0018114A">
        <w:rPr>
          <w:rFonts w:cs="Arial"/>
        </w:rPr>
        <w:t xml:space="preserve"> </w:t>
      </w:r>
      <w:r w:rsidR="0018114A" w:rsidRPr="0018114A">
        <w:rPr>
          <w:rFonts w:cs="Arial"/>
        </w:rPr>
        <w:t>souhlasí s uveřejněním této smlouvy a</w:t>
      </w:r>
      <w:r w:rsidR="008E2C35">
        <w:rPr>
          <w:rFonts w:cs="Arial"/>
        </w:rPr>
        <w:t xml:space="preserve"> všech jejich budoucích </w:t>
      </w:r>
      <w:r w:rsidR="008E2C35" w:rsidRPr="008E2C35">
        <w:rPr>
          <w:rFonts w:cs="Arial"/>
        </w:rPr>
        <w:t>dodatků</w:t>
      </w:r>
      <w:r w:rsidR="0018114A" w:rsidRPr="008E2C35">
        <w:rPr>
          <w:rFonts w:cs="Arial"/>
        </w:rPr>
        <w:t>.</w:t>
      </w:r>
      <w:r w:rsidR="0018114A" w:rsidRPr="0018114A">
        <w:rPr>
          <w:rFonts w:cs="Arial"/>
        </w:rPr>
        <w:t xml:space="preserve"> Uveřejnění této smlouvy v souladu se zákonem o registru smluv pak zajistí Statutární město Jihlava.</w:t>
      </w:r>
      <w:r w:rsidR="00022920">
        <w:rPr>
          <w:rFonts w:cs="Arial"/>
        </w:rPr>
        <w:t xml:space="preserve"> </w:t>
      </w:r>
    </w:p>
    <w:p w14:paraId="2E96DDF9" w14:textId="4DC92BD2" w:rsidR="00ED618D" w:rsidRPr="00ED618D" w:rsidRDefault="00ED618D" w:rsidP="00C61441">
      <w:pPr>
        <w:widowControl w:val="0"/>
        <w:numPr>
          <w:ilvl w:val="1"/>
          <w:numId w:val="15"/>
        </w:numPr>
        <w:autoSpaceDE w:val="0"/>
        <w:autoSpaceDN w:val="0"/>
        <w:adjustRightInd w:val="0"/>
        <w:spacing w:after="120" w:line="240" w:lineRule="auto"/>
        <w:ind w:left="709" w:hanging="709"/>
        <w:jc w:val="both"/>
        <w:rPr>
          <w:rFonts w:cs="Arial"/>
        </w:rPr>
      </w:pPr>
      <w:r w:rsidRPr="00ED618D">
        <w:rPr>
          <w:rFonts w:cs="Arial"/>
        </w:rPr>
        <w:t xml:space="preserve">Platnost této smlouvy nabývá dnem </w:t>
      </w:r>
      <w:r w:rsidR="00F626A1">
        <w:rPr>
          <w:rFonts w:cs="Arial"/>
        </w:rPr>
        <w:t>jejího podpisu poslední ze smluvních stran</w:t>
      </w:r>
      <w:r w:rsidRPr="00ED618D">
        <w:rPr>
          <w:rFonts w:cs="Arial"/>
        </w:rPr>
        <w:t xml:space="preserve"> a účinnosti tato smlouva nastává dnem zveřejnění v registru smluv v soul</w:t>
      </w:r>
      <w:r w:rsidR="00B86883">
        <w:rPr>
          <w:rFonts w:cs="Arial"/>
        </w:rPr>
        <w:t>adu se zákonem o registru smluv</w:t>
      </w:r>
      <w:r w:rsidRPr="00ED618D">
        <w:rPr>
          <w:rFonts w:cs="Arial"/>
        </w:rPr>
        <w:t>.</w:t>
      </w:r>
    </w:p>
    <w:p w14:paraId="6CCE5A45" w14:textId="77777777" w:rsidR="0018114A" w:rsidRPr="0018114A" w:rsidRDefault="0018114A" w:rsidP="00C61441">
      <w:pPr>
        <w:pStyle w:val="Odstavecseseznamem"/>
        <w:numPr>
          <w:ilvl w:val="1"/>
          <w:numId w:val="15"/>
        </w:numPr>
        <w:spacing w:after="120" w:line="240" w:lineRule="auto"/>
        <w:ind w:left="709" w:hanging="709"/>
        <w:jc w:val="both"/>
        <w:rPr>
          <w:rFonts w:cs="Arial"/>
        </w:rPr>
      </w:pPr>
      <w:r w:rsidRPr="0018114A">
        <w:rPr>
          <w:rFonts w:cs="Arial"/>
        </w:rPr>
        <w:t>Smluvní strany se zavazují, že veškeré případné spory vzniklé z této smlouvy budou řešit vzájemnou dohodou. Nedojde-li k dohodě, bude místně příslušným soudem k řešení sporů vyplývajících z této smlouvy místně příslušný soud objednatele</w:t>
      </w:r>
      <w:r w:rsidR="00ED618D" w:rsidRPr="00ED618D">
        <w:rPr>
          <w:rFonts w:cs="Arial"/>
        </w:rPr>
        <w:t>, a to v souladu s ust. § 89a zákona č. 99/1963 Sb., občanský soudní řád, v platném znění</w:t>
      </w:r>
      <w:r w:rsidRPr="0018114A">
        <w:rPr>
          <w:rFonts w:cs="Arial"/>
        </w:rPr>
        <w:t>.</w:t>
      </w:r>
    </w:p>
    <w:p w14:paraId="4369E77A" w14:textId="77777777" w:rsidR="0018114A" w:rsidRPr="0018114A" w:rsidRDefault="0018114A" w:rsidP="00D47124">
      <w:pPr>
        <w:widowControl w:val="0"/>
        <w:numPr>
          <w:ilvl w:val="1"/>
          <w:numId w:val="15"/>
        </w:numPr>
        <w:autoSpaceDE w:val="0"/>
        <w:autoSpaceDN w:val="0"/>
        <w:adjustRightInd w:val="0"/>
        <w:spacing w:after="120" w:line="240" w:lineRule="auto"/>
        <w:ind w:left="709" w:hanging="709"/>
        <w:jc w:val="both"/>
        <w:rPr>
          <w:rFonts w:cs="Arial"/>
        </w:rPr>
      </w:pPr>
      <w:r w:rsidRPr="0018114A">
        <w:rPr>
          <w:rFonts w:cs="Arial"/>
        </w:rPr>
        <w:t>Dojde-li v průběhu smluvního vztahu k zániku některé ze smluvních stran, popřípadě v přeměnu subjektu této smluvní strany v jiný právní subjekt, přecházejí práva a povinnosti z této smlouvy plynoucí na nástupnický právní subjekt.</w:t>
      </w:r>
    </w:p>
    <w:p w14:paraId="50E20810" w14:textId="77777777" w:rsidR="0018114A" w:rsidRPr="0018114A" w:rsidRDefault="0018114A" w:rsidP="00D47124">
      <w:pPr>
        <w:widowControl w:val="0"/>
        <w:numPr>
          <w:ilvl w:val="1"/>
          <w:numId w:val="15"/>
        </w:numPr>
        <w:autoSpaceDE w:val="0"/>
        <w:autoSpaceDN w:val="0"/>
        <w:adjustRightInd w:val="0"/>
        <w:spacing w:after="120" w:line="240" w:lineRule="auto"/>
        <w:ind w:left="709" w:hanging="709"/>
        <w:jc w:val="both"/>
        <w:rPr>
          <w:rFonts w:cs="Arial"/>
        </w:rPr>
      </w:pPr>
      <w:r w:rsidRPr="0018114A">
        <w:rPr>
          <w:rFonts w:cs="Arial"/>
        </w:rPr>
        <w:t xml:space="preserve">Smluvní strany se dohodly, že zhotovitel není oprávněn převést svoje práva a povinnosti z této smlouvy vyplývající, ani svoje pohledávky vůči objednateli vzniklé v souvislosti s touto </w:t>
      </w:r>
      <w:r w:rsidRPr="0018114A">
        <w:rPr>
          <w:rFonts w:cs="Arial"/>
        </w:rPr>
        <w:lastRenderedPageBreak/>
        <w:t>smlouvou, na jinou osobu bez předchozího písemného souhlasu objednatele. Smluvní strany se dohodly, že objednatel je oprávněn provést kdykoli zápočet svých i nesplatných pohledávek proti jakýmkoli pohledávkám zhotovitele vůči objednateli.</w:t>
      </w:r>
    </w:p>
    <w:p w14:paraId="0A5C385D" w14:textId="77777777" w:rsidR="0018114A" w:rsidRPr="0018114A" w:rsidRDefault="0018114A" w:rsidP="00D47124">
      <w:pPr>
        <w:widowControl w:val="0"/>
        <w:numPr>
          <w:ilvl w:val="1"/>
          <w:numId w:val="15"/>
        </w:numPr>
        <w:autoSpaceDE w:val="0"/>
        <w:autoSpaceDN w:val="0"/>
        <w:adjustRightInd w:val="0"/>
        <w:spacing w:after="120" w:line="240" w:lineRule="auto"/>
        <w:ind w:left="709" w:hanging="709"/>
        <w:jc w:val="both"/>
        <w:rPr>
          <w:rFonts w:cs="Arial"/>
        </w:rPr>
      </w:pPr>
      <w:r w:rsidRPr="0018114A">
        <w:rPr>
          <w:rFonts w:cs="Arial"/>
        </w:rPr>
        <w:t xml:space="preserve">Smluvní strany konstatuji, že tato smlouva byla vyhotovena </w:t>
      </w:r>
      <w:r w:rsidR="001C783D">
        <w:rPr>
          <w:rFonts w:cs="Arial"/>
        </w:rPr>
        <w:t>ve čtyřech</w:t>
      </w:r>
      <w:r w:rsidRPr="0018114A">
        <w:rPr>
          <w:rFonts w:cs="Arial"/>
        </w:rPr>
        <w:t xml:space="preserve"> stejnopisech, z nichž objednatel obdrží tři vyhotovení a zhotovitel </w:t>
      </w:r>
      <w:r w:rsidR="001C783D">
        <w:rPr>
          <w:rFonts w:cs="Arial"/>
        </w:rPr>
        <w:t>jedno</w:t>
      </w:r>
      <w:r w:rsidRPr="0018114A">
        <w:rPr>
          <w:rFonts w:cs="Arial"/>
        </w:rPr>
        <w:t xml:space="preserve"> vyhotoveni. Každý stejnopis má právní sílu originálu.</w:t>
      </w:r>
    </w:p>
    <w:p w14:paraId="0EEB0681" w14:textId="77777777" w:rsidR="0018114A" w:rsidRPr="0018114A" w:rsidRDefault="0018114A" w:rsidP="00D47124">
      <w:pPr>
        <w:widowControl w:val="0"/>
        <w:numPr>
          <w:ilvl w:val="1"/>
          <w:numId w:val="15"/>
        </w:numPr>
        <w:autoSpaceDE w:val="0"/>
        <w:autoSpaceDN w:val="0"/>
        <w:adjustRightInd w:val="0"/>
        <w:spacing w:after="120" w:line="240" w:lineRule="auto"/>
        <w:ind w:left="709" w:hanging="709"/>
        <w:jc w:val="both"/>
        <w:rPr>
          <w:rFonts w:cs="Arial"/>
        </w:rPr>
      </w:pPr>
      <w:r w:rsidRPr="0018114A">
        <w:rPr>
          <w:rFonts w:cs="Arial"/>
        </w:rPr>
        <w:t>Smluvní strany prohlašují, že všem informacím, termínům</w:t>
      </w:r>
      <w:r w:rsidR="00ED618D">
        <w:rPr>
          <w:rFonts w:cs="Arial"/>
        </w:rPr>
        <w:t>, použitým zkratkám</w:t>
      </w:r>
      <w:r w:rsidRPr="0018114A">
        <w:rPr>
          <w:rFonts w:cs="Arial"/>
        </w:rPr>
        <w:t xml:space="preserve"> a svým právem a povinnostem v této smlouvě uvedených rozumí a takto je berou na vědomí a budou se jimi řídit a respektovat je.</w:t>
      </w:r>
      <w:r w:rsidR="009D07D5" w:rsidRPr="009D07D5">
        <w:t xml:space="preserve"> </w:t>
      </w:r>
      <w:r w:rsidR="009D07D5" w:rsidRPr="009D07D5">
        <w:rPr>
          <w:rFonts w:cs="Arial"/>
        </w:rPr>
        <w:t>Bude-li jakékoliv ustanovení této smlouvy nevymahatelné či dojde k jakýmkoliv nesrovnalostem stran výkladu, bude tento rozpor řešen vzájemnou dohodou obou smluvních stran a smluvní strany se zavazují, že následně uzavřou dodatek k této smlouvě, který uvedený rozpor odstraní.</w:t>
      </w:r>
    </w:p>
    <w:p w14:paraId="6965379C" w14:textId="77777777" w:rsidR="0018114A" w:rsidRPr="0018114A" w:rsidRDefault="0018114A" w:rsidP="00D47124">
      <w:pPr>
        <w:widowControl w:val="0"/>
        <w:numPr>
          <w:ilvl w:val="1"/>
          <w:numId w:val="15"/>
        </w:numPr>
        <w:autoSpaceDE w:val="0"/>
        <w:autoSpaceDN w:val="0"/>
        <w:adjustRightInd w:val="0"/>
        <w:spacing w:after="120" w:line="240" w:lineRule="auto"/>
        <w:ind w:left="709" w:hanging="709"/>
        <w:jc w:val="both"/>
        <w:rPr>
          <w:rFonts w:cs="Arial"/>
        </w:rPr>
      </w:pPr>
      <w:r w:rsidRPr="0018114A">
        <w:rPr>
          <w:rFonts w:cs="Arial"/>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6B135714" w14:textId="77777777" w:rsidR="0018114A" w:rsidRDefault="0018114A" w:rsidP="00D47124">
      <w:pPr>
        <w:widowControl w:val="0"/>
        <w:numPr>
          <w:ilvl w:val="1"/>
          <w:numId w:val="15"/>
        </w:numPr>
        <w:autoSpaceDE w:val="0"/>
        <w:autoSpaceDN w:val="0"/>
        <w:adjustRightInd w:val="0"/>
        <w:spacing w:after="120" w:line="240" w:lineRule="auto"/>
        <w:ind w:left="709" w:hanging="709"/>
        <w:jc w:val="both"/>
        <w:rPr>
          <w:rFonts w:cs="Arial"/>
        </w:rPr>
      </w:pPr>
      <w:r w:rsidRPr="0018114A">
        <w:rPr>
          <w:rFonts w:cs="Arial"/>
        </w:rPr>
        <w:t>Obě smluvní strany potvrzují autentičnost této smlouvy a prohlašuji, že si smlouvu přečetly, s jejím obsahem souhlasí, že smlouva byla sepsána na základě pravdivých údajů, z jejich pravé a svobodné vůle a nikoliv za jednostranně nevýhodných podmínek a obsahu plně porozuměly. Prohlašují, že obsah této smlouvy v nich nevyvolá žádné pochybnosti ani neumožňuje dvojí výklad, což stvrzují svým podpisem, resp. podpisem svého oprávněného zástupce.</w:t>
      </w:r>
    </w:p>
    <w:p w14:paraId="60007A52" w14:textId="77777777" w:rsidR="009D07D5" w:rsidRDefault="009D07D5" w:rsidP="00D47124">
      <w:pPr>
        <w:widowControl w:val="0"/>
        <w:numPr>
          <w:ilvl w:val="1"/>
          <w:numId w:val="15"/>
        </w:numPr>
        <w:autoSpaceDE w:val="0"/>
        <w:autoSpaceDN w:val="0"/>
        <w:adjustRightInd w:val="0"/>
        <w:spacing w:after="120" w:line="240" w:lineRule="auto"/>
        <w:ind w:left="709" w:hanging="709"/>
        <w:jc w:val="both"/>
        <w:rPr>
          <w:rFonts w:cs="Arial"/>
        </w:rPr>
      </w:pPr>
      <w:r w:rsidRPr="009D07D5">
        <w:rPr>
          <w:rFonts w:cs="Arial"/>
        </w:rPr>
        <w:t xml:space="preserve">Práva a povinnosti neupravené touto smlouvou se řídí příslušnými ustanoveními občanského zákoníku. Smluvní strany vedle dalších v této smlouvě vyloučených ustanovení též vylučují aplikaci ustanovení </w:t>
      </w:r>
      <w:r>
        <w:rPr>
          <w:rFonts w:cs="Arial"/>
        </w:rPr>
        <w:t>§</w:t>
      </w:r>
      <w:r w:rsidRPr="009D07D5">
        <w:rPr>
          <w:rFonts w:cs="Arial"/>
        </w:rPr>
        <w:t xml:space="preserve"> 557, § 1740 odst. 3</w:t>
      </w:r>
      <w:r>
        <w:rPr>
          <w:rFonts w:cs="Arial"/>
        </w:rPr>
        <w:t xml:space="preserve"> a</w:t>
      </w:r>
      <w:r w:rsidRPr="009D07D5">
        <w:rPr>
          <w:rFonts w:cs="Arial"/>
        </w:rPr>
        <w:t xml:space="preserve"> § 1751 občanského zákoníku.</w:t>
      </w:r>
    </w:p>
    <w:p w14:paraId="0D6196E6" w14:textId="77777777" w:rsidR="00803EFB" w:rsidRDefault="00803EFB" w:rsidP="00803EFB">
      <w:pPr>
        <w:widowControl w:val="0"/>
        <w:autoSpaceDE w:val="0"/>
        <w:autoSpaceDN w:val="0"/>
        <w:adjustRightInd w:val="0"/>
        <w:spacing w:after="120" w:line="240" w:lineRule="auto"/>
        <w:ind w:left="709"/>
        <w:jc w:val="both"/>
        <w:rPr>
          <w:rFonts w:cs="Arial"/>
        </w:rPr>
      </w:pPr>
    </w:p>
    <w:p w14:paraId="73E6B9BD" w14:textId="77777777" w:rsidR="005C5A3B" w:rsidRDefault="005C5A3B" w:rsidP="00803EFB">
      <w:pPr>
        <w:widowControl w:val="0"/>
        <w:autoSpaceDE w:val="0"/>
        <w:autoSpaceDN w:val="0"/>
        <w:adjustRightInd w:val="0"/>
        <w:spacing w:after="120" w:line="240" w:lineRule="auto"/>
        <w:ind w:left="709"/>
        <w:jc w:val="both"/>
        <w:rPr>
          <w:rFonts w:cs="Arial"/>
        </w:rPr>
      </w:pPr>
    </w:p>
    <w:p w14:paraId="75706CBC" w14:textId="77777777" w:rsidR="005C5A3B" w:rsidRPr="009D07D5" w:rsidRDefault="005C5A3B" w:rsidP="00803EFB">
      <w:pPr>
        <w:widowControl w:val="0"/>
        <w:autoSpaceDE w:val="0"/>
        <w:autoSpaceDN w:val="0"/>
        <w:adjustRightInd w:val="0"/>
        <w:spacing w:after="120" w:line="240" w:lineRule="auto"/>
        <w:ind w:left="709"/>
        <w:jc w:val="both"/>
        <w:rPr>
          <w:rFonts w:cs="Arial"/>
        </w:rPr>
      </w:pPr>
    </w:p>
    <w:p w14:paraId="750869D8" w14:textId="77777777" w:rsidR="0018114A" w:rsidRDefault="0018114A" w:rsidP="0018114A">
      <w:pPr>
        <w:jc w:val="both"/>
        <w:rPr>
          <w:rFonts w:cs="Arial"/>
          <w:szCs w:val="20"/>
        </w:rPr>
      </w:pPr>
      <w:r>
        <w:rPr>
          <w:rFonts w:cs="Arial"/>
          <w:szCs w:val="20"/>
        </w:rPr>
        <w:t>Přílohy: dle textu</w:t>
      </w:r>
    </w:p>
    <w:p w14:paraId="5ED185EB" w14:textId="77777777" w:rsidR="00803EFB" w:rsidRDefault="00803EFB" w:rsidP="0018114A">
      <w:pPr>
        <w:jc w:val="both"/>
        <w:rPr>
          <w:rFonts w:cs="Arial"/>
          <w:szCs w:val="20"/>
        </w:rPr>
      </w:pPr>
    </w:p>
    <w:p w14:paraId="270B6B5A" w14:textId="77777777" w:rsidR="00803EFB" w:rsidRDefault="00803EFB" w:rsidP="0018114A">
      <w:pPr>
        <w:jc w:val="both"/>
        <w:rPr>
          <w:rFonts w:cs="Arial"/>
          <w:szCs w:val="20"/>
        </w:rPr>
      </w:pPr>
    </w:p>
    <w:p w14:paraId="7C223382" w14:textId="272F640B" w:rsidR="0018114A" w:rsidRDefault="0018114A" w:rsidP="0018114A">
      <w:pPr>
        <w:jc w:val="both"/>
        <w:rPr>
          <w:rFonts w:cs="Arial"/>
          <w:szCs w:val="20"/>
        </w:rPr>
      </w:pPr>
      <w:r w:rsidRPr="00D61E25">
        <w:rPr>
          <w:rFonts w:cs="Arial"/>
          <w:szCs w:val="20"/>
        </w:rPr>
        <w:t xml:space="preserve">V </w:t>
      </w:r>
      <w:r w:rsidR="00023A7F">
        <w:rPr>
          <w:rFonts w:cs="Arial"/>
          <w:szCs w:val="20"/>
        </w:rPr>
        <w:t>Jihlavě</w:t>
      </w:r>
      <w:r w:rsidR="00355C51">
        <w:rPr>
          <w:rFonts w:cs="Arial"/>
          <w:szCs w:val="20"/>
        </w:rPr>
        <w:t xml:space="preserve">  dne: </w:t>
      </w:r>
      <w:r w:rsidR="00DC0EDB">
        <w:rPr>
          <w:rFonts w:cs="Arial"/>
          <w:szCs w:val="20"/>
        </w:rPr>
        <w:t xml:space="preserve">3. 1. 2022         </w:t>
      </w:r>
      <w:r w:rsidR="00355C51">
        <w:rPr>
          <w:rFonts w:cs="Arial"/>
          <w:szCs w:val="20"/>
        </w:rPr>
        <w:t xml:space="preserve">                </w:t>
      </w:r>
      <w:r w:rsidR="00355C51">
        <w:rPr>
          <w:rFonts w:cs="Arial"/>
          <w:szCs w:val="20"/>
        </w:rPr>
        <w:tab/>
        <w:t xml:space="preserve">         </w:t>
      </w:r>
      <w:r w:rsidR="00DC0EDB">
        <w:rPr>
          <w:rFonts w:cs="Arial"/>
          <w:szCs w:val="20"/>
        </w:rPr>
        <w:t xml:space="preserve">  </w:t>
      </w:r>
      <w:r w:rsidRPr="00116E63">
        <w:rPr>
          <w:rFonts w:cs="Arial"/>
          <w:szCs w:val="20"/>
        </w:rPr>
        <w:t xml:space="preserve">V </w:t>
      </w:r>
      <w:r w:rsidR="00023A7F">
        <w:rPr>
          <w:rFonts w:cs="Arial"/>
          <w:szCs w:val="20"/>
        </w:rPr>
        <w:t>Kolíně</w:t>
      </w:r>
      <w:r w:rsidRPr="00116E63">
        <w:rPr>
          <w:rFonts w:cs="Arial"/>
          <w:szCs w:val="20"/>
        </w:rPr>
        <w:t xml:space="preserve"> dne</w:t>
      </w:r>
      <w:r w:rsidR="00355C51">
        <w:rPr>
          <w:rFonts w:cs="Arial"/>
          <w:szCs w:val="20"/>
        </w:rPr>
        <w:t xml:space="preserve">: </w:t>
      </w:r>
      <w:r w:rsidR="00DC0EDB">
        <w:rPr>
          <w:rFonts w:cs="Arial"/>
          <w:szCs w:val="20"/>
        </w:rPr>
        <w:t>22. 12. 2021</w:t>
      </w:r>
      <w:bookmarkStart w:id="3" w:name="_GoBack"/>
      <w:bookmarkEnd w:id="3"/>
      <w:r w:rsidRPr="00D61E25">
        <w:rPr>
          <w:rFonts w:cs="Arial"/>
          <w:szCs w:val="20"/>
        </w:rPr>
        <w:t xml:space="preserve"> </w:t>
      </w:r>
    </w:p>
    <w:p w14:paraId="471EFDEF" w14:textId="77777777" w:rsidR="0018114A" w:rsidRDefault="0018114A" w:rsidP="0018114A">
      <w:pPr>
        <w:jc w:val="both"/>
        <w:rPr>
          <w:rFonts w:cs="Arial"/>
        </w:rPr>
      </w:pPr>
    </w:p>
    <w:p w14:paraId="0B008F79" w14:textId="77777777" w:rsidR="00DF05F1" w:rsidRPr="00D47124" w:rsidRDefault="00DF05F1" w:rsidP="0018114A">
      <w:pPr>
        <w:jc w:val="both"/>
        <w:rPr>
          <w:rFonts w:cs="Arial"/>
        </w:rPr>
      </w:pPr>
    </w:p>
    <w:p w14:paraId="594FC618" w14:textId="390C6D07" w:rsidR="008932C7" w:rsidRPr="007A6D8E" w:rsidRDefault="0018114A" w:rsidP="008932C7">
      <w:pPr>
        <w:spacing w:after="0"/>
        <w:jc w:val="both"/>
        <w:rPr>
          <w:rFonts w:cs="Arial"/>
        </w:rPr>
      </w:pPr>
      <w:r w:rsidRPr="00D47124">
        <w:rPr>
          <w:rFonts w:cs="Arial"/>
        </w:rPr>
        <w:t>……………………………………………</w:t>
      </w:r>
      <w:r w:rsidR="002A74E7" w:rsidRPr="00D47124">
        <w:rPr>
          <w:rFonts w:cs="Arial"/>
        </w:rPr>
        <w:tab/>
      </w:r>
      <w:r w:rsidR="002A74E7" w:rsidRPr="00D47124">
        <w:rPr>
          <w:rFonts w:cs="Arial"/>
        </w:rPr>
        <w:tab/>
      </w:r>
      <w:r w:rsidR="00023A7F">
        <w:rPr>
          <w:rFonts w:cs="Arial"/>
        </w:rPr>
        <w:t>………………………………………</w:t>
      </w:r>
      <w:r w:rsidR="00023A7F" w:rsidRPr="00023A7F">
        <w:rPr>
          <w:rFonts w:cs="Arial"/>
          <w:sz w:val="20"/>
          <w:szCs w:val="20"/>
        </w:rPr>
        <w:t xml:space="preserve"> </w:t>
      </w:r>
      <w:r w:rsidR="00023A7F">
        <w:rPr>
          <w:rFonts w:cs="Arial"/>
          <w:sz w:val="20"/>
          <w:szCs w:val="20"/>
        </w:rPr>
        <w:t xml:space="preserve">   </w:t>
      </w:r>
      <w:r w:rsidR="00023A7F" w:rsidRPr="00023A7F">
        <w:rPr>
          <w:rFonts w:cs="Arial"/>
          <w:sz w:val="20"/>
          <w:szCs w:val="20"/>
        </w:rPr>
        <w:t xml:space="preserve">                                                              </w:t>
      </w:r>
      <w:r w:rsidR="00023A7F">
        <w:rPr>
          <w:rFonts w:cs="Arial"/>
          <w:sz w:val="20"/>
          <w:szCs w:val="20"/>
        </w:rPr>
        <w:t xml:space="preserve">       </w:t>
      </w:r>
      <w:r w:rsidR="008932C7">
        <w:rPr>
          <w:rFonts w:cs="Arial"/>
          <w:sz w:val="20"/>
          <w:szCs w:val="20"/>
        </w:rPr>
        <w:t xml:space="preserve">   </w:t>
      </w:r>
      <w:r w:rsidR="00023A7F" w:rsidRPr="007A6D8E">
        <w:rPr>
          <w:rFonts w:cs="Arial"/>
        </w:rPr>
        <w:t xml:space="preserve">Za objednatele                                 </w:t>
      </w:r>
      <w:r w:rsidR="007A6D8E">
        <w:rPr>
          <w:rFonts w:cs="Arial"/>
        </w:rPr>
        <w:t xml:space="preserve">                         </w:t>
      </w:r>
      <w:r w:rsidR="00023A7F" w:rsidRPr="007A6D8E">
        <w:rPr>
          <w:rFonts w:cs="Arial"/>
        </w:rPr>
        <w:t xml:space="preserve"> Za zhotovitele</w:t>
      </w:r>
    </w:p>
    <w:p w14:paraId="568D14F9" w14:textId="6541909C" w:rsidR="00023A7F" w:rsidRPr="007A6D8E" w:rsidRDefault="008932C7" w:rsidP="008932C7">
      <w:pPr>
        <w:spacing w:after="0"/>
        <w:jc w:val="both"/>
        <w:rPr>
          <w:rFonts w:cs="Arial"/>
        </w:rPr>
      </w:pPr>
      <w:r w:rsidRPr="007A6D8E">
        <w:rPr>
          <w:rFonts w:cs="Arial"/>
        </w:rPr>
        <w:t xml:space="preserve">Statutární město Jihlava                   </w:t>
      </w:r>
      <w:r w:rsidR="007A6D8E">
        <w:rPr>
          <w:rFonts w:cs="Arial"/>
        </w:rPr>
        <w:t xml:space="preserve">                         </w:t>
      </w:r>
      <w:r w:rsidRPr="007A6D8E">
        <w:rPr>
          <w:rFonts w:cs="Arial"/>
        </w:rPr>
        <w:t>DOPRAVNÍ STAVBY KOLÍN, a.s.</w:t>
      </w:r>
    </w:p>
    <w:p w14:paraId="43F9EB4E" w14:textId="61573ECC" w:rsidR="008932C7" w:rsidRPr="007A6D8E" w:rsidRDefault="008932C7" w:rsidP="008932C7">
      <w:pPr>
        <w:spacing w:after="0"/>
        <w:jc w:val="both"/>
        <w:rPr>
          <w:rFonts w:cs="Arial"/>
        </w:rPr>
      </w:pPr>
      <w:r w:rsidRPr="007A6D8E">
        <w:rPr>
          <w:rFonts w:cs="Arial"/>
        </w:rPr>
        <w:t xml:space="preserve">Ing. Jaroslav Vymazal                      </w:t>
      </w:r>
      <w:r w:rsidR="007A6D8E">
        <w:rPr>
          <w:rFonts w:cs="Arial"/>
        </w:rPr>
        <w:t xml:space="preserve">                         </w:t>
      </w:r>
      <w:r w:rsidRPr="007A6D8E">
        <w:rPr>
          <w:rFonts w:cs="Arial"/>
        </w:rPr>
        <w:t xml:space="preserve"> Antonín Šulc</w:t>
      </w:r>
    </w:p>
    <w:p w14:paraId="4E158BBC" w14:textId="41321563" w:rsidR="008932C7" w:rsidRPr="007A6D8E" w:rsidRDefault="008932C7" w:rsidP="008932C7">
      <w:pPr>
        <w:spacing w:after="0"/>
        <w:jc w:val="both"/>
        <w:rPr>
          <w:rFonts w:cs="Arial"/>
          <w:lang w:eastAsia="cs-CZ"/>
        </w:rPr>
      </w:pPr>
      <w:r w:rsidRPr="007A6D8E">
        <w:rPr>
          <w:rFonts w:cs="Arial"/>
        </w:rPr>
        <w:t xml:space="preserve">uvolněný člen rady města                </w:t>
      </w:r>
      <w:r w:rsidR="007A6D8E">
        <w:rPr>
          <w:rFonts w:cs="Arial"/>
        </w:rPr>
        <w:t xml:space="preserve">                         </w:t>
      </w:r>
      <w:r w:rsidRPr="007A6D8E">
        <w:rPr>
          <w:rFonts w:cs="Arial"/>
        </w:rPr>
        <w:t xml:space="preserve"> Člen správní rady</w:t>
      </w:r>
    </w:p>
    <w:p w14:paraId="44BBD579" w14:textId="6C79DEE8" w:rsidR="00EC6ECB" w:rsidRPr="00023A7F" w:rsidRDefault="00EC6ECB" w:rsidP="000800C9">
      <w:pPr>
        <w:pStyle w:val="Nadpis2"/>
        <w:jc w:val="both"/>
        <w:rPr>
          <w:sz w:val="20"/>
          <w:szCs w:val="20"/>
        </w:rPr>
      </w:pPr>
    </w:p>
    <w:sectPr w:rsidR="00EC6ECB" w:rsidRPr="00023A7F" w:rsidSect="004563E1">
      <w:headerReference w:type="even" r:id="rId10"/>
      <w:headerReference w:type="default" r:id="rId11"/>
      <w:footerReference w:type="even" r:id="rId12"/>
      <w:footerReference w:type="default" r:id="rId13"/>
      <w:headerReference w:type="first" r:id="rId14"/>
      <w:footerReference w:type="first" r:id="rId15"/>
      <w:pgSz w:w="11906" w:h="16838"/>
      <w:pgMar w:top="993" w:right="1133" w:bottom="1417" w:left="1134"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VOBODOVÁ Markéta Mgr." w:date="2021-05-03T13:47:00Z" w:initials="SMM">
    <w:p w14:paraId="6BBFD542" w14:textId="795E614A" w:rsidR="009C562B" w:rsidRDefault="009C562B">
      <w:pPr>
        <w:pStyle w:val="Textkomente"/>
      </w:pPr>
      <w:r>
        <w:rPr>
          <w:rStyle w:val="Odkaznakoment"/>
        </w:rPr>
        <w:annotationRef/>
      </w:r>
      <w:r>
        <w:t>Pozor na číslování  - v revizích se objevila nějaká chyba.</w:t>
      </w:r>
    </w:p>
  </w:comment>
  <w:comment w:id="1" w:author="SVOBODOVÁ Markéta Mgr." w:date="2021-05-03T14:03:00Z" w:initials="SMM">
    <w:p w14:paraId="3DEE2EFC" w14:textId="6ECFECD0" w:rsidR="009C562B" w:rsidRDefault="009C562B">
      <w:pPr>
        <w:pStyle w:val="Textkomente"/>
      </w:pPr>
      <w:r>
        <w:rPr>
          <w:rStyle w:val="Odkaznakoment"/>
        </w:rPr>
        <w:annotationRef/>
      </w:r>
      <w:r>
        <w:t>Pozor na číslování  - v revizích se objevila nějaká chyba.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BFD542" w15:done="0"/>
  <w15:commentEx w15:paraId="3DEE2EF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666BE" w14:textId="77777777" w:rsidR="009C562B" w:rsidRDefault="009C562B" w:rsidP="006B125D">
      <w:pPr>
        <w:spacing w:after="0" w:line="240" w:lineRule="auto"/>
      </w:pPr>
      <w:r>
        <w:separator/>
      </w:r>
    </w:p>
  </w:endnote>
  <w:endnote w:type="continuationSeparator" w:id="0">
    <w:p w14:paraId="5B34CDF1" w14:textId="77777777" w:rsidR="009C562B" w:rsidRDefault="009C562B" w:rsidP="006B1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EE"/>
    <w:family w:val="swiss"/>
    <w:pitch w:val="variable"/>
    <w:sig w:usb0="E1002EFF" w:usb1="C000605B" w:usb2="00000029" w:usb3="00000000" w:csb0="000101FF" w:csb1="00000000"/>
  </w:font>
  <w:font w:name="StarSymbol">
    <w:altName w:val="Arial Unicode MS"/>
    <w:charset w:val="02"/>
    <w:family w:val="auto"/>
    <w:pitch w:val="default"/>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7D82E" w14:textId="77777777" w:rsidR="00AC4684" w:rsidRDefault="00AC468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499018"/>
      <w:docPartObj>
        <w:docPartGallery w:val="Page Numbers (Bottom of Page)"/>
        <w:docPartUnique/>
      </w:docPartObj>
    </w:sdtPr>
    <w:sdtEndPr/>
    <w:sdtContent>
      <w:p w14:paraId="54A27673" w14:textId="2FE158BC" w:rsidR="009C562B" w:rsidRDefault="009C562B">
        <w:pPr>
          <w:pStyle w:val="Zpat"/>
          <w:jc w:val="center"/>
        </w:pPr>
        <w:r>
          <w:fldChar w:fldCharType="begin"/>
        </w:r>
        <w:r>
          <w:instrText>PAGE   \* MERGEFORMAT</w:instrText>
        </w:r>
        <w:r>
          <w:fldChar w:fldCharType="separate"/>
        </w:r>
        <w:r w:rsidR="00DC0EDB">
          <w:rPr>
            <w:noProof/>
          </w:rPr>
          <w:t>26</w:t>
        </w:r>
        <w:r>
          <w:rPr>
            <w:noProof/>
          </w:rPr>
          <w:fldChar w:fldCharType="end"/>
        </w:r>
      </w:p>
    </w:sdtContent>
  </w:sdt>
  <w:p w14:paraId="77A6F94F" w14:textId="77777777" w:rsidR="009C562B" w:rsidRDefault="009C562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A063C" w14:textId="77777777" w:rsidR="00AC4684" w:rsidRDefault="00AC468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5D882" w14:textId="77777777" w:rsidR="009C562B" w:rsidRDefault="009C562B" w:rsidP="006B125D">
      <w:pPr>
        <w:spacing w:after="0" w:line="240" w:lineRule="auto"/>
      </w:pPr>
      <w:r>
        <w:separator/>
      </w:r>
    </w:p>
  </w:footnote>
  <w:footnote w:type="continuationSeparator" w:id="0">
    <w:p w14:paraId="74BDBB1E" w14:textId="77777777" w:rsidR="009C562B" w:rsidRDefault="009C562B" w:rsidP="006B1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B1D65" w14:textId="77777777" w:rsidR="00AC4684" w:rsidRDefault="00AC468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92D3E" w14:textId="77777777" w:rsidR="009C562B" w:rsidRPr="008105FA" w:rsidRDefault="009C562B" w:rsidP="00082517">
    <w:pPr>
      <w:spacing w:after="0" w:line="240" w:lineRule="auto"/>
      <w:jc w:val="right"/>
      <w:rPr>
        <w:rFonts w:cs="Arial"/>
      </w:rPr>
    </w:pPr>
    <w:r>
      <w:t xml:space="preserve">                                                                                                     </w:t>
    </w:r>
  </w:p>
  <w:p w14:paraId="4269902B" w14:textId="77777777" w:rsidR="009C562B" w:rsidRDefault="009C562B" w:rsidP="00082517">
    <w:pPr>
      <w:pStyle w:val="Zhlav"/>
      <w:spacing w:after="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373DF" w14:textId="2E0D7679" w:rsidR="004563E1" w:rsidRDefault="004563E1">
    <w:pPr>
      <w:pStyle w:val="Zhlav"/>
    </w:pPr>
    <w:r w:rsidRPr="004563E1">
      <w:rPr>
        <w:noProof/>
        <w:sz w:val="20"/>
        <w:szCs w:val="20"/>
        <w:lang w:eastAsia="cs-CZ"/>
      </w:rPr>
      <w:drawing>
        <wp:anchor distT="0" distB="0" distL="114300" distR="114300" simplePos="0" relativeHeight="251658752" behindDoc="1" locked="1" layoutInCell="1" allowOverlap="1" wp14:anchorId="04293DB7" wp14:editId="3D31535F">
          <wp:simplePos x="0" y="0"/>
          <wp:positionH relativeFrom="column">
            <wp:posOffset>4062730</wp:posOffset>
          </wp:positionH>
          <wp:positionV relativeFrom="page">
            <wp:posOffset>361315</wp:posOffset>
          </wp:positionV>
          <wp:extent cx="2105025" cy="291465"/>
          <wp:effectExtent l="0" t="0" r="9525" b="0"/>
          <wp:wrapNone/>
          <wp:docPr id="161" name="Obrázek 161" descr="statuta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utar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2914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C8E"/>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11625A"/>
    <w:multiLevelType w:val="hybridMultilevel"/>
    <w:tmpl w:val="C7BE75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5207F7"/>
    <w:multiLevelType w:val="multilevel"/>
    <w:tmpl w:val="D6A2945A"/>
    <w:lvl w:ilvl="0">
      <w:start w:val="1"/>
      <w:numFmt w:val="decimal"/>
      <w:lvlText w:val="%1."/>
      <w:lvlJc w:val="left"/>
      <w:pPr>
        <w:ind w:left="360" w:hanging="360"/>
      </w:pPr>
      <w:rPr>
        <w:rFonts w:cs="Times New Roman" w:hint="default"/>
      </w:rPr>
    </w:lvl>
    <w:lvl w:ilvl="1">
      <w:start w:val="1"/>
      <w:numFmt w:val="decimal"/>
      <w:lvlText w:val="1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782407D"/>
    <w:multiLevelType w:val="hybridMultilevel"/>
    <w:tmpl w:val="AD948DA8"/>
    <w:lvl w:ilvl="0" w:tplc="1D26B93C">
      <w:start w:val="1"/>
      <w:numFmt w:val="lowerLetter"/>
      <w:lvlText w:val="%1)"/>
      <w:lvlJc w:val="left"/>
      <w:pPr>
        <w:ind w:left="1770" w:hanging="360"/>
      </w:pPr>
      <w:rPr>
        <w:rFonts w:cs="Arial" w:hint="default"/>
      </w:rPr>
    </w:lvl>
    <w:lvl w:ilvl="1" w:tplc="04050019" w:tentative="1">
      <w:start w:val="1"/>
      <w:numFmt w:val="lowerLetter"/>
      <w:lvlText w:val="%2."/>
      <w:lvlJc w:val="left"/>
      <w:pPr>
        <w:ind w:left="2490" w:hanging="360"/>
      </w:pPr>
      <w:rPr>
        <w:rFonts w:cs="Times New Roman"/>
      </w:rPr>
    </w:lvl>
    <w:lvl w:ilvl="2" w:tplc="0405001B" w:tentative="1">
      <w:start w:val="1"/>
      <w:numFmt w:val="lowerRoman"/>
      <w:lvlText w:val="%3."/>
      <w:lvlJc w:val="right"/>
      <w:pPr>
        <w:ind w:left="3210" w:hanging="180"/>
      </w:pPr>
      <w:rPr>
        <w:rFonts w:cs="Times New Roman"/>
      </w:rPr>
    </w:lvl>
    <w:lvl w:ilvl="3" w:tplc="0405000F" w:tentative="1">
      <w:start w:val="1"/>
      <w:numFmt w:val="decimal"/>
      <w:lvlText w:val="%4."/>
      <w:lvlJc w:val="left"/>
      <w:pPr>
        <w:ind w:left="3930" w:hanging="360"/>
      </w:pPr>
      <w:rPr>
        <w:rFonts w:cs="Times New Roman"/>
      </w:rPr>
    </w:lvl>
    <w:lvl w:ilvl="4" w:tplc="04050019" w:tentative="1">
      <w:start w:val="1"/>
      <w:numFmt w:val="lowerLetter"/>
      <w:lvlText w:val="%5."/>
      <w:lvlJc w:val="left"/>
      <w:pPr>
        <w:ind w:left="4650" w:hanging="360"/>
      </w:pPr>
      <w:rPr>
        <w:rFonts w:cs="Times New Roman"/>
      </w:rPr>
    </w:lvl>
    <w:lvl w:ilvl="5" w:tplc="0405001B" w:tentative="1">
      <w:start w:val="1"/>
      <w:numFmt w:val="lowerRoman"/>
      <w:lvlText w:val="%6."/>
      <w:lvlJc w:val="right"/>
      <w:pPr>
        <w:ind w:left="5370" w:hanging="180"/>
      </w:pPr>
      <w:rPr>
        <w:rFonts w:cs="Times New Roman"/>
      </w:rPr>
    </w:lvl>
    <w:lvl w:ilvl="6" w:tplc="0405000F" w:tentative="1">
      <w:start w:val="1"/>
      <w:numFmt w:val="decimal"/>
      <w:lvlText w:val="%7."/>
      <w:lvlJc w:val="left"/>
      <w:pPr>
        <w:ind w:left="6090" w:hanging="360"/>
      </w:pPr>
      <w:rPr>
        <w:rFonts w:cs="Times New Roman"/>
      </w:rPr>
    </w:lvl>
    <w:lvl w:ilvl="7" w:tplc="04050019" w:tentative="1">
      <w:start w:val="1"/>
      <w:numFmt w:val="lowerLetter"/>
      <w:lvlText w:val="%8."/>
      <w:lvlJc w:val="left"/>
      <w:pPr>
        <w:ind w:left="6810" w:hanging="360"/>
      </w:pPr>
      <w:rPr>
        <w:rFonts w:cs="Times New Roman"/>
      </w:rPr>
    </w:lvl>
    <w:lvl w:ilvl="8" w:tplc="0405001B" w:tentative="1">
      <w:start w:val="1"/>
      <w:numFmt w:val="lowerRoman"/>
      <w:lvlText w:val="%9."/>
      <w:lvlJc w:val="right"/>
      <w:pPr>
        <w:ind w:left="7530" w:hanging="180"/>
      </w:pPr>
      <w:rPr>
        <w:rFonts w:cs="Times New Roman"/>
      </w:rPr>
    </w:lvl>
  </w:abstractNum>
  <w:abstractNum w:abstractNumId="4" w15:restartNumberingAfterBreak="0">
    <w:nsid w:val="09756C72"/>
    <w:multiLevelType w:val="multilevel"/>
    <w:tmpl w:val="A86E1F9C"/>
    <w:lvl w:ilvl="0">
      <w:start w:val="1"/>
      <w:numFmt w:val="decimal"/>
      <w:lvlText w:val="%1."/>
      <w:lvlJc w:val="left"/>
      <w:pPr>
        <w:ind w:left="360" w:hanging="360"/>
      </w:pPr>
      <w:rPr>
        <w:rFonts w:cs="Times New Roman" w:hint="default"/>
      </w:rPr>
    </w:lvl>
    <w:lvl w:ilvl="1">
      <w:start w:val="1"/>
      <w:numFmt w:val="decimal"/>
      <w:lvlText w:val="10.%2."/>
      <w:lvlJc w:val="left"/>
      <w:pPr>
        <w:ind w:left="792" w:hanging="43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0A6D2F06"/>
    <w:multiLevelType w:val="multilevel"/>
    <w:tmpl w:val="D0D62A84"/>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0CC3577E"/>
    <w:multiLevelType w:val="hybridMultilevel"/>
    <w:tmpl w:val="282A40A6"/>
    <w:lvl w:ilvl="0" w:tplc="8030552A">
      <w:start w:val="1"/>
      <w:numFmt w:val="lowerRoman"/>
      <w:lvlText w:val="(%1)"/>
      <w:lvlJc w:val="left"/>
      <w:pPr>
        <w:tabs>
          <w:tab w:val="num" w:pos="1418"/>
        </w:tabs>
        <w:ind w:left="1418" w:hanging="284"/>
      </w:pPr>
      <w:rPr>
        <w:rFonts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CDA368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6947DE"/>
    <w:multiLevelType w:val="hybridMultilevel"/>
    <w:tmpl w:val="D49CFDF6"/>
    <w:lvl w:ilvl="0" w:tplc="89309C98">
      <w:start w:val="1"/>
      <w:numFmt w:val="lowerLetter"/>
      <w:lvlText w:val="%1)"/>
      <w:lvlJc w:val="left"/>
      <w:pPr>
        <w:ind w:left="1080" w:hanging="360"/>
      </w:pPr>
      <w:rPr>
        <w:rFonts w:ascii="Arial" w:hAnsi="Arial" w:cs="Arial"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1FC1C7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9C0DC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E21FC1"/>
    <w:multiLevelType w:val="hybridMultilevel"/>
    <w:tmpl w:val="5B7071AC"/>
    <w:lvl w:ilvl="0" w:tplc="19EA9F6E">
      <w:start w:val="1"/>
      <w:numFmt w:val="bullet"/>
      <w:lvlText w:val="-"/>
      <w:lvlJc w:val="left"/>
      <w:pPr>
        <w:ind w:left="927" w:hanging="360"/>
      </w:pPr>
      <w:rPr>
        <w:rFonts w:ascii="Arial" w:eastAsia="Times New Roman" w:hAnsi="Arial" w:cs="Arial" w:hint="default"/>
      </w:rPr>
    </w:lvl>
    <w:lvl w:ilvl="1" w:tplc="5A062100">
      <w:start w:val="1"/>
      <w:numFmt w:val="bullet"/>
      <w:lvlText w:val="o"/>
      <w:lvlJc w:val="left"/>
      <w:pPr>
        <w:ind w:left="1647" w:hanging="360"/>
      </w:pPr>
      <w:rPr>
        <w:rFonts w:ascii="Arial" w:hAnsi="Arial" w:cs="Arial" w:hint="default"/>
      </w:rPr>
    </w:lvl>
    <w:lvl w:ilvl="2" w:tplc="04050005">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19D83373"/>
    <w:multiLevelType w:val="multilevel"/>
    <w:tmpl w:val="C5D048F2"/>
    <w:lvl w:ilvl="0">
      <w:start w:val="1"/>
      <w:numFmt w:val="decimal"/>
      <w:lvlText w:val="%1."/>
      <w:lvlJc w:val="left"/>
      <w:pPr>
        <w:ind w:left="502" w:hanging="360"/>
      </w:pPr>
      <w:rPr>
        <w:rFonts w:cs="Times New Roman" w:hint="default"/>
      </w:rPr>
    </w:lvl>
    <w:lvl w:ilvl="1">
      <w:start w:val="1"/>
      <w:numFmt w:val="decimal"/>
      <w:lvlText w:val="%1.%2."/>
      <w:lvlJc w:val="left"/>
      <w:pPr>
        <w:ind w:left="1142" w:hanging="432"/>
      </w:pPr>
      <w:rPr>
        <w:rFonts w:ascii="Arial" w:hAnsi="Arial" w:cs="Arial" w:hint="default"/>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3" w15:restartNumberingAfterBreak="0">
    <w:nsid w:val="1C925035"/>
    <w:multiLevelType w:val="hybridMultilevel"/>
    <w:tmpl w:val="BDD8B784"/>
    <w:lvl w:ilvl="0" w:tplc="C70457C8">
      <w:start w:val="1"/>
      <w:numFmt w:val="lowerRoman"/>
      <w:lvlText w:val="(%1)"/>
      <w:lvlJc w:val="left"/>
      <w:pPr>
        <w:tabs>
          <w:tab w:val="num" w:pos="1418"/>
        </w:tabs>
        <w:ind w:left="1418" w:hanging="284"/>
      </w:pPr>
      <w:rPr>
        <w:rFonts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F1C3AE0"/>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D37799"/>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11D03B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37B53D9"/>
    <w:multiLevelType w:val="hybridMultilevel"/>
    <w:tmpl w:val="DE38A3F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6276F2D"/>
    <w:multiLevelType w:val="multilevel"/>
    <w:tmpl w:val="31A85EF4"/>
    <w:lvl w:ilvl="0">
      <w:start w:val="1"/>
      <w:numFmt w:val="decimal"/>
      <w:lvlText w:val="%1."/>
      <w:lvlJc w:val="left"/>
      <w:pPr>
        <w:ind w:left="360" w:hanging="360"/>
      </w:pPr>
      <w:rPr>
        <w:rFonts w:cs="Times New Roman" w:hint="default"/>
      </w:rPr>
    </w:lvl>
    <w:lvl w:ilvl="1">
      <w:start w:val="1"/>
      <w:numFmt w:val="decimal"/>
      <w:lvlText w:val="1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29974E6D"/>
    <w:multiLevelType w:val="hybridMultilevel"/>
    <w:tmpl w:val="CD802CAA"/>
    <w:lvl w:ilvl="0" w:tplc="3C60799C">
      <w:start w:val="1"/>
      <w:numFmt w:val="lowerLetter"/>
      <w:lvlText w:val="%1)"/>
      <w:lvlJc w:val="left"/>
      <w:pPr>
        <w:ind w:left="1770" w:hanging="360"/>
      </w:pPr>
      <w:rPr>
        <w:rFonts w:eastAsia="Times New Roman" w:cs="Times New Roman" w:hint="default"/>
        <w:sz w:val="24"/>
      </w:rPr>
    </w:lvl>
    <w:lvl w:ilvl="1" w:tplc="04050019" w:tentative="1">
      <w:start w:val="1"/>
      <w:numFmt w:val="lowerLetter"/>
      <w:lvlText w:val="%2."/>
      <w:lvlJc w:val="left"/>
      <w:pPr>
        <w:ind w:left="2490" w:hanging="360"/>
      </w:pPr>
      <w:rPr>
        <w:rFonts w:cs="Times New Roman"/>
      </w:rPr>
    </w:lvl>
    <w:lvl w:ilvl="2" w:tplc="0405001B" w:tentative="1">
      <w:start w:val="1"/>
      <w:numFmt w:val="lowerRoman"/>
      <w:lvlText w:val="%3."/>
      <w:lvlJc w:val="right"/>
      <w:pPr>
        <w:ind w:left="3210" w:hanging="180"/>
      </w:pPr>
      <w:rPr>
        <w:rFonts w:cs="Times New Roman"/>
      </w:rPr>
    </w:lvl>
    <w:lvl w:ilvl="3" w:tplc="0405000F" w:tentative="1">
      <w:start w:val="1"/>
      <w:numFmt w:val="decimal"/>
      <w:lvlText w:val="%4."/>
      <w:lvlJc w:val="left"/>
      <w:pPr>
        <w:ind w:left="3930" w:hanging="360"/>
      </w:pPr>
      <w:rPr>
        <w:rFonts w:cs="Times New Roman"/>
      </w:rPr>
    </w:lvl>
    <w:lvl w:ilvl="4" w:tplc="04050019" w:tentative="1">
      <w:start w:val="1"/>
      <w:numFmt w:val="lowerLetter"/>
      <w:lvlText w:val="%5."/>
      <w:lvlJc w:val="left"/>
      <w:pPr>
        <w:ind w:left="4650" w:hanging="360"/>
      </w:pPr>
      <w:rPr>
        <w:rFonts w:cs="Times New Roman"/>
      </w:rPr>
    </w:lvl>
    <w:lvl w:ilvl="5" w:tplc="0405001B" w:tentative="1">
      <w:start w:val="1"/>
      <w:numFmt w:val="lowerRoman"/>
      <w:lvlText w:val="%6."/>
      <w:lvlJc w:val="right"/>
      <w:pPr>
        <w:ind w:left="5370" w:hanging="180"/>
      </w:pPr>
      <w:rPr>
        <w:rFonts w:cs="Times New Roman"/>
      </w:rPr>
    </w:lvl>
    <w:lvl w:ilvl="6" w:tplc="0405000F" w:tentative="1">
      <w:start w:val="1"/>
      <w:numFmt w:val="decimal"/>
      <w:lvlText w:val="%7."/>
      <w:lvlJc w:val="left"/>
      <w:pPr>
        <w:ind w:left="6090" w:hanging="360"/>
      </w:pPr>
      <w:rPr>
        <w:rFonts w:cs="Times New Roman"/>
      </w:rPr>
    </w:lvl>
    <w:lvl w:ilvl="7" w:tplc="04050019" w:tentative="1">
      <w:start w:val="1"/>
      <w:numFmt w:val="lowerLetter"/>
      <w:lvlText w:val="%8."/>
      <w:lvlJc w:val="left"/>
      <w:pPr>
        <w:ind w:left="6810" w:hanging="360"/>
      </w:pPr>
      <w:rPr>
        <w:rFonts w:cs="Times New Roman"/>
      </w:rPr>
    </w:lvl>
    <w:lvl w:ilvl="8" w:tplc="0405001B" w:tentative="1">
      <w:start w:val="1"/>
      <w:numFmt w:val="lowerRoman"/>
      <w:lvlText w:val="%9."/>
      <w:lvlJc w:val="right"/>
      <w:pPr>
        <w:ind w:left="7530" w:hanging="180"/>
      </w:pPr>
      <w:rPr>
        <w:rFonts w:cs="Times New Roman"/>
      </w:rPr>
    </w:lvl>
  </w:abstractNum>
  <w:abstractNum w:abstractNumId="20" w15:restartNumberingAfterBreak="0">
    <w:nsid w:val="2B2A237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BE5649"/>
    <w:multiLevelType w:val="hybridMultilevel"/>
    <w:tmpl w:val="69D0CD68"/>
    <w:lvl w:ilvl="0" w:tplc="3DECD4DA">
      <w:start w:val="7"/>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6DD6D0A"/>
    <w:multiLevelType w:val="multilevel"/>
    <w:tmpl w:val="28B03AF4"/>
    <w:lvl w:ilvl="0">
      <w:start w:val="1"/>
      <w:numFmt w:val="decimal"/>
      <w:lvlText w:val="%1."/>
      <w:lvlJc w:val="left"/>
      <w:pPr>
        <w:ind w:left="360" w:hanging="360"/>
      </w:pPr>
      <w:rPr>
        <w:rFonts w:cs="Times New Roman" w:hint="default"/>
      </w:rPr>
    </w:lvl>
    <w:lvl w:ilvl="1">
      <w:start w:val="1"/>
      <w:numFmt w:val="decimal"/>
      <w:lvlText w:val="7.%2."/>
      <w:lvlJc w:val="left"/>
      <w:pPr>
        <w:ind w:left="43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383036B8"/>
    <w:multiLevelType w:val="multilevel"/>
    <w:tmpl w:val="C4CC55C8"/>
    <w:lvl w:ilvl="0">
      <w:start w:val="1"/>
      <w:numFmt w:val="decimal"/>
      <w:lvlText w:val="%1."/>
      <w:lvlJc w:val="left"/>
      <w:pPr>
        <w:ind w:left="360" w:hanging="360"/>
      </w:pPr>
      <w:rPr>
        <w:rFonts w:cs="Times New Roman" w:hint="default"/>
      </w:rPr>
    </w:lvl>
    <w:lvl w:ilvl="1">
      <w:start w:val="1"/>
      <w:numFmt w:val="decimal"/>
      <w:lvlText w:val="16.%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39C04A61"/>
    <w:multiLevelType w:val="hybridMultilevel"/>
    <w:tmpl w:val="52808648"/>
    <w:lvl w:ilvl="0" w:tplc="04050001">
      <w:start w:val="3"/>
      <w:numFmt w:val="bullet"/>
      <w:lvlText w:val="-"/>
      <w:lvlJc w:val="left"/>
      <w:pPr>
        <w:tabs>
          <w:tab w:val="num" w:pos="360"/>
        </w:tabs>
        <w:ind w:left="360" w:hanging="360"/>
      </w:pPr>
      <w:rPr>
        <w:rFonts w:ascii="Times New Roman" w:eastAsia="Times New Roman" w:hAnsi="Times New Roman"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25" w15:restartNumberingAfterBreak="0">
    <w:nsid w:val="428241F0"/>
    <w:multiLevelType w:val="hybridMultilevel"/>
    <w:tmpl w:val="A9D84D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3D46BF2"/>
    <w:multiLevelType w:val="multilevel"/>
    <w:tmpl w:val="64F8DA70"/>
    <w:lvl w:ilvl="0">
      <w:start w:val="1"/>
      <w:numFmt w:val="decimal"/>
      <w:lvlText w:val="%1."/>
      <w:lvlJc w:val="left"/>
      <w:pPr>
        <w:ind w:left="360" w:hanging="360"/>
      </w:pPr>
      <w:rPr>
        <w:rFonts w:cs="Times New Roman" w:hint="default"/>
      </w:rPr>
    </w:lvl>
    <w:lvl w:ilvl="1">
      <w:start w:val="1"/>
      <w:numFmt w:val="decimal"/>
      <w:lvlText w:val="6.%2."/>
      <w:lvlJc w:val="left"/>
      <w:pPr>
        <w:ind w:left="716" w:hanging="432"/>
      </w:pPr>
      <w:rPr>
        <w:rFonts w:ascii="Arial" w:hAnsi="Arial" w:cs="Arial" w:hint="default"/>
        <w:b w:val="0"/>
        <w:sz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43FB3F8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54D626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6E4547F"/>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6EF09A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1F296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BB6544B"/>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C743FDD"/>
    <w:multiLevelType w:val="multilevel"/>
    <w:tmpl w:val="BD82A8DA"/>
    <w:lvl w:ilvl="0">
      <w:start w:val="1"/>
      <w:numFmt w:val="decimal"/>
      <w:lvlText w:val="%1."/>
      <w:lvlJc w:val="left"/>
      <w:pPr>
        <w:ind w:left="360" w:hanging="360"/>
      </w:pPr>
      <w:rPr>
        <w:rFonts w:cs="Times New Roman" w:hint="default"/>
      </w:rPr>
    </w:lvl>
    <w:lvl w:ilvl="1">
      <w:start w:val="1"/>
      <w:numFmt w:val="decimal"/>
      <w:lvlText w:val="16.%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4EAA23D2"/>
    <w:multiLevelType w:val="hybridMultilevel"/>
    <w:tmpl w:val="807A61A8"/>
    <w:lvl w:ilvl="0" w:tplc="61347F84">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5" w15:restartNumberingAfterBreak="0">
    <w:nsid w:val="50AF053C"/>
    <w:multiLevelType w:val="multilevel"/>
    <w:tmpl w:val="E076A12C"/>
    <w:lvl w:ilvl="0">
      <w:start w:val="1"/>
      <w:numFmt w:val="decimal"/>
      <w:lvlText w:val="%1."/>
      <w:lvlJc w:val="left"/>
      <w:pPr>
        <w:ind w:left="360" w:hanging="360"/>
      </w:pPr>
      <w:rPr>
        <w:rFonts w:cs="Times New Roman" w:hint="default"/>
      </w:rPr>
    </w:lvl>
    <w:lvl w:ilvl="1">
      <w:start w:val="1"/>
      <w:numFmt w:val="decimal"/>
      <w:lvlText w:val="11.%2."/>
      <w:lvlJc w:val="left"/>
      <w:pPr>
        <w:ind w:left="1000"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51487F3F"/>
    <w:multiLevelType w:val="multilevel"/>
    <w:tmpl w:val="AF48EB38"/>
    <w:lvl w:ilvl="0">
      <w:start w:val="1"/>
      <w:numFmt w:val="decimal"/>
      <w:lvlText w:val="%1."/>
      <w:lvlJc w:val="left"/>
      <w:pPr>
        <w:ind w:left="360" w:hanging="360"/>
      </w:pPr>
      <w:rPr>
        <w:rFonts w:cs="Times New Roman" w:hint="default"/>
      </w:rPr>
    </w:lvl>
    <w:lvl w:ilvl="1">
      <w:start w:val="1"/>
      <w:numFmt w:val="decimal"/>
      <w:lvlText w:val="8.%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521E15F3"/>
    <w:multiLevelType w:val="hybridMultilevel"/>
    <w:tmpl w:val="87F2F3D4"/>
    <w:lvl w:ilvl="0" w:tplc="B4163538">
      <w:start w:val="1"/>
      <w:numFmt w:val="decimal"/>
      <w:lvlText w:val="1.%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29F568C"/>
    <w:multiLevelType w:val="multilevel"/>
    <w:tmpl w:val="87D8F978"/>
    <w:lvl w:ilvl="0">
      <w:start w:val="1"/>
      <w:numFmt w:val="decimal"/>
      <w:lvlText w:val="%1."/>
      <w:lvlJc w:val="left"/>
      <w:pPr>
        <w:ind w:left="360" w:hanging="360"/>
      </w:pPr>
      <w:rPr>
        <w:rFonts w:cs="Times New Roman" w:hint="default"/>
      </w:rPr>
    </w:lvl>
    <w:lvl w:ilvl="1">
      <w:start w:val="1"/>
      <w:numFmt w:val="decimal"/>
      <w:lvlText w:val="18.%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57F218D1"/>
    <w:multiLevelType w:val="multilevel"/>
    <w:tmpl w:val="3E34AA78"/>
    <w:lvl w:ilvl="0">
      <w:start w:val="1"/>
      <w:numFmt w:val="decimal"/>
      <w:lvlText w:val="%1."/>
      <w:lvlJc w:val="left"/>
      <w:pPr>
        <w:ind w:left="360" w:hanging="360"/>
      </w:pPr>
      <w:rPr>
        <w:rFonts w:cs="Times New Roman" w:hint="default"/>
      </w:rPr>
    </w:lvl>
    <w:lvl w:ilvl="1">
      <w:start w:val="1"/>
      <w:numFmt w:val="decimal"/>
      <w:lvlText w:val="17.%2."/>
      <w:lvlJc w:val="left"/>
      <w:pPr>
        <w:ind w:left="858"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60EC0BA8"/>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3FD26B7"/>
    <w:multiLevelType w:val="multilevel"/>
    <w:tmpl w:val="75D6110E"/>
    <w:lvl w:ilvl="0">
      <w:start w:val="1"/>
      <w:numFmt w:val="decimal"/>
      <w:lvlText w:val="%1."/>
      <w:lvlJc w:val="left"/>
      <w:pPr>
        <w:ind w:left="360" w:hanging="360"/>
      </w:pPr>
      <w:rPr>
        <w:rFonts w:cs="Times New Roman" w:hint="default"/>
      </w:rPr>
    </w:lvl>
    <w:lvl w:ilvl="1">
      <w:start w:val="1"/>
      <w:numFmt w:val="decimal"/>
      <w:lvlText w:val="9.%2."/>
      <w:lvlJc w:val="left"/>
      <w:pPr>
        <w:ind w:left="43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64DB7B53"/>
    <w:multiLevelType w:val="hybridMultilevel"/>
    <w:tmpl w:val="B09CFCE6"/>
    <w:lvl w:ilvl="0" w:tplc="D3D64DCC">
      <w:start w:val="1"/>
      <w:numFmt w:val="decimal"/>
      <w:lvlText w:val="%1."/>
      <w:lvlJc w:val="left"/>
      <w:pPr>
        <w:ind w:left="2138" w:hanging="72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6E6A2338"/>
    <w:multiLevelType w:val="hybridMultilevel"/>
    <w:tmpl w:val="68C4C776"/>
    <w:lvl w:ilvl="0" w:tplc="D9203018">
      <w:start w:val="1"/>
      <w:numFmt w:val="lowerLetter"/>
      <w:lvlText w:val="%1)"/>
      <w:lvlJc w:val="left"/>
      <w:pPr>
        <w:ind w:left="1776" w:hanging="360"/>
      </w:pPr>
      <w:rPr>
        <w:rFonts w:eastAsia="Times New Roman" w:cs="Times New Roman" w:hint="default"/>
      </w:rPr>
    </w:lvl>
    <w:lvl w:ilvl="1" w:tplc="04050019" w:tentative="1">
      <w:start w:val="1"/>
      <w:numFmt w:val="lowerLetter"/>
      <w:lvlText w:val="%2."/>
      <w:lvlJc w:val="left"/>
      <w:pPr>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abstractNum w:abstractNumId="44" w15:restartNumberingAfterBreak="0">
    <w:nsid w:val="6FB71FB0"/>
    <w:multiLevelType w:val="multilevel"/>
    <w:tmpl w:val="0024E66C"/>
    <w:lvl w:ilvl="0">
      <w:start w:val="1"/>
      <w:numFmt w:val="decimal"/>
      <w:lvlText w:val="%1."/>
      <w:lvlJc w:val="left"/>
      <w:pPr>
        <w:ind w:left="360" w:hanging="360"/>
      </w:pPr>
      <w:rPr>
        <w:rFonts w:cs="Times New Roman" w:hint="default"/>
      </w:rPr>
    </w:lvl>
    <w:lvl w:ilvl="1">
      <w:start w:val="1"/>
      <w:numFmt w:val="decimal"/>
      <w:lvlText w:val="15.%2."/>
      <w:lvlJc w:val="left"/>
      <w:pPr>
        <w:ind w:left="4260"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15:restartNumberingAfterBreak="0">
    <w:nsid w:val="70C03A48"/>
    <w:multiLevelType w:val="hybridMultilevel"/>
    <w:tmpl w:val="27B6CC08"/>
    <w:lvl w:ilvl="0" w:tplc="04050001">
      <w:start w:val="1"/>
      <w:numFmt w:val="bullet"/>
      <w:lvlText w:val=""/>
      <w:lvlJc w:val="left"/>
      <w:pPr>
        <w:ind w:left="2143" w:hanging="360"/>
      </w:pPr>
      <w:rPr>
        <w:rFonts w:ascii="Symbol" w:hAnsi="Symbol" w:hint="default"/>
        <w:sz w:val="24"/>
      </w:rPr>
    </w:lvl>
    <w:lvl w:ilvl="1" w:tplc="04050003" w:tentative="1">
      <w:start w:val="1"/>
      <w:numFmt w:val="bullet"/>
      <w:lvlText w:val="o"/>
      <w:lvlJc w:val="left"/>
      <w:pPr>
        <w:ind w:left="2863" w:hanging="360"/>
      </w:pPr>
      <w:rPr>
        <w:rFonts w:ascii="Courier New" w:hAnsi="Courier New" w:hint="default"/>
      </w:rPr>
    </w:lvl>
    <w:lvl w:ilvl="2" w:tplc="04050005" w:tentative="1">
      <w:start w:val="1"/>
      <w:numFmt w:val="bullet"/>
      <w:lvlText w:val=""/>
      <w:lvlJc w:val="left"/>
      <w:pPr>
        <w:ind w:left="3583" w:hanging="360"/>
      </w:pPr>
      <w:rPr>
        <w:rFonts w:ascii="Wingdings" w:hAnsi="Wingdings" w:hint="default"/>
      </w:rPr>
    </w:lvl>
    <w:lvl w:ilvl="3" w:tplc="04050001" w:tentative="1">
      <w:start w:val="1"/>
      <w:numFmt w:val="bullet"/>
      <w:lvlText w:val=""/>
      <w:lvlJc w:val="left"/>
      <w:pPr>
        <w:ind w:left="4303" w:hanging="360"/>
      </w:pPr>
      <w:rPr>
        <w:rFonts w:ascii="Symbol" w:hAnsi="Symbol" w:hint="default"/>
      </w:rPr>
    </w:lvl>
    <w:lvl w:ilvl="4" w:tplc="04050003" w:tentative="1">
      <w:start w:val="1"/>
      <w:numFmt w:val="bullet"/>
      <w:lvlText w:val="o"/>
      <w:lvlJc w:val="left"/>
      <w:pPr>
        <w:ind w:left="5023" w:hanging="360"/>
      </w:pPr>
      <w:rPr>
        <w:rFonts w:ascii="Courier New" w:hAnsi="Courier New" w:hint="default"/>
      </w:rPr>
    </w:lvl>
    <w:lvl w:ilvl="5" w:tplc="04050005" w:tentative="1">
      <w:start w:val="1"/>
      <w:numFmt w:val="bullet"/>
      <w:lvlText w:val=""/>
      <w:lvlJc w:val="left"/>
      <w:pPr>
        <w:ind w:left="5743" w:hanging="360"/>
      </w:pPr>
      <w:rPr>
        <w:rFonts w:ascii="Wingdings" w:hAnsi="Wingdings" w:hint="default"/>
      </w:rPr>
    </w:lvl>
    <w:lvl w:ilvl="6" w:tplc="04050001" w:tentative="1">
      <w:start w:val="1"/>
      <w:numFmt w:val="bullet"/>
      <w:lvlText w:val=""/>
      <w:lvlJc w:val="left"/>
      <w:pPr>
        <w:ind w:left="6463" w:hanging="360"/>
      </w:pPr>
      <w:rPr>
        <w:rFonts w:ascii="Symbol" w:hAnsi="Symbol" w:hint="default"/>
      </w:rPr>
    </w:lvl>
    <w:lvl w:ilvl="7" w:tplc="04050003" w:tentative="1">
      <w:start w:val="1"/>
      <w:numFmt w:val="bullet"/>
      <w:lvlText w:val="o"/>
      <w:lvlJc w:val="left"/>
      <w:pPr>
        <w:ind w:left="7183" w:hanging="360"/>
      </w:pPr>
      <w:rPr>
        <w:rFonts w:ascii="Courier New" w:hAnsi="Courier New" w:hint="default"/>
      </w:rPr>
    </w:lvl>
    <w:lvl w:ilvl="8" w:tplc="04050005" w:tentative="1">
      <w:start w:val="1"/>
      <w:numFmt w:val="bullet"/>
      <w:lvlText w:val=""/>
      <w:lvlJc w:val="left"/>
      <w:pPr>
        <w:ind w:left="7903" w:hanging="360"/>
      </w:pPr>
      <w:rPr>
        <w:rFonts w:ascii="Wingdings" w:hAnsi="Wingdings" w:hint="default"/>
      </w:rPr>
    </w:lvl>
  </w:abstractNum>
  <w:abstractNum w:abstractNumId="46" w15:restartNumberingAfterBreak="0">
    <w:nsid w:val="71576122"/>
    <w:multiLevelType w:val="hybridMultilevel"/>
    <w:tmpl w:val="27C049D2"/>
    <w:lvl w:ilvl="0" w:tplc="66C651FC">
      <w:start w:val="1"/>
      <w:numFmt w:val="lowerLetter"/>
      <w:lvlText w:val="%1)"/>
      <w:lvlJc w:val="left"/>
      <w:pPr>
        <w:ind w:left="786" w:hanging="360"/>
      </w:pPr>
      <w:rPr>
        <w:rFonts w:ascii="Arial" w:hAnsi="Arial" w:cs="Aria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7" w15:restartNumberingAfterBreak="0">
    <w:nsid w:val="7DD47392"/>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2"/>
  </w:num>
  <w:num w:numId="2">
    <w:abstractNumId w:val="43"/>
  </w:num>
  <w:num w:numId="3">
    <w:abstractNumId w:val="3"/>
  </w:num>
  <w:num w:numId="4">
    <w:abstractNumId w:val="19"/>
  </w:num>
  <w:num w:numId="5">
    <w:abstractNumId w:val="34"/>
  </w:num>
  <w:num w:numId="6">
    <w:abstractNumId w:val="12"/>
  </w:num>
  <w:num w:numId="7">
    <w:abstractNumId w:val="25"/>
  </w:num>
  <w:num w:numId="8">
    <w:abstractNumId w:val="1"/>
  </w:num>
  <w:num w:numId="9">
    <w:abstractNumId w:val="45"/>
  </w:num>
  <w:num w:numId="10">
    <w:abstractNumId w:val="5"/>
  </w:num>
  <w:num w:numId="11">
    <w:abstractNumId w:val="26"/>
  </w:num>
  <w:num w:numId="12">
    <w:abstractNumId w:val="21"/>
  </w:num>
  <w:num w:numId="13">
    <w:abstractNumId w:val="22"/>
  </w:num>
  <w:num w:numId="14">
    <w:abstractNumId w:val="36"/>
  </w:num>
  <w:num w:numId="15">
    <w:abstractNumId w:val="38"/>
  </w:num>
  <w:num w:numId="16">
    <w:abstractNumId w:val="39"/>
  </w:num>
  <w:num w:numId="17">
    <w:abstractNumId w:val="23"/>
  </w:num>
  <w:num w:numId="18">
    <w:abstractNumId w:val="33"/>
  </w:num>
  <w:num w:numId="19">
    <w:abstractNumId w:val="44"/>
  </w:num>
  <w:num w:numId="20">
    <w:abstractNumId w:val="41"/>
  </w:num>
  <w:num w:numId="21">
    <w:abstractNumId w:val="4"/>
  </w:num>
  <w:num w:numId="22">
    <w:abstractNumId w:val="35"/>
  </w:num>
  <w:num w:numId="23">
    <w:abstractNumId w:val="18"/>
  </w:num>
  <w:num w:numId="24">
    <w:abstractNumId w:val="2"/>
  </w:num>
  <w:num w:numId="25">
    <w:abstractNumId w:val="24"/>
  </w:num>
  <w:num w:numId="26">
    <w:abstractNumId w:val="27"/>
  </w:num>
  <w:num w:numId="27">
    <w:abstractNumId w:val="6"/>
  </w:num>
  <w:num w:numId="28">
    <w:abstractNumId w:val="9"/>
  </w:num>
  <w:num w:numId="29">
    <w:abstractNumId w:val="32"/>
  </w:num>
  <w:num w:numId="30">
    <w:abstractNumId w:val="30"/>
  </w:num>
  <w:num w:numId="31">
    <w:abstractNumId w:val="47"/>
  </w:num>
  <w:num w:numId="32">
    <w:abstractNumId w:val="40"/>
  </w:num>
  <w:num w:numId="33">
    <w:abstractNumId w:val="29"/>
  </w:num>
  <w:num w:numId="34">
    <w:abstractNumId w:val="17"/>
  </w:num>
  <w:num w:numId="35">
    <w:abstractNumId w:val="15"/>
  </w:num>
  <w:num w:numId="36">
    <w:abstractNumId w:val="14"/>
  </w:num>
  <w:num w:numId="37">
    <w:abstractNumId w:val="28"/>
  </w:num>
  <w:num w:numId="38">
    <w:abstractNumId w:val="31"/>
  </w:num>
  <w:num w:numId="39">
    <w:abstractNumId w:val="20"/>
  </w:num>
  <w:num w:numId="40">
    <w:abstractNumId w:val="16"/>
  </w:num>
  <w:num w:numId="41">
    <w:abstractNumId w:val="7"/>
  </w:num>
  <w:num w:numId="42">
    <w:abstractNumId w:val="0"/>
  </w:num>
  <w:num w:numId="43">
    <w:abstractNumId w:val="13"/>
  </w:num>
  <w:num w:numId="44">
    <w:abstractNumId w:val="10"/>
  </w:num>
  <w:num w:numId="45">
    <w:abstractNumId w:val="11"/>
  </w:num>
  <w:num w:numId="46">
    <w:abstractNumId w:val="46"/>
  </w:num>
  <w:num w:numId="47">
    <w:abstractNumId w:val="8"/>
  </w:num>
  <w:num w:numId="48">
    <w:abstractNumId w:val="37"/>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VOBODOVÁ Markéta Mgr.">
    <w15:presenceInfo w15:providerId="AD" w15:userId="S-1-5-21-1708537768-920026266-725345543-113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222"/>
    <w:rsid w:val="00003797"/>
    <w:rsid w:val="000219CE"/>
    <w:rsid w:val="00022920"/>
    <w:rsid w:val="00023A7F"/>
    <w:rsid w:val="000241DC"/>
    <w:rsid w:val="00031FB7"/>
    <w:rsid w:val="00037155"/>
    <w:rsid w:val="00044B0C"/>
    <w:rsid w:val="000474E2"/>
    <w:rsid w:val="0005014E"/>
    <w:rsid w:val="00051B6A"/>
    <w:rsid w:val="00051BA1"/>
    <w:rsid w:val="00055A0B"/>
    <w:rsid w:val="00055C02"/>
    <w:rsid w:val="000607D3"/>
    <w:rsid w:val="00060B82"/>
    <w:rsid w:val="0006142C"/>
    <w:rsid w:val="00064344"/>
    <w:rsid w:val="000738B3"/>
    <w:rsid w:val="00074DE7"/>
    <w:rsid w:val="000773DA"/>
    <w:rsid w:val="0007783D"/>
    <w:rsid w:val="000800C9"/>
    <w:rsid w:val="00080D48"/>
    <w:rsid w:val="00082517"/>
    <w:rsid w:val="0008325E"/>
    <w:rsid w:val="00084811"/>
    <w:rsid w:val="000862FB"/>
    <w:rsid w:val="00090B5A"/>
    <w:rsid w:val="00094AE6"/>
    <w:rsid w:val="000A011C"/>
    <w:rsid w:val="000A0253"/>
    <w:rsid w:val="000A2245"/>
    <w:rsid w:val="000A3BC3"/>
    <w:rsid w:val="000B3545"/>
    <w:rsid w:val="000C0C24"/>
    <w:rsid w:val="000C77F9"/>
    <w:rsid w:val="000D0962"/>
    <w:rsid w:val="000D62BE"/>
    <w:rsid w:val="000E7F70"/>
    <w:rsid w:val="000F3C63"/>
    <w:rsid w:val="000F3FEC"/>
    <w:rsid w:val="000F5BF4"/>
    <w:rsid w:val="00100DD5"/>
    <w:rsid w:val="001030FA"/>
    <w:rsid w:val="001034C7"/>
    <w:rsid w:val="00103F0B"/>
    <w:rsid w:val="00104F77"/>
    <w:rsid w:val="001052EA"/>
    <w:rsid w:val="00110D4D"/>
    <w:rsid w:val="001126A3"/>
    <w:rsid w:val="00116E63"/>
    <w:rsid w:val="00123C4C"/>
    <w:rsid w:val="001304F5"/>
    <w:rsid w:val="001318EC"/>
    <w:rsid w:val="00131EF8"/>
    <w:rsid w:val="0013225C"/>
    <w:rsid w:val="00134B56"/>
    <w:rsid w:val="00136AC3"/>
    <w:rsid w:val="00144044"/>
    <w:rsid w:val="00160B22"/>
    <w:rsid w:val="001626AF"/>
    <w:rsid w:val="001715A2"/>
    <w:rsid w:val="001741A2"/>
    <w:rsid w:val="0017463B"/>
    <w:rsid w:val="00180AB3"/>
    <w:rsid w:val="0018114A"/>
    <w:rsid w:val="00182654"/>
    <w:rsid w:val="00190232"/>
    <w:rsid w:val="00192BD7"/>
    <w:rsid w:val="00193654"/>
    <w:rsid w:val="00196DEF"/>
    <w:rsid w:val="001B0130"/>
    <w:rsid w:val="001B0907"/>
    <w:rsid w:val="001B45F6"/>
    <w:rsid w:val="001C15A2"/>
    <w:rsid w:val="001C783D"/>
    <w:rsid w:val="001D208C"/>
    <w:rsid w:val="001D2F8B"/>
    <w:rsid w:val="001D4C5F"/>
    <w:rsid w:val="001D5742"/>
    <w:rsid w:val="001D603E"/>
    <w:rsid w:val="001E0CC4"/>
    <w:rsid w:val="001E3F67"/>
    <w:rsid w:val="001E683D"/>
    <w:rsid w:val="001E69DD"/>
    <w:rsid w:val="001F2771"/>
    <w:rsid w:val="001F2D90"/>
    <w:rsid w:val="001F3D19"/>
    <w:rsid w:val="001F4185"/>
    <w:rsid w:val="001F6C52"/>
    <w:rsid w:val="001F7687"/>
    <w:rsid w:val="00200D5F"/>
    <w:rsid w:val="00205EA6"/>
    <w:rsid w:val="00207706"/>
    <w:rsid w:val="00210A32"/>
    <w:rsid w:val="002270C8"/>
    <w:rsid w:val="002363E3"/>
    <w:rsid w:val="00236DA5"/>
    <w:rsid w:val="0024593B"/>
    <w:rsid w:val="00245A18"/>
    <w:rsid w:val="002506A5"/>
    <w:rsid w:val="002509BC"/>
    <w:rsid w:val="0025623F"/>
    <w:rsid w:val="00261BDE"/>
    <w:rsid w:val="002622D5"/>
    <w:rsid w:val="002636E6"/>
    <w:rsid w:val="002653DC"/>
    <w:rsid w:val="00266DBC"/>
    <w:rsid w:val="00275825"/>
    <w:rsid w:val="00280E0F"/>
    <w:rsid w:val="002822DE"/>
    <w:rsid w:val="0029074D"/>
    <w:rsid w:val="002921A9"/>
    <w:rsid w:val="002A044C"/>
    <w:rsid w:val="002A0CF0"/>
    <w:rsid w:val="002A1D24"/>
    <w:rsid w:val="002A6CFE"/>
    <w:rsid w:val="002A74E7"/>
    <w:rsid w:val="002B0800"/>
    <w:rsid w:val="002B0A1B"/>
    <w:rsid w:val="002B1AAD"/>
    <w:rsid w:val="002B280E"/>
    <w:rsid w:val="002B32F6"/>
    <w:rsid w:val="002B4A17"/>
    <w:rsid w:val="002B58A7"/>
    <w:rsid w:val="002B65E2"/>
    <w:rsid w:val="002C2DE4"/>
    <w:rsid w:val="002D3DF0"/>
    <w:rsid w:val="002E029D"/>
    <w:rsid w:val="002F5E08"/>
    <w:rsid w:val="00311606"/>
    <w:rsid w:val="00316648"/>
    <w:rsid w:val="0032055D"/>
    <w:rsid w:val="00326DF4"/>
    <w:rsid w:val="0033013A"/>
    <w:rsid w:val="0034273D"/>
    <w:rsid w:val="00343A29"/>
    <w:rsid w:val="003453F5"/>
    <w:rsid w:val="00350D7C"/>
    <w:rsid w:val="00352145"/>
    <w:rsid w:val="00355C51"/>
    <w:rsid w:val="00372D9D"/>
    <w:rsid w:val="00373846"/>
    <w:rsid w:val="00375AD0"/>
    <w:rsid w:val="003810A0"/>
    <w:rsid w:val="00383A49"/>
    <w:rsid w:val="00384938"/>
    <w:rsid w:val="00390F79"/>
    <w:rsid w:val="00393264"/>
    <w:rsid w:val="00393EF1"/>
    <w:rsid w:val="003A14E8"/>
    <w:rsid w:val="003A19EB"/>
    <w:rsid w:val="003A2B1B"/>
    <w:rsid w:val="003A3FA3"/>
    <w:rsid w:val="003A6325"/>
    <w:rsid w:val="003A6C40"/>
    <w:rsid w:val="003A6E75"/>
    <w:rsid w:val="003B1003"/>
    <w:rsid w:val="003B21E2"/>
    <w:rsid w:val="003B6110"/>
    <w:rsid w:val="003B74AF"/>
    <w:rsid w:val="003D2BA1"/>
    <w:rsid w:val="003D6268"/>
    <w:rsid w:val="003E249E"/>
    <w:rsid w:val="003E2939"/>
    <w:rsid w:val="003E5DD9"/>
    <w:rsid w:val="003F07C3"/>
    <w:rsid w:val="003F0F84"/>
    <w:rsid w:val="0040009A"/>
    <w:rsid w:val="00400312"/>
    <w:rsid w:val="00401717"/>
    <w:rsid w:val="004043A1"/>
    <w:rsid w:val="00413C1D"/>
    <w:rsid w:val="00415320"/>
    <w:rsid w:val="00417E14"/>
    <w:rsid w:val="00420282"/>
    <w:rsid w:val="00421A12"/>
    <w:rsid w:val="0042488A"/>
    <w:rsid w:val="00426FBB"/>
    <w:rsid w:val="004407CE"/>
    <w:rsid w:val="00443002"/>
    <w:rsid w:val="0044370F"/>
    <w:rsid w:val="004528AB"/>
    <w:rsid w:val="00453EFF"/>
    <w:rsid w:val="004563E1"/>
    <w:rsid w:val="004706CD"/>
    <w:rsid w:val="004767AA"/>
    <w:rsid w:val="00480E74"/>
    <w:rsid w:val="00481C1A"/>
    <w:rsid w:val="00485926"/>
    <w:rsid w:val="00486F41"/>
    <w:rsid w:val="004941D7"/>
    <w:rsid w:val="004A0994"/>
    <w:rsid w:val="004A196E"/>
    <w:rsid w:val="004A6F0E"/>
    <w:rsid w:val="004A77AF"/>
    <w:rsid w:val="004B0F79"/>
    <w:rsid w:val="004B342D"/>
    <w:rsid w:val="004C0E51"/>
    <w:rsid w:val="004C20A7"/>
    <w:rsid w:val="004C4ED1"/>
    <w:rsid w:val="004C7AF4"/>
    <w:rsid w:val="004D5F16"/>
    <w:rsid w:val="004D74B0"/>
    <w:rsid w:val="004D76CF"/>
    <w:rsid w:val="004D7C9D"/>
    <w:rsid w:val="004E1E39"/>
    <w:rsid w:val="004E2F7A"/>
    <w:rsid w:val="004E6227"/>
    <w:rsid w:val="004F4F40"/>
    <w:rsid w:val="004F7697"/>
    <w:rsid w:val="00501425"/>
    <w:rsid w:val="00502824"/>
    <w:rsid w:val="0050481D"/>
    <w:rsid w:val="0050550A"/>
    <w:rsid w:val="00507DEA"/>
    <w:rsid w:val="00512BB7"/>
    <w:rsid w:val="00513B44"/>
    <w:rsid w:val="00513B5E"/>
    <w:rsid w:val="005154F1"/>
    <w:rsid w:val="00516750"/>
    <w:rsid w:val="00516A12"/>
    <w:rsid w:val="00520735"/>
    <w:rsid w:val="00532799"/>
    <w:rsid w:val="00536D0D"/>
    <w:rsid w:val="00537A8A"/>
    <w:rsid w:val="00543CD2"/>
    <w:rsid w:val="00545CE8"/>
    <w:rsid w:val="00550059"/>
    <w:rsid w:val="005517BA"/>
    <w:rsid w:val="005528F4"/>
    <w:rsid w:val="005550C7"/>
    <w:rsid w:val="0055553D"/>
    <w:rsid w:val="00555E3A"/>
    <w:rsid w:val="00557EB2"/>
    <w:rsid w:val="00557F76"/>
    <w:rsid w:val="005618DF"/>
    <w:rsid w:val="00561BE0"/>
    <w:rsid w:val="005651BB"/>
    <w:rsid w:val="00565D3D"/>
    <w:rsid w:val="00567439"/>
    <w:rsid w:val="00576397"/>
    <w:rsid w:val="0057645B"/>
    <w:rsid w:val="0058006C"/>
    <w:rsid w:val="0058218C"/>
    <w:rsid w:val="00582D0B"/>
    <w:rsid w:val="00582EED"/>
    <w:rsid w:val="00584C11"/>
    <w:rsid w:val="00586023"/>
    <w:rsid w:val="00587528"/>
    <w:rsid w:val="005947E5"/>
    <w:rsid w:val="005A0190"/>
    <w:rsid w:val="005B146A"/>
    <w:rsid w:val="005B63A0"/>
    <w:rsid w:val="005B6BD2"/>
    <w:rsid w:val="005C44C1"/>
    <w:rsid w:val="005C5A3B"/>
    <w:rsid w:val="005C6FED"/>
    <w:rsid w:val="005D1F7B"/>
    <w:rsid w:val="005E0424"/>
    <w:rsid w:val="005F5A33"/>
    <w:rsid w:val="005F5F50"/>
    <w:rsid w:val="005F677D"/>
    <w:rsid w:val="005F6FDA"/>
    <w:rsid w:val="005F7D72"/>
    <w:rsid w:val="006017E2"/>
    <w:rsid w:val="00604645"/>
    <w:rsid w:val="0060609E"/>
    <w:rsid w:val="006067CA"/>
    <w:rsid w:val="00607FEE"/>
    <w:rsid w:val="00610B54"/>
    <w:rsid w:val="00612325"/>
    <w:rsid w:val="00612662"/>
    <w:rsid w:val="00614B09"/>
    <w:rsid w:val="00616982"/>
    <w:rsid w:val="00621148"/>
    <w:rsid w:val="00623145"/>
    <w:rsid w:val="00624822"/>
    <w:rsid w:val="006256C0"/>
    <w:rsid w:val="00626796"/>
    <w:rsid w:val="00630215"/>
    <w:rsid w:val="00635829"/>
    <w:rsid w:val="00637ECD"/>
    <w:rsid w:val="0064029A"/>
    <w:rsid w:val="0065097A"/>
    <w:rsid w:val="00652474"/>
    <w:rsid w:val="00655551"/>
    <w:rsid w:val="00657BCC"/>
    <w:rsid w:val="0066010A"/>
    <w:rsid w:val="00661A5F"/>
    <w:rsid w:val="006635F5"/>
    <w:rsid w:val="00664348"/>
    <w:rsid w:val="00666211"/>
    <w:rsid w:val="00666A0D"/>
    <w:rsid w:val="00673DC8"/>
    <w:rsid w:val="0067523D"/>
    <w:rsid w:val="00683983"/>
    <w:rsid w:val="006A083A"/>
    <w:rsid w:val="006A2608"/>
    <w:rsid w:val="006A33B9"/>
    <w:rsid w:val="006B125D"/>
    <w:rsid w:val="006B54EA"/>
    <w:rsid w:val="006B6143"/>
    <w:rsid w:val="006C3C36"/>
    <w:rsid w:val="006C4147"/>
    <w:rsid w:val="006C575D"/>
    <w:rsid w:val="006C606B"/>
    <w:rsid w:val="006D2012"/>
    <w:rsid w:val="006D2FD9"/>
    <w:rsid w:val="006D709A"/>
    <w:rsid w:val="006E5078"/>
    <w:rsid w:val="006E72B9"/>
    <w:rsid w:val="006F2A0A"/>
    <w:rsid w:val="006F741E"/>
    <w:rsid w:val="007048C9"/>
    <w:rsid w:val="00705AF1"/>
    <w:rsid w:val="00707A98"/>
    <w:rsid w:val="00714E01"/>
    <w:rsid w:val="00717BF6"/>
    <w:rsid w:val="00717CB5"/>
    <w:rsid w:val="00723C4D"/>
    <w:rsid w:val="00727BEB"/>
    <w:rsid w:val="00734E27"/>
    <w:rsid w:val="00740395"/>
    <w:rsid w:val="0074109A"/>
    <w:rsid w:val="0074396E"/>
    <w:rsid w:val="007442F6"/>
    <w:rsid w:val="00746E39"/>
    <w:rsid w:val="007508DD"/>
    <w:rsid w:val="007524FD"/>
    <w:rsid w:val="00753F52"/>
    <w:rsid w:val="00761BC1"/>
    <w:rsid w:val="00771DE5"/>
    <w:rsid w:val="00772AA6"/>
    <w:rsid w:val="007766C2"/>
    <w:rsid w:val="0078183E"/>
    <w:rsid w:val="007840D9"/>
    <w:rsid w:val="00784A2A"/>
    <w:rsid w:val="00786187"/>
    <w:rsid w:val="00787BE2"/>
    <w:rsid w:val="00790BF4"/>
    <w:rsid w:val="00791398"/>
    <w:rsid w:val="00793A77"/>
    <w:rsid w:val="007A2460"/>
    <w:rsid w:val="007A6D8E"/>
    <w:rsid w:val="007A7FFD"/>
    <w:rsid w:val="007B1339"/>
    <w:rsid w:val="007B1A59"/>
    <w:rsid w:val="007B2F16"/>
    <w:rsid w:val="007B476C"/>
    <w:rsid w:val="007C14C4"/>
    <w:rsid w:val="007C416C"/>
    <w:rsid w:val="007C70AC"/>
    <w:rsid w:val="007C75A5"/>
    <w:rsid w:val="007E0110"/>
    <w:rsid w:val="007E2D9F"/>
    <w:rsid w:val="007E506C"/>
    <w:rsid w:val="007F391B"/>
    <w:rsid w:val="007F7FBF"/>
    <w:rsid w:val="008029C8"/>
    <w:rsid w:val="00803EFB"/>
    <w:rsid w:val="0081458F"/>
    <w:rsid w:val="008153D9"/>
    <w:rsid w:val="0081697A"/>
    <w:rsid w:val="00816C2B"/>
    <w:rsid w:val="00817081"/>
    <w:rsid w:val="00817149"/>
    <w:rsid w:val="00817464"/>
    <w:rsid w:val="00817E62"/>
    <w:rsid w:val="008205DC"/>
    <w:rsid w:val="00830559"/>
    <w:rsid w:val="00831E11"/>
    <w:rsid w:val="00837078"/>
    <w:rsid w:val="008372E1"/>
    <w:rsid w:val="00837AB0"/>
    <w:rsid w:val="00841364"/>
    <w:rsid w:val="00843C0D"/>
    <w:rsid w:val="0085089E"/>
    <w:rsid w:val="00853415"/>
    <w:rsid w:val="00857A19"/>
    <w:rsid w:val="00861779"/>
    <w:rsid w:val="00864B14"/>
    <w:rsid w:val="00865C03"/>
    <w:rsid w:val="0087108F"/>
    <w:rsid w:val="00871D11"/>
    <w:rsid w:val="00874768"/>
    <w:rsid w:val="008759E0"/>
    <w:rsid w:val="00877C09"/>
    <w:rsid w:val="00880180"/>
    <w:rsid w:val="00880E4B"/>
    <w:rsid w:val="00881525"/>
    <w:rsid w:val="008828F8"/>
    <w:rsid w:val="00882FDC"/>
    <w:rsid w:val="00885C79"/>
    <w:rsid w:val="008932C7"/>
    <w:rsid w:val="008A403B"/>
    <w:rsid w:val="008A5937"/>
    <w:rsid w:val="008B0FB6"/>
    <w:rsid w:val="008B2266"/>
    <w:rsid w:val="008B58F0"/>
    <w:rsid w:val="008C69C9"/>
    <w:rsid w:val="008D2BC8"/>
    <w:rsid w:val="008D2CE9"/>
    <w:rsid w:val="008D62D2"/>
    <w:rsid w:val="008E2C35"/>
    <w:rsid w:val="008E739D"/>
    <w:rsid w:val="008F2BCB"/>
    <w:rsid w:val="008F574B"/>
    <w:rsid w:val="0090456A"/>
    <w:rsid w:val="00905C4D"/>
    <w:rsid w:val="00911C5A"/>
    <w:rsid w:val="00913B19"/>
    <w:rsid w:val="0091470F"/>
    <w:rsid w:val="009151A8"/>
    <w:rsid w:val="00915571"/>
    <w:rsid w:val="009179B0"/>
    <w:rsid w:val="0092248C"/>
    <w:rsid w:val="009273DC"/>
    <w:rsid w:val="00930AA8"/>
    <w:rsid w:val="0093536B"/>
    <w:rsid w:val="009355BE"/>
    <w:rsid w:val="00935F25"/>
    <w:rsid w:val="009536A9"/>
    <w:rsid w:val="00953D53"/>
    <w:rsid w:val="0096028C"/>
    <w:rsid w:val="00970F8E"/>
    <w:rsid w:val="0097215B"/>
    <w:rsid w:val="00974240"/>
    <w:rsid w:val="00976873"/>
    <w:rsid w:val="009777F1"/>
    <w:rsid w:val="00977A87"/>
    <w:rsid w:val="00977C33"/>
    <w:rsid w:val="00982A77"/>
    <w:rsid w:val="009918F4"/>
    <w:rsid w:val="00992840"/>
    <w:rsid w:val="009A3C26"/>
    <w:rsid w:val="009A523D"/>
    <w:rsid w:val="009B25CA"/>
    <w:rsid w:val="009B2857"/>
    <w:rsid w:val="009B4666"/>
    <w:rsid w:val="009C3937"/>
    <w:rsid w:val="009C3F1A"/>
    <w:rsid w:val="009C41C2"/>
    <w:rsid w:val="009C562B"/>
    <w:rsid w:val="009C5CCA"/>
    <w:rsid w:val="009C68DA"/>
    <w:rsid w:val="009D02C1"/>
    <w:rsid w:val="009D04CE"/>
    <w:rsid w:val="009D07D5"/>
    <w:rsid w:val="009D5B11"/>
    <w:rsid w:val="009D71AC"/>
    <w:rsid w:val="009D794A"/>
    <w:rsid w:val="009E16C2"/>
    <w:rsid w:val="009E2E10"/>
    <w:rsid w:val="009E4D60"/>
    <w:rsid w:val="009E62CE"/>
    <w:rsid w:val="009E75C3"/>
    <w:rsid w:val="009E7D68"/>
    <w:rsid w:val="009F23EC"/>
    <w:rsid w:val="009F2C0E"/>
    <w:rsid w:val="00A02600"/>
    <w:rsid w:val="00A0312D"/>
    <w:rsid w:val="00A034F9"/>
    <w:rsid w:val="00A06B02"/>
    <w:rsid w:val="00A10E7F"/>
    <w:rsid w:val="00A128F8"/>
    <w:rsid w:val="00A16111"/>
    <w:rsid w:val="00A16FE9"/>
    <w:rsid w:val="00A222F9"/>
    <w:rsid w:val="00A26845"/>
    <w:rsid w:val="00A32A84"/>
    <w:rsid w:val="00A33F82"/>
    <w:rsid w:val="00A34EBB"/>
    <w:rsid w:val="00A367F3"/>
    <w:rsid w:val="00A40E4B"/>
    <w:rsid w:val="00A53609"/>
    <w:rsid w:val="00A551F7"/>
    <w:rsid w:val="00A61D68"/>
    <w:rsid w:val="00A6449A"/>
    <w:rsid w:val="00A65D74"/>
    <w:rsid w:val="00A663CA"/>
    <w:rsid w:val="00A71126"/>
    <w:rsid w:val="00A712C7"/>
    <w:rsid w:val="00A820A2"/>
    <w:rsid w:val="00A8236E"/>
    <w:rsid w:val="00A82F82"/>
    <w:rsid w:val="00A83F6E"/>
    <w:rsid w:val="00A84FCE"/>
    <w:rsid w:val="00A8550B"/>
    <w:rsid w:val="00A85871"/>
    <w:rsid w:val="00A9058A"/>
    <w:rsid w:val="00A9450F"/>
    <w:rsid w:val="00A97EEF"/>
    <w:rsid w:val="00AA026C"/>
    <w:rsid w:val="00AA19A6"/>
    <w:rsid w:val="00AA1C70"/>
    <w:rsid w:val="00AA2AAE"/>
    <w:rsid w:val="00AA6811"/>
    <w:rsid w:val="00AB3EB1"/>
    <w:rsid w:val="00AC1D3A"/>
    <w:rsid w:val="00AC35BA"/>
    <w:rsid w:val="00AC4684"/>
    <w:rsid w:val="00AC6176"/>
    <w:rsid w:val="00AD0E79"/>
    <w:rsid w:val="00AD19BB"/>
    <w:rsid w:val="00AD45C4"/>
    <w:rsid w:val="00AD6446"/>
    <w:rsid w:val="00AD6959"/>
    <w:rsid w:val="00AD76A6"/>
    <w:rsid w:val="00AE02E0"/>
    <w:rsid w:val="00AE2C55"/>
    <w:rsid w:val="00AF1106"/>
    <w:rsid w:val="00AF4A1C"/>
    <w:rsid w:val="00AF4FAE"/>
    <w:rsid w:val="00AF55F7"/>
    <w:rsid w:val="00AF7F6A"/>
    <w:rsid w:val="00B00C1B"/>
    <w:rsid w:val="00B05F8F"/>
    <w:rsid w:val="00B061F0"/>
    <w:rsid w:val="00B113E2"/>
    <w:rsid w:val="00B11FA1"/>
    <w:rsid w:val="00B12DCC"/>
    <w:rsid w:val="00B12E68"/>
    <w:rsid w:val="00B21C3E"/>
    <w:rsid w:val="00B23807"/>
    <w:rsid w:val="00B24B74"/>
    <w:rsid w:val="00B26B2D"/>
    <w:rsid w:val="00B26B43"/>
    <w:rsid w:val="00B2707B"/>
    <w:rsid w:val="00B3128E"/>
    <w:rsid w:val="00B32C66"/>
    <w:rsid w:val="00B34222"/>
    <w:rsid w:val="00B37127"/>
    <w:rsid w:val="00B3739F"/>
    <w:rsid w:val="00B42FBD"/>
    <w:rsid w:val="00B43D3D"/>
    <w:rsid w:val="00B566F4"/>
    <w:rsid w:val="00B56931"/>
    <w:rsid w:val="00B576AA"/>
    <w:rsid w:val="00B70595"/>
    <w:rsid w:val="00B81B01"/>
    <w:rsid w:val="00B85D2B"/>
    <w:rsid w:val="00B85E44"/>
    <w:rsid w:val="00B86883"/>
    <w:rsid w:val="00B8720A"/>
    <w:rsid w:val="00B92C87"/>
    <w:rsid w:val="00B9480C"/>
    <w:rsid w:val="00BA000F"/>
    <w:rsid w:val="00BA0B0E"/>
    <w:rsid w:val="00BA1140"/>
    <w:rsid w:val="00BA2CAB"/>
    <w:rsid w:val="00BA4BDA"/>
    <w:rsid w:val="00BB0F2D"/>
    <w:rsid w:val="00BB2FAF"/>
    <w:rsid w:val="00BB3D7F"/>
    <w:rsid w:val="00BB49C2"/>
    <w:rsid w:val="00BB4B77"/>
    <w:rsid w:val="00BB5AE2"/>
    <w:rsid w:val="00BC0A51"/>
    <w:rsid w:val="00BC606B"/>
    <w:rsid w:val="00BD0346"/>
    <w:rsid w:val="00BD1626"/>
    <w:rsid w:val="00BD1893"/>
    <w:rsid w:val="00BD6C70"/>
    <w:rsid w:val="00BE31FD"/>
    <w:rsid w:val="00BE74EF"/>
    <w:rsid w:val="00BF0F21"/>
    <w:rsid w:val="00BF184C"/>
    <w:rsid w:val="00C03B63"/>
    <w:rsid w:val="00C03E5F"/>
    <w:rsid w:val="00C10529"/>
    <w:rsid w:val="00C12713"/>
    <w:rsid w:val="00C15C76"/>
    <w:rsid w:val="00C21924"/>
    <w:rsid w:val="00C26008"/>
    <w:rsid w:val="00C2718A"/>
    <w:rsid w:val="00C3345C"/>
    <w:rsid w:val="00C362AD"/>
    <w:rsid w:val="00C3768D"/>
    <w:rsid w:val="00C44FFF"/>
    <w:rsid w:val="00C457FE"/>
    <w:rsid w:val="00C53A96"/>
    <w:rsid w:val="00C548ED"/>
    <w:rsid w:val="00C61441"/>
    <w:rsid w:val="00C61A3E"/>
    <w:rsid w:val="00C63EDA"/>
    <w:rsid w:val="00C649F6"/>
    <w:rsid w:val="00C64A22"/>
    <w:rsid w:val="00C67DC5"/>
    <w:rsid w:val="00C70701"/>
    <w:rsid w:val="00C70C2D"/>
    <w:rsid w:val="00C70FCD"/>
    <w:rsid w:val="00C74074"/>
    <w:rsid w:val="00C755A1"/>
    <w:rsid w:val="00C75FD8"/>
    <w:rsid w:val="00C81E67"/>
    <w:rsid w:val="00C83A20"/>
    <w:rsid w:val="00C91964"/>
    <w:rsid w:val="00C949FB"/>
    <w:rsid w:val="00C95654"/>
    <w:rsid w:val="00C95D88"/>
    <w:rsid w:val="00C9697F"/>
    <w:rsid w:val="00C97D44"/>
    <w:rsid w:val="00CA5598"/>
    <w:rsid w:val="00CB02E4"/>
    <w:rsid w:val="00CB1EEC"/>
    <w:rsid w:val="00CB56F5"/>
    <w:rsid w:val="00CC0AB4"/>
    <w:rsid w:val="00CC12CE"/>
    <w:rsid w:val="00CC6028"/>
    <w:rsid w:val="00CD41D3"/>
    <w:rsid w:val="00CD41FB"/>
    <w:rsid w:val="00CD4999"/>
    <w:rsid w:val="00CD4E29"/>
    <w:rsid w:val="00CD6F12"/>
    <w:rsid w:val="00CD7C6C"/>
    <w:rsid w:val="00CE0650"/>
    <w:rsid w:val="00CE37A4"/>
    <w:rsid w:val="00CE3AB8"/>
    <w:rsid w:val="00CE53CA"/>
    <w:rsid w:val="00CF3F05"/>
    <w:rsid w:val="00CF7202"/>
    <w:rsid w:val="00CF7DA7"/>
    <w:rsid w:val="00D00091"/>
    <w:rsid w:val="00D077E5"/>
    <w:rsid w:val="00D1648E"/>
    <w:rsid w:val="00D174F5"/>
    <w:rsid w:val="00D17951"/>
    <w:rsid w:val="00D24F1C"/>
    <w:rsid w:val="00D33965"/>
    <w:rsid w:val="00D34E4E"/>
    <w:rsid w:val="00D35B8F"/>
    <w:rsid w:val="00D4095A"/>
    <w:rsid w:val="00D43031"/>
    <w:rsid w:val="00D460D4"/>
    <w:rsid w:val="00D46BC8"/>
    <w:rsid w:val="00D47124"/>
    <w:rsid w:val="00D47E65"/>
    <w:rsid w:val="00D5295A"/>
    <w:rsid w:val="00D5671A"/>
    <w:rsid w:val="00D56DBF"/>
    <w:rsid w:val="00D57AB5"/>
    <w:rsid w:val="00D64A01"/>
    <w:rsid w:val="00D735C4"/>
    <w:rsid w:val="00D80C07"/>
    <w:rsid w:val="00D82381"/>
    <w:rsid w:val="00D854FB"/>
    <w:rsid w:val="00D86E46"/>
    <w:rsid w:val="00D909FA"/>
    <w:rsid w:val="00D937AD"/>
    <w:rsid w:val="00D949B1"/>
    <w:rsid w:val="00D95B37"/>
    <w:rsid w:val="00DA02A7"/>
    <w:rsid w:val="00DB0AE9"/>
    <w:rsid w:val="00DB2608"/>
    <w:rsid w:val="00DC0EDB"/>
    <w:rsid w:val="00DC2616"/>
    <w:rsid w:val="00DC5A8E"/>
    <w:rsid w:val="00DD17C2"/>
    <w:rsid w:val="00DD3D58"/>
    <w:rsid w:val="00DD50EF"/>
    <w:rsid w:val="00DD6B05"/>
    <w:rsid w:val="00DE0BAD"/>
    <w:rsid w:val="00DE33FB"/>
    <w:rsid w:val="00DE3D06"/>
    <w:rsid w:val="00DE73FE"/>
    <w:rsid w:val="00DF05F1"/>
    <w:rsid w:val="00DF1A73"/>
    <w:rsid w:val="00DF5AFD"/>
    <w:rsid w:val="00DF75F0"/>
    <w:rsid w:val="00E00476"/>
    <w:rsid w:val="00E010A0"/>
    <w:rsid w:val="00E03FEF"/>
    <w:rsid w:val="00E04AA6"/>
    <w:rsid w:val="00E1054B"/>
    <w:rsid w:val="00E13B1F"/>
    <w:rsid w:val="00E15FD8"/>
    <w:rsid w:val="00E20188"/>
    <w:rsid w:val="00E24E92"/>
    <w:rsid w:val="00E24F71"/>
    <w:rsid w:val="00E30AE8"/>
    <w:rsid w:val="00E3172A"/>
    <w:rsid w:val="00E3199C"/>
    <w:rsid w:val="00E33BDC"/>
    <w:rsid w:val="00E34679"/>
    <w:rsid w:val="00E4282E"/>
    <w:rsid w:val="00E561C0"/>
    <w:rsid w:val="00E57FBA"/>
    <w:rsid w:val="00E63547"/>
    <w:rsid w:val="00E65D1D"/>
    <w:rsid w:val="00E7383F"/>
    <w:rsid w:val="00E75892"/>
    <w:rsid w:val="00E75FE7"/>
    <w:rsid w:val="00E80289"/>
    <w:rsid w:val="00E87A00"/>
    <w:rsid w:val="00E92E31"/>
    <w:rsid w:val="00E9398A"/>
    <w:rsid w:val="00EA05C7"/>
    <w:rsid w:val="00EB06EC"/>
    <w:rsid w:val="00EB2868"/>
    <w:rsid w:val="00EB6256"/>
    <w:rsid w:val="00EB6B75"/>
    <w:rsid w:val="00EC113C"/>
    <w:rsid w:val="00EC27FF"/>
    <w:rsid w:val="00EC51B8"/>
    <w:rsid w:val="00EC6ECB"/>
    <w:rsid w:val="00EC7F3D"/>
    <w:rsid w:val="00ED2DC8"/>
    <w:rsid w:val="00ED2EA1"/>
    <w:rsid w:val="00ED4B2E"/>
    <w:rsid w:val="00ED618D"/>
    <w:rsid w:val="00ED7566"/>
    <w:rsid w:val="00EE3371"/>
    <w:rsid w:val="00EE39C1"/>
    <w:rsid w:val="00EE3A81"/>
    <w:rsid w:val="00EE665F"/>
    <w:rsid w:val="00EE689A"/>
    <w:rsid w:val="00EE7D53"/>
    <w:rsid w:val="00EF015C"/>
    <w:rsid w:val="00EF5EBC"/>
    <w:rsid w:val="00EF76A3"/>
    <w:rsid w:val="00F01117"/>
    <w:rsid w:val="00F0326B"/>
    <w:rsid w:val="00F063BA"/>
    <w:rsid w:val="00F07022"/>
    <w:rsid w:val="00F12130"/>
    <w:rsid w:val="00F3435E"/>
    <w:rsid w:val="00F35150"/>
    <w:rsid w:val="00F36674"/>
    <w:rsid w:val="00F40B1E"/>
    <w:rsid w:val="00F40B64"/>
    <w:rsid w:val="00F41739"/>
    <w:rsid w:val="00F41E39"/>
    <w:rsid w:val="00F44393"/>
    <w:rsid w:val="00F46532"/>
    <w:rsid w:val="00F477DF"/>
    <w:rsid w:val="00F535B8"/>
    <w:rsid w:val="00F53EB7"/>
    <w:rsid w:val="00F55A75"/>
    <w:rsid w:val="00F56E59"/>
    <w:rsid w:val="00F60FE7"/>
    <w:rsid w:val="00F61216"/>
    <w:rsid w:val="00F61846"/>
    <w:rsid w:val="00F626A1"/>
    <w:rsid w:val="00F64025"/>
    <w:rsid w:val="00F64810"/>
    <w:rsid w:val="00F656E6"/>
    <w:rsid w:val="00F70378"/>
    <w:rsid w:val="00F70EB9"/>
    <w:rsid w:val="00F77A82"/>
    <w:rsid w:val="00F81160"/>
    <w:rsid w:val="00F84E83"/>
    <w:rsid w:val="00F85670"/>
    <w:rsid w:val="00F870F0"/>
    <w:rsid w:val="00F8743B"/>
    <w:rsid w:val="00F906ED"/>
    <w:rsid w:val="00F91863"/>
    <w:rsid w:val="00F91DE9"/>
    <w:rsid w:val="00F93013"/>
    <w:rsid w:val="00F97017"/>
    <w:rsid w:val="00F97F6F"/>
    <w:rsid w:val="00FA7D38"/>
    <w:rsid w:val="00FA7F92"/>
    <w:rsid w:val="00FB0016"/>
    <w:rsid w:val="00FB162E"/>
    <w:rsid w:val="00FB4F4A"/>
    <w:rsid w:val="00FB573E"/>
    <w:rsid w:val="00FC0552"/>
    <w:rsid w:val="00FC16E1"/>
    <w:rsid w:val="00FC4DF0"/>
    <w:rsid w:val="00FC75D7"/>
    <w:rsid w:val="00FC79B3"/>
    <w:rsid w:val="00FD1B4C"/>
    <w:rsid w:val="00FD4E9C"/>
    <w:rsid w:val="00FD6A79"/>
    <w:rsid w:val="00FF1F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62B28883"/>
  <w15:docId w15:val="{DC807C44-F0DB-4588-8E3F-F018289A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4222"/>
    <w:pPr>
      <w:spacing w:after="200" w:line="276" w:lineRule="auto"/>
    </w:pPr>
    <w:rPr>
      <w:rFonts w:ascii="Arial" w:hAnsi="Arial"/>
      <w:sz w:val="22"/>
      <w:szCs w:val="22"/>
      <w:lang w:eastAsia="en-US"/>
    </w:rPr>
  </w:style>
  <w:style w:type="paragraph" w:styleId="Nadpis1">
    <w:name w:val="heading 1"/>
    <w:aliases w:val="Za A,kapitola,Muj nadpis"/>
    <w:basedOn w:val="Normln"/>
    <w:next w:val="Normln"/>
    <w:link w:val="Nadpis1Char"/>
    <w:qFormat/>
    <w:rsid w:val="00094AE6"/>
    <w:pPr>
      <w:keepNext/>
      <w:keepLines/>
      <w:spacing w:before="480" w:after="0"/>
      <w:outlineLvl w:val="0"/>
    </w:pPr>
    <w:rPr>
      <w:rFonts w:eastAsia="Times New Roman"/>
      <w:b/>
      <w:bCs/>
      <w:sz w:val="24"/>
      <w:szCs w:val="28"/>
      <w:u w:val="single"/>
    </w:rPr>
  </w:style>
  <w:style w:type="paragraph" w:styleId="Nadpis2">
    <w:name w:val="heading 2"/>
    <w:basedOn w:val="Normln"/>
    <w:next w:val="Normln"/>
    <w:link w:val="Nadpis2Char"/>
    <w:uiPriority w:val="9"/>
    <w:qFormat/>
    <w:rsid w:val="00817081"/>
    <w:pPr>
      <w:keepNext/>
      <w:keepLines/>
      <w:spacing w:after="0" w:line="240" w:lineRule="auto"/>
      <w:ind w:left="397"/>
      <w:outlineLvl w:val="1"/>
    </w:pPr>
    <w:rPr>
      <w:rFonts w:eastAsia="Times New Roman"/>
      <w:bCs/>
      <w:sz w:val="24"/>
      <w:szCs w:val="26"/>
    </w:rPr>
  </w:style>
  <w:style w:type="paragraph" w:styleId="Nadpis3">
    <w:name w:val="heading 3"/>
    <w:basedOn w:val="Normln"/>
    <w:next w:val="Normln"/>
    <w:link w:val="Nadpis3Char"/>
    <w:uiPriority w:val="9"/>
    <w:qFormat/>
    <w:locked/>
    <w:rsid w:val="0018114A"/>
    <w:pPr>
      <w:keepNext/>
      <w:overflowPunct w:val="0"/>
      <w:autoSpaceDE w:val="0"/>
      <w:autoSpaceDN w:val="0"/>
      <w:adjustRightInd w:val="0"/>
      <w:spacing w:after="0" w:line="240" w:lineRule="auto"/>
      <w:ind w:left="720" w:hanging="720"/>
      <w:textAlignment w:val="baseline"/>
      <w:outlineLvl w:val="2"/>
    </w:pPr>
    <w:rPr>
      <w:rFonts w:ascii="Times New Roman" w:eastAsia="Times New Roman" w:hAnsi="Times New Roman"/>
      <w:sz w:val="24"/>
      <w:szCs w:val="24"/>
      <w:lang w:eastAsia="cs-CZ"/>
    </w:rPr>
  </w:style>
  <w:style w:type="paragraph" w:styleId="Nadpis4">
    <w:name w:val="heading 4"/>
    <w:basedOn w:val="Normln"/>
    <w:next w:val="Normln"/>
    <w:link w:val="Nadpis4Char"/>
    <w:qFormat/>
    <w:locked/>
    <w:rsid w:val="0018114A"/>
    <w:pPr>
      <w:keepNext/>
      <w:overflowPunct w:val="0"/>
      <w:autoSpaceDE w:val="0"/>
      <w:autoSpaceDN w:val="0"/>
      <w:adjustRightInd w:val="0"/>
      <w:spacing w:after="360" w:line="240" w:lineRule="auto"/>
      <w:ind w:left="864" w:hanging="864"/>
      <w:jc w:val="center"/>
      <w:textAlignment w:val="baseline"/>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uiPriority w:val="9"/>
    <w:qFormat/>
    <w:locked/>
    <w:rsid w:val="0018114A"/>
    <w:pPr>
      <w:keepNext/>
      <w:overflowPunct w:val="0"/>
      <w:autoSpaceDE w:val="0"/>
      <w:autoSpaceDN w:val="0"/>
      <w:adjustRightInd w:val="0"/>
      <w:spacing w:after="120" w:line="240" w:lineRule="auto"/>
      <w:ind w:left="1008" w:hanging="1008"/>
      <w:jc w:val="both"/>
      <w:textAlignment w:val="baseline"/>
      <w:outlineLvl w:val="4"/>
    </w:pPr>
    <w:rPr>
      <w:rFonts w:ascii="Times New Roman" w:eastAsia="Times New Roman" w:hAnsi="Times New Roman"/>
      <w:b/>
      <w:bCs/>
      <w:color w:val="FF0000"/>
      <w:sz w:val="24"/>
      <w:szCs w:val="24"/>
      <w:lang w:eastAsia="cs-CZ"/>
    </w:rPr>
  </w:style>
  <w:style w:type="paragraph" w:styleId="Nadpis6">
    <w:name w:val="heading 6"/>
    <w:basedOn w:val="Normln"/>
    <w:next w:val="Normln"/>
    <w:link w:val="Nadpis6Char"/>
    <w:uiPriority w:val="9"/>
    <w:qFormat/>
    <w:locked/>
    <w:rsid w:val="0018114A"/>
    <w:pPr>
      <w:keepNext/>
      <w:overflowPunct w:val="0"/>
      <w:autoSpaceDE w:val="0"/>
      <w:autoSpaceDN w:val="0"/>
      <w:adjustRightInd w:val="0"/>
      <w:spacing w:after="120" w:line="240" w:lineRule="auto"/>
      <w:ind w:left="1152" w:hanging="1152"/>
      <w:jc w:val="center"/>
      <w:textAlignment w:val="baseline"/>
      <w:outlineLvl w:val="5"/>
    </w:pPr>
    <w:rPr>
      <w:rFonts w:eastAsia="Times New Roman" w:cs="Arial"/>
      <w:b/>
      <w:bCs/>
      <w:color w:val="FF00FF"/>
      <w:sz w:val="20"/>
      <w:szCs w:val="20"/>
      <w:lang w:eastAsia="cs-CZ"/>
    </w:rPr>
  </w:style>
  <w:style w:type="paragraph" w:styleId="Nadpis7">
    <w:name w:val="heading 7"/>
    <w:basedOn w:val="Normln"/>
    <w:next w:val="Normln"/>
    <w:link w:val="Nadpis7Char"/>
    <w:uiPriority w:val="9"/>
    <w:qFormat/>
    <w:locked/>
    <w:rsid w:val="0018114A"/>
    <w:pPr>
      <w:keepNext/>
      <w:overflowPunct w:val="0"/>
      <w:autoSpaceDE w:val="0"/>
      <w:autoSpaceDN w:val="0"/>
      <w:adjustRightInd w:val="0"/>
      <w:spacing w:after="0" w:line="240" w:lineRule="auto"/>
      <w:ind w:left="1296" w:hanging="1296"/>
      <w:textAlignment w:val="baseline"/>
      <w:outlineLvl w:val="6"/>
    </w:pPr>
    <w:rPr>
      <w:rFonts w:eastAsia="MS Mincho"/>
      <w:b/>
      <w:bCs/>
      <w:sz w:val="20"/>
      <w:szCs w:val="20"/>
      <w:lang w:eastAsia="cs-CZ"/>
    </w:rPr>
  </w:style>
  <w:style w:type="paragraph" w:styleId="Nadpis8">
    <w:name w:val="heading 8"/>
    <w:basedOn w:val="Normln"/>
    <w:next w:val="Normln"/>
    <w:link w:val="Nadpis8Char"/>
    <w:uiPriority w:val="9"/>
    <w:qFormat/>
    <w:locked/>
    <w:rsid w:val="0018114A"/>
    <w:pPr>
      <w:keepNext/>
      <w:overflowPunct w:val="0"/>
      <w:autoSpaceDE w:val="0"/>
      <w:autoSpaceDN w:val="0"/>
      <w:adjustRightInd w:val="0"/>
      <w:spacing w:after="0" w:line="240" w:lineRule="auto"/>
      <w:ind w:left="1440" w:hanging="1440"/>
      <w:jc w:val="both"/>
      <w:textAlignment w:val="baseline"/>
      <w:outlineLvl w:val="7"/>
    </w:pPr>
    <w:rPr>
      <w:rFonts w:eastAsia="Times New Roman" w:cs="Arial"/>
      <w:b/>
      <w:bCs/>
      <w:lang w:eastAsia="cs-CZ"/>
    </w:rPr>
  </w:style>
  <w:style w:type="paragraph" w:styleId="Nadpis9">
    <w:name w:val="heading 9"/>
    <w:basedOn w:val="Normln"/>
    <w:next w:val="Normln"/>
    <w:link w:val="Nadpis9Char"/>
    <w:uiPriority w:val="9"/>
    <w:qFormat/>
    <w:locked/>
    <w:rsid w:val="0018114A"/>
    <w:pPr>
      <w:keepNext/>
      <w:overflowPunct w:val="0"/>
      <w:autoSpaceDE w:val="0"/>
      <w:autoSpaceDN w:val="0"/>
      <w:adjustRightInd w:val="0"/>
      <w:spacing w:after="0" w:line="240" w:lineRule="auto"/>
      <w:ind w:left="1584" w:hanging="1584"/>
      <w:textAlignment w:val="baseline"/>
      <w:outlineLvl w:val="8"/>
    </w:pPr>
    <w:rPr>
      <w:rFonts w:eastAsia="Times New Roman" w:cs="Arial"/>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Za A Char,kapitola Char,Muj nadpis Char"/>
    <w:link w:val="Nadpis1"/>
    <w:locked/>
    <w:rsid w:val="00094AE6"/>
    <w:rPr>
      <w:rFonts w:ascii="Arial" w:hAnsi="Arial" w:cs="Times New Roman"/>
      <w:b/>
      <w:bCs/>
      <w:sz w:val="28"/>
      <w:szCs w:val="28"/>
      <w:u w:val="single"/>
    </w:rPr>
  </w:style>
  <w:style w:type="character" w:customStyle="1" w:styleId="Nadpis2Char">
    <w:name w:val="Nadpis 2 Char"/>
    <w:link w:val="Nadpis2"/>
    <w:uiPriority w:val="9"/>
    <w:locked/>
    <w:rsid w:val="00817081"/>
    <w:rPr>
      <w:rFonts w:ascii="Arial" w:hAnsi="Arial" w:cs="Times New Roman"/>
      <w:bCs/>
      <w:sz w:val="26"/>
      <w:szCs w:val="26"/>
    </w:rPr>
  </w:style>
  <w:style w:type="paragraph" w:customStyle="1" w:styleId="Podnadpis1">
    <w:name w:val="Podnadpis1"/>
    <w:basedOn w:val="Normln"/>
    <w:uiPriority w:val="99"/>
    <w:rsid w:val="00B34222"/>
    <w:pPr>
      <w:widowControl w:val="0"/>
      <w:suppressAutoHyphens/>
      <w:spacing w:before="170" w:after="170" w:line="100" w:lineRule="atLeast"/>
      <w:jc w:val="center"/>
    </w:pPr>
    <w:rPr>
      <w:rFonts w:ascii="Times New Roman" w:hAnsi="Times New Roman"/>
      <w:sz w:val="32"/>
      <w:szCs w:val="24"/>
    </w:rPr>
  </w:style>
  <w:style w:type="paragraph" w:styleId="Odstavecseseznamem">
    <w:name w:val="List Paragraph"/>
    <w:basedOn w:val="Normln"/>
    <w:uiPriority w:val="34"/>
    <w:qFormat/>
    <w:rsid w:val="00A34EBB"/>
    <w:pPr>
      <w:ind w:left="720"/>
      <w:contextualSpacing/>
    </w:pPr>
  </w:style>
  <w:style w:type="paragraph" w:customStyle="1" w:styleId="Odstavecodsazen">
    <w:name w:val="Odstavec odsazený"/>
    <w:basedOn w:val="Normln"/>
    <w:link w:val="OdstavecodsazenChar"/>
    <w:rsid w:val="00DA02A7"/>
    <w:pPr>
      <w:widowControl w:val="0"/>
      <w:tabs>
        <w:tab w:val="left" w:pos="1699"/>
      </w:tabs>
      <w:suppressAutoHyphens/>
      <w:spacing w:after="0" w:line="100" w:lineRule="atLeast"/>
      <w:ind w:left="1332" w:hanging="849"/>
      <w:jc w:val="both"/>
    </w:pPr>
    <w:rPr>
      <w:rFonts w:ascii="Times New Roman" w:hAnsi="Times New Roman"/>
      <w:sz w:val="24"/>
      <w:szCs w:val="24"/>
    </w:rPr>
  </w:style>
  <w:style w:type="paragraph" w:styleId="Zkladntext">
    <w:name w:val="Body Text"/>
    <w:basedOn w:val="Normln"/>
    <w:link w:val="ZkladntextChar"/>
    <w:uiPriority w:val="99"/>
    <w:rsid w:val="00A26845"/>
    <w:pPr>
      <w:widowControl w:val="0"/>
      <w:suppressAutoHyphens/>
      <w:spacing w:after="120" w:line="100" w:lineRule="atLeast"/>
    </w:pPr>
    <w:rPr>
      <w:rFonts w:ascii="Times New Roman" w:hAnsi="Times New Roman"/>
      <w:sz w:val="20"/>
      <w:szCs w:val="24"/>
    </w:rPr>
  </w:style>
  <w:style w:type="character" w:customStyle="1" w:styleId="ZkladntextChar">
    <w:name w:val="Základní text Char"/>
    <w:link w:val="Zkladntext"/>
    <w:uiPriority w:val="99"/>
    <w:locked/>
    <w:rsid w:val="00A26845"/>
    <w:rPr>
      <w:rFonts w:ascii="Times New Roman" w:eastAsia="Times New Roman" w:hAnsi="Times New Roman" w:cs="Times New Roman"/>
      <w:sz w:val="24"/>
      <w:szCs w:val="24"/>
    </w:rPr>
  </w:style>
  <w:style w:type="paragraph" w:customStyle="1" w:styleId="Zkladntext2">
    <w:name w:val="Základní text2"/>
    <w:basedOn w:val="Normln"/>
    <w:link w:val="Zkladntext2Char"/>
    <w:rsid w:val="00EB2868"/>
    <w:pPr>
      <w:widowControl w:val="0"/>
      <w:suppressAutoHyphens/>
      <w:spacing w:after="0" w:line="100" w:lineRule="atLeast"/>
    </w:pPr>
    <w:rPr>
      <w:rFonts w:ascii="Times New Roman" w:hAnsi="Times New Roman"/>
      <w:sz w:val="24"/>
      <w:szCs w:val="24"/>
    </w:rPr>
  </w:style>
  <w:style w:type="paragraph" w:styleId="Bezmezer">
    <w:name w:val="No Spacing"/>
    <w:uiPriority w:val="99"/>
    <w:qFormat/>
    <w:rsid w:val="00EB2868"/>
    <w:rPr>
      <w:sz w:val="22"/>
      <w:szCs w:val="22"/>
      <w:lang w:eastAsia="en-US"/>
    </w:rPr>
  </w:style>
  <w:style w:type="paragraph" w:styleId="Rozloendokumentu">
    <w:name w:val="Document Map"/>
    <w:basedOn w:val="Normln"/>
    <w:link w:val="RozloendokumentuChar"/>
    <w:uiPriority w:val="99"/>
    <w:semiHidden/>
    <w:rsid w:val="0081697A"/>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680640"/>
    <w:rPr>
      <w:rFonts w:ascii="Times New Roman" w:hAnsi="Times New Roman"/>
      <w:sz w:val="0"/>
      <w:szCs w:val="0"/>
      <w:lang w:eastAsia="en-US"/>
    </w:rPr>
  </w:style>
  <w:style w:type="paragraph" w:styleId="Zhlav">
    <w:name w:val="header"/>
    <w:basedOn w:val="Normln"/>
    <w:link w:val="ZhlavChar"/>
    <w:uiPriority w:val="99"/>
    <w:unhideWhenUsed/>
    <w:rsid w:val="006B125D"/>
    <w:pPr>
      <w:tabs>
        <w:tab w:val="center" w:pos="4536"/>
        <w:tab w:val="right" w:pos="9072"/>
      </w:tabs>
    </w:pPr>
  </w:style>
  <w:style w:type="character" w:customStyle="1" w:styleId="ZhlavChar">
    <w:name w:val="Záhlaví Char"/>
    <w:link w:val="Zhlav"/>
    <w:uiPriority w:val="99"/>
    <w:rsid w:val="006B125D"/>
    <w:rPr>
      <w:rFonts w:ascii="Arial" w:hAnsi="Arial"/>
      <w:lang w:eastAsia="en-US"/>
    </w:rPr>
  </w:style>
  <w:style w:type="paragraph" w:styleId="Zpat">
    <w:name w:val="footer"/>
    <w:basedOn w:val="Normln"/>
    <w:link w:val="ZpatChar"/>
    <w:uiPriority w:val="99"/>
    <w:unhideWhenUsed/>
    <w:rsid w:val="006B125D"/>
    <w:pPr>
      <w:tabs>
        <w:tab w:val="center" w:pos="4536"/>
        <w:tab w:val="right" w:pos="9072"/>
      </w:tabs>
    </w:pPr>
  </w:style>
  <w:style w:type="character" w:customStyle="1" w:styleId="ZpatChar">
    <w:name w:val="Zápatí Char"/>
    <w:link w:val="Zpat"/>
    <w:uiPriority w:val="99"/>
    <w:rsid w:val="006B125D"/>
    <w:rPr>
      <w:rFonts w:ascii="Arial" w:hAnsi="Arial"/>
      <w:lang w:eastAsia="en-US"/>
    </w:rPr>
  </w:style>
  <w:style w:type="paragraph" w:styleId="Textbubliny">
    <w:name w:val="Balloon Text"/>
    <w:basedOn w:val="Normln"/>
    <w:link w:val="TextbublinyChar"/>
    <w:uiPriority w:val="99"/>
    <w:semiHidden/>
    <w:unhideWhenUsed/>
    <w:rsid w:val="009C68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C68DA"/>
    <w:rPr>
      <w:rFonts w:ascii="Tahoma" w:hAnsi="Tahoma" w:cs="Tahoma"/>
      <w:sz w:val="16"/>
      <w:szCs w:val="16"/>
      <w:lang w:eastAsia="en-US"/>
    </w:rPr>
  </w:style>
  <w:style w:type="character" w:styleId="Odkaznakoment">
    <w:name w:val="annotation reference"/>
    <w:basedOn w:val="Standardnpsmoodstavce"/>
    <w:uiPriority w:val="99"/>
    <w:semiHidden/>
    <w:unhideWhenUsed/>
    <w:rsid w:val="00311606"/>
    <w:rPr>
      <w:sz w:val="16"/>
      <w:szCs w:val="16"/>
    </w:rPr>
  </w:style>
  <w:style w:type="paragraph" w:styleId="Textkomente">
    <w:name w:val="annotation text"/>
    <w:basedOn w:val="Normln"/>
    <w:link w:val="TextkomenteChar"/>
    <w:semiHidden/>
    <w:unhideWhenUsed/>
    <w:rsid w:val="00311606"/>
    <w:pPr>
      <w:spacing w:line="240" w:lineRule="auto"/>
    </w:pPr>
    <w:rPr>
      <w:sz w:val="20"/>
      <w:szCs w:val="20"/>
    </w:rPr>
  </w:style>
  <w:style w:type="character" w:customStyle="1" w:styleId="TextkomenteChar">
    <w:name w:val="Text komentáře Char"/>
    <w:basedOn w:val="Standardnpsmoodstavce"/>
    <w:link w:val="Textkomente"/>
    <w:semiHidden/>
    <w:rsid w:val="00311606"/>
    <w:rPr>
      <w:rFonts w:ascii="Arial" w:hAnsi="Arial"/>
      <w:lang w:eastAsia="en-US"/>
    </w:rPr>
  </w:style>
  <w:style w:type="paragraph" w:styleId="Pedmtkomente">
    <w:name w:val="annotation subject"/>
    <w:basedOn w:val="Textkomente"/>
    <w:next w:val="Textkomente"/>
    <w:link w:val="PedmtkomenteChar"/>
    <w:uiPriority w:val="99"/>
    <w:semiHidden/>
    <w:unhideWhenUsed/>
    <w:rsid w:val="00311606"/>
    <w:rPr>
      <w:b/>
      <w:bCs/>
    </w:rPr>
  </w:style>
  <w:style w:type="character" w:customStyle="1" w:styleId="PedmtkomenteChar">
    <w:name w:val="Předmět komentáře Char"/>
    <w:basedOn w:val="TextkomenteChar"/>
    <w:link w:val="Pedmtkomente"/>
    <w:uiPriority w:val="99"/>
    <w:semiHidden/>
    <w:rsid w:val="00311606"/>
    <w:rPr>
      <w:rFonts w:ascii="Arial" w:hAnsi="Arial"/>
      <w:b/>
      <w:bCs/>
      <w:lang w:eastAsia="en-US"/>
    </w:rPr>
  </w:style>
  <w:style w:type="paragraph" w:styleId="Revize">
    <w:name w:val="Revision"/>
    <w:hidden/>
    <w:uiPriority w:val="99"/>
    <w:semiHidden/>
    <w:rsid w:val="0042488A"/>
    <w:rPr>
      <w:rFonts w:ascii="Arial" w:hAnsi="Arial"/>
      <w:sz w:val="22"/>
      <w:szCs w:val="22"/>
      <w:lang w:eastAsia="en-US"/>
    </w:rPr>
  </w:style>
  <w:style w:type="paragraph" w:customStyle="1" w:styleId="Zkladntextoslovan">
    <w:name w:val="Základní text očíslovaný"/>
    <w:basedOn w:val="Zkladntext2"/>
    <w:rsid w:val="00C75FD8"/>
    <w:pPr>
      <w:spacing w:after="113"/>
      <w:ind w:left="1691" w:hanging="363"/>
      <w:jc w:val="both"/>
    </w:pPr>
    <w:rPr>
      <w:rFonts w:eastAsia="Times New Roman"/>
      <w:lang w:eastAsia="x-none"/>
    </w:rPr>
  </w:style>
  <w:style w:type="character" w:customStyle="1" w:styleId="OdstavecodsazenChar">
    <w:name w:val="Odstavec odsazený Char"/>
    <w:basedOn w:val="Standardnpsmoodstavce"/>
    <w:link w:val="Odstavecodsazen"/>
    <w:locked/>
    <w:rsid w:val="00C75FD8"/>
    <w:rPr>
      <w:rFonts w:ascii="Times New Roman" w:hAnsi="Times New Roman"/>
      <w:sz w:val="24"/>
      <w:szCs w:val="24"/>
      <w:lang w:eastAsia="en-US"/>
    </w:rPr>
  </w:style>
  <w:style w:type="character" w:customStyle="1" w:styleId="Symbolyproodrky">
    <w:name w:val="Symboly pro odrážky"/>
    <w:uiPriority w:val="99"/>
    <w:rsid w:val="009E2E10"/>
    <w:rPr>
      <w:rFonts w:ascii="StarSymbol" w:eastAsia="Times New Roman" w:hAnsi="StarSymbol"/>
      <w:sz w:val="18"/>
    </w:rPr>
  </w:style>
  <w:style w:type="paragraph" w:customStyle="1" w:styleId="Odstavec">
    <w:name w:val="Odstavec"/>
    <w:basedOn w:val="Zkladntext2"/>
    <w:link w:val="OdstavecChar"/>
    <w:rsid w:val="00BD1626"/>
    <w:pPr>
      <w:ind w:firstLine="539"/>
      <w:jc w:val="both"/>
    </w:pPr>
    <w:rPr>
      <w:rFonts w:eastAsia="Times New Roman"/>
      <w:sz w:val="20"/>
      <w:lang w:eastAsia="cs-CZ"/>
    </w:rPr>
  </w:style>
  <w:style w:type="character" w:customStyle="1" w:styleId="OdstavecChar">
    <w:name w:val="Odstavec Char"/>
    <w:link w:val="Odstavec"/>
    <w:locked/>
    <w:rsid w:val="00BD1626"/>
    <w:rPr>
      <w:rFonts w:ascii="Times New Roman" w:eastAsia="Times New Roman" w:hAnsi="Times New Roman"/>
      <w:szCs w:val="24"/>
    </w:rPr>
  </w:style>
  <w:style w:type="character" w:styleId="Hypertextovodkaz">
    <w:name w:val="Hyperlink"/>
    <w:basedOn w:val="Standardnpsmoodstavce"/>
    <w:uiPriority w:val="99"/>
    <w:rsid w:val="00BD1626"/>
    <w:rPr>
      <w:rFonts w:cs="Times New Roman"/>
      <w:color w:val="000080"/>
      <w:u w:val="single"/>
    </w:rPr>
  </w:style>
  <w:style w:type="character" w:customStyle="1" w:styleId="Zkladntext2Char">
    <w:name w:val="Základní text2 Char"/>
    <w:link w:val="Zkladntext2"/>
    <w:locked/>
    <w:rsid w:val="00BD1626"/>
    <w:rPr>
      <w:rFonts w:ascii="Times New Roman" w:hAnsi="Times New Roman"/>
      <w:sz w:val="24"/>
      <w:szCs w:val="24"/>
      <w:lang w:eastAsia="en-US"/>
    </w:rPr>
  </w:style>
  <w:style w:type="character" w:customStyle="1" w:styleId="FontStyle19">
    <w:name w:val="Font Style19"/>
    <w:uiPriority w:val="99"/>
    <w:rsid w:val="00BD1626"/>
    <w:rPr>
      <w:rFonts w:ascii="Arial" w:hAnsi="Arial"/>
      <w:b/>
      <w:color w:val="000000"/>
      <w:sz w:val="20"/>
    </w:rPr>
  </w:style>
  <w:style w:type="character" w:customStyle="1" w:styleId="Nadpis3Char">
    <w:name w:val="Nadpis 3 Char"/>
    <w:basedOn w:val="Standardnpsmoodstavce"/>
    <w:link w:val="Nadpis3"/>
    <w:uiPriority w:val="9"/>
    <w:rsid w:val="0018114A"/>
    <w:rPr>
      <w:rFonts w:ascii="Times New Roman" w:eastAsia="Times New Roman" w:hAnsi="Times New Roman"/>
      <w:sz w:val="24"/>
      <w:szCs w:val="24"/>
    </w:rPr>
  </w:style>
  <w:style w:type="character" w:customStyle="1" w:styleId="Nadpis4Char">
    <w:name w:val="Nadpis 4 Char"/>
    <w:basedOn w:val="Standardnpsmoodstavce"/>
    <w:link w:val="Nadpis4"/>
    <w:rsid w:val="0018114A"/>
    <w:rPr>
      <w:rFonts w:ascii="Times New Roman" w:eastAsia="Times New Roman" w:hAnsi="Times New Roman"/>
      <w:b/>
      <w:bCs/>
      <w:sz w:val="28"/>
      <w:szCs w:val="28"/>
    </w:rPr>
  </w:style>
  <w:style w:type="character" w:customStyle="1" w:styleId="Nadpis5Char">
    <w:name w:val="Nadpis 5 Char"/>
    <w:basedOn w:val="Standardnpsmoodstavce"/>
    <w:link w:val="Nadpis5"/>
    <w:uiPriority w:val="9"/>
    <w:rsid w:val="0018114A"/>
    <w:rPr>
      <w:rFonts w:ascii="Times New Roman" w:eastAsia="Times New Roman" w:hAnsi="Times New Roman"/>
      <w:b/>
      <w:bCs/>
      <w:color w:val="FF0000"/>
      <w:sz w:val="24"/>
      <w:szCs w:val="24"/>
    </w:rPr>
  </w:style>
  <w:style w:type="character" w:customStyle="1" w:styleId="Nadpis6Char">
    <w:name w:val="Nadpis 6 Char"/>
    <w:basedOn w:val="Standardnpsmoodstavce"/>
    <w:link w:val="Nadpis6"/>
    <w:uiPriority w:val="9"/>
    <w:rsid w:val="0018114A"/>
    <w:rPr>
      <w:rFonts w:ascii="Arial" w:eastAsia="Times New Roman" w:hAnsi="Arial" w:cs="Arial"/>
      <w:b/>
      <w:bCs/>
      <w:color w:val="FF00FF"/>
    </w:rPr>
  </w:style>
  <w:style w:type="character" w:customStyle="1" w:styleId="Nadpis7Char">
    <w:name w:val="Nadpis 7 Char"/>
    <w:basedOn w:val="Standardnpsmoodstavce"/>
    <w:link w:val="Nadpis7"/>
    <w:uiPriority w:val="9"/>
    <w:rsid w:val="0018114A"/>
    <w:rPr>
      <w:rFonts w:ascii="Arial" w:eastAsia="MS Mincho" w:hAnsi="Arial"/>
      <w:b/>
      <w:bCs/>
    </w:rPr>
  </w:style>
  <w:style w:type="character" w:customStyle="1" w:styleId="Nadpis8Char">
    <w:name w:val="Nadpis 8 Char"/>
    <w:basedOn w:val="Standardnpsmoodstavce"/>
    <w:link w:val="Nadpis8"/>
    <w:uiPriority w:val="9"/>
    <w:rsid w:val="0018114A"/>
    <w:rPr>
      <w:rFonts w:ascii="Arial" w:eastAsia="Times New Roman" w:hAnsi="Arial" w:cs="Arial"/>
      <w:b/>
      <w:bCs/>
      <w:sz w:val="22"/>
      <w:szCs w:val="22"/>
    </w:rPr>
  </w:style>
  <w:style w:type="character" w:customStyle="1" w:styleId="Nadpis9Char">
    <w:name w:val="Nadpis 9 Char"/>
    <w:basedOn w:val="Standardnpsmoodstavce"/>
    <w:link w:val="Nadpis9"/>
    <w:uiPriority w:val="9"/>
    <w:rsid w:val="0018114A"/>
    <w:rPr>
      <w:rFonts w:ascii="Arial" w:eastAsia="Times New Roman" w:hAnsi="Arial" w:cs="Arial"/>
      <w:b/>
      <w:bCs/>
      <w:sz w:val="22"/>
      <w:szCs w:val="22"/>
    </w:rPr>
  </w:style>
  <w:style w:type="paragraph" w:customStyle="1" w:styleId="Style1">
    <w:name w:val="Style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2">
    <w:name w:val="Style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3">
    <w:name w:val="Style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4">
    <w:name w:val="Style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5">
    <w:name w:val="Style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6">
    <w:name w:val="Style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7">
    <w:name w:val="Style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8">
    <w:name w:val="Style8"/>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9">
    <w:name w:val="Style9"/>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0">
    <w:name w:val="Style10"/>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1">
    <w:name w:val="Style1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2">
    <w:name w:val="Style1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3">
    <w:name w:val="Style1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4">
    <w:name w:val="Style1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5">
    <w:name w:val="Style1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6">
    <w:name w:val="Style1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7">
    <w:name w:val="Style1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character" w:customStyle="1" w:styleId="FontStyle20">
    <w:name w:val="Font Style20"/>
    <w:uiPriority w:val="99"/>
    <w:rsid w:val="0018114A"/>
    <w:rPr>
      <w:rFonts w:ascii="Arial" w:hAnsi="Arial"/>
      <w:b/>
      <w:i/>
      <w:color w:val="000000"/>
      <w:sz w:val="20"/>
    </w:rPr>
  </w:style>
  <w:style w:type="character" w:customStyle="1" w:styleId="FontStyle21">
    <w:name w:val="Font Style21"/>
    <w:uiPriority w:val="99"/>
    <w:rsid w:val="0018114A"/>
    <w:rPr>
      <w:rFonts w:ascii="Arial" w:hAnsi="Arial"/>
      <w:color w:val="000000"/>
      <w:spacing w:val="30"/>
      <w:sz w:val="14"/>
    </w:rPr>
  </w:style>
  <w:style w:type="character" w:customStyle="1" w:styleId="FontStyle22">
    <w:name w:val="Font Style22"/>
    <w:uiPriority w:val="99"/>
    <w:rsid w:val="0018114A"/>
    <w:rPr>
      <w:rFonts w:ascii="Arial" w:hAnsi="Arial"/>
      <w:color w:val="000000"/>
      <w:sz w:val="18"/>
    </w:rPr>
  </w:style>
  <w:style w:type="character" w:customStyle="1" w:styleId="FontStyle23">
    <w:name w:val="Font Style23"/>
    <w:uiPriority w:val="99"/>
    <w:rsid w:val="0018114A"/>
    <w:rPr>
      <w:rFonts w:ascii="Arial" w:hAnsi="Arial"/>
      <w:color w:val="000000"/>
      <w:sz w:val="18"/>
    </w:rPr>
  </w:style>
  <w:style w:type="character" w:customStyle="1" w:styleId="FontStyle24">
    <w:name w:val="Font Style24"/>
    <w:uiPriority w:val="99"/>
    <w:rsid w:val="0018114A"/>
    <w:rPr>
      <w:rFonts w:ascii="Arial" w:hAnsi="Arial"/>
      <w:i/>
      <w:color w:val="000000"/>
      <w:sz w:val="18"/>
    </w:rPr>
  </w:style>
  <w:style w:type="character" w:customStyle="1" w:styleId="FontStyle25">
    <w:name w:val="Font Style25"/>
    <w:uiPriority w:val="99"/>
    <w:rsid w:val="0018114A"/>
    <w:rPr>
      <w:rFonts w:ascii="Arial" w:hAnsi="Arial"/>
      <w:b/>
      <w:color w:val="000000"/>
      <w:sz w:val="18"/>
    </w:rPr>
  </w:style>
  <w:style w:type="paragraph" w:styleId="Normlnweb">
    <w:name w:val="Normal (Web)"/>
    <w:basedOn w:val="Normln"/>
    <w:uiPriority w:val="99"/>
    <w:rsid w:val="0018114A"/>
    <w:pPr>
      <w:spacing w:before="100" w:beforeAutospacing="1" w:after="119" w:line="240" w:lineRule="auto"/>
    </w:pPr>
    <w:rPr>
      <w:rFonts w:ascii="Times New Roman" w:eastAsia="Times New Roman" w:hAnsi="Times New Roman"/>
      <w:sz w:val="20"/>
      <w:szCs w:val="24"/>
      <w:lang w:eastAsia="cs-CZ"/>
    </w:rPr>
  </w:style>
  <w:style w:type="paragraph" w:customStyle="1" w:styleId="Podnadpis10">
    <w:name w:val="Podnadpis1"/>
    <w:basedOn w:val="Normln"/>
    <w:rsid w:val="0018114A"/>
    <w:pPr>
      <w:widowControl w:val="0"/>
      <w:suppressAutoHyphens/>
      <w:spacing w:before="170" w:after="170" w:line="100" w:lineRule="atLeast"/>
      <w:jc w:val="center"/>
    </w:pPr>
    <w:rPr>
      <w:rFonts w:ascii="Times New Roman" w:eastAsia="Times New Roman" w:hAnsi="Times New Roman"/>
      <w:sz w:val="32"/>
      <w:szCs w:val="24"/>
      <w:lang w:eastAsia="cs-CZ"/>
    </w:rPr>
  </w:style>
  <w:style w:type="paragraph" w:customStyle="1" w:styleId="ZkladntextIMP">
    <w:name w:val="Základní text_IMP"/>
    <w:basedOn w:val="Normln"/>
    <w:rsid w:val="0018114A"/>
    <w:pPr>
      <w:widowControl w:val="0"/>
      <w:suppressAutoHyphens/>
      <w:spacing w:after="0" w:line="228" w:lineRule="auto"/>
    </w:pPr>
    <w:rPr>
      <w:rFonts w:ascii="Times New Roman" w:eastAsia="Times New Roman" w:hAnsi="Times New Roman"/>
      <w:sz w:val="24"/>
      <w:szCs w:val="24"/>
      <w:lang w:eastAsia="cs-CZ"/>
    </w:rPr>
  </w:style>
  <w:style w:type="paragraph" w:customStyle="1" w:styleId="Cena">
    <w:name w:val="Cena"/>
    <w:basedOn w:val="Zkladntext2"/>
    <w:rsid w:val="0018114A"/>
    <w:pPr>
      <w:tabs>
        <w:tab w:val="right" w:pos="9072"/>
      </w:tabs>
      <w:ind w:left="1046"/>
    </w:pPr>
    <w:rPr>
      <w:rFonts w:eastAsia="Times New Roman"/>
      <w:lang w:eastAsia="cs-CZ"/>
    </w:rPr>
  </w:style>
  <w:style w:type="paragraph" w:styleId="Zkladntextodsazen2">
    <w:name w:val="Body Text Indent 2"/>
    <w:basedOn w:val="Normln"/>
    <w:link w:val="Zkladntextodsazen2Char"/>
    <w:uiPriority w:val="99"/>
    <w:rsid w:val="0018114A"/>
    <w:pPr>
      <w:spacing w:after="120" w:line="480" w:lineRule="auto"/>
      <w:ind w:left="283"/>
    </w:pPr>
    <w:rPr>
      <w:rFonts w:ascii="Calibri" w:eastAsia="Times New Roman" w:hAnsi="Calibri" w:cs="Calibri"/>
      <w:color w:val="FF0000"/>
      <w:sz w:val="24"/>
      <w:szCs w:val="24"/>
      <w:lang w:eastAsia="cs-CZ"/>
    </w:rPr>
  </w:style>
  <w:style w:type="character" w:customStyle="1" w:styleId="Zkladntextodsazen2Char">
    <w:name w:val="Základní text odsazený 2 Char"/>
    <w:basedOn w:val="Standardnpsmoodstavce"/>
    <w:link w:val="Zkladntextodsazen2"/>
    <w:uiPriority w:val="99"/>
    <w:rsid w:val="0018114A"/>
    <w:rPr>
      <w:rFonts w:eastAsia="Times New Roman" w:cs="Calibri"/>
      <w:color w:val="FF0000"/>
      <w:sz w:val="24"/>
      <w:szCs w:val="24"/>
    </w:rPr>
  </w:style>
  <w:style w:type="paragraph" w:styleId="Zkladntextodsazen">
    <w:name w:val="Body Text Indent"/>
    <w:basedOn w:val="Normln"/>
    <w:link w:val="ZkladntextodsazenChar"/>
    <w:uiPriority w:val="99"/>
    <w:semiHidden/>
    <w:unhideWhenUsed/>
    <w:rsid w:val="0018114A"/>
    <w:pPr>
      <w:widowControl w:val="0"/>
      <w:autoSpaceDE w:val="0"/>
      <w:autoSpaceDN w:val="0"/>
      <w:adjustRightInd w:val="0"/>
      <w:spacing w:after="120" w:line="240" w:lineRule="auto"/>
      <w:ind w:left="283"/>
    </w:pPr>
    <w:rPr>
      <w:rFonts w:eastAsia="Times New Roman"/>
      <w:sz w:val="20"/>
      <w:szCs w:val="24"/>
      <w:lang w:eastAsia="cs-CZ"/>
    </w:rPr>
  </w:style>
  <w:style w:type="character" w:customStyle="1" w:styleId="ZkladntextodsazenChar">
    <w:name w:val="Základní text odsazený Char"/>
    <w:basedOn w:val="Standardnpsmoodstavce"/>
    <w:link w:val="Zkladntextodsazen"/>
    <w:uiPriority w:val="99"/>
    <w:semiHidden/>
    <w:rsid w:val="0018114A"/>
    <w:rPr>
      <w:rFonts w:ascii="Arial" w:eastAsia="Times New Roman" w:hAnsi="Arial"/>
      <w:szCs w:val="24"/>
    </w:rPr>
  </w:style>
  <w:style w:type="character" w:styleId="Siln">
    <w:name w:val="Strong"/>
    <w:basedOn w:val="Standardnpsmoodstavce"/>
    <w:uiPriority w:val="22"/>
    <w:qFormat/>
    <w:locked/>
    <w:rsid w:val="0018114A"/>
    <w:rPr>
      <w:b/>
      <w:bCs/>
    </w:rPr>
  </w:style>
  <w:style w:type="paragraph" w:customStyle="1" w:styleId="Nadpis3a">
    <w:name w:val="Nadpis 3a"/>
    <w:basedOn w:val="Nadpis3"/>
    <w:link w:val="Nadpis3aCharChar"/>
    <w:rsid w:val="0018114A"/>
    <w:pPr>
      <w:tabs>
        <w:tab w:val="left" w:pos="754"/>
        <w:tab w:val="num" w:pos="1389"/>
      </w:tabs>
      <w:overflowPunct/>
      <w:autoSpaceDE/>
      <w:autoSpaceDN/>
      <w:adjustRightInd/>
      <w:spacing w:before="120"/>
      <w:ind w:left="1389" w:hanging="833"/>
      <w:jc w:val="both"/>
      <w:textAlignment w:val="auto"/>
    </w:pPr>
    <w:rPr>
      <w:rFonts w:ascii="Arial" w:hAnsi="Arial" w:cs="Arial"/>
      <w:sz w:val="16"/>
      <w:szCs w:val="22"/>
      <w:lang w:val="en-GB"/>
    </w:rPr>
  </w:style>
  <w:style w:type="paragraph" w:customStyle="1" w:styleId="BalloonText1">
    <w:name w:val="Balloon Text1"/>
    <w:basedOn w:val="Normln"/>
    <w:semiHidden/>
    <w:rsid w:val="0018114A"/>
    <w:pPr>
      <w:spacing w:after="0" w:line="240" w:lineRule="auto"/>
    </w:pPr>
    <w:rPr>
      <w:rFonts w:ascii="Tahoma" w:eastAsia="Times New Roman" w:hAnsi="Tahoma" w:cs="Tahoma"/>
      <w:sz w:val="16"/>
      <w:szCs w:val="16"/>
      <w:lang w:eastAsia="cs-CZ"/>
    </w:rPr>
  </w:style>
  <w:style w:type="paragraph" w:customStyle="1" w:styleId="StylNadpis2Za0b">
    <w:name w:val="Styl Nadpis 2 + Za:  0 b."/>
    <w:basedOn w:val="Nadpis2"/>
    <w:link w:val="StylNadpis2Za0bCharChar"/>
    <w:rsid w:val="0018114A"/>
    <w:pPr>
      <w:keepNext w:val="0"/>
      <w:keepLines w:val="0"/>
      <w:tabs>
        <w:tab w:val="num" w:pos="1245"/>
      </w:tabs>
      <w:spacing w:before="120"/>
      <w:ind w:left="1245" w:hanging="689"/>
      <w:jc w:val="both"/>
    </w:pPr>
    <w:rPr>
      <w:rFonts w:ascii="Times New Roman" w:hAnsi="Times New Roman"/>
      <w:bCs w:val="0"/>
      <w:sz w:val="16"/>
      <w:szCs w:val="24"/>
      <w:lang w:val="en-GB" w:eastAsia="cs-CZ"/>
    </w:rPr>
  </w:style>
  <w:style w:type="character" w:customStyle="1" w:styleId="StylNadpis2Za0bCharChar">
    <w:name w:val="Styl Nadpis 2 + Za:  0 b. Char Char"/>
    <w:basedOn w:val="Nadpis2Char"/>
    <w:link w:val="StylNadpis2Za0b"/>
    <w:rsid w:val="0018114A"/>
    <w:rPr>
      <w:rFonts w:ascii="Times New Roman" w:eastAsia="Times New Roman" w:hAnsi="Times New Roman" w:cs="Times New Roman"/>
      <w:bCs w:val="0"/>
      <w:sz w:val="16"/>
      <w:szCs w:val="24"/>
      <w:lang w:val="en-GB"/>
    </w:rPr>
  </w:style>
  <w:style w:type="character" w:customStyle="1" w:styleId="Nadpis3aCharChar">
    <w:name w:val="Nadpis 3a Char Char"/>
    <w:link w:val="Nadpis3a"/>
    <w:rsid w:val="0018114A"/>
    <w:rPr>
      <w:rFonts w:ascii="Arial" w:eastAsia="Times New Roman" w:hAnsi="Arial" w:cs="Arial"/>
      <w:sz w:val="16"/>
      <w:szCs w:val="22"/>
      <w:lang w:val="en-GB"/>
    </w:rPr>
  </w:style>
  <w:style w:type="character" w:customStyle="1" w:styleId="datalabel">
    <w:name w:val="datalabel"/>
    <w:basedOn w:val="Standardnpsmoodstavce"/>
    <w:rsid w:val="0018114A"/>
  </w:style>
  <w:style w:type="character" w:styleId="Sledovanodkaz">
    <w:name w:val="FollowedHyperlink"/>
    <w:basedOn w:val="Standardnpsmoodstavce"/>
    <w:uiPriority w:val="99"/>
    <w:semiHidden/>
    <w:unhideWhenUsed/>
    <w:rsid w:val="0018114A"/>
    <w:rPr>
      <w:color w:val="800080" w:themeColor="followedHyperlink"/>
      <w:u w:val="single"/>
    </w:rPr>
  </w:style>
  <w:style w:type="character" w:styleId="Zdraznn">
    <w:name w:val="Emphasis"/>
    <w:basedOn w:val="Standardnpsmoodstavce"/>
    <w:uiPriority w:val="20"/>
    <w:qFormat/>
    <w:locked/>
    <w:rsid w:val="006635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44441">
      <w:bodyDiv w:val="1"/>
      <w:marLeft w:val="0"/>
      <w:marRight w:val="0"/>
      <w:marTop w:val="0"/>
      <w:marBottom w:val="0"/>
      <w:divBdr>
        <w:top w:val="none" w:sz="0" w:space="0" w:color="auto"/>
        <w:left w:val="none" w:sz="0" w:space="0" w:color="auto"/>
        <w:bottom w:val="none" w:sz="0" w:space="0" w:color="auto"/>
        <w:right w:val="none" w:sz="0" w:space="0" w:color="auto"/>
      </w:divBdr>
    </w:div>
    <w:div w:id="108078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D0034-0BBA-4FB8-8282-EC9F97167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27</Pages>
  <Words>13601</Words>
  <Characters>80252</Characters>
  <Application>Microsoft Office Word</Application>
  <DocSecurity>0</DocSecurity>
  <Lines>668</Lines>
  <Paragraphs>187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93666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SVOBODA Pavel</dc:creator>
  <cp:lastModifiedBy>KOSTRHOUNOVÁ Mirka Ing.</cp:lastModifiedBy>
  <cp:revision>24</cp:revision>
  <cp:lastPrinted>2021-12-22T12:58:00Z</cp:lastPrinted>
  <dcterms:created xsi:type="dcterms:W3CDTF">2021-05-03T13:33:00Z</dcterms:created>
  <dcterms:modified xsi:type="dcterms:W3CDTF">2022-01-03T15:00:00Z</dcterms:modified>
</cp:coreProperties>
</file>