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74FE" w14:textId="2123F0AE" w:rsidR="00046A91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Pr="00225C98">
        <w:rPr>
          <w:b/>
          <w:sz w:val="24"/>
          <w:szCs w:val="24"/>
        </w:rPr>
        <w:t>1</w:t>
      </w:r>
      <w:r w:rsidRPr="003D45FF">
        <w:rPr>
          <w:b/>
          <w:color w:val="FF0000"/>
          <w:sz w:val="24"/>
          <w:szCs w:val="24"/>
        </w:rPr>
        <w:t xml:space="preserve"> </w:t>
      </w:r>
      <w:r w:rsidRPr="00002053">
        <w:rPr>
          <w:b/>
          <w:sz w:val="24"/>
          <w:szCs w:val="24"/>
        </w:rPr>
        <w:t>SMLOUVY O PŘISTOUPENÍ K IDS ZK</w:t>
      </w:r>
    </w:p>
    <w:p w14:paraId="7AD50FB6" w14:textId="77777777" w:rsidR="0087063E" w:rsidRPr="00002053" w:rsidRDefault="0087063E" w:rsidP="00046A91">
      <w:pPr>
        <w:jc w:val="center"/>
        <w:rPr>
          <w:b/>
          <w:sz w:val="24"/>
          <w:szCs w:val="24"/>
        </w:rPr>
      </w:pPr>
    </w:p>
    <w:p w14:paraId="4E688163" w14:textId="5C825EBE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1079865A" w14:textId="77777777" w:rsidR="0087063E" w:rsidRDefault="0087063E" w:rsidP="00046A91"/>
    <w:p w14:paraId="1A3891E7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074203B8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0A95512F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1D58396A" w14:textId="77777777" w:rsidR="00046A91" w:rsidRDefault="00046A91" w:rsidP="00046A91">
      <w:r>
        <w:t>IČ</w:t>
      </w:r>
      <w:r w:rsidR="00D369B4">
        <w:t>O</w:t>
      </w:r>
      <w:r>
        <w:t>: 276 777 61</w:t>
      </w:r>
    </w:p>
    <w:p w14:paraId="5C9F59F8" w14:textId="563D12CC" w:rsidR="00046A91" w:rsidRDefault="00046A91" w:rsidP="00046A91">
      <w:r>
        <w:t xml:space="preserve">Telefon: </w:t>
      </w:r>
      <w:proofErr w:type="spellStart"/>
      <w:r w:rsidR="001B72C4" w:rsidRPr="001B72C4">
        <w:t>xxxxxxxxxxxxxxxxxxxx</w:t>
      </w:r>
      <w:proofErr w:type="spellEnd"/>
    </w:p>
    <w:p w14:paraId="684B5D5A" w14:textId="26F1A870" w:rsidR="00046A91" w:rsidRDefault="00046A91" w:rsidP="00046A91">
      <w:r>
        <w:t xml:space="preserve">E-mail: </w:t>
      </w:r>
      <w:proofErr w:type="spellStart"/>
      <w:r w:rsidR="001B72C4" w:rsidRPr="001B72C4">
        <w:t>xxxxxxxxxxxxxxxxxxxx</w:t>
      </w:r>
      <w:proofErr w:type="spellEnd"/>
    </w:p>
    <w:p w14:paraId="2E4932DE" w14:textId="2A35C125" w:rsidR="00046A91" w:rsidRDefault="00046A91" w:rsidP="00046A91">
      <w:r>
        <w:t xml:space="preserve">Bankovní spojení: </w:t>
      </w:r>
      <w:proofErr w:type="spellStart"/>
      <w:r w:rsidR="001B72C4" w:rsidRPr="001B72C4">
        <w:t>xxxxxxxxxxxxxxxxxxxx</w:t>
      </w:r>
      <w:proofErr w:type="spellEnd"/>
    </w:p>
    <w:p w14:paraId="49313B13" w14:textId="77777777" w:rsidR="00046A91" w:rsidRDefault="00046A91" w:rsidP="00046A91">
      <w:r>
        <w:t>Společnost je vedená v OR u Krajského soudu v Brně, oddíl C, vložka 51250</w:t>
      </w:r>
    </w:p>
    <w:p w14:paraId="00B42C3C" w14:textId="77777777" w:rsidR="00046A91" w:rsidRDefault="00046A91" w:rsidP="00046A91">
      <w:r>
        <w:t>(dále jen "Koordinátor")</w:t>
      </w:r>
    </w:p>
    <w:p w14:paraId="1B11B598" w14:textId="77777777" w:rsidR="00046A91" w:rsidRDefault="00046A91" w:rsidP="00046A91">
      <w:r>
        <w:t>a</w:t>
      </w:r>
    </w:p>
    <w:p w14:paraId="117039C0" w14:textId="473A6727" w:rsidR="00046A91" w:rsidRPr="00002053" w:rsidRDefault="00A472A7" w:rsidP="00046A91">
      <w:pPr>
        <w:rPr>
          <w:b/>
        </w:rPr>
      </w:pPr>
      <w:r>
        <w:rPr>
          <w:b/>
        </w:rPr>
        <w:t>ČSAD BUS Uherské Hradiště</w:t>
      </w:r>
      <w:r w:rsidR="00ED2FDC">
        <w:rPr>
          <w:b/>
        </w:rPr>
        <w:t xml:space="preserve"> a.s.</w:t>
      </w:r>
    </w:p>
    <w:p w14:paraId="19643C34" w14:textId="4D3268B9" w:rsidR="00046A91" w:rsidRDefault="00046A91" w:rsidP="00046A91">
      <w:r>
        <w:t xml:space="preserve">Sídlo: </w:t>
      </w:r>
      <w:r w:rsidR="00096ED4">
        <w:t>Tř. Maršála Malinovského 874, 686 01 Uherské Hradiště</w:t>
      </w:r>
    </w:p>
    <w:p w14:paraId="356650A0" w14:textId="4B748845" w:rsidR="00046A91" w:rsidRDefault="00046A91" w:rsidP="00046A91">
      <w:r>
        <w:t xml:space="preserve">Jednající: </w:t>
      </w:r>
      <w:bookmarkStart w:id="0" w:name="_Hlk90459306"/>
      <w:bookmarkStart w:id="1" w:name="_Hlk90459275"/>
      <w:r w:rsidR="00BA45FE">
        <w:t xml:space="preserve">Ing. </w:t>
      </w:r>
      <w:r w:rsidR="00096ED4">
        <w:t>Radislav Kusák</w:t>
      </w:r>
      <w:bookmarkEnd w:id="0"/>
      <w:r w:rsidR="00BA45FE">
        <w:t>, předseda představenstva</w:t>
      </w:r>
      <w:bookmarkEnd w:id="1"/>
    </w:p>
    <w:p w14:paraId="312FCF06" w14:textId="441B2324" w:rsidR="00046A91" w:rsidRDefault="00046A91" w:rsidP="00046A91">
      <w:r>
        <w:t>IČ</w:t>
      </w:r>
      <w:r w:rsidR="00D369B4">
        <w:t>O</w:t>
      </w:r>
      <w:r>
        <w:t xml:space="preserve">: </w:t>
      </w:r>
      <w:r w:rsidR="00096ED4">
        <w:t>277 529 68</w:t>
      </w:r>
    </w:p>
    <w:p w14:paraId="1225E084" w14:textId="25C2B377" w:rsidR="00046A91" w:rsidRDefault="00046A91" w:rsidP="00046A91">
      <w:r>
        <w:t xml:space="preserve">Telefon: </w:t>
      </w:r>
      <w:proofErr w:type="spellStart"/>
      <w:r w:rsidR="001B72C4" w:rsidRPr="001B72C4">
        <w:t>xxxxxxxxxxxxxxxxxxxx</w:t>
      </w:r>
      <w:proofErr w:type="spellEnd"/>
    </w:p>
    <w:p w14:paraId="5222D86E" w14:textId="4C51A8C9" w:rsidR="00046A91" w:rsidRDefault="00046A91" w:rsidP="00046A91">
      <w:r>
        <w:t xml:space="preserve">E-mail: </w:t>
      </w:r>
      <w:proofErr w:type="spellStart"/>
      <w:r w:rsidR="001B72C4" w:rsidRPr="001B72C4">
        <w:t>xxxxxxxxxxxxxxxxxxxx</w:t>
      </w:r>
      <w:proofErr w:type="spellEnd"/>
    </w:p>
    <w:p w14:paraId="1DD5E1CF" w14:textId="5F1499E4" w:rsidR="00046A91" w:rsidRDefault="00046A91" w:rsidP="00046A91">
      <w:r>
        <w:t xml:space="preserve">Bankovní spojení: </w:t>
      </w:r>
      <w:proofErr w:type="spellStart"/>
      <w:r w:rsidR="001B72C4" w:rsidRPr="001B72C4">
        <w:t>xxxxxxxxxxxxxxxxxxxx</w:t>
      </w:r>
      <w:proofErr w:type="spellEnd"/>
    </w:p>
    <w:p w14:paraId="2C06ECA4" w14:textId="77777777" w:rsidR="00046A91" w:rsidRDefault="00D369B4" w:rsidP="00046A91">
      <w:r>
        <w:t>(</w:t>
      </w:r>
      <w:r w:rsidR="00046A91">
        <w:t>dále jen „Dopravce”)</w:t>
      </w:r>
    </w:p>
    <w:p w14:paraId="20B10EBF" w14:textId="77777777" w:rsidR="00046A91" w:rsidRDefault="00046A91" w:rsidP="00046A91">
      <w:r>
        <w:t>(Koordinátor a Dopravce dále společně jen "Strany" nebo „Smluvní strany“).</w:t>
      </w:r>
    </w:p>
    <w:p w14:paraId="438F6D95" w14:textId="77777777" w:rsidR="00002053" w:rsidRDefault="00002053" w:rsidP="00046A91"/>
    <w:p w14:paraId="706BCFCF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3101A81" w14:textId="77777777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</w:t>
      </w:r>
      <w:r w:rsidR="008C1BF6">
        <w:t>S</w:t>
      </w:r>
      <w:r w:rsidR="008E686F" w:rsidRPr="008E686F">
        <w:t xml:space="preserve">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IDS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IDS ZK (dále jen "Smlouva")</w:t>
      </w:r>
      <w:r w:rsidR="00002053">
        <w:t>.</w:t>
      </w:r>
      <w:r w:rsidR="008E686F">
        <w:t xml:space="preserve"> </w:t>
      </w:r>
    </w:p>
    <w:p w14:paraId="4BD5ACB1" w14:textId="5AC8A46A" w:rsidR="008C1BF6" w:rsidRDefault="008C1BF6" w:rsidP="00046A91"/>
    <w:p w14:paraId="5E58548B" w14:textId="77777777" w:rsidR="0087063E" w:rsidRDefault="0087063E" w:rsidP="00046A91"/>
    <w:p w14:paraId="5F4ED672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6E85AC94" w14:textId="77777777" w:rsidR="008C1BF6" w:rsidRDefault="00046A91" w:rsidP="00F55CA9">
      <w:pPr>
        <w:jc w:val="both"/>
      </w:pPr>
      <w:r>
        <w:t xml:space="preserve">2.1. </w:t>
      </w:r>
      <w:r w:rsidR="008C1BF6">
        <w:t>Pojem „IDS ZK</w:t>
      </w:r>
      <w:proofErr w:type="gramStart"/>
      <w:r w:rsidR="008C1BF6">
        <w:t>“  (</w:t>
      </w:r>
      <w:proofErr w:type="gramEnd"/>
      <w:r w:rsidR="008C1BF6">
        <w:t>I</w:t>
      </w:r>
      <w:r w:rsidR="008C1BF6" w:rsidRPr="008E686F">
        <w:t>ntegrovan</w:t>
      </w:r>
      <w:r w:rsidR="008C1BF6">
        <w:t>ý</w:t>
      </w:r>
      <w:r w:rsidR="008C1BF6" w:rsidRPr="008E686F">
        <w:t xml:space="preserve"> dopravní systém Zlínského kraje</w:t>
      </w:r>
      <w:r w:rsidR="008C1BF6">
        <w:t>) se v celé Smlouvě a všech přílohách nově označuje jako  „</w:t>
      </w:r>
      <w:r w:rsidR="008C1BF6" w:rsidRPr="00F346D0">
        <w:t>IDZK</w:t>
      </w:r>
      <w:r w:rsidR="008C1BF6">
        <w:t>“ (Integrovaná doprava Zlínského kraje).</w:t>
      </w:r>
    </w:p>
    <w:p w14:paraId="75B7D8F7" w14:textId="2387F948" w:rsidR="00B62BE4" w:rsidRPr="0087063E" w:rsidRDefault="008C1BF6" w:rsidP="0087063E">
      <w:pPr>
        <w:jc w:val="both"/>
      </w:pPr>
      <w:r>
        <w:t xml:space="preserve">2.2. </w:t>
      </w:r>
      <w:r w:rsidR="00ED38AB">
        <w:t>V článku 9. se za odstavec 9.</w:t>
      </w:r>
      <w:r w:rsidR="00B62BE4">
        <w:t>2</w:t>
      </w:r>
      <w:r w:rsidR="00ED38AB">
        <w:t xml:space="preserve">. </w:t>
      </w:r>
      <w:r w:rsidR="00B62BE4">
        <w:t xml:space="preserve">vkládá nový odstavec 9.3, který zní: </w:t>
      </w:r>
    </w:p>
    <w:p w14:paraId="376ABF56" w14:textId="3272F7A7" w:rsidR="00B62BE4" w:rsidRPr="0087063E" w:rsidRDefault="00C10DA0" w:rsidP="004E668F">
      <w:pPr>
        <w:jc w:val="both"/>
        <w:rPr>
          <w:color w:val="1F497D"/>
        </w:rPr>
      </w:pPr>
      <w:r w:rsidRPr="00D131CE">
        <w:rPr>
          <w:iCs/>
        </w:rPr>
        <w:t>„</w:t>
      </w:r>
      <w:r w:rsidR="00B62BE4" w:rsidRPr="00D131CE">
        <w:rPr>
          <w:iCs/>
        </w:rPr>
        <w:t>9.</w:t>
      </w:r>
      <w:r w:rsidRPr="00D131CE">
        <w:rPr>
          <w:iCs/>
        </w:rPr>
        <w:t>3.</w:t>
      </w:r>
      <w:r w:rsidR="00B62BE4" w:rsidRPr="00D131CE">
        <w:rPr>
          <w:iCs/>
        </w:rPr>
        <w:t xml:space="preserve"> Smluvní strany se dohodly, že </w:t>
      </w:r>
      <w:r w:rsidR="00140655" w:rsidRPr="00D131CE">
        <w:rPr>
          <w:iCs/>
        </w:rPr>
        <w:t>Koordinátor</w:t>
      </w:r>
      <w:r w:rsidR="00B62BE4" w:rsidRPr="00D131CE">
        <w:rPr>
          <w:iCs/>
        </w:rPr>
        <w:t xml:space="preserve"> je oprávněn provádět pro Dopravce na linkách </w:t>
      </w:r>
      <w:r w:rsidR="00156FFB" w:rsidRPr="00F346D0">
        <w:rPr>
          <w:iCs/>
        </w:rPr>
        <w:t>IDZK</w:t>
      </w:r>
      <w:r w:rsidR="00156FFB" w:rsidRPr="00D131CE">
        <w:rPr>
          <w:iCs/>
        </w:rPr>
        <w:t xml:space="preserve"> </w:t>
      </w:r>
      <w:r w:rsidR="00B62BE4" w:rsidRPr="00D131CE">
        <w:rPr>
          <w:iCs/>
        </w:rPr>
        <w:t>přepravní kontrolu v rozsahu práv Dopravce vůči cestujícím</w:t>
      </w:r>
      <w:r w:rsidR="00F20694">
        <w:rPr>
          <w:iCs/>
        </w:rPr>
        <w:t xml:space="preserve"> </w:t>
      </w:r>
      <w:r w:rsidR="00F20694" w:rsidRPr="00F20694">
        <w:rPr>
          <w:iCs/>
        </w:rPr>
        <w:t>a v návaznosti na Koordinátorem provedenou přepravní kontrolu</w:t>
      </w:r>
      <w:r w:rsidR="00B62BE4" w:rsidRPr="00D131CE">
        <w:rPr>
          <w:iCs/>
        </w:rPr>
        <w:t xml:space="preserve"> vymáhat nedoplatky jízdného, přirážky k jízdnému a další částky, které bude Dopravce oprávněn požadovat, s tím, že z vymožených částek připadne Dopravci jízdné včetně DPH a ostatní částky připadnou </w:t>
      </w:r>
      <w:r w:rsidR="00156FFB" w:rsidRPr="00D131CE">
        <w:rPr>
          <w:iCs/>
        </w:rPr>
        <w:t>Koordinátorovi nebo jím p</w:t>
      </w:r>
      <w:r w:rsidR="00B62BE4" w:rsidRPr="00D131CE">
        <w:rPr>
          <w:iCs/>
        </w:rPr>
        <w:t xml:space="preserve">ověřené osobě. Dopravce tímto </w:t>
      </w:r>
      <w:r w:rsidR="00156FFB" w:rsidRPr="00D131CE">
        <w:rPr>
          <w:iCs/>
        </w:rPr>
        <w:t>Koordinátora</w:t>
      </w:r>
      <w:r w:rsidR="00B62BE4" w:rsidRPr="00D131CE">
        <w:rPr>
          <w:iCs/>
        </w:rPr>
        <w:t xml:space="preserve"> současně zmocňuje k veškerým právním jednáním potřebným pro provádění </w:t>
      </w:r>
      <w:r w:rsidR="00F20694" w:rsidRPr="00F20694">
        <w:rPr>
          <w:iCs/>
        </w:rPr>
        <w:t>přepravní kontroly uvedené</w:t>
      </w:r>
      <w:r w:rsidR="00B62BE4" w:rsidRPr="00D131CE">
        <w:rPr>
          <w:iCs/>
        </w:rPr>
        <w:t xml:space="preserve"> v předchozí větě. </w:t>
      </w:r>
      <w:r w:rsidR="00156FFB" w:rsidRPr="00D131CE">
        <w:rPr>
          <w:iCs/>
        </w:rPr>
        <w:t>Koordinátor</w:t>
      </w:r>
      <w:r w:rsidR="00B62BE4" w:rsidRPr="00D131CE">
        <w:rPr>
          <w:iCs/>
        </w:rPr>
        <w:t xml:space="preserve"> je oprávněn k provádění </w:t>
      </w:r>
      <w:r w:rsidR="00F91463" w:rsidRPr="00D131CE">
        <w:rPr>
          <w:iCs/>
        </w:rPr>
        <w:t xml:space="preserve">všech nebo některé z </w:t>
      </w:r>
      <w:r w:rsidR="00B62BE4" w:rsidRPr="00D131CE">
        <w:rPr>
          <w:iCs/>
        </w:rPr>
        <w:t xml:space="preserve">činností uvedených v první větě tohoto odstavce dále zmocnit </w:t>
      </w:r>
      <w:r w:rsidR="00156FFB" w:rsidRPr="00D131CE">
        <w:rPr>
          <w:iCs/>
        </w:rPr>
        <w:t>třetí</w:t>
      </w:r>
      <w:r w:rsidR="00B62BE4" w:rsidRPr="00D131CE">
        <w:rPr>
          <w:iCs/>
        </w:rPr>
        <w:t xml:space="preserve"> osobu</w:t>
      </w:r>
      <w:r w:rsidR="00156FFB" w:rsidRPr="00D131CE">
        <w:rPr>
          <w:iCs/>
        </w:rPr>
        <w:t xml:space="preserve"> (dále jen „Pověřená osoba“)</w:t>
      </w:r>
      <w:r w:rsidR="00B62BE4" w:rsidRPr="00D131CE">
        <w:rPr>
          <w:iCs/>
        </w:rPr>
        <w:t>.</w:t>
      </w:r>
      <w:r w:rsidRPr="00D131CE">
        <w:rPr>
          <w:iCs/>
        </w:rPr>
        <w:t xml:space="preserve">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a Dopravce tímto sjednávají bezúplatné postoupení pohledávek, které Dopravci v budoucnu </w:t>
      </w:r>
      <w:r w:rsidR="00B62BE4" w:rsidRPr="00F346D0">
        <w:rPr>
          <w:iCs/>
        </w:rPr>
        <w:t xml:space="preserve">vzniknou vůči </w:t>
      </w:r>
      <w:r w:rsidR="0050777E" w:rsidRPr="00F346D0">
        <w:rPr>
          <w:iCs/>
        </w:rPr>
        <w:t>cestujícím porušujícím jejich povinnosti,</w:t>
      </w:r>
      <w:r w:rsidR="0050777E">
        <w:rPr>
          <w:iCs/>
        </w:rPr>
        <w:t xml:space="preserve"> zejména vůči </w:t>
      </w:r>
      <w:r w:rsidR="00F91463" w:rsidRPr="00D131CE">
        <w:rPr>
          <w:iCs/>
        </w:rPr>
        <w:t>cestujícím</w:t>
      </w:r>
      <w:r w:rsidR="00B62BE4" w:rsidRPr="00D131CE">
        <w:rPr>
          <w:iCs/>
        </w:rPr>
        <w:t xml:space="preserve"> bez platného jízdního dokladu</w:t>
      </w:r>
      <w:r w:rsidR="00F91463" w:rsidRPr="00D131CE">
        <w:rPr>
          <w:iCs/>
        </w:rPr>
        <w:t xml:space="preserve"> zjištěným</w:t>
      </w:r>
      <w:r w:rsidR="00F346D0">
        <w:rPr>
          <w:iCs/>
        </w:rPr>
        <w:t>,</w:t>
      </w:r>
      <w:r w:rsidR="00F91463" w:rsidRPr="00D131CE">
        <w:rPr>
          <w:iCs/>
        </w:rPr>
        <w:t xml:space="preserve"> při přepravní kontrole prováděné Koordinátorem nebo Pověřenou osobou</w:t>
      </w:r>
      <w:r w:rsidR="00B62BE4" w:rsidRPr="00D131CE">
        <w:rPr>
          <w:iCs/>
        </w:rPr>
        <w:t xml:space="preserve">, zejm. pohledávek z nároku na dodatečné zaplacení jízdného, přirážky k jízdnému, případně dalších částek z toho plynoucích (každá ze shora popsaných pohledávek dále jako „Budoucí pohledávka“). Dopravce postupuje Budoucí pohledávku na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okamžikem vzniku pohledávky.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je oprávněn Budoucí pohledávku dále postoupit rovněž na Pověřenou osobu.</w:t>
      </w:r>
      <w:r w:rsidRPr="00D131CE">
        <w:rPr>
          <w:iCs/>
        </w:rPr>
        <w:t xml:space="preserve"> </w:t>
      </w:r>
      <w:r w:rsidR="00B62BE4" w:rsidRPr="00D131CE">
        <w:rPr>
          <w:iCs/>
        </w:rPr>
        <w:t xml:space="preserve">V případě, že bude </w:t>
      </w:r>
      <w:r w:rsidR="00F91463" w:rsidRPr="00D131CE">
        <w:rPr>
          <w:iCs/>
        </w:rPr>
        <w:t>Koordinátorem</w:t>
      </w:r>
      <w:r w:rsidR="00B62BE4" w:rsidRPr="00D131CE">
        <w:rPr>
          <w:iCs/>
        </w:rPr>
        <w:t>, resp. Pověřenou osob</w:t>
      </w:r>
      <w:r w:rsidR="00F91463" w:rsidRPr="00D131CE">
        <w:rPr>
          <w:iCs/>
        </w:rPr>
        <w:t>o</w:t>
      </w:r>
      <w:r w:rsidR="00B62BE4" w:rsidRPr="00D131CE">
        <w:rPr>
          <w:iCs/>
        </w:rPr>
        <w:t xml:space="preserve">u vymoženo dodatečně jízdné,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toto jízdné včetně DPH uhradit Dopravci, v jehož </w:t>
      </w:r>
      <w:r w:rsidR="00F91463" w:rsidRPr="00D131CE">
        <w:rPr>
          <w:iCs/>
        </w:rPr>
        <w:t>v</w:t>
      </w:r>
      <w:r w:rsidR="00B62BE4" w:rsidRPr="00D131CE">
        <w:rPr>
          <w:iCs/>
        </w:rPr>
        <w:t xml:space="preserve">ozidle byl cestující bez platného jízdního dokladu zjištěn, a to do </w:t>
      </w:r>
      <w:r w:rsidR="00F91463" w:rsidRPr="00D131CE">
        <w:rPr>
          <w:iCs/>
        </w:rPr>
        <w:t>2</w:t>
      </w:r>
      <w:r w:rsidR="00B62BE4" w:rsidRPr="00D131CE">
        <w:rPr>
          <w:iCs/>
        </w:rPr>
        <w:t xml:space="preserve">0. pracovního dne měsíce následujícího po měsíci, v němž bylo dodatečné jízdné vybráno. Zaplacené či vymožené přirážky k jízdnému, případně další částky, plynoucí z nároků vůči cestujícímu zjištěnému v rámci přepravní kontroly, náleží </w:t>
      </w:r>
      <w:r w:rsidR="00F91463" w:rsidRPr="00D131CE">
        <w:rPr>
          <w:iCs/>
        </w:rPr>
        <w:t>Koordinátorovi</w:t>
      </w:r>
      <w:r w:rsidR="00B62BE4" w:rsidRPr="00D131CE">
        <w:rPr>
          <w:iCs/>
        </w:rPr>
        <w:t xml:space="preserve"> nebo jím Pověřené osobě. V případě, že za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vybírá v souladu s tímto odstavcem částky jízdného a přirážky k němu Pověřená osoba,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zajistit, aby bylo dodatečné jízdné ze strany Pověřené osoby Dopravci vyplaceno ve stejné lhůtě</w:t>
      </w:r>
      <w:r w:rsidR="00D131CE" w:rsidRPr="00D131CE">
        <w:rPr>
          <w:iCs/>
        </w:rPr>
        <w:t>, jako by plnil sám</w:t>
      </w:r>
      <w:r w:rsidR="00B62BE4" w:rsidRPr="00D131CE">
        <w:rPr>
          <w:iCs/>
        </w:rPr>
        <w:t>.</w:t>
      </w:r>
      <w:r w:rsidRPr="00D131CE">
        <w:rPr>
          <w:iCs/>
        </w:rPr>
        <w:t xml:space="preserve">“ </w:t>
      </w:r>
      <w:r w:rsidR="007B66C1">
        <w:rPr>
          <w:iCs/>
        </w:rPr>
        <w:t xml:space="preserve"> </w:t>
      </w:r>
    </w:p>
    <w:p w14:paraId="153B0C3A" w14:textId="77777777" w:rsidR="00ED38AB" w:rsidRDefault="00B62BE4" w:rsidP="004E668F">
      <w:pPr>
        <w:jc w:val="both"/>
      </w:pPr>
      <w:r>
        <w:t>D</w:t>
      </w:r>
      <w:r w:rsidR="00ED38AB">
        <w:t xml:space="preserve">osavadní odstavce 9.3. a 9.4. </w:t>
      </w:r>
      <w:r>
        <w:t xml:space="preserve">se </w:t>
      </w:r>
      <w:r w:rsidR="00ED38AB">
        <w:t xml:space="preserve">označují jako odstavce </w:t>
      </w:r>
      <w:r w:rsidR="00ED38AB" w:rsidRPr="00F346D0">
        <w:t>9.</w:t>
      </w:r>
      <w:r w:rsidR="00076658" w:rsidRPr="00F346D0">
        <w:t>4</w:t>
      </w:r>
      <w:r w:rsidR="00ED38AB" w:rsidRPr="00F346D0">
        <w:t>. a 9.</w:t>
      </w:r>
      <w:r w:rsidR="00076658" w:rsidRPr="00F346D0">
        <w:t>5</w:t>
      </w:r>
      <w:r w:rsidR="00ED38AB">
        <w:t>.</w:t>
      </w:r>
      <w:r>
        <w:t xml:space="preserve"> </w:t>
      </w:r>
      <w:r w:rsidR="00ED38AB">
        <w:t xml:space="preserve"> </w:t>
      </w:r>
      <w:r w:rsidR="00F20694">
        <w:t xml:space="preserve"> </w:t>
      </w:r>
    </w:p>
    <w:p w14:paraId="1550D993" w14:textId="77777777" w:rsidR="007973E3" w:rsidRDefault="007973E3" w:rsidP="00990C7E">
      <w:pPr>
        <w:jc w:val="center"/>
        <w:rPr>
          <w:b/>
        </w:rPr>
      </w:pPr>
    </w:p>
    <w:p w14:paraId="59B7A156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74B53E46" w14:textId="77777777" w:rsidR="00990C7E" w:rsidRDefault="00990C7E" w:rsidP="00990C7E">
      <w:r>
        <w:t>3.1. Tento dodatek byl sepsán ve dvou vyhotoveních, z nichž Koordinátor a Dopravce obdrží po jednom.</w:t>
      </w:r>
    </w:p>
    <w:p w14:paraId="2212D264" w14:textId="20EB9D91" w:rsidR="00111985" w:rsidRPr="006033B7" w:rsidRDefault="00990C7E" w:rsidP="006033B7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471E111B" w14:textId="715FDB26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5673BEA" w14:textId="64724444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EB1D0C1" w14:textId="56A22CBE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269B4A72" w14:textId="2E83AD9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CA739D9" w14:textId="7777777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67831D49" w14:textId="15732C84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lastRenderedPageBreak/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1B72C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16. 12. 2021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1B72C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 UH 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dne </w:t>
      </w:r>
      <w:r w:rsidR="001B72C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21. 12. 2021</w:t>
      </w:r>
    </w:p>
    <w:p w14:paraId="2C07699D" w14:textId="77777777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336B7BAF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3D74C5A3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43CEC89E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6EF33D6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415D41DE" w14:textId="25B8EC70" w:rsidR="00D2703E" w:rsidRDefault="00111985" w:rsidP="00D2703E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096ED4">
        <w:t>Ing. Radislav Kusák</w:t>
      </w:r>
    </w:p>
    <w:p w14:paraId="3875E5FC" w14:textId="42937D18" w:rsidR="00990C7E" w:rsidRDefault="00111985" w:rsidP="00D2703E">
      <w:pPr>
        <w:tabs>
          <w:tab w:val="left" w:pos="48"/>
          <w:tab w:val="right" w:pos="3158"/>
          <w:tab w:val="left" w:pos="3254"/>
        </w:tabs>
        <w:jc w:val="both"/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="00D2703E">
        <w:t>předseda představenstva</w:t>
      </w:r>
    </w:p>
    <w:sectPr w:rsidR="00990C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DB38" w14:textId="77777777" w:rsidR="00195415" w:rsidRDefault="00195415" w:rsidP="00111985">
      <w:pPr>
        <w:spacing w:after="0" w:line="240" w:lineRule="auto"/>
      </w:pPr>
      <w:r>
        <w:separator/>
      </w:r>
    </w:p>
  </w:endnote>
  <w:endnote w:type="continuationSeparator" w:id="0">
    <w:p w14:paraId="1DF12F69" w14:textId="77777777" w:rsidR="00195415" w:rsidRDefault="00195415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2B47E27E" w14:textId="77777777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94">
          <w:rPr>
            <w:noProof/>
          </w:rPr>
          <w:t>1</w:t>
        </w:r>
        <w:r>
          <w:fldChar w:fldCharType="end"/>
        </w:r>
      </w:p>
    </w:sdtContent>
  </w:sdt>
  <w:p w14:paraId="7FC8C5CD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9CB1" w14:textId="77777777" w:rsidR="00195415" w:rsidRDefault="00195415" w:rsidP="00111985">
      <w:pPr>
        <w:spacing w:after="0" w:line="240" w:lineRule="auto"/>
      </w:pPr>
      <w:r>
        <w:separator/>
      </w:r>
    </w:p>
  </w:footnote>
  <w:footnote w:type="continuationSeparator" w:id="0">
    <w:p w14:paraId="2C58E1D0" w14:textId="77777777" w:rsidR="00195415" w:rsidRDefault="00195415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76658"/>
    <w:rsid w:val="00096ED4"/>
    <w:rsid w:val="000B7E98"/>
    <w:rsid w:val="000F1BBF"/>
    <w:rsid w:val="00111985"/>
    <w:rsid w:val="00140655"/>
    <w:rsid w:val="00156FFB"/>
    <w:rsid w:val="00195415"/>
    <w:rsid w:val="001B72C4"/>
    <w:rsid w:val="00225C98"/>
    <w:rsid w:val="00253D3E"/>
    <w:rsid w:val="00284E6B"/>
    <w:rsid w:val="002E5CE6"/>
    <w:rsid w:val="002E704C"/>
    <w:rsid w:val="003D45FF"/>
    <w:rsid w:val="004A74D2"/>
    <w:rsid w:val="004E668F"/>
    <w:rsid w:val="0050777E"/>
    <w:rsid w:val="00556710"/>
    <w:rsid w:val="006033B7"/>
    <w:rsid w:val="006C0C52"/>
    <w:rsid w:val="00723124"/>
    <w:rsid w:val="007330B1"/>
    <w:rsid w:val="007973E3"/>
    <w:rsid w:val="007B024D"/>
    <w:rsid w:val="007B66C1"/>
    <w:rsid w:val="007D64DF"/>
    <w:rsid w:val="008575BC"/>
    <w:rsid w:val="0087063E"/>
    <w:rsid w:val="008C1BF6"/>
    <w:rsid w:val="008D0F17"/>
    <w:rsid w:val="008E686F"/>
    <w:rsid w:val="00926701"/>
    <w:rsid w:val="0097678C"/>
    <w:rsid w:val="00990C7E"/>
    <w:rsid w:val="009B1222"/>
    <w:rsid w:val="00A472A7"/>
    <w:rsid w:val="00B62BE4"/>
    <w:rsid w:val="00BA45FE"/>
    <w:rsid w:val="00C10DA0"/>
    <w:rsid w:val="00D131CE"/>
    <w:rsid w:val="00D2703E"/>
    <w:rsid w:val="00D369B4"/>
    <w:rsid w:val="00D94D6D"/>
    <w:rsid w:val="00DE5307"/>
    <w:rsid w:val="00ED2FDC"/>
    <w:rsid w:val="00ED38AB"/>
    <w:rsid w:val="00F20694"/>
    <w:rsid w:val="00F346D0"/>
    <w:rsid w:val="00F55CA9"/>
    <w:rsid w:val="00F91463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C60E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character" w:styleId="Odkaznakoment">
    <w:name w:val="annotation reference"/>
    <w:basedOn w:val="Standardnpsmoodstavce"/>
    <w:uiPriority w:val="99"/>
    <w:semiHidden/>
    <w:unhideWhenUsed/>
    <w:rsid w:val="00D36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9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dcterms:created xsi:type="dcterms:W3CDTF">2022-01-03T13:00:00Z</dcterms:created>
  <dcterms:modified xsi:type="dcterms:W3CDTF">2022-01-03T13:00:00Z</dcterms:modified>
</cp:coreProperties>
</file>