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63A4" w14:textId="1CE56CFC" w:rsidR="00823907" w:rsidRDefault="007A2E93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 xml:space="preserve">OBJEDNÁVKA </w:t>
      </w:r>
      <w:r>
        <w:rPr>
          <w:color w:val="000080"/>
          <w:u w:val="none"/>
        </w:rPr>
        <w:t xml:space="preserve">č. </w:t>
      </w:r>
      <w:r>
        <w:rPr>
          <w:color w:val="000080"/>
          <w:u w:val="none"/>
        </w:rPr>
        <w:t>21OV224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823907" w14:paraId="2363F28A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B56A1" w14:textId="77777777" w:rsidR="00823907" w:rsidRDefault="007A2E93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12A74658" w14:textId="77777777" w:rsidR="00823907" w:rsidRDefault="007A2E9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36424801" w14:textId="77777777" w:rsidR="00823907" w:rsidRDefault="007A2E9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27D12462" w14:textId="77777777" w:rsidR="00823907" w:rsidRDefault="007A2E93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1D6D8B29" w14:textId="3D194572" w:rsidR="00823907" w:rsidRDefault="007A2E93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0E806948" w14:textId="5338C74E" w:rsidR="00823907" w:rsidRDefault="007A2E93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6F53AA46" w14:textId="4DC6CCE1" w:rsidR="00823907" w:rsidRDefault="007A2E93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714EE3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77B82554" w14:textId="77777777" w:rsidR="00823907" w:rsidRDefault="007A2E93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08EA" w14:textId="77777777" w:rsidR="00823907" w:rsidRDefault="007A2E93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06.12.2021</w:t>
            </w:r>
          </w:p>
          <w:p w14:paraId="4DCBED85" w14:textId="77777777" w:rsidR="00823907" w:rsidRDefault="007A2E93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823907" w14:paraId="17F99B05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5C6F33" w14:textId="77777777" w:rsidR="00823907" w:rsidRDefault="00823907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2D3EB" w14:textId="77777777" w:rsidR="00823907" w:rsidRDefault="007A2E93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0028906D" w14:textId="77777777" w:rsidR="00823907" w:rsidRDefault="007A2E93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2F3965F6" w14:textId="77777777" w:rsidR="00823907" w:rsidRDefault="007A2E93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AMBY s.r.o.</w:t>
            </w:r>
          </w:p>
          <w:p w14:paraId="48096955" w14:textId="77777777" w:rsidR="00823907" w:rsidRDefault="007A2E93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Nad vodovodem 1526/49</w:t>
            </w:r>
          </w:p>
          <w:p w14:paraId="2C1AB760" w14:textId="77777777" w:rsidR="00823907" w:rsidRDefault="007A2E93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823907" w14:paraId="763DCC8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BCCAAF" w14:textId="77777777" w:rsidR="00823907" w:rsidRDefault="00823907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87A6F" w14:textId="77777777" w:rsidR="00823907" w:rsidRDefault="007A2E93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823907" w14:paraId="0D5EA93E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BB5C7" w14:textId="77777777" w:rsidR="00823907" w:rsidRDefault="007A2E93">
            <w:pPr>
              <w:pStyle w:val="Jin0"/>
              <w:shd w:val="clear" w:color="auto" w:fill="auto"/>
              <w:tabs>
                <w:tab w:val="left" w:pos="5665"/>
                <w:tab w:val="left" w:pos="7426"/>
                <w:tab w:val="left" w:pos="9380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76D95441" w14:textId="77777777" w:rsidR="00823907" w:rsidRDefault="007A2E93">
            <w:pPr>
              <w:pStyle w:val="Jin0"/>
              <w:shd w:val="clear" w:color="auto" w:fill="auto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0A822DF7" w14:textId="77777777" w:rsidR="00823907" w:rsidRDefault="007A2E93">
            <w:pPr>
              <w:pStyle w:val="Jin0"/>
              <w:shd w:val="clear" w:color="auto" w:fill="auto"/>
              <w:tabs>
                <w:tab w:val="right" w:pos="6423"/>
                <w:tab w:val="center" w:pos="6572"/>
                <w:tab w:val="right" w:pos="8646"/>
                <w:tab w:val="right" w:pos="10460"/>
              </w:tabs>
            </w:pPr>
            <w:r>
              <w:t xml:space="preserve">Postřikovač PZS </w:t>
            </w:r>
            <w:proofErr w:type="gramStart"/>
            <w:r>
              <w:t>300l</w:t>
            </w:r>
            <w:proofErr w:type="gramEnd"/>
            <w:r>
              <w:t>, ramena 6m</w:t>
            </w:r>
            <w:r>
              <w:tab/>
              <w:t>1</w:t>
            </w:r>
            <w:r>
              <w:tab/>
              <w:t>ks</w:t>
            </w:r>
            <w:r>
              <w:tab/>
              <w:t>56 230,00</w:t>
            </w:r>
            <w:r>
              <w:tab/>
              <w:t>56 230,00</w:t>
            </w:r>
          </w:p>
          <w:p w14:paraId="3F2A0305" w14:textId="77777777" w:rsidR="00823907" w:rsidRDefault="007A2E93">
            <w:pPr>
              <w:pStyle w:val="Jin0"/>
              <w:shd w:val="clear" w:color="auto" w:fill="auto"/>
              <w:tabs>
                <w:tab w:val="left" w:pos="6078"/>
                <w:tab w:val="left" w:pos="7954"/>
                <w:tab w:val="left" w:pos="9534"/>
              </w:tabs>
            </w:pPr>
            <w:r>
              <w:t xml:space="preserve">Sada kladiv </w:t>
            </w:r>
            <w:proofErr w:type="spellStart"/>
            <w:r>
              <w:t>Peruzzo</w:t>
            </w:r>
            <w:proofErr w:type="spellEnd"/>
            <w:r>
              <w:t xml:space="preserve"> Koala 1200</w:t>
            </w:r>
            <w:r>
              <w:tab/>
              <w:t>40 sada</w:t>
            </w:r>
            <w:r>
              <w:tab/>
              <w:t>315,00</w:t>
            </w:r>
            <w:r>
              <w:tab/>
              <w:t>12 600,00</w:t>
            </w:r>
          </w:p>
          <w:p w14:paraId="49C2A9B0" w14:textId="77777777" w:rsidR="00823907" w:rsidRDefault="007A2E93">
            <w:pPr>
              <w:pStyle w:val="Jin0"/>
              <w:shd w:val="clear" w:color="auto" w:fill="auto"/>
              <w:tabs>
                <w:tab w:val="right" w:pos="6423"/>
                <w:tab w:val="center" w:pos="6572"/>
                <w:tab w:val="right" w:pos="8646"/>
                <w:tab w:val="right" w:pos="10460"/>
              </w:tabs>
            </w:pPr>
            <w:r>
              <w:t>Ruční rozmetadlo 2000</w:t>
            </w:r>
            <w:r>
              <w:tab/>
              <w:t>1</w:t>
            </w:r>
            <w:r>
              <w:tab/>
              <w:t>ks</w:t>
            </w:r>
            <w:r>
              <w:tab/>
              <w:t>34 650,00</w:t>
            </w:r>
            <w:r>
              <w:tab/>
              <w:t>34 650,00</w:t>
            </w:r>
          </w:p>
          <w:p w14:paraId="4BF49ABB" w14:textId="77777777" w:rsidR="00823907" w:rsidRDefault="007A2E93">
            <w:pPr>
              <w:pStyle w:val="Jin0"/>
              <w:shd w:val="clear" w:color="auto" w:fill="auto"/>
              <w:tabs>
                <w:tab w:val="left" w:pos="6078"/>
                <w:tab w:val="left" w:pos="7954"/>
                <w:tab w:val="left" w:pos="9534"/>
              </w:tabs>
            </w:pPr>
            <w:r>
              <w:t xml:space="preserve">Sada trnů </w:t>
            </w:r>
            <w:proofErr w:type="spellStart"/>
            <w:r>
              <w:t>Verti</w:t>
            </w:r>
            <w:proofErr w:type="spellEnd"/>
            <w:r>
              <w:t xml:space="preserve"> </w:t>
            </w:r>
            <w:proofErr w:type="spellStart"/>
            <w:r>
              <w:t>Drain</w:t>
            </w:r>
            <w:proofErr w:type="spellEnd"/>
            <w:r>
              <w:t xml:space="preserve"> 7215</w:t>
            </w:r>
            <w:r>
              <w:tab/>
              <w:t xml:space="preserve">24 </w:t>
            </w:r>
            <w:r>
              <w:t>sada</w:t>
            </w:r>
            <w:r>
              <w:tab/>
              <w:t>265,00</w:t>
            </w:r>
            <w:r>
              <w:tab/>
              <w:t>6 360,00</w:t>
            </w:r>
          </w:p>
          <w:p w14:paraId="01E0D0F4" w14:textId="77777777" w:rsidR="00823907" w:rsidRDefault="007A2E93">
            <w:pPr>
              <w:pStyle w:val="Jin0"/>
              <w:shd w:val="clear" w:color="auto" w:fill="auto"/>
              <w:tabs>
                <w:tab w:val="right" w:pos="6423"/>
                <w:tab w:val="center" w:pos="6572"/>
                <w:tab w:val="right" w:pos="8646"/>
                <w:tab w:val="right" w:pos="10460"/>
              </w:tabs>
            </w:pPr>
            <w:r>
              <w:t>Lajnovačka</w:t>
            </w:r>
            <w:r>
              <w:tab/>
              <w:t>1</w:t>
            </w:r>
            <w:r>
              <w:tab/>
              <w:t>ks</w:t>
            </w:r>
            <w:r>
              <w:tab/>
              <w:t>31 560,00</w:t>
            </w:r>
            <w:r>
              <w:tab/>
              <w:t>31 560,00</w:t>
            </w:r>
          </w:p>
          <w:p w14:paraId="28BCCC07" w14:textId="77777777" w:rsidR="00823907" w:rsidRDefault="007A2E93">
            <w:pPr>
              <w:pStyle w:val="Jin0"/>
              <w:shd w:val="clear" w:color="auto" w:fill="auto"/>
              <w:tabs>
                <w:tab w:val="left" w:pos="9471"/>
              </w:tabs>
              <w:spacing w:after="300"/>
            </w:pP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>141 400,00</w:t>
            </w:r>
          </w:p>
          <w:p w14:paraId="6DEBE28A" w14:textId="15F242CC" w:rsidR="00823907" w:rsidRDefault="007A2E9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714EE3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823907" w14:paraId="73B65121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F7297" w14:textId="1D97CD12" w:rsidR="00823907" w:rsidRDefault="007A2E93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bjednávku převzal:</w:t>
            </w:r>
          </w:p>
          <w:p w14:paraId="312BADC6" w14:textId="77777777" w:rsidR="00823907" w:rsidRDefault="007A2E93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345354C7" w14:textId="77777777" w:rsidR="00000000" w:rsidRDefault="007A2E93"/>
    <w:sectPr w:rsidR="00000000">
      <w:pgSz w:w="11900" w:h="16840"/>
      <w:pgMar w:top="558" w:right="536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914E" w14:textId="77777777" w:rsidR="00000000" w:rsidRDefault="007A2E93">
      <w:r>
        <w:separator/>
      </w:r>
    </w:p>
  </w:endnote>
  <w:endnote w:type="continuationSeparator" w:id="0">
    <w:p w14:paraId="78F2B9A1" w14:textId="77777777" w:rsidR="00000000" w:rsidRDefault="007A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1E72" w14:textId="77777777" w:rsidR="00823907" w:rsidRDefault="00823907"/>
  </w:footnote>
  <w:footnote w:type="continuationSeparator" w:id="0">
    <w:p w14:paraId="751FD385" w14:textId="77777777" w:rsidR="00823907" w:rsidRDefault="008239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07"/>
    <w:rsid w:val="007A2E93"/>
    <w:rsid w:val="0082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8D3C"/>
  <w15:docId w15:val="{37FA4981-EECB-4FDB-98D8-18A50E22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2E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2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2022-01-02T10:51:00Z</dcterms:created>
  <dcterms:modified xsi:type="dcterms:W3CDTF">2022-01-02T10:53:00Z</dcterms:modified>
</cp:coreProperties>
</file>