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EFB87" w14:textId="06949ABF" w:rsidR="00FA6914" w:rsidRDefault="00FA6914" w:rsidP="000261D5">
      <w:pPr>
        <w:jc w:val="center"/>
        <w:rPr>
          <w:rFonts w:ascii="Arial" w:hAnsi="Arial" w:cs="Arial"/>
          <w:b/>
          <w:bCs/>
          <w:color w:val="auto"/>
          <w:sz w:val="28"/>
        </w:rPr>
      </w:pPr>
      <w:r>
        <w:rPr>
          <w:rFonts w:ascii="Arial" w:hAnsi="Arial" w:cs="Arial"/>
          <w:b/>
          <w:bCs/>
          <w:sz w:val="28"/>
        </w:rPr>
        <w:t>Příloha č.</w:t>
      </w:r>
      <w:r w:rsidR="0075310C">
        <w:rPr>
          <w:rFonts w:ascii="Arial" w:hAnsi="Arial" w:cs="Arial"/>
          <w:b/>
          <w:bCs/>
          <w:sz w:val="28"/>
        </w:rPr>
        <w:t>1</w:t>
      </w:r>
      <w:r w:rsidR="00BA72AF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>ke Smlouvě o poskytnutí obratov</w:t>
      </w:r>
      <w:r w:rsidR="00692A04">
        <w:rPr>
          <w:rFonts w:ascii="Arial" w:hAnsi="Arial" w:cs="Arial"/>
          <w:b/>
          <w:bCs/>
          <w:sz w:val="28"/>
        </w:rPr>
        <w:t>é POS</w:t>
      </w:r>
      <w:r w:rsidR="001F38CB">
        <w:rPr>
          <w:rFonts w:ascii="Arial" w:hAnsi="Arial" w:cs="Arial"/>
          <w:b/>
          <w:bCs/>
          <w:sz w:val="28"/>
        </w:rPr>
        <w:t xml:space="preserve"> </w:t>
      </w:r>
      <w:r w:rsidR="00355EC1">
        <w:rPr>
          <w:rFonts w:ascii="Arial" w:hAnsi="Arial" w:cs="Arial"/>
          <w:b/>
          <w:bCs/>
          <w:sz w:val="28"/>
        </w:rPr>
        <w:t xml:space="preserve">uzavřené </w:t>
      </w:r>
      <w:r>
        <w:rPr>
          <w:rFonts w:ascii="Arial" w:hAnsi="Arial" w:cs="Arial"/>
          <w:b/>
          <w:bCs/>
          <w:sz w:val="28"/>
        </w:rPr>
        <w:t>mezi smluvními stranami, kterými jsou:</w:t>
      </w:r>
    </w:p>
    <w:p w14:paraId="79543A37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1730F828" w14:textId="77777777" w:rsidR="00355EC1" w:rsidRDefault="00355EC1" w:rsidP="00FA6914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4CACE1E9" w14:textId="77777777" w:rsidR="00355EC1" w:rsidRDefault="00355EC1" w:rsidP="00FA6914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0CE3C13C" w14:textId="77777777" w:rsidR="000564B8" w:rsidRPr="00C77894" w:rsidRDefault="000564B8" w:rsidP="000564B8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proofErr w:type="spellStart"/>
      <w:r w:rsidRPr="00C77894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sanofi-aventis</w:t>
      </w:r>
      <w:proofErr w:type="spellEnd"/>
      <w:r w:rsidRPr="00C77894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, s.r.o.</w:t>
      </w:r>
    </w:p>
    <w:p w14:paraId="1878E5BA" w14:textId="77777777" w:rsidR="000564B8" w:rsidRPr="00C77894" w:rsidRDefault="000564B8" w:rsidP="000564B8">
      <w:pPr>
        <w:jc w:val="both"/>
        <w:rPr>
          <w:rFonts w:ascii="Arial" w:hAnsi="Arial" w:cs="Arial"/>
          <w:sz w:val="20"/>
          <w:szCs w:val="20"/>
        </w:rPr>
      </w:pPr>
      <w:r w:rsidRPr="00C77894">
        <w:rPr>
          <w:rFonts w:ascii="Arial" w:hAnsi="Arial" w:cs="Arial"/>
          <w:sz w:val="20"/>
          <w:szCs w:val="20"/>
        </w:rPr>
        <w:t>sídlo: Evropská 846/</w:t>
      </w:r>
      <w:proofErr w:type="gramStart"/>
      <w:r w:rsidRPr="00C77894">
        <w:rPr>
          <w:rFonts w:ascii="Arial" w:hAnsi="Arial" w:cs="Arial"/>
          <w:sz w:val="20"/>
          <w:szCs w:val="20"/>
        </w:rPr>
        <w:t>176a</w:t>
      </w:r>
      <w:proofErr w:type="gramEnd"/>
      <w:r w:rsidRPr="00C77894">
        <w:rPr>
          <w:rFonts w:ascii="Arial" w:hAnsi="Arial" w:cs="Arial"/>
          <w:sz w:val="20"/>
          <w:szCs w:val="20"/>
        </w:rPr>
        <w:t>, 160 00 Praha 6 – Vokovice</w:t>
      </w:r>
    </w:p>
    <w:p w14:paraId="7111DC9F" w14:textId="77777777" w:rsidR="000564B8" w:rsidRPr="00C77894" w:rsidRDefault="000564B8" w:rsidP="000564B8">
      <w:pPr>
        <w:jc w:val="both"/>
        <w:rPr>
          <w:rFonts w:ascii="Arial" w:hAnsi="Arial" w:cs="Arial"/>
          <w:sz w:val="20"/>
          <w:szCs w:val="20"/>
        </w:rPr>
      </w:pPr>
      <w:r w:rsidRPr="00C77894">
        <w:rPr>
          <w:rFonts w:ascii="Arial" w:hAnsi="Arial" w:cs="Arial"/>
          <w:sz w:val="20"/>
          <w:szCs w:val="20"/>
        </w:rPr>
        <w:t>IČO: 44848200</w:t>
      </w:r>
    </w:p>
    <w:p w14:paraId="5549A79D" w14:textId="77777777" w:rsidR="000564B8" w:rsidRPr="00C77894" w:rsidRDefault="000564B8" w:rsidP="000564B8">
      <w:pPr>
        <w:jc w:val="both"/>
        <w:rPr>
          <w:rFonts w:ascii="Arial" w:hAnsi="Arial" w:cs="Arial"/>
          <w:sz w:val="20"/>
          <w:szCs w:val="20"/>
        </w:rPr>
      </w:pPr>
      <w:r w:rsidRPr="00C77894">
        <w:rPr>
          <w:rFonts w:ascii="Arial" w:hAnsi="Arial" w:cs="Arial"/>
          <w:sz w:val="20"/>
          <w:szCs w:val="20"/>
        </w:rPr>
        <w:t>DIČ: CZ44848200</w:t>
      </w:r>
    </w:p>
    <w:p w14:paraId="05B00296" w14:textId="77777777" w:rsidR="000564B8" w:rsidRPr="00C77894" w:rsidRDefault="000564B8" w:rsidP="000564B8">
      <w:pPr>
        <w:rPr>
          <w:rFonts w:ascii="Arial" w:hAnsi="Arial" w:cs="Arial"/>
          <w:sz w:val="20"/>
          <w:szCs w:val="20"/>
        </w:rPr>
      </w:pPr>
      <w:r w:rsidRPr="00C77894">
        <w:rPr>
          <w:rFonts w:ascii="Arial" w:hAnsi="Arial" w:cs="Arial"/>
          <w:sz w:val="20"/>
          <w:szCs w:val="20"/>
        </w:rPr>
        <w:t xml:space="preserve">Bankovní spojení: Citibank </w:t>
      </w:r>
      <w:proofErr w:type="spellStart"/>
      <w:r w:rsidRPr="00C77894">
        <w:rPr>
          <w:rFonts w:ascii="Arial" w:hAnsi="Arial" w:cs="Arial"/>
          <w:sz w:val="20"/>
          <w:szCs w:val="20"/>
        </w:rPr>
        <w:t>Europe</w:t>
      </w:r>
      <w:proofErr w:type="spellEnd"/>
      <w:r w:rsidRPr="00C778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7894">
        <w:rPr>
          <w:rFonts w:ascii="Arial" w:hAnsi="Arial" w:cs="Arial"/>
          <w:sz w:val="20"/>
          <w:szCs w:val="20"/>
        </w:rPr>
        <w:t>plc</w:t>
      </w:r>
      <w:proofErr w:type="spellEnd"/>
      <w:r w:rsidRPr="00C77894">
        <w:rPr>
          <w:rFonts w:ascii="Arial" w:hAnsi="Arial" w:cs="Arial"/>
          <w:sz w:val="20"/>
          <w:szCs w:val="20"/>
        </w:rPr>
        <w:t xml:space="preserve">., </w:t>
      </w:r>
      <w:proofErr w:type="spellStart"/>
      <w:r w:rsidRPr="00C77894">
        <w:rPr>
          <w:rFonts w:ascii="Arial" w:hAnsi="Arial" w:cs="Arial"/>
          <w:sz w:val="20"/>
          <w:szCs w:val="20"/>
        </w:rPr>
        <w:t>č.ú</w:t>
      </w:r>
      <w:proofErr w:type="spellEnd"/>
      <w:r w:rsidRPr="00C77894">
        <w:rPr>
          <w:rFonts w:ascii="Arial" w:hAnsi="Arial" w:cs="Arial"/>
          <w:sz w:val="20"/>
          <w:szCs w:val="20"/>
        </w:rPr>
        <w:t xml:space="preserve">. 2015410204/2600 </w:t>
      </w:r>
    </w:p>
    <w:p w14:paraId="4C5FF215" w14:textId="77777777" w:rsidR="000564B8" w:rsidRPr="00C77894" w:rsidRDefault="000564B8" w:rsidP="000564B8">
      <w:pPr>
        <w:jc w:val="both"/>
        <w:rPr>
          <w:rFonts w:ascii="Arial" w:hAnsi="Arial" w:cs="Arial"/>
          <w:sz w:val="20"/>
          <w:szCs w:val="20"/>
        </w:rPr>
      </w:pPr>
      <w:r w:rsidRPr="00C77894">
        <w:rPr>
          <w:rFonts w:ascii="Arial" w:hAnsi="Arial" w:cs="Arial"/>
          <w:sz w:val="20"/>
          <w:szCs w:val="20"/>
        </w:rPr>
        <w:t xml:space="preserve">Zapsaná v obchodním rejstříku vedeném Městským soudem v Praze, oddíl C, vložka 5968 </w:t>
      </w:r>
    </w:p>
    <w:p w14:paraId="17D6F54F" w14:textId="7C39580B" w:rsidR="000564B8" w:rsidRDefault="000564B8" w:rsidP="000564B8">
      <w:pPr>
        <w:jc w:val="both"/>
        <w:rPr>
          <w:rFonts w:ascii="Arial" w:hAnsi="Arial" w:cs="Arial"/>
          <w:b/>
          <w:sz w:val="20"/>
        </w:rPr>
      </w:pPr>
      <w:r w:rsidRPr="00C77894">
        <w:rPr>
          <w:rFonts w:ascii="Arial" w:hAnsi="Arial" w:cs="Arial"/>
          <w:sz w:val="20"/>
          <w:szCs w:val="20"/>
        </w:rPr>
        <w:t>Zastoupena [OU OU], prokurista</w:t>
      </w:r>
      <w:r w:rsidRPr="00E15FAD">
        <w:rPr>
          <w:rFonts w:ascii="Arial" w:hAnsi="Arial" w:cs="Arial"/>
          <w:b/>
          <w:sz w:val="20"/>
        </w:rPr>
        <w:t xml:space="preserve"> </w:t>
      </w:r>
    </w:p>
    <w:p w14:paraId="0A69E6C5" w14:textId="2C8D9DD5" w:rsidR="00CF3FD0" w:rsidRPr="001E4EBB" w:rsidRDefault="000564B8" w:rsidP="000564B8">
      <w:pPr>
        <w:jc w:val="both"/>
        <w:rPr>
          <w:rFonts w:ascii="Arial" w:hAnsi="Arial" w:cs="Arial"/>
          <w:b/>
          <w:sz w:val="20"/>
          <w:szCs w:val="20"/>
        </w:rPr>
      </w:pPr>
      <w:r w:rsidRPr="001E4EBB">
        <w:rPr>
          <w:rFonts w:ascii="Arial" w:hAnsi="Arial" w:cs="Arial"/>
          <w:b/>
          <w:sz w:val="20"/>
          <w:szCs w:val="20"/>
        </w:rPr>
        <w:t xml:space="preserve"> </w:t>
      </w:r>
      <w:r w:rsidR="00CF3FD0" w:rsidRPr="001E4EBB">
        <w:rPr>
          <w:rFonts w:ascii="Arial" w:hAnsi="Arial" w:cs="Arial"/>
          <w:b/>
          <w:sz w:val="20"/>
          <w:szCs w:val="20"/>
        </w:rPr>
        <w:t>(dále jen „</w:t>
      </w:r>
      <w:bookmarkStart w:id="0" w:name="_Hlk531787857"/>
      <w:r w:rsidR="00CF3FD0" w:rsidRPr="001E4EBB">
        <w:rPr>
          <w:rFonts w:ascii="Arial" w:hAnsi="Arial" w:cs="Arial"/>
          <w:b/>
          <w:sz w:val="20"/>
          <w:szCs w:val="20"/>
        </w:rPr>
        <w:t>Společnost</w:t>
      </w:r>
      <w:bookmarkEnd w:id="0"/>
      <w:r w:rsidR="00CF3FD0" w:rsidRPr="001E4EBB">
        <w:rPr>
          <w:rFonts w:ascii="Arial" w:hAnsi="Arial" w:cs="Arial"/>
          <w:b/>
          <w:sz w:val="20"/>
          <w:szCs w:val="20"/>
        </w:rPr>
        <w:t>“)</w:t>
      </w:r>
    </w:p>
    <w:p w14:paraId="1BC6D4D5" w14:textId="77777777" w:rsidR="00CF3FD0" w:rsidRPr="001E4EBB" w:rsidRDefault="00CF3FD0" w:rsidP="00CF3FD0">
      <w:pPr>
        <w:ind w:left="2124" w:hanging="2124"/>
        <w:jc w:val="both"/>
        <w:rPr>
          <w:rFonts w:ascii="Arial" w:hAnsi="Arial" w:cs="Arial"/>
          <w:b/>
          <w:sz w:val="20"/>
          <w:szCs w:val="20"/>
        </w:rPr>
      </w:pPr>
    </w:p>
    <w:p w14:paraId="5AB624FD" w14:textId="77777777" w:rsidR="00FA6914" w:rsidRDefault="00FA6914" w:rsidP="00FA6914">
      <w:pPr>
        <w:ind w:left="2124" w:hanging="212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</w:t>
      </w:r>
    </w:p>
    <w:p w14:paraId="18B5F772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4FDE32ED" w14:textId="77777777" w:rsidR="00FC1973" w:rsidRPr="00C77894" w:rsidRDefault="00FC1973" w:rsidP="00FC1973">
      <w:pPr>
        <w:rPr>
          <w:rFonts w:ascii="Arial" w:hAnsi="Arial" w:cs="Arial"/>
          <w:b/>
          <w:sz w:val="20"/>
          <w:szCs w:val="20"/>
        </w:rPr>
      </w:pPr>
      <w:r w:rsidRPr="00C77894">
        <w:rPr>
          <w:rFonts w:ascii="Arial" w:hAnsi="Arial" w:cs="Arial"/>
          <w:b/>
          <w:sz w:val="20"/>
          <w:szCs w:val="20"/>
        </w:rPr>
        <w:t>Krajská zdravotní a.s.</w:t>
      </w:r>
    </w:p>
    <w:p w14:paraId="1A548A30" w14:textId="77777777" w:rsidR="00FC1973" w:rsidRPr="00C77894" w:rsidRDefault="00FC1973" w:rsidP="00FC1973">
      <w:pPr>
        <w:jc w:val="both"/>
        <w:rPr>
          <w:rFonts w:ascii="Arial" w:hAnsi="Arial" w:cs="Arial"/>
          <w:sz w:val="20"/>
          <w:szCs w:val="20"/>
        </w:rPr>
      </w:pPr>
      <w:r w:rsidRPr="00C77894">
        <w:rPr>
          <w:rFonts w:ascii="Arial" w:hAnsi="Arial" w:cs="Arial"/>
          <w:sz w:val="20"/>
          <w:szCs w:val="20"/>
        </w:rPr>
        <w:t>Se sídlem: Sociální péče 3316/</w:t>
      </w:r>
      <w:proofErr w:type="gramStart"/>
      <w:r w:rsidRPr="00C77894">
        <w:rPr>
          <w:rFonts w:ascii="Arial" w:hAnsi="Arial" w:cs="Arial"/>
          <w:sz w:val="20"/>
          <w:szCs w:val="20"/>
        </w:rPr>
        <w:t>12A</w:t>
      </w:r>
      <w:proofErr w:type="gramEnd"/>
      <w:r w:rsidRPr="00C77894">
        <w:rPr>
          <w:rFonts w:ascii="Arial" w:hAnsi="Arial" w:cs="Arial"/>
          <w:sz w:val="20"/>
          <w:szCs w:val="20"/>
        </w:rPr>
        <w:t>, Ústí nad Labem 40113</w:t>
      </w:r>
    </w:p>
    <w:p w14:paraId="38460FFB" w14:textId="77777777" w:rsidR="00FC1973" w:rsidRPr="00C77894" w:rsidRDefault="00FC1973" w:rsidP="00FC1973">
      <w:pPr>
        <w:rPr>
          <w:rFonts w:ascii="Arial" w:hAnsi="Arial" w:cs="Arial"/>
          <w:sz w:val="20"/>
          <w:szCs w:val="20"/>
        </w:rPr>
      </w:pPr>
      <w:r w:rsidRPr="00C77894">
        <w:rPr>
          <w:rFonts w:ascii="Arial" w:hAnsi="Arial" w:cs="Arial"/>
          <w:sz w:val="20"/>
          <w:szCs w:val="20"/>
        </w:rPr>
        <w:t>IČO: 25488627</w:t>
      </w:r>
    </w:p>
    <w:p w14:paraId="72DFE107" w14:textId="77777777" w:rsidR="00FC1973" w:rsidRPr="00C77894" w:rsidRDefault="00FC1973" w:rsidP="00FC1973">
      <w:pPr>
        <w:rPr>
          <w:rFonts w:ascii="Arial" w:hAnsi="Arial" w:cs="Arial"/>
          <w:sz w:val="20"/>
          <w:szCs w:val="20"/>
        </w:rPr>
      </w:pPr>
      <w:r w:rsidRPr="00C77894">
        <w:rPr>
          <w:rFonts w:ascii="Arial" w:hAnsi="Arial" w:cs="Arial"/>
          <w:sz w:val="20"/>
          <w:szCs w:val="20"/>
        </w:rPr>
        <w:t>DIČ: CZ 25488627</w:t>
      </w:r>
    </w:p>
    <w:p w14:paraId="11C8C960" w14:textId="3EF3A23F" w:rsidR="00FC1973" w:rsidRPr="00C77894" w:rsidRDefault="00FC1973" w:rsidP="00FC1973">
      <w:pPr>
        <w:jc w:val="both"/>
        <w:rPr>
          <w:rFonts w:ascii="Arial" w:hAnsi="Arial" w:cs="Arial"/>
          <w:sz w:val="20"/>
          <w:szCs w:val="20"/>
        </w:rPr>
      </w:pPr>
      <w:r w:rsidRPr="00C77894">
        <w:rPr>
          <w:rFonts w:ascii="Arial" w:hAnsi="Arial" w:cs="Arial"/>
          <w:sz w:val="20"/>
          <w:szCs w:val="20"/>
        </w:rPr>
        <w:t>Bankovní spojení: [XX XX]</w:t>
      </w:r>
    </w:p>
    <w:p w14:paraId="5EE216DA" w14:textId="77777777" w:rsidR="00FC1973" w:rsidRDefault="00FC1973" w:rsidP="00FC1973">
      <w:pPr>
        <w:rPr>
          <w:rFonts w:ascii="Arial" w:hAnsi="Arial" w:cs="Arial"/>
          <w:sz w:val="20"/>
        </w:rPr>
      </w:pPr>
      <w:r w:rsidRPr="00C77894">
        <w:rPr>
          <w:rFonts w:ascii="Arial" w:hAnsi="Arial" w:cs="Arial"/>
          <w:sz w:val="20"/>
          <w:szCs w:val="20"/>
        </w:rPr>
        <w:t>Zapsaná v obchodním rejstříku vedeném: Obchodní rejstřík u Krajského soudu v Ústí nad Labem, oddíl B, vložka 1550.</w:t>
      </w:r>
    </w:p>
    <w:p w14:paraId="28A22AD5" w14:textId="23A4154B" w:rsidR="00FA6914" w:rsidRDefault="00FF055A" w:rsidP="00FA6914">
      <w:pPr>
        <w:rPr>
          <w:rFonts w:ascii="Arial" w:hAnsi="Arial" w:cs="Arial"/>
          <w:kern w:val="2"/>
          <w:sz w:val="20"/>
        </w:rPr>
      </w:pPr>
      <w:r>
        <w:rPr>
          <w:rFonts w:ascii="Arial" w:hAnsi="Arial" w:cs="Arial"/>
          <w:kern w:val="2"/>
          <w:sz w:val="20"/>
        </w:rPr>
        <w:t xml:space="preserve">Zastoupená: </w:t>
      </w:r>
      <w:r w:rsidR="009B52F6">
        <w:rPr>
          <w:rFonts w:ascii="Arial" w:hAnsi="Arial" w:cs="Arial"/>
          <w:kern w:val="2"/>
          <w:sz w:val="20"/>
        </w:rPr>
        <w:t>[O</w:t>
      </w:r>
      <w:r w:rsidR="00D2783B">
        <w:rPr>
          <w:rFonts w:ascii="Arial" w:hAnsi="Arial" w:cs="Arial"/>
          <w:kern w:val="2"/>
          <w:sz w:val="20"/>
        </w:rPr>
        <w:t xml:space="preserve">U </w:t>
      </w:r>
      <w:r w:rsidR="009B52F6">
        <w:rPr>
          <w:rFonts w:ascii="Arial" w:hAnsi="Arial" w:cs="Arial"/>
          <w:kern w:val="2"/>
          <w:sz w:val="20"/>
        </w:rPr>
        <w:t>OU]</w:t>
      </w:r>
      <w:r>
        <w:rPr>
          <w:rFonts w:ascii="Arial" w:hAnsi="Arial" w:cs="Arial"/>
          <w:kern w:val="2"/>
          <w:sz w:val="20"/>
        </w:rPr>
        <w:t>,</w:t>
      </w:r>
      <w:r w:rsidR="00D2783B">
        <w:rPr>
          <w:rFonts w:ascii="Arial" w:hAnsi="Arial" w:cs="Arial"/>
          <w:kern w:val="2"/>
          <w:sz w:val="20"/>
        </w:rPr>
        <w:t xml:space="preserve"> generální ředitel</w:t>
      </w:r>
    </w:p>
    <w:p w14:paraId="70520006" w14:textId="215224C1" w:rsidR="00FA6914" w:rsidRPr="001E4EBB" w:rsidRDefault="00CF3FD0" w:rsidP="00FA6914">
      <w:pPr>
        <w:jc w:val="both"/>
        <w:rPr>
          <w:rFonts w:ascii="Arial" w:hAnsi="Arial" w:cs="Arial"/>
          <w:b/>
          <w:sz w:val="20"/>
        </w:rPr>
      </w:pPr>
      <w:r w:rsidRPr="001E4EBB">
        <w:rPr>
          <w:rFonts w:ascii="Arial" w:hAnsi="Arial" w:cs="Arial"/>
          <w:b/>
          <w:sz w:val="20"/>
        </w:rPr>
        <w:t>jako odběratel na straně druhé (dále jen „Zdravotnické zařízení“).</w:t>
      </w:r>
    </w:p>
    <w:p w14:paraId="0A33BE28" w14:textId="77777777" w:rsidR="00FF055A" w:rsidRDefault="00FF055A" w:rsidP="00FA6914">
      <w:pPr>
        <w:jc w:val="both"/>
        <w:rPr>
          <w:rFonts w:ascii="Arial" w:hAnsi="Arial" w:cs="Arial"/>
          <w:b/>
          <w:bCs/>
          <w:sz w:val="20"/>
        </w:rPr>
      </w:pPr>
    </w:p>
    <w:p w14:paraId="14D7CD6F" w14:textId="77777777" w:rsidR="00FA6914" w:rsidRDefault="00FA6914" w:rsidP="00FA6914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Obsahem této přílohy je seznam Odběrových míst: </w:t>
      </w:r>
    </w:p>
    <w:p w14:paraId="7635D697" w14:textId="77777777" w:rsidR="00FF055A" w:rsidRDefault="00FF055A" w:rsidP="00FA6914">
      <w:pPr>
        <w:jc w:val="both"/>
        <w:rPr>
          <w:rFonts w:ascii="Arial" w:hAnsi="Arial" w:cs="Arial"/>
          <w:b/>
          <w:bCs/>
          <w:sz w:val="20"/>
        </w:rPr>
      </w:pPr>
    </w:p>
    <w:p w14:paraId="20E6D516" w14:textId="4CEF7F70" w:rsidR="001F09F7" w:rsidRDefault="001F09F7" w:rsidP="001F09F7">
      <w:pPr>
        <w:jc w:val="both"/>
        <w:rPr>
          <w:rFonts w:ascii="Arial" w:hAnsi="Arial" w:cs="Arial"/>
          <w:b/>
          <w:bCs/>
          <w:sz w:val="20"/>
        </w:rPr>
      </w:pPr>
      <w:r w:rsidRPr="00512DBD">
        <w:rPr>
          <w:rFonts w:ascii="Arial" w:hAnsi="Arial" w:cs="Arial"/>
          <w:b/>
          <w:bCs/>
          <w:sz w:val="20"/>
        </w:rPr>
        <w:t>[XX</w:t>
      </w:r>
      <w:r>
        <w:rPr>
          <w:rFonts w:ascii="Arial" w:hAnsi="Arial" w:cs="Arial"/>
          <w:b/>
          <w:bCs/>
          <w:sz w:val="20"/>
        </w:rPr>
        <w:t xml:space="preserve"> </w:t>
      </w:r>
      <w:r w:rsidRPr="00512DBD">
        <w:rPr>
          <w:rFonts w:ascii="Arial" w:hAnsi="Arial" w:cs="Arial"/>
          <w:b/>
          <w:bCs/>
          <w:sz w:val="20"/>
        </w:rPr>
        <w:t>XX]</w:t>
      </w:r>
    </w:p>
    <w:p w14:paraId="7E12AB91" w14:textId="77777777" w:rsidR="00FF055A" w:rsidRDefault="00FF055A" w:rsidP="00FA6914">
      <w:pPr>
        <w:jc w:val="both"/>
        <w:rPr>
          <w:rFonts w:ascii="Arial" w:hAnsi="Arial" w:cs="Arial"/>
          <w:color w:val="000000"/>
          <w:sz w:val="20"/>
        </w:rPr>
      </w:pPr>
    </w:p>
    <w:p w14:paraId="776FCBC5" w14:textId="77777777" w:rsidR="00FA6914" w:rsidRPr="00530C31" w:rsidRDefault="00FA6914" w:rsidP="00FA6914">
      <w:pPr>
        <w:pStyle w:val="BodyText2"/>
        <w:rPr>
          <w:rFonts w:ascii="Arial" w:hAnsi="Arial" w:cs="Arial"/>
          <w:b/>
          <w:sz w:val="20"/>
          <w:u w:val="single"/>
        </w:rPr>
      </w:pPr>
      <w:r w:rsidRPr="00530C31">
        <w:rPr>
          <w:rFonts w:ascii="Arial" w:hAnsi="Arial" w:cs="Arial"/>
          <w:b/>
          <w:sz w:val="20"/>
          <w:u w:val="single"/>
        </w:rPr>
        <w:t xml:space="preserve">Platnost přílohy: </w:t>
      </w:r>
    </w:p>
    <w:p w14:paraId="7EC7EE7B" w14:textId="33E42509" w:rsidR="0075310C" w:rsidRDefault="0075310C" w:rsidP="0075310C">
      <w:pPr>
        <w:jc w:val="both"/>
        <w:rPr>
          <w:rFonts w:ascii="Arial" w:hAnsi="Arial" w:cs="Arial"/>
          <w:b/>
          <w:color w:val="000000"/>
          <w:sz w:val="20"/>
        </w:rPr>
      </w:pPr>
      <w:r w:rsidRPr="00123A92">
        <w:rPr>
          <w:rFonts w:ascii="Arial" w:hAnsi="Arial" w:cs="Arial"/>
          <w:b/>
          <w:color w:val="000000"/>
          <w:sz w:val="20"/>
        </w:rPr>
        <w:t>1.</w:t>
      </w:r>
      <w:r w:rsidR="00951B33">
        <w:rPr>
          <w:rFonts w:ascii="Arial" w:hAnsi="Arial" w:cs="Arial"/>
          <w:b/>
          <w:color w:val="000000"/>
          <w:sz w:val="20"/>
        </w:rPr>
        <w:t>1</w:t>
      </w:r>
      <w:r>
        <w:rPr>
          <w:rFonts w:ascii="Arial" w:hAnsi="Arial" w:cs="Arial"/>
          <w:b/>
          <w:color w:val="000000"/>
          <w:sz w:val="20"/>
        </w:rPr>
        <w:t>.</w:t>
      </w:r>
      <w:r w:rsidR="00951B33">
        <w:rPr>
          <w:rFonts w:ascii="Arial" w:hAnsi="Arial" w:cs="Arial"/>
          <w:b/>
          <w:color w:val="000000"/>
          <w:sz w:val="20"/>
        </w:rPr>
        <w:t>202</w:t>
      </w:r>
      <w:r w:rsidR="00035880">
        <w:rPr>
          <w:rFonts w:ascii="Arial" w:hAnsi="Arial" w:cs="Arial"/>
          <w:b/>
          <w:color w:val="000000"/>
          <w:sz w:val="20"/>
        </w:rPr>
        <w:t>2</w:t>
      </w:r>
      <w:r>
        <w:rPr>
          <w:rFonts w:ascii="Arial" w:hAnsi="Arial" w:cs="Arial"/>
          <w:b/>
          <w:color w:val="000000"/>
          <w:sz w:val="20"/>
        </w:rPr>
        <w:t xml:space="preserve"> – 31</w:t>
      </w:r>
      <w:r w:rsidRPr="00123A92">
        <w:rPr>
          <w:rFonts w:ascii="Arial" w:hAnsi="Arial" w:cs="Arial"/>
          <w:b/>
          <w:color w:val="000000"/>
          <w:sz w:val="20"/>
        </w:rPr>
        <w:t>.</w:t>
      </w:r>
      <w:r>
        <w:rPr>
          <w:rFonts w:ascii="Arial" w:hAnsi="Arial" w:cs="Arial"/>
          <w:b/>
          <w:color w:val="000000"/>
          <w:sz w:val="20"/>
        </w:rPr>
        <w:t>12</w:t>
      </w:r>
      <w:r w:rsidR="006C7069">
        <w:rPr>
          <w:rFonts w:ascii="Arial" w:hAnsi="Arial" w:cs="Arial"/>
          <w:b/>
          <w:color w:val="000000"/>
          <w:sz w:val="20"/>
        </w:rPr>
        <w:t>.20</w:t>
      </w:r>
      <w:r w:rsidR="00D2783B">
        <w:rPr>
          <w:rFonts w:ascii="Arial" w:hAnsi="Arial" w:cs="Arial"/>
          <w:b/>
          <w:color w:val="000000"/>
          <w:sz w:val="20"/>
        </w:rPr>
        <w:t>2</w:t>
      </w:r>
      <w:r w:rsidR="00951B33">
        <w:rPr>
          <w:rFonts w:ascii="Arial" w:hAnsi="Arial" w:cs="Arial"/>
          <w:b/>
          <w:color w:val="000000"/>
          <w:sz w:val="20"/>
        </w:rPr>
        <w:t>3</w:t>
      </w:r>
    </w:p>
    <w:p w14:paraId="0F47BC93" w14:textId="77777777" w:rsidR="00FA6914" w:rsidRDefault="00FA6914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30EBEF74" w14:textId="77777777" w:rsidR="00A03F51" w:rsidRDefault="00A03F51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4E1A03F5" w14:textId="77777777" w:rsidR="00FA6914" w:rsidRDefault="00FA6914" w:rsidP="00FA6914">
      <w:pPr>
        <w:pStyle w:val="BodyText2"/>
        <w:rPr>
          <w:rFonts w:cs="Arial"/>
          <w:b/>
          <w:sz w:val="20"/>
        </w:rPr>
      </w:pPr>
    </w:p>
    <w:p w14:paraId="285AAA7B" w14:textId="77777777" w:rsidR="00FF055A" w:rsidRDefault="00FF055A" w:rsidP="00FA6914">
      <w:pPr>
        <w:pStyle w:val="BodyText2"/>
        <w:rPr>
          <w:rFonts w:cs="Arial"/>
          <w:b/>
          <w:sz w:val="20"/>
        </w:rPr>
      </w:pPr>
    </w:p>
    <w:p w14:paraId="394AEB5A" w14:textId="77777777" w:rsidR="00FF055A" w:rsidRDefault="00FF055A" w:rsidP="00FA6914">
      <w:pPr>
        <w:pStyle w:val="BodyText2"/>
        <w:rPr>
          <w:rFonts w:cs="Arial"/>
          <w:b/>
          <w:sz w:val="20"/>
        </w:rPr>
      </w:pPr>
    </w:p>
    <w:p w14:paraId="197CEECD" w14:textId="4F1EE55C" w:rsidR="00FA6914" w:rsidRPr="008E5764" w:rsidRDefault="00FA6914" w:rsidP="008E5764">
      <w:pPr>
        <w:pStyle w:val="BodyText2"/>
        <w:tabs>
          <w:tab w:val="left" w:pos="4820"/>
        </w:tabs>
        <w:rPr>
          <w:rFonts w:ascii="Arial" w:hAnsi="Arial" w:cs="Arial"/>
          <w:b/>
          <w:sz w:val="20"/>
        </w:rPr>
      </w:pPr>
      <w:r w:rsidRPr="00FA6914">
        <w:rPr>
          <w:rFonts w:ascii="Arial" w:hAnsi="Arial" w:cs="Arial"/>
          <w:b/>
          <w:sz w:val="20"/>
        </w:rPr>
        <w:t>V Praze, dne</w:t>
      </w:r>
      <w:r w:rsidR="008E5764">
        <w:rPr>
          <w:rFonts w:ascii="Arial" w:hAnsi="Arial" w:cs="Arial"/>
          <w:b/>
          <w:sz w:val="20"/>
        </w:rPr>
        <w:t xml:space="preserve"> 9. 12. 2021</w:t>
      </w:r>
      <w:r>
        <w:rPr>
          <w:rFonts w:ascii="Arial" w:hAnsi="Arial" w:cs="Arial"/>
          <w:b/>
          <w:sz w:val="20"/>
        </w:rPr>
        <w:tab/>
      </w:r>
      <w:r w:rsidRPr="00FA6914">
        <w:rPr>
          <w:rFonts w:ascii="Arial" w:hAnsi="Arial" w:cs="Arial"/>
          <w:b/>
          <w:sz w:val="20"/>
        </w:rPr>
        <w:t>V</w:t>
      </w:r>
      <w:r w:rsidR="00D2783B">
        <w:rPr>
          <w:rFonts w:ascii="Arial" w:hAnsi="Arial" w:cs="Arial"/>
          <w:b/>
          <w:sz w:val="20"/>
        </w:rPr>
        <w:t> Ústí nad Labem</w:t>
      </w:r>
      <w:r w:rsidRPr="00FA6914">
        <w:rPr>
          <w:rFonts w:ascii="Arial" w:hAnsi="Arial" w:cs="Arial"/>
          <w:b/>
          <w:sz w:val="20"/>
        </w:rPr>
        <w:t xml:space="preserve">, dne </w:t>
      </w:r>
      <w:r w:rsidR="008E5764">
        <w:rPr>
          <w:rFonts w:ascii="Arial" w:hAnsi="Arial" w:cs="Arial"/>
          <w:b/>
          <w:sz w:val="20"/>
        </w:rPr>
        <w:t>30.12. 2021</w:t>
      </w:r>
    </w:p>
    <w:p w14:paraId="596E1E34" w14:textId="77777777" w:rsidR="00A03F51" w:rsidRDefault="00A03F51" w:rsidP="00FA6914">
      <w:pPr>
        <w:pStyle w:val="BodyText2"/>
        <w:rPr>
          <w:rFonts w:ascii="Arial" w:hAnsi="Arial" w:cs="Arial"/>
          <w:sz w:val="20"/>
        </w:rPr>
      </w:pPr>
    </w:p>
    <w:p w14:paraId="70898C60" w14:textId="77777777" w:rsidR="00A03F51" w:rsidRDefault="00A03F51" w:rsidP="00FA6914">
      <w:pPr>
        <w:pStyle w:val="BodyText2"/>
        <w:rPr>
          <w:rFonts w:ascii="Arial" w:hAnsi="Arial" w:cs="Arial"/>
          <w:sz w:val="20"/>
        </w:rPr>
      </w:pPr>
    </w:p>
    <w:p w14:paraId="67DB36C2" w14:textId="77777777" w:rsidR="00A03F51" w:rsidRDefault="00A03F51" w:rsidP="00FA6914">
      <w:pPr>
        <w:pStyle w:val="BodyText2"/>
        <w:rPr>
          <w:rFonts w:ascii="Arial" w:hAnsi="Arial" w:cs="Arial"/>
          <w:sz w:val="20"/>
        </w:rPr>
      </w:pPr>
    </w:p>
    <w:p w14:paraId="5FD0A24B" w14:textId="77777777" w:rsidR="00A03F51" w:rsidRDefault="00A03F51" w:rsidP="00FA6914">
      <w:pPr>
        <w:pStyle w:val="BodyText2"/>
        <w:rPr>
          <w:rFonts w:ascii="Arial" w:hAnsi="Arial" w:cs="Arial"/>
          <w:sz w:val="20"/>
        </w:rPr>
      </w:pPr>
    </w:p>
    <w:p w14:paraId="0EA80E77" w14:textId="01A70222" w:rsidR="00FF055A" w:rsidRDefault="00FF055A" w:rsidP="00FF055A">
      <w:pPr>
        <w:pStyle w:val="BodyText2"/>
        <w:tabs>
          <w:tab w:val="left" w:pos="4820"/>
        </w:tabs>
        <w:spacing w:line="360" w:lineRule="auto"/>
        <w:ind w:right="-567"/>
        <w:rPr>
          <w:rFonts w:cs="Arial"/>
          <w:b/>
          <w:sz w:val="20"/>
        </w:rPr>
      </w:pPr>
      <w:r>
        <w:rPr>
          <w:rFonts w:cs="Arial"/>
          <w:b/>
          <w:sz w:val="20"/>
        </w:rPr>
        <w:t>_______________________________________</w:t>
      </w:r>
      <w:r>
        <w:rPr>
          <w:rFonts w:cs="Arial"/>
          <w:b/>
          <w:sz w:val="20"/>
        </w:rPr>
        <w:tab/>
        <w:t xml:space="preserve">    __________________________________________</w:t>
      </w:r>
    </w:p>
    <w:p w14:paraId="603FB436" w14:textId="1B5D9002" w:rsidR="00FF055A" w:rsidRPr="00784EAF" w:rsidRDefault="00EA1CE8" w:rsidP="00FF055A">
      <w:pPr>
        <w:pStyle w:val="Body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 w:rsidRPr="00E15FAD">
        <w:rPr>
          <w:rFonts w:ascii="Arial" w:hAnsi="Arial" w:cs="Arial"/>
          <w:b/>
          <w:sz w:val="20"/>
          <w:szCs w:val="20"/>
        </w:rPr>
        <w:t>Společnost</w:t>
      </w:r>
      <w:r w:rsidRPr="00784EAF" w:rsidDel="00EA1CE8">
        <w:rPr>
          <w:rFonts w:ascii="Arial" w:hAnsi="Arial" w:cs="Arial"/>
          <w:b/>
          <w:sz w:val="20"/>
        </w:rPr>
        <w:t xml:space="preserve"> </w:t>
      </w:r>
      <w:r w:rsidR="00FF055A" w:rsidRPr="00784EAF">
        <w:rPr>
          <w:rFonts w:ascii="Arial" w:hAnsi="Arial" w:cs="Arial"/>
          <w:b/>
          <w:i/>
          <w:sz w:val="20"/>
        </w:rPr>
        <w:tab/>
      </w:r>
      <w:r w:rsidR="00FF055A">
        <w:rPr>
          <w:rFonts w:cs="Arial"/>
          <w:b/>
          <w:i/>
          <w:sz w:val="20"/>
        </w:rPr>
        <w:tab/>
        <w:t xml:space="preserve"> </w:t>
      </w:r>
      <w:r w:rsidR="00CF3FD0">
        <w:rPr>
          <w:rFonts w:ascii="Arial" w:hAnsi="Arial" w:cs="Arial"/>
          <w:b/>
          <w:sz w:val="20"/>
        </w:rPr>
        <w:t>Z</w:t>
      </w:r>
      <w:r w:rsidR="00FF055A">
        <w:rPr>
          <w:rFonts w:ascii="Arial" w:hAnsi="Arial" w:cs="Arial"/>
          <w:b/>
          <w:sz w:val="20"/>
        </w:rPr>
        <w:t>dravotnické zařízení</w:t>
      </w:r>
    </w:p>
    <w:p w14:paraId="3B25A37E" w14:textId="34A45958" w:rsidR="00400A7B" w:rsidRPr="00400A7B" w:rsidRDefault="00400A7B" w:rsidP="00400A7B">
      <w:pPr>
        <w:pStyle w:val="Body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  <w:r w:rsidRPr="00C77894">
        <w:rPr>
          <w:rFonts w:ascii="Arial" w:hAnsi="Arial" w:cs="Arial"/>
          <w:sz w:val="20"/>
          <w:szCs w:val="20"/>
        </w:rPr>
        <w:t>[OU OU], prokurista</w:t>
      </w:r>
      <w:r w:rsidRPr="00784EAF"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 xml:space="preserve"> </w:t>
      </w:r>
      <w:proofErr w:type="gramStart"/>
      <w:r>
        <w:rPr>
          <w:rFonts w:cs="Arial"/>
          <w:b/>
          <w:sz w:val="20"/>
        </w:rPr>
        <w:t xml:space="preserve">  </w:t>
      </w:r>
      <w:r w:rsidR="008E5764">
        <w:rPr>
          <w:rFonts w:cs="Arial"/>
          <w:b/>
          <w:sz w:val="20"/>
        </w:rPr>
        <w:t xml:space="preserve"> </w:t>
      </w:r>
      <w:r w:rsidRPr="00400A7B">
        <w:rPr>
          <w:rFonts w:ascii="Arial" w:hAnsi="Arial" w:cs="Arial"/>
          <w:sz w:val="20"/>
        </w:rPr>
        <w:t>[</w:t>
      </w:r>
      <w:proofErr w:type="gramEnd"/>
      <w:r w:rsidRPr="00400A7B">
        <w:rPr>
          <w:rFonts w:ascii="Arial" w:hAnsi="Arial" w:cs="Arial"/>
          <w:sz w:val="20"/>
        </w:rPr>
        <w:t>OU</w:t>
      </w:r>
      <w:r w:rsidR="00D2783B">
        <w:rPr>
          <w:rFonts w:ascii="Arial" w:hAnsi="Arial" w:cs="Arial"/>
          <w:sz w:val="20"/>
        </w:rPr>
        <w:t xml:space="preserve"> </w:t>
      </w:r>
      <w:r w:rsidRPr="00400A7B">
        <w:rPr>
          <w:rFonts w:ascii="Arial" w:hAnsi="Arial" w:cs="Arial"/>
          <w:sz w:val="20"/>
        </w:rPr>
        <w:t xml:space="preserve">OU], </w:t>
      </w:r>
      <w:r w:rsidR="00D2783B">
        <w:rPr>
          <w:rFonts w:ascii="Arial" w:hAnsi="Arial" w:cs="Arial"/>
          <w:sz w:val="20"/>
        </w:rPr>
        <w:t>generální ředitel</w:t>
      </w:r>
    </w:p>
    <w:p w14:paraId="0D9D20F6" w14:textId="77777777" w:rsidR="00DE3D73" w:rsidRPr="00DE3D73" w:rsidRDefault="00DE3D73">
      <w:pPr>
        <w:pStyle w:val="BodyText2"/>
        <w:rPr>
          <w:rFonts w:ascii="Arial" w:hAnsi="Arial" w:cs="Arial"/>
          <w:b/>
          <w:bCs/>
          <w:sz w:val="20"/>
          <w:u w:val="single"/>
        </w:rPr>
      </w:pPr>
    </w:p>
    <w:p w14:paraId="6006315E" w14:textId="77777777" w:rsidR="00DE3D73" w:rsidRPr="00DE3D73" w:rsidRDefault="00DE3D73">
      <w:pPr>
        <w:pStyle w:val="BodyText2"/>
        <w:rPr>
          <w:rFonts w:ascii="Arial" w:hAnsi="Arial" w:cs="Arial"/>
          <w:b/>
          <w:bCs/>
          <w:sz w:val="20"/>
          <w:u w:val="single"/>
        </w:rPr>
      </w:pPr>
    </w:p>
    <w:p w14:paraId="68A0BF3C" w14:textId="77777777" w:rsidR="00DE3D73" w:rsidRPr="00DE3D73" w:rsidRDefault="00DE3D73">
      <w:pPr>
        <w:pStyle w:val="BodyText2"/>
        <w:rPr>
          <w:rFonts w:ascii="Arial" w:hAnsi="Arial" w:cs="Arial"/>
          <w:b/>
          <w:bCs/>
          <w:sz w:val="20"/>
          <w:u w:val="single"/>
        </w:rPr>
      </w:pPr>
    </w:p>
    <w:p w14:paraId="79D543B3" w14:textId="77777777" w:rsidR="00DE3D73" w:rsidRPr="00DE3D73" w:rsidRDefault="00DE3D73">
      <w:pPr>
        <w:pStyle w:val="BodyText2"/>
        <w:rPr>
          <w:rFonts w:ascii="Arial" w:hAnsi="Arial" w:cs="Arial"/>
          <w:b/>
          <w:bCs/>
          <w:sz w:val="20"/>
          <w:u w:val="single"/>
        </w:rPr>
      </w:pPr>
    </w:p>
    <w:p w14:paraId="0593213E" w14:textId="77777777" w:rsidR="00DE3D73" w:rsidRPr="00DE3D73" w:rsidRDefault="00DE3D73">
      <w:pPr>
        <w:pStyle w:val="BodyText2"/>
        <w:rPr>
          <w:rFonts w:ascii="Arial" w:hAnsi="Arial" w:cs="Arial"/>
          <w:b/>
          <w:bCs/>
          <w:sz w:val="20"/>
          <w:u w:val="single"/>
        </w:rPr>
      </w:pPr>
    </w:p>
    <w:p w14:paraId="786EFAB2" w14:textId="77777777" w:rsidR="00DE3D73" w:rsidRPr="00DE3D73" w:rsidRDefault="00DE3D73">
      <w:pPr>
        <w:pStyle w:val="BodyText2"/>
        <w:rPr>
          <w:rFonts w:ascii="Arial" w:hAnsi="Arial" w:cs="Arial"/>
          <w:b/>
          <w:bCs/>
          <w:sz w:val="20"/>
          <w:u w:val="single"/>
        </w:rPr>
      </w:pPr>
    </w:p>
    <w:p w14:paraId="54948130" w14:textId="77777777" w:rsidR="00DE3D73" w:rsidRPr="00DE3D73" w:rsidRDefault="00DE3D73">
      <w:pPr>
        <w:pStyle w:val="BodyText2"/>
        <w:rPr>
          <w:rFonts w:ascii="Arial" w:hAnsi="Arial" w:cs="Arial"/>
          <w:b/>
          <w:bCs/>
          <w:sz w:val="20"/>
          <w:u w:val="single"/>
        </w:rPr>
      </w:pPr>
    </w:p>
    <w:p w14:paraId="602CF876" w14:textId="77777777" w:rsidR="00DE3D73" w:rsidRPr="00DE3D73" w:rsidRDefault="00DE3D73">
      <w:pPr>
        <w:pStyle w:val="BodyText2"/>
        <w:rPr>
          <w:rFonts w:ascii="Arial" w:hAnsi="Arial" w:cs="Arial"/>
          <w:b/>
          <w:bCs/>
          <w:sz w:val="20"/>
          <w:u w:val="single"/>
        </w:rPr>
      </w:pPr>
    </w:p>
    <w:p w14:paraId="3844A188" w14:textId="77777777" w:rsidR="00DE3D73" w:rsidRPr="00DE3D73" w:rsidRDefault="00DE3D73">
      <w:pPr>
        <w:pStyle w:val="BodyText2"/>
        <w:rPr>
          <w:rFonts w:ascii="Arial" w:hAnsi="Arial" w:cs="Arial"/>
          <w:b/>
          <w:bCs/>
          <w:sz w:val="20"/>
          <w:u w:val="single"/>
        </w:rPr>
      </w:pPr>
    </w:p>
    <w:p w14:paraId="3BF5B001" w14:textId="77777777" w:rsidR="00DE3D73" w:rsidRPr="00DE3D73" w:rsidRDefault="00DE3D73">
      <w:pPr>
        <w:pStyle w:val="BodyText2"/>
        <w:rPr>
          <w:rFonts w:ascii="Arial" w:hAnsi="Arial" w:cs="Arial"/>
          <w:b/>
          <w:bCs/>
          <w:sz w:val="20"/>
          <w:u w:val="single"/>
        </w:rPr>
      </w:pPr>
    </w:p>
    <w:p w14:paraId="5B6DE8C8" w14:textId="77777777" w:rsidR="00DE3D73" w:rsidRPr="00DE3D73" w:rsidRDefault="00DE3D73">
      <w:pPr>
        <w:pStyle w:val="BodyText2"/>
        <w:rPr>
          <w:rFonts w:ascii="Arial" w:hAnsi="Arial" w:cs="Arial"/>
          <w:b/>
          <w:bCs/>
          <w:sz w:val="20"/>
          <w:u w:val="single"/>
        </w:rPr>
      </w:pPr>
    </w:p>
    <w:p w14:paraId="2288395E" w14:textId="77777777" w:rsidR="000345F9" w:rsidRDefault="000345F9">
      <w:pPr>
        <w:pStyle w:val="BodyText2"/>
        <w:rPr>
          <w:b/>
          <w:bCs/>
          <w:u w:val="single"/>
        </w:rPr>
      </w:pPr>
    </w:p>
    <w:sectPr w:rsidR="000345F9" w:rsidSect="00FF055A">
      <w:headerReference w:type="default" r:id="rId6"/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7B855" w14:textId="77777777" w:rsidR="00F20C5C" w:rsidRDefault="00F20C5C" w:rsidP="00AC0D54">
      <w:r>
        <w:separator/>
      </w:r>
    </w:p>
  </w:endnote>
  <w:endnote w:type="continuationSeparator" w:id="0">
    <w:p w14:paraId="1462C12C" w14:textId="77777777" w:rsidR="00F20C5C" w:rsidRDefault="00F20C5C" w:rsidP="00AC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9F044" w14:textId="77777777" w:rsidR="00F20C5C" w:rsidRDefault="00F20C5C" w:rsidP="00AC0D54">
      <w:r>
        <w:separator/>
      </w:r>
    </w:p>
  </w:footnote>
  <w:footnote w:type="continuationSeparator" w:id="0">
    <w:p w14:paraId="7FCCCDF3" w14:textId="77777777" w:rsidR="00F20C5C" w:rsidRDefault="00F20C5C" w:rsidP="00AC0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DA314" w14:textId="77777777" w:rsidR="00922282" w:rsidRDefault="00922282" w:rsidP="00922282">
    <w:pPr>
      <w:pStyle w:val="Header"/>
      <w:jc w:val="right"/>
    </w:pPr>
  </w:p>
  <w:p w14:paraId="54969F12" w14:textId="77777777" w:rsidR="00922282" w:rsidRDefault="00922282" w:rsidP="00922282">
    <w:pPr>
      <w:pStyle w:val="Header"/>
      <w:jc w:val="right"/>
    </w:pPr>
  </w:p>
  <w:p w14:paraId="7DFB24B9" w14:textId="77777777" w:rsidR="00922282" w:rsidRDefault="00922282" w:rsidP="00922282">
    <w:pPr>
      <w:pStyle w:val="Header"/>
      <w:jc w:val="right"/>
    </w:pPr>
  </w:p>
  <w:p w14:paraId="4E3DFB42" w14:textId="15A77268" w:rsidR="00922282" w:rsidRPr="00922282" w:rsidRDefault="00922282" w:rsidP="00922282">
    <w:pPr>
      <w:pStyle w:val="Header"/>
      <w:jc w:val="right"/>
      <w:rPr>
        <w:rFonts w:ascii="Arial" w:hAnsi="Arial" w:cs="Arial"/>
        <w:sz w:val="22"/>
        <w:szCs w:val="22"/>
      </w:rPr>
    </w:pPr>
    <w:r w:rsidRPr="00922282">
      <w:rPr>
        <w:rFonts w:ascii="Arial" w:hAnsi="Arial" w:cs="Arial"/>
        <w:sz w:val="22"/>
        <w:szCs w:val="22"/>
      </w:rPr>
      <w:t xml:space="preserve">CAF ID - </w:t>
    </w:r>
    <w:r w:rsidR="00035880">
      <w:rPr>
        <w:rFonts w:ascii="Arial" w:hAnsi="Arial" w:cs="Arial"/>
        <w:sz w:val="22"/>
        <w:szCs w:val="22"/>
      </w:rPr>
      <w:t>2407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2C9"/>
    <w:rsid w:val="00004D0E"/>
    <w:rsid w:val="000261D5"/>
    <w:rsid w:val="000345F9"/>
    <w:rsid w:val="00035880"/>
    <w:rsid w:val="00042DD0"/>
    <w:rsid w:val="000564B8"/>
    <w:rsid w:val="00065FD0"/>
    <w:rsid w:val="000C468F"/>
    <w:rsid w:val="000F6740"/>
    <w:rsid w:val="00160672"/>
    <w:rsid w:val="00182C64"/>
    <w:rsid w:val="001E4EBB"/>
    <w:rsid w:val="001F09F7"/>
    <w:rsid w:val="001F38CB"/>
    <w:rsid w:val="002C5442"/>
    <w:rsid w:val="002D7725"/>
    <w:rsid w:val="00325207"/>
    <w:rsid w:val="00355EC1"/>
    <w:rsid w:val="003D551F"/>
    <w:rsid w:val="00400A7B"/>
    <w:rsid w:val="004B67AD"/>
    <w:rsid w:val="00512DBD"/>
    <w:rsid w:val="00526A5F"/>
    <w:rsid w:val="00530C31"/>
    <w:rsid w:val="00552397"/>
    <w:rsid w:val="00624779"/>
    <w:rsid w:val="00692A04"/>
    <w:rsid w:val="006C7069"/>
    <w:rsid w:val="00705ADA"/>
    <w:rsid w:val="0075310C"/>
    <w:rsid w:val="007831B6"/>
    <w:rsid w:val="007B7392"/>
    <w:rsid w:val="007E3A23"/>
    <w:rsid w:val="007F3889"/>
    <w:rsid w:val="00866D5D"/>
    <w:rsid w:val="008B4E4A"/>
    <w:rsid w:val="008E5764"/>
    <w:rsid w:val="00922282"/>
    <w:rsid w:val="00951B33"/>
    <w:rsid w:val="00972A20"/>
    <w:rsid w:val="009B52F6"/>
    <w:rsid w:val="009C2093"/>
    <w:rsid w:val="009C5090"/>
    <w:rsid w:val="00A03F51"/>
    <w:rsid w:val="00A46925"/>
    <w:rsid w:val="00A84B7A"/>
    <w:rsid w:val="00AB2B90"/>
    <w:rsid w:val="00AB394D"/>
    <w:rsid w:val="00AC0D54"/>
    <w:rsid w:val="00AE42C9"/>
    <w:rsid w:val="00AE56E0"/>
    <w:rsid w:val="00BA72AF"/>
    <w:rsid w:val="00BF4352"/>
    <w:rsid w:val="00C45E11"/>
    <w:rsid w:val="00C95C6C"/>
    <w:rsid w:val="00CF3FD0"/>
    <w:rsid w:val="00D13C6F"/>
    <w:rsid w:val="00D256BD"/>
    <w:rsid w:val="00D2783B"/>
    <w:rsid w:val="00DB2791"/>
    <w:rsid w:val="00DE3D73"/>
    <w:rsid w:val="00E53807"/>
    <w:rsid w:val="00EA1CE8"/>
    <w:rsid w:val="00F20C5C"/>
    <w:rsid w:val="00F513C4"/>
    <w:rsid w:val="00F707D2"/>
    <w:rsid w:val="00FA6914"/>
    <w:rsid w:val="00FC1973"/>
    <w:rsid w:val="00FF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B76E1C"/>
  <w15:docId w15:val="{502F272F-0B33-4C1E-A653-13D93D5F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color w:val="00000A"/>
      <w:sz w:val="24"/>
    </w:rPr>
  </w:style>
  <w:style w:type="paragraph" w:styleId="Heading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al"/>
    <w:pPr>
      <w:spacing w:after="140" w:line="288" w:lineRule="auto"/>
    </w:pPr>
  </w:style>
  <w:style w:type="paragraph" w:styleId="List">
    <w:name w:val="List"/>
    <w:basedOn w:val="Tlotextu"/>
  </w:style>
  <w:style w:type="paragraph" w:customStyle="1" w:styleId="Popisek">
    <w:name w:val="Popisek"/>
    <w:basedOn w:val="Normal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Nadpis"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BodyText2">
    <w:name w:val="Body Text 2"/>
    <w:basedOn w:val="Normal"/>
    <w:link w:val="BodyText2Char"/>
    <w:qFormat/>
    <w:pPr>
      <w:jc w:val="both"/>
    </w:pPr>
  </w:style>
  <w:style w:type="paragraph" w:styleId="CommentText">
    <w:name w:val="annotation text"/>
    <w:basedOn w:val="Normal"/>
    <w:link w:val="CommentTextChar"/>
    <w:uiPriority w:val="99"/>
    <w:unhideWhenUsed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cs="Mangal"/>
      <w:color w:val="00000A"/>
      <w:szCs w:val="18"/>
    </w:rPr>
  </w:style>
  <w:style w:type="character" w:styleId="CommentReference">
    <w:name w:val="annotation reference"/>
    <w:basedOn w:val="DefaultParagraphFont"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52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207"/>
    <w:rPr>
      <w:rFonts w:cs="Mangal"/>
      <w:b/>
      <w:bCs/>
      <w:color w:val="00000A"/>
      <w:szCs w:val="18"/>
    </w:rPr>
  </w:style>
  <w:style w:type="table" w:styleId="TableGrid">
    <w:name w:val="Table Grid"/>
    <w:basedOn w:val="TableNormal"/>
    <w:uiPriority w:val="59"/>
    <w:rsid w:val="001F0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basedOn w:val="DefaultParagraphFont"/>
    <w:link w:val="BodyText2"/>
    <w:rsid w:val="00160672"/>
    <w:rPr>
      <w:color w:val="00000A"/>
      <w:sz w:val="24"/>
    </w:rPr>
  </w:style>
  <w:style w:type="paragraph" w:styleId="Header">
    <w:name w:val="header"/>
    <w:basedOn w:val="Normal"/>
    <w:link w:val="HeaderChar"/>
    <w:uiPriority w:val="99"/>
    <w:unhideWhenUsed/>
    <w:rsid w:val="0092228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22282"/>
    <w:rPr>
      <w:rFonts w:cs="Mangal"/>
      <w:color w:val="00000A"/>
      <w:sz w:val="24"/>
      <w:szCs w:val="21"/>
    </w:rPr>
  </w:style>
  <w:style w:type="paragraph" w:styleId="Footer">
    <w:name w:val="footer"/>
    <w:basedOn w:val="Normal"/>
    <w:link w:val="FooterChar"/>
    <w:uiPriority w:val="99"/>
    <w:unhideWhenUsed/>
    <w:rsid w:val="0092228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22282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167</Words>
  <Characters>958</Characters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2021-12-03T19:45:00Z</dcterms:created>
  <dcterms:modified xsi:type="dcterms:W3CDTF">2021-12-30T13:15:00Z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-569261120</vt:i4>
  </property>
  <property fmtid="{D5CDD505-2E9C-101B-9397-08002B2CF9AE}" pid="3" name="_NewReviewCycle">
    <vt:lpwstr/>
  </property>
  <property fmtid="{D5CDD505-2E9C-101B-9397-08002B2CF9AE}" pid="4" name="_EmailSubject">
    <vt:lpwstr>smlouvy</vt:lpwstr>
  </property>
  <property fmtid="{D5CDD505-2E9C-101B-9397-08002B2CF9AE}" pid="5" name="_AuthorEmail">
    <vt:lpwstr>Marketa.Trymlova@sanofi.com</vt:lpwstr>
  </property>
  <property fmtid="{D5CDD505-2E9C-101B-9397-08002B2CF9AE}" pid="6" name="_AuthorEmailDisplayName">
    <vt:lpwstr>Trymlova, Marketa PH/CZ</vt:lpwstr>
  </property>
  <property fmtid="{D5CDD505-2E9C-101B-9397-08002B2CF9AE}" pid="7" name="_PreviousAdHocReviewCycleID">
    <vt:i4>-916947990</vt:i4>
  </property>
  <property fmtid="{D5CDD505-2E9C-101B-9397-08002B2CF9AE}" pid="8" name="_ReviewingToolsShownOnce">
    <vt:lpwstr/>
  </property>
</Properties>
</file>