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7E0" w:rsidRDefault="004D77E0">
      <w:pPr>
        <w:pStyle w:val="Standard"/>
        <w:jc w:val="center"/>
        <w:rPr>
          <w:b/>
          <w:color w:val="000000"/>
        </w:rPr>
      </w:pPr>
    </w:p>
    <w:p w:rsidR="004D77E0" w:rsidRDefault="000941A1">
      <w:pPr>
        <w:pStyle w:val="Standard"/>
        <w:jc w:val="center"/>
      </w:pPr>
      <w:r>
        <w:rPr>
          <w:b/>
          <w:color w:val="000000"/>
          <w:sz w:val="28"/>
          <w:szCs w:val="28"/>
        </w:rPr>
        <w:t>SMLOUVA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SERVISNÍ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ČINNOSTI</w:t>
      </w:r>
    </w:p>
    <w:p w:rsidR="004D77E0" w:rsidRDefault="004D77E0">
      <w:pPr>
        <w:pStyle w:val="Standard"/>
        <w:jc w:val="center"/>
        <w:rPr>
          <w:b/>
          <w:color w:val="000000"/>
          <w:sz w:val="28"/>
          <w:szCs w:val="28"/>
        </w:rPr>
      </w:pPr>
    </w:p>
    <w:p w:rsidR="004D77E0" w:rsidRDefault="000941A1">
      <w:pPr>
        <w:pStyle w:val="Standard"/>
        <w:jc w:val="center"/>
      </w:pPr>
      <w:r>
        <w:rPr>
          <w:b/>
          <w:bCs/>
          <w:color w:val="000000"/>
        </w:rPr>
        <w:t>uzavřená podle</w:t>
      </w:r>
      <w:r>
        <w:rPr>
          <w:rFonts w:eastAsia="Arial"/>
          <w:b/>
          <w:bCs/>
        </w:rPr>
        <w:t xml:space="preserve"> ustanovení § 2586 a následující zákona číslo 89/2012 Sb., občanský zákoník v platném znění</w:t>
      </w:r>
    </w:p>
    <w:p w:rsidR="004D77E0" w:rsidRDefault="000941A1">
      <w:pPr>
        <w:pStyle w:val="Standard"/>
        <w:jc w:val="center"/>
      </w:pPr>
      <w:r>
        <w:rPr>
          <w:rFonts w:eastAsia="Arial"/>
          <w:b/>
          <w:bCs/>
        </w:rPr>
        <w:t>(dále jen „smlouva“)</w:t>
      </w:r>
    </w:p>
    <w:p w:rsidR="004D77E0" w:rsidRDefault="004D77E0">
      <w:pPr>
        <w:pStyle w:val="Standard"/>
        <w:jc w:val="center"/>
        <w:rPr>
          <w:b/>
          <w:color w:val="000000"/>
        </w:rPr>
      </w:pPr>
    </w:p>
    <w:p w:rsidR="004D77E0" w:rsidRDefault="004D77E0">
      <w:pPr>
        <w:pStyle w:val="Standard"/>
        <w:jc w:val="center"/>
        <w:rPr>
          <w:b/>
          <w:color w:val="000000"/>
        </w:rPr>
      </w:pPr>
    </w:p>
    <w:p w:rsidR="004D77E0" w:rsidRDefault="004D77E0">
      <w:pPr>
        <w:pStyle w:val="Standard"/>
        <w:jc w:val="center"/>
        <w:rPr>
          <w:b/>
          <w:color w:val="000000"/>
        </w:rPr>
      </w:pPr>
    </w:p>
    <w:p w:rsidR="004D77E0" w:rsidRDefault="004D77E0">
      <w:pPr>
        <w:pStyle w:val="Standard"/>
        <w:jc w:val="center"/>
        <w:rPr>
          <w:b/>
          <w:color w:val="000000"/>
        </w:rPr>
      </w:pPr>
    </w:p>
    <w:p w:rsidR="004D77E0" w:rsidRDefault="000941A1">
      <w:pPr>
        <w:pStyle w:val="Standard"/>
        <w:rPr>
          <w:color w:val="000000"/>
        </w:rPr>
      </w:pPr>
      <w:r>
        <w:rPr>
          <w:color w:val="000000"/>
        </w:rPr>
        <w:t>mezi</w:t>
      </w:r>
    </w:p>
    <w:p w:rsidR="004D77E0" w:rsidRDefault="000941A1">
      <w:pPr>
        <w:pStyle w:val="Standard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</w:rPr>
        <w:t xml:space="preserve">1.  Smluvní </w:t>
      </w:r>
      <w:r>
        <w:rPr>
          <w:b/>
        </w:rPr>
        <w:t>strany</w:t>
      </w:r>
    </w:p>
    <w:p w:rsidR="004D77E0" w:rsidRDefault="004D77E0">
      <w:pPr>
        <w:pStyle w:val="Standard"/>
        <w:rPr>
          <w:color w:val="000000"/>
        </w:rPr>
      </w:pPr>
    </w:p>
    <w:p w:rsidR="004D77E0" w:rsidRDefault="004D77E0">
      <w:pPr>
        <w:pStyle w:val="Standard"/>
        <w:rPr>
          <w:color w:val="000000"/>
        </w:rPr>
      </w:pPr>
    </w:p>
    <w:p w:rsidR="004D77E0" w:rsidRDefault="000941A1">
      <w:pPr>
        <w:pStyle w:val="Standard"/>
        <w:rPr>
          <w:color w:val="000000"/>
        </w:rPr>
      </w:pPr>
      <w:r>
        <w:rPr>
          <w:color w:val="000000"/>
        </w:rPr>
        <w:t>Objednatelem: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Nemocnice Jablonec nad Nisou, p. o.</w:t>
      </w:r>
    </w:p>
    <w:p w:rsidR="004D77E0" w:rsidRDefault="000941A1">
      <w:pPr>
        <w:pStyle w:val="Standard"/>
        <w:ind w:left="2832" w:firstLine="708"/>
      </w:pPr>
      <w:r>
        <w:t>se sídlem Nemocniční 4446/15</w:t>
      </w:r>
    </w:p>
    <w:p w:rsidR="004D77E0" w:rsidRDefault="000941A1">
      <w:pPr>
        <w:pStyle w:val="Standard"/>
        <w:ind w:left="3540"/>
      </w:pPr>
      <w:r>
        <w:t>466 01 Jablonec nad Nisou</w:t>
      </w:r>
    </w:p>
    <w:p w:rsidR="004D77E0" w:rsidRDefault="004D77E0">
      <w:pPr>
        <w:pStyle w:val="Standard"/>
      </w:pPr>
    </w:p>
    <w:p w:rsidR="004D77E0" w:rsidRDefault="000941A1">
      <w:pPr>
        <w:pStyle w:val="Standard"/>
        <w:jc w:val="both"/>
      </w:pPr>
      <w:r>
        <w:t>zastoupený ve věcech smluvních:</w:t>
      </w:r>
      <w:r>
        <w:tab/>
        <w:t>MUDr. Vítem Němečkem, MBA, ředitelem</w:t>
      </w:r>
      <w:r>
        <w:tab/>
        <w:t>nemocnice</w:t>
      </w:r>
    </w:p>
    <w:p w:rsidR="004D77E0" w:rsidRDefault="000941A1">
      <w:pPr>
        <w:pStyle w:val="Standard"/>
        <w:ind w:left="3544" w:hanging="3544"/>
        <w:jc w:val="both"/>
      </w:pPr>
      <w:r>
        <w:t xml:space="preserve">zastoupený ve věcech technických: </w:t>
      </w:r>
      <w:r>
        <w:tab/>
        <w:t xml:space="preserve">Ing. Mgr. Milan </w:t>
      </w:r>
      <w:r>
        <w:t>Trpišovský, LL.M., MBA, náměstek pro HTS</w:t>
      </w:r>
      <w:r>
        <w:tab/>
      </w:r>
    </w:p>
    <w:p w:rsidR="004D77E0" w:rsidRDefault="000941A1">
      <w:pPr>
        <w:pStyle w:val="Standard"/>
        <w:ind w:left="3544" w:hanging="3544"/>
        <w:jc w:val="both"/>
      </w:pPr>
      <w:r>
        <w:t>zastoupený ve věcech převzetí díla:</w:t>
      </w:r>
      <w:r>
        <w:tab/>
        <w:t>Bc. Daniel Maděra, vedoucí odboru Provozu a Správy Majetku</w:t>
      </w:r>
    </w:p>
    <w:p w:rsidR="004D77E0" w:rsidRDefault="000941A1">
      <w:pPr>
        <w:pStyle w:val="Standard"/>
        <w:ind w:left="3544" w:hanging="3544"/>
        <w:jc w:val="both"/>
      </w:pPr>
      <w:r>
        <w:tab/>
      </w:r>
    </w:p>
    <w:p w:rsidR="004D77E0" w:rsidRDefault="000941A1">
      <w:pPr>
        <w:pStyle w:val="Standard"/>
        <w:jc w:val="both"/>
      </w:pPr>
      <w:r>
        <w:t>IČO:</w:t>
      </w:r>
      <w:r>
        <w:tab/>
      </w:r>
      <w:r>
        <w:tab/>
      </w:r>
      <w:r>
        <w:tab/>
      </w:r>
      <w:r>
        <w:tab/>
      </w:r>
      <w:r>
        <w:tab/>
        <w:t>00829838</w:t>
      </w:r>
      <w:r>
        <w:tab/>
      </w:r>
      <w:r>
        <w:tab/>
      </w:r>
      <w:r>
        <w:tab/>
      </w:r>
      <w:r>
        <w:tab/>
      </w:r>
    </w:p>
    <w:p w:rsidR="004D77E0" w:rsidRDefault="000941A1">
      <w:pPr>
        <w:pStyle w:val="Standard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  <w:t>CZ00829838</w:t>
      </w:r>
    </w:p>
    <w:p w:rsidR="004D77E0" w:rsidRDefault="000941A1">
      <w:pPr>
        <w:pStyle w:val="Standard"/>
        <w:jc w:val="both"/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xxxxxxxxxxxxxxxxxxxxxxxxxxxx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4D77E0" w:rsidRDefault="000941A1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Společnost </w:t>
      </w:r>
      <w:r>
        <w:rPr>
          <w:b/>
          <w:bCs/>
          <w:color w:val="000000"/>
        </w:rPr>
        <w:t>zapsaná v obchodním rejstříku vedeném KS v Ústí nad Labem, oddíl Pr, vložka 107</w:t>
      </w:r>
    </w:p>
    <w:p w:rsidR="004D77E0" w:rsidRDefault="004D77E0">
      <w:pPr>
        <w:pStyle w:val="Standard"/>
      </w:pPr>
    </w:p>
    <w:p w:rsidR="004D77E0" w:rsidRDefault="000941A1">
      <w:pPr>
        <w:pStyle w:val="Standard"/>
        <w:rPr>
          <w:color w:val="000000"/>
        </w:rPr>
      </w:pPr>
      <w:r>
        <w:rPr>
          <w:color w:val="000000"/>
        </w:rPr>
        <w:t>(dále jen „Objednatel“)</w:t>
      </w:r>
    </w:p>
    <w:p w:rsidR="004D77E0" w:rsidRDefault="004D77E0">
      <w:pPr>
        <w:pStyle w:val="Standard"/>
        <w:rPr>
          <w:color w:val="000000"/>
        </w:rPr>
      </w:pPr>
    </w:p>
    <w:p w:rsidR="004D77E0" w:rsidRDefault="004D77E0">
      <w:pPr>
        <w:pStyle w:val="Standard"/>
        <w:rPr>
          <w:color w:val="000000"/>
        </w:rPr>
      </w:pPr>
    </w:p>
    <w:p w:rsidR="004D77E0" w:rsidRDefault="000941A1">
      <w:pPr>
        <w:pStyle w:val="Standard"/>
        <w:rPr>
          <w:color w:val="000000"/>
        </w:rPr>
      </w:pPr>
      <w:r>
        <w:rPr>
          <w:color w:val="000000"/>
        </w:rPr>
        <w:t>a</w:t>
      </w:r>
    </w:p>
    <w:p w:rsidR="004D77E0" w:rsidRDefault="004D77E0">
      <w:pPr>
        <w:pStyle w:val="Standard"/>
        <w:rPr>
          <w:color w:val="000000"/>
        </w:rPr>
      </w:pPr>
    </w:p>
    <w:p w:rsidR="004D77E0" w:rsidRDefault="004D77E0">
      <w:pPr>
        <w:pStyle w:val="Standard"/>
        <w:rPr>
          <w:color w:val="000000"/>
        </w:rPr>
      </w:pPr>
    </w:p>
    <w:p w:rsidR="004D77E0" w:rsidRDefault="000941A1">
      <w:pPr>
        <w:pStyle w:val="Standard"/>
      </w:pPr>
      <w:r>
        <w:rPr>
          <w:color w:val="000000"/>
        </w:rPr>
        <w:t>Zhotovitelem: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SPEDOS Servis s.r.o.</w:t>
      </w:r>
    </w:p>
    <w:p w:rsidR="004D77E0" w:rsidRDefault="000941A1">
      <w:pPr>
        <w:pStyle w:val="Standar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se sídlem Hranická 771,</w:t>
      </w:r>
    </w:p>
    <w:p w:rsidR="004D77E0" w:rsidRDefault="000941A1">
      <w:pPr>
        <w:pStyle w:val="Standard"/>
        <w:ind w:left="2832" w:firstLine="708"/>
        <w:rPr>
          <w:color w:val="000000"/>
        </w:rPr>
      </w:pPr>
      <w:r>
        <w:rPr>
          <w:color w:val="000000"/>
        </w:rPr>
        <w:t>Krásno nad Bečvou, 757 01 Valašské Meziříčí</w:t>
      </w:r>
    </w:p>
    <w:p w:rsidR="004D77E0" w:rsidRDefault="000941A1">
      <w:pPr>
        <w:pStyle w:val="Standard"/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</w:p>
    <w:p w:rsidR="004D77E0" w:rsidRDefault="000941A1">
      <w:pPr>
        <w:pStyle w:val="Standard"/>
        <w:jc w:val="both"/>
      </w:pPr>
      <w:r>
        <w:t>zastoupený ve věcech smluvních:</w:t>
      </w:r>
      <w:r>
        <w:tab/>
        <w:t>panem Liborem Hlavicou</w:t>
      </w:r>
      <w:r>
        <w:rPr>
          <w:color w:val="000000"/>
        </w:rPr>
        <w:t>, na základě plné moci</w:t>
      </w:r>
    </w:p>
    <w:p w:rsidR="004D77E0" w:rsidRDefault="000941A1">
      <w:pPr>
        <w:pStyle w:val="Standard"/>
        <w:jc w:val="both"/>
        <w:rPr>
          <w:color w:val="000000"/>
        </w:rPr>
      </w:pPr>
      <w:r>
        <w:rPr>
          <w:color w:val="000000"/>
        </w:rPr>
        <w:t>zastoupený ve věcech technických:</w:t>
      </w:r>
      <w:r>
        <w:rPr>
          <w:color w:val="000000"/>
        </w:rPr>
        <w:tab/>
        <w:t>panem Zdeňkem Němcem, dispečer servisní skupiny</w:t>
      </w:r>
    </w:p>
    <w:p w:rsidR="004D77E0" w:rsidRDefault="004D77E0">
      <w:pPr>
        <w:pStyle w:val="Standard"/>
        <w:rPr>
          <w:b/>
          <w:bCs/>
        </w:rPr>
      </w:pPr>
    </w:p>
    <w:p w:rsidR="004D77E0" w:rsidRDefault="000941A1">
      <w:pPr>
        <w:pStyle w:val="Standard"/>
        <w:rPr>
          <w:color w:val="000000"/>
        </w:rPr>
      </w:pPr>
      <w:r>
        <w:rPr>
          <w:color w:val="000000"/>
        </w:rPr>
        <w:t xml:space="preserve">IČO: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056 65 817</w:t>
      </w:r>
    </w:p>
    <w:p w:rsidR="004D77E0" w:rsidRDefault="000941A1">
      <w:pPr>
        <w:pStyle w:val="Standard"/>
      </w:pPr>
      <w:r>
        <w:t xml:space="preserve">DIČ: </w:t>
      </w:r>
      <w:r>
        <w:tab/>
      </w:r>
      <w:r>
        <w:tab/>
      </w:r>
      <w:r>
        <w:tab/>
      </w:r>
      <w:r>
        <w:tab/>
      </w:r>
      <w:r>
        <w:tab/>
        <w:t>CZ</w:t>
      </w:r>
      <w:r>
        <w:rPr>
          <w:color w:val="000000"/>
        </w:rPr>
        <w:t>056</w:t>
      </w:r>
      <w:r>
        <w:rPr>
          <w:color w:val="000000"/>
        </w:rPr>
        <w:t xml:space="preserve"> 65 817</w:t>
      </w:r>
    </w:p>
    <w:p w:rsidR="004D77E0" w:rsidRDefault="000941A1">
      <w:pPr>
        <w:pStyle w:val="Standard"/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xxxxxxxxxxxxxxxxxxxxxxxxxxxxx</w:t>
      </w:r>
    </w:p>
    <w:p w:rsidR="004D77E0" w:rsidRDefault="000941A1">
      <w:pPr>
        <w:pStyle w:val="Standard"/>
      </w:pPr>
      <w:r>
        <w:rPr>
          <w:b/>
          <w:bCs/>
        </w:rPr>
        <w:t xml:space="preserve">Společnost zapsaná v obchodním rejstříku vedeném KS v Ostravě, oddíl C, vložka </w:t>
      </w:r>
      <w:r>
        <w:rPr>
          <w:b/>
          <w:bCs/>
          <w:color w:val="000000"/>
        </w:rPr>
        <w:t>68808</w:t>
      </w:r>
    </w:p>
    <w:p w:rsidR="004D77E0" w:rsidRDefault="004D77E0">
      <w:pPr>
        <w:pStyle w:val="Standard"/>
      </w:pPr>
    </w:p>
    <w:p w:rsidR="004D77E0" w:rsidRDefault="000941A1">
      <w:pPr>
        <w:pStyle w:val="Standard"/>
        <w:rPr>
          <w:color w:val="000000"/>
        </w:rPr>
      </w:pPr>
      <w:r>
        <w:rPr>
          <w:color w:val="000000"/>
        </w:rPr>
        <w:t>(dále jen „Zhotovitel“)</w:t>
      </w:r>
      <w:r>
        <w:rPr>
          <w:color w:val="000000"/>
        </w:rPr>
        <w:tab/>
      </w:r>
    </w:p>
    <w:p w:rsidR="004D77E0" w:rsidRDefault="004D77E0">
      <w:pPr>
        <w:pStyle w:val="Standard"/>
        <w:rPr>
          <w:color w:val="000000"/>
        </w:rPr>
      </w:pPr>
    </w:p>
    <w:p w:rsidR="004D77E0" w:rsidRDefault="004D77E0">
      <w:pPr>
        <w:pStyle w:val="Standard"/>
      </w:pPr>
    </w:p>
    <w:p w:rsidR="004D77E0" w:rsidRDefault="000941A1">
      <w:pPr>
        <w:pStyle w:val="Standard"/>
        <w:jc w:val="center"/>
        <w:rPr>
          <w:b/>
        </w:rPr>
      </w:pPr>
      <w:r>
        <w:rPr>
          <w:b/>
        </w:rPr>
        <w:t>2. Předmět a místo plnění</w:t>
      </w:r>
    </w:p>
    <w:p w:rsidR="004D77E0" w:rsidRDefault="004D77E0">
      <w:pPr>
        <w:pStyle w:val="Standard"/>
        <w:jc w:val="center"/>
        <w:rPr>
          <w:b/>
        </w:rPr>
      </w:pPr>
    </w:p>
    <w:p w:rsidR="004D77E0" w:rsidRDefault="000941A1">
      <w:pPr>
        <w:pStyle w:val="Standard"/>
        <w:jc w:val="both"/>
      </w:pPr>
      <w:r>
        <w:t>2.1 Předmětem plnění této smlouvy je:</w:t>
      </w:r>
    </w:p>
    <w:p w:rsidR="004D77E0" w:rsidRDefault="000941A1">
      <w:pPr>
        <w:pStyle w:val="Standard"/>
        <w:jc w:val="both"/>
      </w:pPr>
      <w:r>
        <w:t>-</w:t>
      </w:r>
      <w:r>
        <w:t xml:space="preserve"> </w:t>
      </w:r>
      <w:r>
        <w:rPr>
          <w:b/>
          <w:bCs/>
        </w:rPr>
        <w:t>provádění pravidelné technické údržby</w:t>
      </w:r>
      <w:r>
        <w:t xml:space="preserve"> na zařízení specifikovaném v příloze č. 1 této smlouvy.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lastRenderedPageBreak/>
        <w:t xml:space="preserve">- </w:t>
      </w:r>
      <w:r>
        <w:rPr>
          <w:b/>
          <w:bCs/>
        </w:rPr>
        <w:t>provádění Pravidelných kontrol provozuschopnosti</w:t>
      </w:r>
      <w:r>
        <w:t xml:space="preserve"> (dále jen PKP) požárně bezpečnostního zařízení (PBZ) v souladu s §7, odst. 4 vyhlášky Ministerstva vnitra č.2</w:t>
      </w:r>
      <w:r>
        <w:t xml:space="preserve">46/2001 Sb. </w:t>
      </w:r>
      <w:r>
        <w:rPr>
          <w:rFonts w:eastAsia="Arial"/>
        </w:rPr>
        <w:t>(vyhláška o požární prevenci), ve znění pozdějších předpisů a v souladu s novelou výše uvedené vyhlášky č. 221/2014 Sb.</w:t>
      </w:r>
      <w:r>
        <w:t>, dle seznamu prováděných úkonů, které jsou obsaženy v protokolu PKP. Zařízení je specifikováno v příloze č. 2 této smlouvy.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 xml:space="preserve">- </w:t>
      </w:r>
      <w:r>
        <w:rPr>
          <w:b/>
          <w:bCs/>
        </w:rPr>
        <w:t>provádění havarijního servisu</w:t>
      </w:r>
      <w:r>
        <w:t xml:space="preserve"> na zařízení specifikovaném v příloze č. 1 této smlouvy.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>2.2 Zhotovitel prohlašuje, že k provedení předmětu plnění má potřebná oprávnění a provedení prací zajistí osobami proškolenými a odborně způsobilými.</w:t>
      </w:r>
    </w:p>
    <w:p w:rsidR="004D77E0" w:rsidRDefault="004D77E0">
      <w:pPr>
        <w:pStyle w:val="Standard"/>
      </w:pPr>
    </w:p>
    <w:p w:rsidR="004D77E0" w:rsidRDefault="000941A1">
      <w:pPr>
        <w:pStyle w:val="Standard"/>
      </w:pPr>
      <w:r>
        <w:t xml:space="preserve">2.3 Objednatel </w:t>
      </w:r>
      <w:r>
        <w:t>se zavazuje řádně a včas provedené práce převzít a zaplatit.</w:t>
      </w:r>
    </w:p>
    <w:p w:rsidR="004D77E0" w:rsidRDefault="004D77E0">
      <w:pPr>
        <w:pStyle w:val="Standard"/>
      </w:pPr>
    </w:p>
    <w:p w:rsidR="004D77E0" w:rsidRDefault="000941A1">
      <w:pPr>
        <w:pStyle w:val="Standard"/>
      </w:pPr>
      <w:r>
        <w:t>2.4 Místem plnění</w:t>
      </w:r>
      <w:r>
        <w:rPr>
          <w:b/>
        </w:rPr>
        <w:t xml:space="preserve"> </w:t>
      </w:r>
      <w:r>
        <w:t>je</w:t>
      </w:r>
      <w:r>
        <w:rPr>
          <w:b/>
          <w:bCs/>
          <w:sz w:val="22"/>
          <w:szCs w:val="22"/>
        </w:rPr>
        <w:t xml:space="preserve"> </w:t>
      </w:r>
      <w:r>
        <w:rPr>
          <w:bCs/>
          <w:color w:val="000000"/>
        </w:rPr>
        <w:t>Nemocnice Jablonec nad Nisou, p. o., Nemocniční 4446/15, 466 01 Jablonec nad Nisou.</w:t>
      </w:r>
    </w:p>
    <w:p w:rsidR="004D77E0" w:rsidRDefault="004D77E0">
      <w:pPr>
        <w:pStyle w:val="Standard"/>
      </w:pPr>
    </w:p>
    <w:p w:rsidR="004D77E0" w:rsidRDefault="004D77E0">
      <w:pPr>
        <w:pStyle w:val="Standard"/>
        <w:tabs>
          <w:tab w:val="left" w:pos="0"/>
        </w:tabs>
      </w:pPr>
    </w:p>
    <w:p w:rsidR="004D77E0" w:rsidRDefault="000941A1">
      <w:pPr>
        <w:pStyle w:val="Standard"/>
        <w:jc w:val="center"/>
        <w:rPr>
          <w:b/>
        </w:rPr>
      </w:pPr>
      <w:r>
        <w:rPr>
          <w:b/>
        </w:rPr>
        <w:t>3. Doba trvání smlouvy</w:t>
      </w:r>
    </w:p>
    <w:p w:rsidR="004D77E0" w:rsidRDefault="004D77E0">
      <w:pPr>
        <w:pStyle w:val="Standard"/>
        <w:jc w:val="center"/>
        <w:rPr>
          <w:b/>
        </w:rPr>
      </w:pPr>
    </w:p>
    <w:p w:rsidR="004D77E0" w:rsidRDefault="000941A1">
      <w:pPr>
        <w:pStyle w:val="Standard"/>
        <w:jc w:val="both"/>
      </w:pPr>
      <w:r>
        <w:t xml:space="preserve">3.1 Tato smlouva se uzavírá na dobu neurčitou s tím, že může </w:t>
      </w:r>
      <w:r>
        <w:t>být ukončena vzájemnou dohodou, anebo písemnou výpovědí jedním ze smluvních partnerů.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>3.2 Výpovědní doba je 3 (tři) měsíce, přičemž tato lhůta začíná běžet prvního dne měsíce následujícího</w:t>
      </w:r>
      <w:r>
        <w:br/>
      </w:r>
      <w:r>
        <w:t xml:space="preserve">po doručení písemné výpovědi.   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>3.3 Smlouvu může každá ze smluvn</w:t>
      </w:r>
      <w:r>
        <w:t>ích stran písemně vypovědět bez udání důvodů, přičemž výpovědní doba pro obě strany činí 6 měsíců a začíná běžet prvním dnem měsíce následujícího po doručení výpovědi druhé strany smluvní straně.</w:t>
      </w:r>
    </w:p>
    <w:p w:rsidR="004D77E0" w:rsidRDefault="004D77E0">
      <w:pPr>
        <w:pStyle w:val="Standard"/>
        <w:jc w:val="both"/>
      </w:pP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tabs>
          <w:tab w:val="left" w:pos="540"/>
        </w:tabs>
        <w:ind w:left="360" w:hanging="360"/>
        <w:jc w:val="center"/>
        <w:rPr>
          <w:b/>
        </w:rPr>
      </w:pPr>
      <w:r>
        <w:rPr>
          <w:b/>
        </w:rPr>
        <w:t>4. Cena předmětu plnění</w:t>
      </w:r>
    </w:p>
    <w:p w:rsidR="004D77E0" w:rsidRDefault="004D77E0">
      <w:pPr>
        <w:pStyle w:val="Standard"/>
      </w:pPr>
    </w:p>
    <w:p w:rsidR="004D77E0" w:rsidRDefault="000941A1">
      <w:pPr>
        <w:pStyle w:val="Standard"/>
      </w:pPr>
      <w:r>
        <w:t xml:space="preserve">4.1 Cena za celý předmět plnění </w:t>
      </w:r>
      <w:r>
        <w:t>činí</w:t>
      </w:r>
      <w:r>
        <w:rPr>
          <w:b/>
          <w:bCs/>
        </w:rPr>
        <w:t xml:space="preserve"> 30 454 Kč / roční prohlídky.</w:t>
      </w:r>
    </w:p>
    <w:p w:rsidR="004D77E0" w:rsidRDefault="000941A1">
      <w:pPr>
        <w:pStyle w:val="Standard"/>
      </w:pPr>
      <w:r>
        <w:t>Cena je kalkulována v CZK bez DPH. DPH bude připočtena dle platných předpisů.</w:t>
      </w:r>
    </w:p>
    <w:p w:rsidR="004D77E0" w:rsidRDefault="000941A1">
      <w:pPr>
        <w:pStyle w:val="Standard"/>
      </w:pPr>
      <w:r>
        <w:t>Cena zahrnuje:</w:t>
      </w:r>
    </w:p>
    <w:p w:rsidR="004D77E0" w:rsidRDefault="000941A1">
      <w:pPr>
        <w:pStyle w:val="Standard"/>
      </w:pPr>
      <w:r>
        <w:t>- prohlídku a seřízení včetně kontroly funkčnosti bezpečnostních a ovládacích prvků</w:t>
      </w:r>
    </w:p>
    <w:p w:rsidR="004D77E0" w:rsidRDefault="000941A1">
      <w:pPr>
        <w:pStyle w:val="Standard"/>
      </w:pPr>
      <w:r>
        <w:t>- použité mazací tuky a čisticí prostředky</w:t>
      </w:r>
    </w:p>
    <w:p w:rsidR="004D77E0" w:rsidRDefault="000941A1">
      <w:pPr>
        <w:pStyle w:val="Standard"/>
      </w:pPr>
      <w:r>
        <w:t xml:space="preserve">- </w:t>
      </w:r>
      <w:r>
        <w:t>náklady na přepravné materiálu a osob</w:t>
      </w:r>
    </w:p>
    <w:p w:rsidR="004D77E0" w:rsidRDefault="000941A1">
      <w:pPr>
        <w:pStyle w:val="Standard"/>
      </w:pPr>
      <w:r>
        <w:t>- režijní náklady servisního technika</w:t>
      </w:r>
    </w:p>
    <w:p w:rsidR="004D77E0" w:rsidRDefault="000941A1">
      <w:pPr>
        <w:pStyle w:val="Standard"/>
        <w:jc w:val="both"/>
      </w:pPr>
      <w:r>
        <w:t xml:space="preserve">Práce mohou být prováděny i mezi stanovenými termíny smlouvou, za úhradu s tím, že cena za servisní práce bude účtována dle platných Ceníků, cena za dopravu materiálu a servisního </w:t>
      </w:r>
      <w:r>
        <w:t>technika bude účtována dle platných Ceníků.</w:t>
      </w:r>
    </w:p>
    <w:p w:rsidR="004D77E0" w:rsidRDefault="004D77E0">
      <w:pPr>
        <w:pStyle w:val="Standard"/>
      </w:pPr>
    </w:p>
    <w:p w:rsidR="004D77E0" w:rsidRDefault="000941A1">
      <w:pPr>
        <w:pStyle w:val="Standard"/>
        <w:jc w:val="both"/>
      </w:pPr>
      <w:r>
        <w:t>4.2 Náhradní díly spotřebované při odstraňování závad budou, po uplynutí záruční doby, účtovány</w:t>
      </w:r>
      <w:r>
        <w:br/>
      </w:r>
      <w:r>
        <w:t>dle platných Ceníků.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>4.3 Cena předmětu plnění je dohodnuta na dobu jednoho roku ode dne účinnosti této smlouvy. V </w:t>
      </w:r>
      <w:r>
        <w:t>dalším roce může být upravena, dojde-li k zvýšení cen surovin a materiálů potřebných k provedení díla.</w:t>
      </w:r>
      <w:r>
        <w:br/>
      </w:r>
      <w:r>
        <w:t xml:space="preserve">O případné změně cen bude Objednatel informován nejméně 2 měsíce předem. Pokud nebude s novými cenami souhlasit, může smlouvu ukončit k termínu navýšení </w:t>
      </w:r>
      <w:r>
        <w:t>ceny.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>4.4 Vyzve-li Objednatel Zhotovitele k provedení opravy zařízení bez zjevného důvodu, budou mu účtovány náklady za „marnou cestu“.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lastRenderedPageBreak/>
        <w:t>4.5 V ceně nejsou zahrnuty náklady na opravy vad způsobených jinak než běžným užíváním zařízení.</w:t>
      </w:r>
    </w:p>
    <w:p w:rsidR="004D77E0" w:rsidRDefault="004D77E0">
      <w:pPr>
        <w:pStyle w:val="Standard"/>
        <w:rPr>
          <w:sz w:val="22"/>
          <w:szCs w:val="22"/>
        </w:rPr>
      </w:pPr>
    </w:p>
    <w:p w:rsidR="004D77E0" w:rsidRDefault="004D77E0">
      <w:pPr>
        <w:pStyle w:val="Standard"/>
        <w:rPr>
          <w:sz w:val="22"/>
          <w:szCs w:val="22"/>
        </w:rPr>
      </w:pPr>
    </w:p>
    <w:p w:rsidR="004D77E0" w:rsidRDefault="004D77E0">
      <w:pPr>
        <w:pStyle w:val="Standard"/>
        <w:rPr>
          <w:sz w:val="22"/>
          <w:szCs w:val="22"/>
        </w:rPr>
      </w:pPr>
    </w:p>
    <w:p w:rsidR="004D77E0" w:rsidRDefault="000941A1">
      <w:pPr>
        <w:pStyle w:val="Standard"/>
        <w:jc w:val="center"/>
        <w:rPr>
          <w:b/>
        </w:rPr>
      </w:pPr>
      <w:r>
        <w:rPr>
          <w:b/>
        </w:rPr>
        <w:t>5. Platební podmín</w:t>
      </w:r>
      <w:r>
        <w:rPr>
          <w:b/>
        </w:rPr>
        <w:t>ky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>5.1 Platby za předmět plnění této smlouvy budou prováděny na základě daňového dokladu - faktury, který Zhotovitel vystaví do 14 dnů od provedení pravidelné technické údržby / pozáručního servisu / PKP. Přílohou faktury bude potvrzený a oboustranně pode</w:t>
      </w:r>
      <w:r>
        <w:t>psaný protokol o provedení předmětu plnění.</w:t>
      </w:r>
    </w:p>
    <w:p w:rsidR="004D77E0" w:rsidRDefault="004D77E0">
      <w:pPr>
        <w:pStyle w:val="Standard"/>
        <w:ind w:left="720"/>
        <w:jc w:val="both"/>
      </w:pPr>
    </w:p>
    <w:p w:rsidR="004D77E0" w:rsidRDefault="000941A1">
      <w:pPr>
        <w:pStyle w:val="Standard"/>
        <w:jc w:val="both"/>
      </w:pPr>
      <w:r>
        <w:t xml:space="preserve">5.2 Platba bude probíhat na základě faktury vystavené zhotovitelem po provedení servisní prohlídky, splatné do 30 (třiceti) dnů ode dne vystavení. Fakturu bude zasílat Zhotovitel Objednavateli elektronicky na </w:t>
      </w:r>
      <w:r>
        <w:t xml:space="preserve">e-mailovou adresu Objednavatele: </w:t>
      </w:r>
      <w:hyperlink r:id="rId7" w:history="1">
        <w:r>
          <w:t>fakturace@nemjbc.cz</w:t>
        </w:r>
      </w:hyperlink>
      <w:r>
        <w:t xml:space="preserve"> a eliska.majtykova@nemjbc.cz.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Prosttext1"/>
        <w:jc w:val="both"/>
      </w:pPr>
      <w:r>
        <w:rPr>
          <w:rFonts w:ascii="Times New Roman" w:hAnsi="Times New Roman" w:cs="Times New Roman"/>
          <w:sz w:val="24"/>
          <w:szCs w:val="24"/>
        </w:rPr>
        <w:t>5.3 Faktury musí splňovat náležitosti daňového dokladu podle § 29 zák. č. 235/2004 Sb., o dani z přidané hodnoty, v platném zněn</w:t>
      </w:r>
      <w:r>
        <w:rPr>
          <w:rFonts w:ascii="Times New Roman" w:hAnsi="Times New Roman" w:cs="Times New Roman"/>
          <w:sz w:val="24"/>
          <w:szCs w:val="24"/>
        </w:rPr>
        <w:t>í a musí být vystaveny podle ustanovení § 11 odst. 1 zák. č. 563/1991 Sb.,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účetnictví, v platném znění. V případě, že faktura nebude obsahovat výše uvedené zákonné a dohodnuté náležitosti, případně tyto budou uvedeny nesprávně, je Objednatel oprávněn tak</w:t>
      </w:r>
      <w:r>
        <w:rPr>
          <w:rFonts w:ascii="Times New Roman" w:hAnsi="Times New Roman" w:cs="Times New Roman"/>
          <w:sz w:val="24"/>
          <w:szCs w:val="24"/>
        </w:rPr>
        <w:t>ový doklad do data jeho splatnosti vrátit zpět Zhotoviteli. Zhotovitel je povinen vystavit novou fakturu s novou lhůtou splatnosti. V takovém případě není Objednatel v prodlení se zaplacením původní faktury.</w:t>
      </w:r>
    </w:p>
    <w:p w:rsidR="004D77E0" w:rsidRDefault="004D77E0">
      <w:pPr>
        <w:pStyle w:val="Standard"/>
        <w:jc w:val="both"/>
        <w:rPr>
          <w:rFonts w:cs="Koop Office"/>
        </w:rPr>
      </w:pPr>
    </w:p>
    <w:p w:rsidR="004D77E0" w:rsidRDefault="000941A1">
      <w:pPr>
        <w:pStyle w:val="Standard"/>
        <w:jc w:val="both"/>
      </w:pPr>
      <w:r>
        <w:t>5.4 Při nedodržení splatnosti faktury je Zhotov</w:t>
      </w:r>
      <w:r>
        <w:t>itel oprávněn vyúčtovat Objednateli smluvní pokutu ve výši 0,01 % z fakturované částky za každý den prodlení. Smluvní pokuta je splatná okamžikem porušení závazku ze strany Objednatele. Právo na náhradu škody tím není dotčeno.</w:t>
      </w:r>
    </w:p>
    <w:p w:rsidR="004D77E0" w:rsidRDefault="004D77E0">
      <w:pPr>
        <w:pStyle w:val="Prosttext1"/>
      </w:pPr>
    </w:p>
    <w:p w:rsidR="004D77E0" w:rsidRDefault="004D77E0">
      <w:pPr>
        <w:pStyle w:val="Prosttext1"/>
        <w:jc w:val="center"/>
      </w:pPr>
    </w:p>
    <w:p w:rsidR="004D77E0" w:rsidRDefault="000941A1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Povinnosti Zhotovitele</w:t>
      </w:r>
    </w:p>
    <w:p w:rsidR="004D77E0" w:rsidRDefault="004D77E0">
      <w:pPr>
        <w:pStyle w:val="Prosttext1"/>
        <w:rPr>
          <w:rFonts w:ascii="Times New Roman" w:hAnsi="Times New Roman" w:cs="Times New Roman"/>
          <w:b/>
          <w:sz w:val="24"/>
          <w:szCs w:val="24"/>
        </w:rPr>
      </w:pPr>
    </w:p>
    <w:p w:rsidR="004D77E0" w:rsidRDefault="000941A1">
      <w:pPr>
        <w:pStyle w:val="Standard"/>
        <w:jc w:val="both"/>
      </w:pPr>
      <w:r>
        <w:t>6.1 Provádět předmět plnění řádně tak, aby předaný předmět plnění byl plně funkční a neměl žádné vady a nedodělky.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>6.2. Zajistit provádění předmětu plnění v obvyklé pracovní době (Po-Pá, 7-15 hod.), pokud není dohodnuto jinak.</w:t>
      </w:r>
    </w:p>
    <w:p w:rsidR="004D77E0" w:rsidRDefault="004D77E0">
      <w:pPr>
        <w:pStyle w:val="Standard"/>
        <w:ind w:left="142" w:hanging="142"/>
      </w:pPr>
    </w:p>
    <w:p w:rsidR="004D77E0" w:rsidRDefault="000941A1">
      <w:pPr>
        <w:pStyle w:val="Standard"/>
        <w:jc w:val="both"/>
      </w:pPr>
      <w:r>
        <w:t>6.3. Vést servisní evidenci</w:t>
      </w:r>
      <w:r>
        <w:t xml:space="preserve"> formou protokolů.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>6.4. Dodržovat právní předpisy o bezpečnosti a ochraně zdraví při práci a veškeré interní předpisy Objednatele (zejména pak předpisy bezpečnostní, hygienické, požární, organizační, ekologické)</w:t>
      </w:r>
      <w:r>
        <w:br/>
      </w:r>
      <w:r>
        <w:t>v prostorách anebo na pracovištích Objednat</w:t>
      </w:r>
      <w:r>
        <w:t>ele, se kterými byl seznámen anebo které jsou všeobecně známé, a dále zajistit, aby i všechny osoby podílející se na plnění jeho závazků z této Smlouvy, které se budou zdržovat v prostorách anebo na pracovištích Objednatele, dodržovaly právní předpisy o be</w:t>
      </w:r>
      <w:r>
        <w:t>zpečnosti a ochraně zdraví při práci a veškeré interní předpisy Objednatele, s nimiž Objednatel Zhotovitele předem obeznámil nebo které jsou všeobecně známé.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 xml:space="preserve">6.5. Poskytnout záruku na vyměněné díly v záruční době 6 (šest) měsíců ode dne jejich výměny. Na </w:t>
      </w:r>
      <w:r>
        <w:t>práce je poskytována záruka 6 (šest) měsíců ode dne provedení.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>6.6. Pověřit provedením předmětu plnění pouze osobu odborně vyškolenou.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rPr>
          <w:rFonts w:cs="Arial"/>
        </w:rPr>
        <w:t xml:space="preserve">6.7. </w:t>
      </w:r>
      <w:r>
        <w:t>Zhotovitel</w:t>
      </w:r>
      <w:r>
        <w:rPr>
          <w:rFonts w:cs="Arial"/>
        </w:rPr>
        <w:t xml:space="preserve"> povede ve své evidenci termíny kontrol provozuschopnosti všech vyhrazených požárně bezpečnostních </w:t>
      </w:r>
      <w:r>
        <w:rPr>
          <w:rFonts w:cs="Arial"/>
        </w:rPr>
        <w:t>zařízení Objednatele a bude zástupce Objednatele předem informovat o výjezdu</w:t>
      </w:r>
      <w:r>
        <w:rPr>
          <w:rFonts w:cs="Arial"/>
        </w:rPr>
        <w:br/>
      </w:r>
      <w:r>
        <w:rPr>
          <w:rFonts w:cs="Arial"/>
        </w:rPr>
        <w:t>na všechny servisní periodické zásahy.</w:t>
      </w:r>
    </w:p>
    <w:p w:rsidR="004D77E0" w:rsidRDefault="004D77E0">
      <w:pPr>
        <w:pStyle w:val="Standard"/>
        <w:jc w:val="both"/>
        <w:rPr>
          <w:rFonts w:cs="Arial"/>
        </w:rPr>
      </w:pPr>
    </w:p>
    <w:p w:rsidR="004D77E0" w:rsidRDefault="000941A1">
      <w:pPr>
        <w:pStyle w:val="Standard"/>
        <w:jc w:val="both"/>
      </w:pPr>
      <w:r>
        <w:rPr>
          <w:rFonts w:cs="Arial"/>
        </w:rPr>
        <w:t xml:space="preserve">6.8 V případě, že zhotovitel nedodrží termíny plnění uvedené v této smlouvě je povinen uhradit objednateli smluvní pokutu ve výši 0,05 % z </w:t>
      </w:r>
      <w:r>
        <w:rPr>
          <w:rFonts w:cs="Arial"/>
        </w:rPr>
        <w:t>dohodnuté ceny za dílo za každý započatý den prodlení. Uhrazením smluvní pokuty podle tohoto článku není dotčen nárok objednatele na náhradu škody v plném rozsahu, stejně jako nejsou dotčeny případné nároky na přiměřené zadostiučinění, které může být posky</w:t>
      </w:r>
      <w:r>
        <w:rPr>
          <w:rFonts w:cs="Arial"/>
        </w:rPr>
        <w:t>tnuto</w:t>
      </w:r>
      <w:r>
        <w:rPr>
          <w:rFonts w:cs="Arial"/>
        </w:rPr>
        <w:br/>
      </w:r>
      <w:r>
        <w:rPr>
          <w:rFonts w:cs="Arial"/>
        </w:rPr>
        <w:t>i v penězích, nárok na vydání bezdůvodného obohacení a jiné nároky vyplývající z právních předpisů. Smluvní pokuta je splatná na výzvu poškozené smluvní strany, a to ve lhůtě třiceti (30) dnů od doručení výzvy.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center"/>
        <w:rPr>
          <w:b/>
        </w:rPr>
      </w:pPr>
      <w:r>
        <w:rPr>
          <w:b/>
        </w:rPr>
        <w:t>7. Povinnosti Objednatele</w:t>
      </w:r>
    </w:p>
    <w:p w:rsidR="004D77E0" w:rsidRDefault="004D77E0">
      <w:pPr>
        <w:pStyle w:val="Standard"/>
      </w:pPr>
    </w:p>
    <w:p w:rsidR="004D77E0" w:rsidRDefault="000941A1">
      <w:pPr>
        <w:pStyle w:val="Standard"/>
      </w:pPr>
      <w:r>
        <w:t xml:space="preserve">7.1 </w:t>
      </w:r>
      <w:r>
        <w:t>Zajistit přístup pracovníkům Zhotovitele k předmětům servisní činnosti.</w:t>
      </w:r>
    </w:p>
    <w:p w:rsidR="004D77E0" w:rsidRDefault="004D77E0">
      <w:pPr>
        <w:pStyle w:val="Standard"/>
      </w:pPr>
    </w:p>
    <w:p w:rsidR="004D77E0" w:rsidRDefault="000941A1">
      <w:pPr>
        <w:pStyle w:val="Standard"/>
        <w:jc w:val="both"/>
      </w:pPr>
      <w:r>
        <w:t xml:space="preserve">7.2 </w:t>
      </w:r>
      <w:r>
        <w:rPr>
          <w:rFonts w:cs="Arial"/>
          <w:bCs/>
        </w:rPr>
        <w:t>Objednatel je povinen na potvrzený termín provedení díla</w:t>
      </w:r>
      <w:r>
        <w:rPr>
          <w:rFonts w:cs="Arial"/>
        </w:rPr>
        <w:t xml:space="preserve"> zajisti</w:t>
      </w:r>
      <w:r>
        <w:rPr>
          <w:rFonts w:cs="Arial"/>
          <w:bCs/>
        </w:rPr>
        <w:t xml:space="preserve">t </w:t>
      </w:r>
      <w:r>
        <w:t>Zhotovitel</w:t>
      </w:r>
      <w:r>
        <w:rPr>
          <w:rFonts w:cs="Arial"/>
          <w:bCs/>
        </w:rPr>
        <w:t>i přístup do objektu v částech, kde je zařízení nainstalováno.</w:t>
      </w:r>
    </w:p>
    <w:p w:rsidR="004D77E0" w:rsidRDefault="000941A1">
      <w:pPr>
        <w:pStyle w:val="Standard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</w:p>
    <w:p w:rsidR="004D77E0" w:rsidRDefault="000941A1">
      <w:pPr>
        <w:pStyle w:val="Standard"/>
        <w:jc w:val="both"/>
      </w:pPr>
      <w:r>
        <w:rPr>
          <w:rFonts w:cs="Arial"/>
        </w:rPr>
        <w:t>7.3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>Objednatel dále zajistí možnost pr</w:t>
      </w:r>
      <w:r>
        <w:rPr>
          <w:rFonts w:cs="Arial"/>
          <w:bCs/>
        </w:rPr>
        <w:t xml:space="preserve">ovedení </w:t>
      </w:r>
      <w:r>
        <w:rPr>
          <w:rFonts w:cs="Arial"/>
        </w:rPr>
        <w:t>pravidelné kontroly provozuschopnosti</w:t>
      </w:r>
      <w:r>
        <w:rPr>
          <w:rFonts w:cs="Arial"/>
          <w:bCs/>
        </w:rPr>
        <w:t xml:space="preserve"> s vyloučením působení dalších osob s ohledem na bezpečnost práce a zabezpečení prostorů v místě provádění kontroly provozuschopnosti.</w:t>
      </w:r>
    </w:p>
    <w:p w:rsidR="004D77E0" w:rsidRDefault="000941A1">
      <w:pPr>
        <w:pStyle w:val="Standard"/>
      </w:pPr>
      <w:r>
        <w:rPr>
          <w:rFonts w:cs="Arial"/>
          <w:bCs/>
        </w:rPr>
        <w:t xml:space="preserve"> </w:t>
      </w:r>
      <w:r>
        <w:rPr>
          <w:rFonts w:cs="Arial"/>
        </w:rPr>
        <w:t xml:space="preserve"> </w:t>
      </w:r>
    </w:p>
    <w:p w:rsidR="004D77E0" w:rsidRDefault="000941A1">
      <w:pPr>
        <w:pStyle w:val="Standard"/>
        <w:jc w:val="both"/>
        <w:rPr>
          <w:rFonts w:cs="Arial"/>
        </w:rPr>
      </w:pPr>
      <w:r>
        <w:rPr>
          <w:rFonts w:cs="Arial"/>
        </w:rPr>
        <w:t>7.4 Objednatel zajistí pro pravidelnou kontrolu provozuschopnosti vyhraze</w:t>
      </w:r>
      <w:r>
        <w:rPr>
          <w:rFonts w:cs="Arial"/>
        </w:rPr>
        <w:t>ného PBZ:</w:t>
      </w:r>
    </w:p>
    <w:p w:rsidR="004D77E0" w:rsidRDefault="000941A1">
      <w:pPr>
        <w:pStyle w:val="Standard"/>
        <w:jc w:val="both"/>
      </w:pPr>
      <w:r>
        <w:t>- přívod energie 230 V s možností připojení.</w:t>
      </w:r>
    </w:p>
    <w:p w:rsidR="004D77E0" w:rsidRDefault="000941A1">
      <w:pPr>
        <w:pStyle w:val="Standard"/>
        <w:jc w:val="both"/>
      </w:pPr>
      <w:r>
        <w:t>- účast zástupce EPS</w:t>
      </w:r>
    </w:p>
    <w:p w:rsidR="004D77E0" w:rsidRDefault="000941A1">
      <w:pPr>
        <w:pStyle w:val="Standard"/>
        <w:jc w:val="both"/>
      </w:pPr>
      <w:r>
        <w:t>- volný a bezpečný přístup z prostoru vnitřní části objektu k zařízení</w:t>
      </w:r>
    </w:p>
    <w:p w:rsidR="004D77E0" w:rsidRDefault="004D77E0">
      <w:pPr>
        <w:pStyle w:val="Standard"/>
      </w:pPr>
    </w:p>
    <w:p w:rsidR="004D77E0" w:rsidRDefault="000941A1">
      <w:pPr>
        <w:pStyle w:val="Standard"/>
        <w:jc w:val="both"/>
      </w:pPr>
      <w:r>
        <w:t>7.5 U oprávněné osoby Objednatele bude Zhotoviteli k dispozici PROVOZNÍ A REVIZNÍ KNIHA (PRK), do které prov</w:t>
      </w:r>
      <w:r>
        <w:t>ede Zhotovitel zápis o provedené revizi. Na v</w:t>
      </w:r>
      <w:r>
        <w:rPr>
          <w:rFonts w:cs="Arial"/>
        </w:rPr>
        <w:t xml:space="preserve">edení PRK zaškolí </w:t>
      </w:r>
      <w:r>
        <w:t>Zhotovitel</w:t>
      </w:r>
      <w:r>
        <w:rPr>
          <w:rFonts w:cs="Arial"/>
        </w:rPr>
        <w:t xml:space="preserve"> oprávněnou osobu Objednatele.</w:t>
      </w:r>
    </w:p>
    <w:p w:rsidR="004D77E0" w:rsidRDefault="000941A1">
      <w:pPr>
        <w:pStyle w:val="Standard"/>
        <w:rPr>
          <w:rFonts w:cs="Arial"/>
        </w:rPr>
      </w:pPr>
      <w:r>
        <w:rPr>
          <w:rFonts w:cs="Arial"/>
        </w:rPr>
        <w:t xml:space="preserve"> </w:t>
      </w:r>
    </w:p>
    <w:p w:rsidR="004D77E0" w:rsidRDefault="000941A1">
      <w:pPr>
        <w:pStyle w:val="Standard"/>
        <w:jc w:val="both"/>
      </w:pPr>
      <w:r>
        <w:rPr>
          <w:rFonts w:cs="Arial"/>
        </w:rPr>
        <w:t>7.6 Objednatel je povinen vést revizní a provozní knihu o stavu předmětného zařízení v souladu s proškolením obsluhy a zaznamenávat do této knihy vešk</w:t>
      </w:r>
      <w:r>
        <w:rPr>
          <w:rFonts w:cs="Arial"/>
        </w:rPr>
        <w:t xml:space="preserve">eré skutečnosti o provozu zařízení. Ze strany Objednatele bude určena osoba v rámci objektu, která v mezidobí převezme péči a dohled o </w:t>
      </w:r>
      <w:r>
        <w:rPr>
          <w:rFonts w:cs="Arial"/>
          <w:b/>
        </w:rPr>
        <w:t>PBZ</w:t>
      </w:r>
      <w:r>
        <w:rPr>
          <w:rFonts w:cs="Arial"/>
        </w:rPr>
        <w:t xml:space="preserve">, a která bude proškolena ze strany </w:t>
      </w:r>
      <w:r>
        <w:t>Zhotovitel</w:t>
      </w:r>
      <w:r>
        <w:rPr>
          <w:rFonts w:cs="Arial"/>
        </w:rPr>
        <w:t>e.</w:t>
      </w:r>
    </w:p>
    <w:p w:rsidR="004D77E0" w:rsidRDefault="000941A1">
      <w:pPr>
        <w:pStyle w:val="Standard"/>
        <w:rPr>
          <w:rFonts w:cs="Arial"/>
        </w:rPr>
      </w:pPr>
      <w:r>
        <w:rPr>
          <w:rFonts w:cs="Arial"/>
        </w:rPr>
        <w:t xml:space="preserve"> </w:t>
      </w:r>
    </w:p>
    <w:p w:rsidR="004D77E0" w:rsidRDefault="000941A1">
      <w:pPr>
        <w:pStyle w:val="Standard"/>
        <w:jc w:val="both"/>
      </w:pPr>
      <w:r>
        <w:rPr>
          <w:rFonts w:cs="Arial"/>
        </w:rPr>
        <w:t>7.7 Každou událost popř. závadu, která vznikne na požárně bezpečnos</w:t>
      </w:r>
      <w:r>
        <w:rPr>
          <w:rFonts w:cs="Arial"/>
        </w:rPr>
        <w:t xml:space="preserve">tním zařízení je nutno neprodleně, nejpozději do dvou pracovních dnů písemně oznámit </w:t>
      </w:r>
      <w:r>
        <w:t>Zhotoviteli</w:t>
      </w:r>
      <w:r>
        <w:rPr>
          <w:rFonts w:cs="Arial"/>
        </w:rPr>
        <w:t>. Odstranění závady může - na základě §7, odst. 4 vyhlášky Ministerstva vnitra č.246/2001 Sb., ve znění pozdějších předpisů a v souladu s novelou výše uvedené v</w:t>
      </w:r>
      <w:r>
        <w:rPr>
          <w:rFonts w:cs="Arial"/>
        </w:rPr>
        <w:t xml:space="preserve">yhlášky č. 221/2014 Sb. - provádět pouze </w:t>
      </w:r>
      <w:r>
        <w:t>Zhotovitel</w:t>
      </w:r>
      <w:r>
        <w:rPr>
          <w:rFonts w:cs="Arial"/>
        </w:rPr>
        <w:t>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rPr>
          <w:rFonts w:cs="Arial"/>
        </w:rPr>
        <w:t>7.8 V případě, že Objednatel provede zásah do zařízení</w:t>
      </w:r>
      <w:r>
        <w:rPr>
          <w:rFonts w:cs="Arial"/>
          <w:b/>
        </w:rPr>
        <w:t>,</w:t>
      </w:r>
      <w:r>
        <w:rPr>
          <w:rFonts w:cs="Arial"/>
        </w:rPr>
        <w:t xml:space="preserve"> nebo toto umožní jinému subjektu než </w:t>
      </w:r>
      <w:r>
        <w:t>Zhotovitel</w:t>
      </w:r>
      <w:r>
        <w:rPr>
          <w:rFonts w:cs="Arial"/>
        </w:rPr>
        <w:t>i, zanikají veškeré záruční závazky, vč. takových, které jsou případně založeny ve smlouvě o dílo.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>7.9 Objednatel se zavazuje předávat zhotoviteli informace potřebné k zajištění činnosti této smlouvy. Objednatel umožní zhotoviteli přístup do svých prostor a zajistí vhodné parkovací místo co nejblíž servisovanému zařízení, za účelem provedení výše uvede</w:t>
      </w:r>
      <w:r>
        <w:t>ných prací a provedené výsledky činnosti převzít.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>7.10 Objednatel je oprávněn kontrolovat provádění díla a zjistí-li, že zhotovitel provádí dílo v rozporu se svými povinnostmi, je oprávněn žádat po zhotoviteli odstranění vad vzniklých vadným prováděním</w:t>
      </w:r>
      <w:r>
        <w:br/>
      </w:r>
      <w:r>
        <w:t xml:space="preserve">a </w:t>
      </w:r>
      <w:r>
        <w:t>provádění díla řádným způsobem.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 xml:space="preserve">7.11 Zhotovitel je povinen do 24 hodin od obdržení telefonické a následně písemné objednávky (Telefonicky na </w:t>
      </w:r>
      <w:r>
        <w:rPr>
          <w:b/>
          <w:bCs/>
        </w:rPr>
        <w:t>xxxxxxxxxxx</w:t>
      </w:r>
      <w:r>
        <w:rPr>
          <w:b/>
          <w:bCs/>
        </w:rPr>
        <w:t xml:space="preserve">, </w:t>
      </w:r>
      <w:r>
        <w:t xml:space="preserve">e-mailem na </w:t>
      </w:r>
      <w:r>
        <w:rPr>
          <w:b/>
          <w:bCs/>
        </w:rPr>
        <w:t>xxxxxxxxxxxxx</w:t>
      </w:r>
      <w:r>
        <w:rPr>
          <w:b/>
          <w:bCs/>
        </w:rPr>
        <w:t xml:space="preserve"> </w:t>
      </w:r>
      <w:r>
        <w:t xml:space="preserve">nebo faxem na </w:t>
      </w:r>
      <w:r>
        <w:rPr>
          <w:b/>
          <w:bCs/>
        </w:rPr>
        <w:t>xxxxxxxxxxxx</w:t>
      </w:r>
      <w:r>
        <w:t xml:space="preserve">) </w:t>
      </w:r>
      <w:r>
        <w:rPr>
          <w:color w:val="000000"/>
        </w:rPr>
        <w:t xml:space="preserve">zahájit úkony směřované k odstranění </w:t>
      </w:r>
      <w:r>
        <w:rPr>
          <w:color w:val="000000"/>
        </w:rPr>
        <w:t>nahlášené závady.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>7.12 Nebude-li pak možné provést opravu na místě, bude dohodnut termín odstranění závady.</w:t>
      </w:r>
    </w:p>
    <w:p w:rsidR="004D77E0" w:rsidRDefault="004D77E0">
      <w:pPr>
        <w:pStyle w:val="Standard"/>
      </w:pPr>
    </w:p>
    <w:p w:rsidR="004D77E0" w:rsidRDefault="000941A1">
      <w:pPr>
        <w:pStyle w:val="Standard"/>
      </w:pPr>
      <w:r>
        <w:t>7.13 Před zahájením servisních prací musí objednatel zajistit po dobu nezbytně nutnou k odstranění závady:</w:t>
      </w:r>
    </w:p>
    <w:p w:rsidR="004D77E0" w:rsidRDefault="000941A1">
      <w:pPr>
        <w:pStyle w:val="Odstavecseseznamem"/>
        <w:numPr>
          <w:ilvl w:val="0"/>
          <w:numId w:val="3"/>
        </w:numPr>
        <w:suppressAutoHyphens w:val="0"/>
      </w:pPr>
      <w:r>
        <w:rPr>
          <w:sz w:val="24"/>
          <w:szCs w:val="24"/>
        </w:rPr>
        <w:t>přerušení užívání stavebního otvoru, na</w:t>
      </w:r>
      <w:r>
        <w:rPr>
          <w:sz w:val="24"/>
          <w:szCs w:val="24"/>
        </w:rPr>
        <w:t xml:space="preserve"> kterém je zařízení namontováno,</w:t>
      </w:r>
    </w:p>
    <w:p w:rsidR="004D77E0" w:rsidRDefault="000941A1">
      <w:pPr>
        <w:pStyle w:val="Odstavecseseznamem"/>
        <w:numPr>
          <w:ilvl w:val="0"/>
          <w:numId w:val="2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volný prostor min. 2 m od zařízení z obou stran po celé jeho šířce a výšce</w:t>
      </w:r>
    </w:p>
    <w:p w:rsidR="004D77E0" w:rsidRDefault="000941A1">
      <w:pPr>
        <w:pStyle w:val="Odstavecseseznamem"/>
        <w:numPr>
          <w:ilvl w:val="0"/>
          <w:numId w:val="2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přístupovou cestu pro materiál, nářadí, žebřík, lešení, zvedací plošinu</w:t>
      </w:r>
    </w:p>
    <w:p w:rsidR="004D77E0" w:rsidRDefault="000941A1">
      <w:pPr>
        <w:pStyle w:val="Odstavecseseznamem"/>
        <w:numPr>
          <w:ilvl w:val="0"/>
          <w:numId w:val="2"/>
        </w:numPr>
        <w:suppressAutoHyphens w:val="0"/>
      </w:pPr>
      <w:r>
        <w:rPr>
          <w:sz w:val="24"/>
          <w:szCs w:val="24"/>
        </w:rPr>
        <w:t>takové podmínky, aby zhotovitel mohl dodržet veškerá pravidla BOZP</w:t>
      </w:r>
    </w:p>
    <w:p w:rsidR="004D77E0" w:rsidRDefault="004D77E0">
      <w:pPr>
        <w:pStyle w:val="Standard"/>
      </w:pPr>
    </w:p>
    <w:p w:rsidR="004D77E0" w:rsidRDefault="000941A1">
      <w:pPr>
        <w:pStyle w:val="Standard"/>
      </w:pPr>
      <w:r>
        <w:t>objednat</w:t>
      </w:r>
      <w:r>
        <w:t>el zajistí servisnímu technikovi možnost použití sociálního zařízení (WC, umytí rukou).</w:t>
      </w:r>
    </w:p>
    <w:p w:rsidR="004D77E0" w:rsidRDefault="004D77E0">
      <w:pPr>
        <w:pStyle w:val="Standard"/>
      </w:pPr>
    </w:p>
    <w:p w:rsidR="004D77E0" w:rsidRDefault="000941A1">
      <w:pPr>
        <w:pStyle w:val="Standard"/>
        <w:jc w:val="both"/>
      </w:pPr>
      <w:r>
        <w:t xml:space="preserve">7.14 V případě, že pro zajištění provozuschopnosti požárního zařízení je nutná výměna nouzového zdroje, bude výměna provedena v rámci preventivní prohlídky a účtována </w:t>
      </w:r>
      <w:r>
        <w:t>objednateli dle platného ceníku. Na tuto výměnu bude vystaven samostatný účetní doklad – faktura se splatností shodnou pro preventivní prohlídky stanovenou touto smlouvou.</w:t>
      </w:r>
    </w:p>
    <w:p w:rsidR="004D77E0" w:rsidRDefault="004D77E0">
      <w:pPr>
        <w:pStyle w:val="Standard"/>
      </w:pPr>
    </w:p>
    <w:p w:rsidR="004D77E0" w:rsidRDefault="000941A1">
      <w:pPr>
        <w:pStyle w:val="Standard"/>
        <w:jc w:val="both"/>
      </w:pPr>
      <w:r>
        <w:t>7.15 V případě, že objednatel bude v prodlení s jakoukoli úhradou závazku vůči zhot</w:t>
      </w:r>
      <w:r>
        <w:t>oviteli, zhotovitel je oprávněn servisní službu odmítnout, a to i předepsanou preventivní prohlídku.</w:t>
      </w:r>
    </w:p>
    <w:p w:rsidR="004D77E0" w:rsidRDefault="004D77E0">
      <w:pPr>
        <w:pStyle w:val="Standard"/>
        <w:jc w:val="both"/>
      </w:pPr>
    </w:p>
    <w:p w:rsidR="004D77E0" w:rsidRDefault="004D77E0">
      <w:pPr>
        <w:pStyle w:val="Standard"/>
      </w:pPr>
    </w:p>
    <w:p w:rsidR="004D77E0" w:rsidRDefault="000941A1">
      <w:pPr>
        <w:pStyle w:val="Standard"/>
        <w:jc w:val="center"/>
        <w:rPr>
          <w:b/>
          <w:bCs/>
        </w:rPr>
      </w:pPr>
      <w:r>
        <w:rPr>
          <w:b/>
          <w:bCs/>
        </w:rPr>
        <w:t>8. Termíny a odpovědné osoby</w:t>
      </w:r>
    </w:p>
    <w:p w:rsidR="004D77E0" w:rsidRDefault="004D77E0">
      <w:pPr>
        <w:pStyle w:val="Standard"/>
      </w:pPr>
    </w:p>
    <w:p w:rsidR="004D77E0" w:rsidRDefault="000941A1">
      <w:pPr>
        <w:pStyle w:val="Standard"/>
        <w:jc w:val="both"/>
      </w:pPr>
      <w:r>
        <w:t>8.1 Pravidelná technická údržba, pozáruční servis a pravidelné kontroly provozuschopnosti budou prováděny 1</w:t>
      </w:r>
      <w:r>
        <w:rPr>
          <w:b/>
          <w:bCs/>
        </w:rPr>
        <w:t>x ročně v termín</w:t>
      </w:r>
      <w:r>
        <w:rPr>
          <w:b/>
          <w:bCs/>
        </w:rPr>
        <w:t>u květen, červen</w:t>
      </w:r>
      <w:r>
        <w:rPr>
          <w:b/>
          <w:bCs/>
          <w:sz w:val="26"/>
          <w:szCs w:val="26"/>
        </w:rPr>
        <w:t>.</w:t>
      </w:r>
    </w:p>
    <w:p w:rsidR="004D77E0" w:rsidRDefault="004D77E0">
      <w:pPr>
        <w:pStyle w:val="Standard"/>
        <w:jc w:val="both"/>
        <w:rPr>
          <w:b/>
          <w:bCs/>
        </w:rPr>
      </w:pPr>
    </w:p>
    <w:p w:rsidR="004D77E0" w:rsidRDefault="000941A1">
      <w:pPr>
        <w:pStyle w:val="Standard"/>
        <w:jc w:val="both"/>
      </w:pPr>
      <w:r>
        <w:t xml:space="preserve">8.2 Zhotovitel </w:t>
      </w:r>
      <w:r>
        <w:rPr>
          <w:rFonts w:cs="Arial"/>
        </w:rPr>
        <w:t>vyzve před uplynutím lhůty (od poslední kontroly provozuschopnosti) objednatele k potvrzení termínu této kontroly tak, aby se předešlo prodlení s provedením předmětné kontroly a tím následně k sankcionování ze strany dotče</w:t>
      </w:r>
      <w:r>
        <w:rPr>
          <w:rFonts w:cs="Arial"/>
        </w:rPr>
        <w:t>ných orgánů státní správy. Objednatel vždy potvrdí písemně</w:t>
      </w:r>
      <w:r>
        <w:rPr>
          <w:rFonts w:cs="Arial"/>
        </w:rPr>
        <w:br/>
      </w:r>
      <w:r>
        <w:rPr>
          <w:rFonts w:cs="Arial"/>
        </w:rPr>
        <w:t xml:space="preserve">(e-mailem) </w:t>
      </w:r>
      <w:r>
        <w:t>Zhotovitel</w:t>
      </w:r>
      <w:r>
        <w:rPr>
          <w:rFonts w:cs="Arial"/>
        </w:rPr>
        <w:t>i termín kontroly provozuschopnosti.</w:t>
      </w:r>
    </w:p>
    <w:p w:rsidR="004D77E0" w:rsidRDefault="000941A1">
      <w:pPr>
        <w:pStyle w:val="Standard"/>
        <w:jc w:val="both"/>
        <w:rPr>
          <w:rFonts w:cs="Arial"/>
        </w:rPr>
      </w:pPr>
      <w:r>
        <w:rPr>
          <w:rFonts w:cs="Arial"/>
        </w:rPr>
        <w:t>Lhůty pravidelných kontrol provozuschopnosti začínají provedením výchozí kontroly provozuschopnosti na předmětných požárně bezpečnostních z</w:t>
      </w:r>
      <w:r>
        <w:rPr>
          <w:rFonts w:cs="Arial"/>
        </w:rPr>
        <w:t>ařízeních.</w:t>
      </w:r>
    </w:p>
    <w:p w:rsidR="004D77E0" w:rsidRDefault="004D77E0">
      <w:pPr>
        <w:pStyle w:val="Standard"/>
        <w:rPr>
          <w:rFonts w:cs="Arial"/>
        </w:rPr>
      </w:pPr>
    </w:p>
    <w:p w:rsidR="004D77E0" w:rsidRDefault="000941A1">
      <w:pPr>
        <w:pStyle w:val="Standard"/>
      </w:pPr>
      <w:r>
        <w:t xml:space="preserve">8.3. </w:t>
      </w:r>
      <w:r>
        <w:tab/>
      </w:r>
      <w:r>
        <w:rPr>
          <w:u w:val="single"/>
        </w:rPr>
        <w:t>Kontaktní osoby za Objednatele:</w:t>
      </w:r>
    </w:p>
    <w:p w:rsidR="004D77E0" w:rsidRDefault="000941A1">
      <w:pPr>
        <w:pStyle w:val="Standard"/>
        <w:jc w:val="both"/>
      </w:pPr>
      <w:r>
        <w:tab/>
        <w:t>ve věcech obchodních:</w:t>
      </w:r>
      <w:r>
        <w:tab/>
        <w:t>xxxxxxxxxxxxxxxxxxxx</w:t>
      </w:r>
      <w:r>
        <w:tab/>
      </w:r>
    </w:p>
    <w:p w:rsidR="004D77E0" w:rsidRDefault="000941A1">
      <w:pPr>
        <w:pStyle w:val="Standard"/>
        <w:ind w:left="3544" w:hanging="3544"/>
        <w:jc w:val="both"/>
      </w:pPr>
      <w:r>
        <w:t xml:space="preserve">            ve věcech technických:</w:t>
      </w:r>
      <w:r>
        <w:tab/>
        <w:t>xxxxxxxxxxxxxxxxxxxx</w:t>
      </w:r>
    </w:p>
    <w:p w:rsidR="004D77E0" w:rsidRDefault="000941A1">
      <w:pPr>
        <w:pStyle w:val="Standard"/>
        <w:ind w:left="3544" w:hanging="3544"/>
        <w:jc w:val="both"/>
      </w:pPr>
      <w:r>
        <w:t xml:space="preserve">            administrativa, fakturace:</w:t>
      </w:r>
      <w:r>
        <w:tab/>
        <w:t>xxxxxxxxxxxxxxxxxxxx</w:t>
      </w:r>
    </w:p>
    <w:p w:rsidR="004D77E0" w:rsidRDefault="000941A1">
      <w:pPr>
        <w:pStyle w:val="Standard"/>
        <w:ind w:left="3544" w:hanging="3544"/>
        <w:jc w:val="both"/>
      </w:pPr>
      <w:r>
        <w:t xml:space="preserve">            fakturace:</w:t>
      </w:r>
      <w:r>
        <w:tab/>
        <w:t>xxxxxxxxxxxxxxxxxxxx</w:t>
      </w:r>
    </w:p>
    <w:p w:rsidR="004D77E0" w:rsidRDefault="004D77E0">
      <w:pPr>
        <w:pStyle w:val="Standard"/>
        <w:ind w:firstLine="708"/>
      </w:pPr>
    </w:p>
    <w:p w:rsidR="004D77E0" w:rsidRDefault="000941A1">
      <w:pPr>
        <w:pStyle w:val="Standard"/>
        <w:ind w:firstLine="708"/>
        <w:rPr>
          <w:u w:val="single"/>
        </w:rPr>
      </w:pPr>
      <w:r>
        <w:rPr>
          <w:u w:val="single"/>
        </w:rPr>
        <w:t>Kontaktní osoby za Zhotovitele:</w:t>
      </w:r>
    </w:p>
    <w:p w:rsidR="004D77E0" w:rsidRDefault="000941A1">
      <w:pPr>
        <w:pStyle w:val="Standard"/>
      </w:pPr>
      <w:r>
        <w:tab/>
        <w:t xml:space="preserve">ve věcech obchodních: </w:t>
      </w:r>
      <w:r>
        <w:tab/>
      </w:r>
      <w:r>
        <w:tab/>
        <w:t>xxxxxxxxxxxxxxxxxxxxxxxxxxxxxxxxx</w:t>
      </w:r>
    </w:p>
    <w:p w:rsidR="004D77E0" w:rsidRDefault="000941A1">
      <w:pPr>
        <w:pStyle w:val="Standard"/>
      </w:pPr>
      <w:r>
        <w:tab/>
        <w:t xml:space="preserve">ve věcech technických </w:t>
      </w:r>
      <w:r>
        <w:tab/>
      </w:r>
      <w:r>
        <w:tab/>
      </w:r>
      <w:r>
        <w:t>xxxxxxxxxxxxxxxxxxxxxxxxxxxxxxxxx</w:t>
      </w:r>
      <w:bookmarkStart w:id="0" w:name="_GoBack"/>
      <w:bookmarkEnd w:id="0"/>
    </w:p>
    <w:p w:rsidR="004D77E0" w:rsidRDefault="000941A1">
      <w:pPr>
        <w:pStyle w:val="Standard"/>
      </w:pPr>
      <w:r>
        <w:tab/>
      </w:r>
      <w:r>
        <w:tab/>
      </w:r>
      <w:r>
        <w:tab/>
      </w:r>
    </w:p>
    <w:p w:rsidR="004D77E0" w:rsidRDefault="000941A1">
      <w:pPr>
        <w:pStyle w:val="Standard"/>
        <w:jc w:val="both"/>
      </w:pPr>
      <w:r>
        <w:t>8.4 Nebude-li možné provést opravu na místě, bude oboustranně dohodnut termín odstranění závady.</w:t>
      </w:r>
    </w:p>
    <w:p w:rsidR="004D77E0" w:rsidRDefault="004D77E0">
      <w:pPr>
        <w:pStyle w:val="Standard"/>
        <w:rPr>
          <w:b/>
          <w:bCs/>
        </w:rPr>
      </w:pPr>
    </w:p>
    <w:p w:rsidR="004D77E0" w:rsidRDefault="004D77E0">
      <w:pPr>
        <w:pStyle w:val="Standard"/>
        <w:rPr>
          <w:b/>
          <w:bCs/>
        </w:rPr>
      </w:pPr>
    </w:p>
    <w:p w:rsidR="004D77E0" w:rsidRDefault="000941A1">
      <w:pPr>
        <w:pStyle w:val="Standard"/>
        <w:jc w:val="center"/>
        <w:rPr>
          <w:b/>
          <w:bCs/>
        </w:rPr>
      </w:pPr>
      <w:r>
        <w:rPr>
          <w:b/>
          <w:bCs/>
        </w:rPr>
        <w:t>9. Ostatní ujednání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rPr>
          <w:rFonts w:cs="Arial"/>
        </w:rPr>
        <w:t>9.1 V případě, že Objednatel vyzve Zhotovitele k provedení mimořádné kontroly provozuschopnosti např. po aktivaci</w:t>
      </w:r>
      <w:r>
        <w:rPr>
          <w:rFonts w:cs="Arial"/>
        </w:rPr>
        <w:t>, např. vandalismus, popř. jiná iniciace, bude Zhotovitel účtovat Objednateli náklady</w:t>
      </w:r>
      <w:r>
        <w:rPr>
          <w:rFonts w:cs="Arial"/>
        </w:rPr>
        <w:br/>
      </w:r>
      <w:r>
        <w:rPr>
          <w:rFonts w:cs="Arial"/>
        </w:rPr>
        <w:t>na mimořádnou kontrolu provozuschopnosti.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>9.2 Mimořádná prohlídka nenahrazuje pravidelnou kontrolu provozuschopnosti.</w:t>
      </w:r>
    </w:p>
    <w:p w:rsidR="004D77E0" w:rsidRDefault="004D77E0">
      <w:pPr>
        <w:pStyle w:val="Standard"/>
      </w:pPr>
    </w:p>
    <w:p w:rsidR="004D77E0" w:rsidRDefault="004D77E0">
      <w:pPr>
        <w:pStyle w:val="Standard"/>
      </w:pPr>
    </w:p>
    <w:p w:rsidR="004D77E0" w:rsidRDefault="004D77E0">
      <w:pPr>
        <w:pStyle w:val="Standard"/>
      </w:pPr>
    </w:p>
    <w:p w:rsidR="004D77E0" w:rsidRDefault="004D77E0">
      <w:pPr>
        <w:pStyle w:val="Standard"/>
      </w:pPr>
    </w:p>
    <w:p w:rsidR="004D77E0" w:rsidRDefault="000941A1">
      <w:pPr>
        <w:pStyle w:val="Standard"/>
        <w:jc w:val="center"/>
        <w:rPr>
          <w:b/>
          <w:bCs/>
        </w:rPr>
      </w:pPr>
      <w:r>
        <w:rPr>
          <w:b/>
          <w:bCs/>
        </w:rPr>
        <w:t>10. Závěrečná ustanovení</w:t>
      </w:r>
    </w:p>
    <w:p w:rsidR="004D77E0" w:rsidRDefault="004D77E0">
      <w:pPr>
        <w:pStyle w:val="Standard"/>
        <w:rPr>
          <w:b/>
          <w:bCs/>
        </w:rPr>
      </w:pPr>
    </w:p>
    <w:p w:rsidR="004D77E0" w:rsidRDefault="000941A1">
      <w:pPr>
        <w:pStyle w:val="Standard"/>
      </w:pPr>
      <w:r>
        <w:t xml:space="preserve">10.1 Smlouvu lze </w:t>
      </w:r>
      <w:r>
        <w:t>měnit nebo doplňovat po dohodě obou smluvních stran jen písemnými dodatky.</w:t>
      </w:r>
    </w:p>
    <w:p w:rsidR="004D77E0" w:rsidRDefault="004D77E0">
      <w:pPr>
        <w:pStyle w:val="Standard"/>
      </w:pPr>
    </w:p>
    <w:p w:rsidR="004D77E0" w:rsidRDefault="000941A1">
      <w:pPr>
        <w:pStyle w:val="Standard"/>
        <w:jc w:val="both"/>
      </w:pPr>
      <w:r>
        <w:t>10.2 Odporují-li určitá ujednání v této smlouvě platným zákonům, nedotýká se to ostatních částí smlouvy a smluvní strany vyvinou potřebné úsilí k jejich nahrazení.</w:t>
      </w:r>
    </w:p>
    <w:p w:rsidR="004D77E0" w:rsidRDefault="004D77E0">
      <w:pPr>
        <w:pStyle w:val="Standard"/>
      </w:pPr>
    </w:p>
    <w:p w:rsidR="004D77E0" w:rsidRDefault="000941A1">
      <w:pPr>
        <w:pStyle w:val="Standard"/>
        <w:jc w:val="both"/>
      </w:pPr>
      <w:r>
        <w:t>10.3 Smluvní st</w:t>
      </w:r>
      <w:r>
        <w:t>rany se dohodly, že právní vztahy touto smlouvou výslovně neupravené se řídí příslušnými ustanoveními obchodního zákoníku o smlouvě o dílo.</w:t>
      </w:r>
    </w:p>
    <w:p w:rsidR="004D77E0" w:rsidRDefault="004D77E0">
      <w:pPr>
        <w:pStyle w:val="Standard"/>
      </w:pPr>
    </w:p>
    <w:p w:rsidR="004D77E0" w:rsidRDefault="000941A1">
      <w:pPr>
        <w:pStyle w:val="Standard"/>
        <w:jc w:val="both"/>
      </w:pPr>
      <w:r>
        <w:t xml:space="preserve">10.4. Veškeré spory vzniklé z této Smlouvy nebo v souvislosti s ní, které se nepodaří vyřešit dohodou smluvních </w:t>
      </w:r>
      <w:r>
        <w:t>stran, zejména jakékoli otázky týkající se její existence, provádění, porušení, platnosti nebo ukončení jakož i účinků před jejím vznikem či po jejím vzniku („Spor“) budou řešeny jednáním oprávněných osob. Nedojde-li k vyřešení sporu ani jedním na úrovni s</w:t>
      </w:r>
      <w:r>
        <w:t xml:space="preserve">tatutárních orgánů či zástupců Smluvních stran, Smluvní strany předloží takový spor či nárok včetně a místně příslušnému soudu. </w:t>
      </w:r>
    </w:p>
    <w:p w:rsidR="004D77E0" w:rsidRDefault="004D77E0">
      <w:pPr>
        <w:pStyle w:val="Standard"/>
        <w:ind w:left="720"/>
        <w:jc w:val="both"/>
      </w:pPr>
    </w:p>
    <w:p w:rsidR="004D77E0" w:rsidRDefault="000941A1">
      <w:pPr>
        <w:pStyle w:val="Standard"/>
        <w:jc w:val="both"/>
      </w:pPr>
      <w:r>
        <w:t>10.5. Tato smlouva nabývá platnosti dnem jejího podpisu oběma smluvními stranami a účinnosti dnem</w:t>
      </w:r>
      <w:r>
        <w:br/>
      </w:r>
      <w:r>
        <w:t>1. 1. 2022.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>10.6 Zhotovitel</w:t>
      </w:r>
      <w:r>
        <w:t xml:space="preserve"> bere na vědomí, že smlouvy s hodnotou předmětu plnění převyšující 50.000 Kč bez DPH včetně dohod, na základě kterých se tyto smlouvy mění, nahrazují nebo ruší, zveřejní Objednatel v registru smluv zřízeném jako informační systém veřejné správy na základě </w:t>
      </w:r>
      <w:r>
        <w:t>zákona č. 340/2015 Sb., o registru smluv.</w:t>
      </w:r>
    </w:p>
    <w:p w:rsidR="004D77E0" w:rsidRDefault="004D77E0">
      <w:pPr>
        <w:pStyle w:val="Odstavecseseznamem"/>
        <w:rPr>
          <w:sz w:val="24"/>
          <w:szCs w:val="24"/>
        </w:rPr>
      </w:pPr>
    </w:p>
    <w:p w:rsidR="004D77E0" w:rsidRDefault="000941A1">
      <w:pPr>
        <w:pStyle w:val="Standard"/>
        <w:jc w:val="both"/>
      </w:pPr>
      <w:r>
        <w:t>10.7. Nabytím účinnosti této smlouvy pozbývá účinnosti smlouva č. 2016802614S0010 (046/2016/PRO/441).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jc w:val="both"/>
      </w:pPr>
      <w:r>
        <w:t>10.8.Tato smlouva je vyhotovena ve dvou výtiscích, z nichž každý má platnost originálu. Zhotovitel</w:t>
      </w:r>
      <w:r>
        <w:br/>
      </w:r>
      <w:r>
        <w:t>i Objednate</w:t>
      </w:r>
      <w:r>
        <w:t>l obdrží po jednom vyhotovení.</w:t>
      </w:r>
    </w:p>
    <w:p w:rsidR="004D77E0" w:rsidRDefault="004D77E0">
      <w:pPr>
        <w:pStyle w:val="Standard"/>
        <w:jc w:val="both"/>
      </w:pPr>
    </w:p>
    <w:p w:rsidR="004D77E0" w:rsidRDefault="000941A1">
      <w:pPr>
        <w:pStyle w:val="Standard"/>
        <w:tabs>
          <w:tab w:val="left" w:pos="709"/>
        </w:tabs>
        <w:jc w:val="both"/>
      </w:pPr>
      <w:r>
        <w:t xml:space="preserve">10.9. Smluvní strany prohlašují, že smlouva nebyla ujednána v tísni, ani za jinak jednostranně nevýhodných podmínek a na důkaz svého souhlasu s touto smlouvou připojují své podpisy.  </w:t>
      </w:r>
    </w:p>
    <w:p w:rsidR="004D77E0" w:rsidRDefault="004D77E0">
      <w:pPr>
        <w:pStyle w:val="Standard"/>
      </w:pPr>
    </w:p>
    <w:p w:rsidR="004D77E0" w:rsidRDefault="000941A1">
      <w:pPr>
        <w:pStyle w:val="Standard"/>
        <w:rPr>
          <w:u w:val="single"/>
        </w:rPr>
      </w:pPr>
      <w:r>
        <w:rPr>
          <w:u w:val="single"/>
        </w:rPr>
        <w:t>10.10. Přílohy smlouvy:</w:t>
      </w:r>
    </w:p>
    <w:p w:rsidR="004D77E0" w:rsidRDefault="000941A1">
      <w:pPr>
        <w:pStyle w:val="Standard"/>
      </w:pPr>
      <w:r>
        <w:t>Příloha č. 1 Sp</w:t>
      </w:r>
      <w:r>
        <w:t>ecifikace zařízení: Cenová nabídka zhotovitele č. 2021802614N4455</w:t>
      </w:r>
    </w:p>
    <w:p w:rsidR="004D77E0" w:rsidRDefault="000941A1">
      <w:pPr>
        <w:pStyle w:val="Standard"/>
      </w:pPr>
      <w:r>
        <w:t>Příloha č. 2 Tabulka rozmístění dveří, výrobní čísla</w:t>
      </w:r>
    </w:p>
    <w:p w:rsidR="004D77E0" w:rsidRDefault="000941A1">
      <w:pPr>
        <w:pStyle w:val="Standard"/>
      </w:pPr>
      <w:r>
        <w:t>Příloha č. 3 Plná moc pana Libora Hlavici</w:t>
      </w:r>
    </w:p>
    <w:p w:rsidR="004D77E0" w:rsidRDefault="004D77E0">
      <w:pPr>
        <w:pStyle w:val="Standard"/>
      </w:pPr>
    </w:p>
    <w:p w:rsidR="004D77E0" w:rsidRDefault="004D77E0">
      <w:pPr>
        <w:pStyle w:val="Standard"/>
      </w:pPr>
    </w:p>
    <w:p w:rsidR="004D77E0" w:rsidRDefault="004D77E0">
      <w:pPr>
        <w:pStyle w:val="Standard"/>
      </w:pPr>
    </w:p>
    <w:p w:rsidR="004D77E0" w:rsidRDefault="004D77E0">
      <w:pPr>
        <w:pStyle w:val="Standard"/>
      </w:pPr>
    </w:p>
    <w:p w:rsidR="004D77E0" w:rsidRDefault="004D77E0">
      <w:pPr>
        <w:pStyle w:val="Standard"/>
      </w:pPr>
    </w:p>
    <w:p w:rsidR="004D77E0" w:rsidRDefault="000941A1">
      <w:pPr>
        <w:pStyle w:val="Standard"/>
      </w:pPr>
      <w:r>
        <w:t>V Jablonci nad Nisou dne</w:t>
      </w:r>
      <w:r>
        <w:tab/>
      </w:r>
      <w:r>
        <w:tab/>
        <w:t xml:space="preserve">           </w:t>
      </w:r>
      <w:r>
        <w:tab/>
      </w:r>
      <w:r>
        <w:tab/>
        <w:t>Ve Valašském Meziříčí, dne</w:t>
      </w:r>
    </w:p>
    <w:p w:rsidR="004D77E0" w:rsidRDefault="004D77E0">
      <w:pPr>
        <w:pStyle w:val="Standard"/>
      </w:pPr>
    </w:p>
    <w:p w:rsidR="004D77E0" w:rsidRDefault="004D77E0">
      <w:pPr>
        <w:pStyle w:val="Standard"/>
      </w:pPr>
    </w:p>
    <w:p w:rsidR="004D77E0" w:rsidRDefault="000941A1">
      <w:pPr>
        <w:pStyle w:val="Standard"/>
      </w:pPr>
      <w:r>
        <w:t>Objednatel: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 xml:space="preserve">     Zhotovitel:</w:t>
      </w:r>
    </w:p>
    <w:p w:rsidR="004D77E0" w:rsidRDefault="004D77E0">
      <w:pPr>
        <w:pStyle w:val="Standard"/>
      </w:pPr>
    </w:p>
    <w:p w:rsidR="004D77E0" w:rsidRDefault="004D77E0">
      <w:pPr>
        <w:pStyle w:val="Standard"/>
      </w:pPr>
    </w:p>
    <w:p w:rsidR="004D77E0" w:rsidRDefault="004D77E0">
      <w:pPr>
        <w:pStyle w:val="Standard"/>
      </w:pPr>
    </w:p>
    <w:p w:rsidR="004D77E0" w:rsidRDefault="004D77E0">
      <w:pPr>
        <w:pStyle w:val="Standard"/>
      </w:pPr>
    </w:p>
    <w:p w:rsidR="004D77E0" w:rsidRDefault="000941A1">
      <w:pPr>
        <w:pStyle w:val="Standard"/>
      </w:pPr>
      <w:r>
        <w:t>.............................................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4D77E0" w:rsidRDefault="000941A1">
      <w:pPr>
        <w:pStyle w:val="Standard"/>
      </w:pPr>
      <w:r>
        <w:t>MUDr. Vít Němeček, MBA, ředitel</w:t>
      </w:r>
      <w:r>
        <w:tab/>
      </w:r>
      <w:r>
        <w:tab/>
      </w:r>
      <w:r>
        <w:tab/>
        <w:t>Libor Hlavica, na základě plné moci</w:t>
      </w:r>
    </w:p>
    <w:p w:rsidR="004D77E0" w:rsidRDefault="000941A1">
      <w:pPr>
        <w:pStyle w:val="Standard"/>
      </w:pPr>
      <w:r>
        <w:t>Nemocnice Jablonec nad Nisou, p. o.</w:t>
      </w:r>
      <w:r>
        <w:tab/>
      </w:r>
      <w:r>
        <w:tab/>
        <w:t>SPEDOS Servis s.r.o.</w:t>
      </w:r>
    </w:p>
    <w:p w:rsidR="004D77E0" w:rsidRDefault="004D77E0">
      <w:pPr>
        <w:pStyle w:val="Standard"/>
      </w:pPr>
    </w:p>
    <w:sectPr w:rsidR="004D77E0">
      <w:pgSz w:w="11906" w:h="16838"/>
      <w:pgMar w:top="873" w:right="879" w:bottom="856" w:left="87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941A1">
      <w:pPr>
        <w:spacing w:after="0"/>
      </w:pPr>
      <w:r>
        <w:separator/>
      </w:r>
    </w:p>
  </w:endnote>
  <w:endnote w:type="continuationSeparator" w:id="0">
    <w:p w:rsidR="00000000" w:rsidRDefault="000941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oop Office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941A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0941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26652"/>
    <w:multiLevelType w:val="multilevel"/>
    <w:tmpl w:val="548C06FA"/>
    <w:styleLink w:val="WWNum1"/>
    <w:lvl w:ilvl="0">
      <w:numFmt w:val="bullet"/>
      <w:lvlText w:val="·"/>
      <w:lvlJc w:val="left"/>
      <w:pPr>
        <w:ind w:left="283" w:hanging="283"/>
      </w:pPr>
      <w:rPr>
        <w:rFonts w:ascii="Symbol" w:hAnsi="Symbol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F1F3B2D"/>
    <w:multiLevelType w:val="multilevel"/>
    <w:tmpl w:val="D58E2E06"/>
    <w:styleLink w:val="WWNum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D77E0"/>
    <w:rsid w:val="000941A1"/>
    <w:rsid w:val="004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ED94"/>
  <w15:docId w15:val="{AC4268BE-F51A-458F-A1A9-A9108F23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Textbody"/>
    <w:pPr>
      <w:keepNext/>
      <w:widowControl w:val="0"/>
      <w:outlineLvl w:val="0"/>
    </w:pPr>
    <w:rPr>
      <w:rFonts w:ascii="Comic Sans MS" w:hAnsi="Comic Sans MS" w:cs="Comic Sans MS"/>
      <w:b/>
      <w:bCs/>
      <w:sz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mezer">
    <w:name w:val="No Spacing"/>
    <w:pPr>
      <w:widowControl/>
      <w:suppressAutoHyphens/>
      <w:spacing w:after="0"/>
    </w:pPr>
  </w:style>
  <w:style w:type="paragraph" w:styleId="Odstavecseseznamem">
    <w:name w:val="List Paragraph"/>
    <w:basedOn w:val="Standard"/>
    <w:pPr>
      <w:ind w:left="708"/>
    </w:pPr>
    <w:rPr>
      <w:sz w:val="20"/>
      <w:szCs w:val="20"/>
    </w:rPr>
  </w:style>
  <w:style w:type="paragraph" w:customStyle="1" w:styleId="Prosttext1">
    <w:name w:val="Prostý text1"/>
    <w:basedOn w:val="Standard"/>
    <w:rPr>
      <w:rFonts w:ascii="Koop Office" w:eastAsia="Calibri" w:hAnsi="Koop Office" w:cs="Koop Office"/>
      <w:sz w:val="22"/>
      <w:szCs w:val="22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</w:pPr>
    <w:rPr>
      <w:sz w:val="20"/>
      <w:szCs w:val="20"/>
      <w:lang w:eastAsia="cs-CZ"/>
    </w:rPr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Internetlink">
    <w:name w:val="Internet link"/>
    <w:rPr>
      <w:rFonts w:ascii="Koop Office" w:hAnsi="Koop Office" w:cs="Koop Office"/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omic Sans MS" w:eastAsia="Times New Roman" w:hAnsi="Comic Sans MS" w:cs="Comic Sans MS"/>
      <w:b/>
      <w:bCs/>
      <w:sz w:val="17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Calibri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Nevyeenzmnka">
    <w:name w:val="Nevyřešená zmínka"/>
    <w:basedOn w:val="Standardnpsmoodstavce"/>
    <w:rPr>
      <w:color w:val="605E5C"/>
      <w:shd w:val="clear" w:color="auto" w:fill="E1DFDD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ace@nemjb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2213</Words>
  <Characters>13059</Characters>
  <Application>Microsoft Office Word</Application>
  <DocSecurity>4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Radmila Labíková</cp:lastModifiedBy>
  <cp:revision>2</cp:revision>
  <cp:lastPrinted>2021-12-06T12:18:00Z</cp:lastPrinted>
  <dcterms:created xsi:type="dcterms:W3CDTF">2021-12-27T07:53:00Z</dcterms:created>
  <dcterms:modified xsi:type="dcterms:W3CDTF">2021-12-27T07:53:00Z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