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29" w:rsidRDefault="00217CF6">
      <w:pPr>
        <w:pStyle w:val="Zkladntext30"/>
        <w:framePr w:w="1978" w:h="374" w:wrap="none" w:hAnchor="page" w:x="9669" w:y="1"/>
        <w:shd w:val="clear" w:color="auto" w:fill="auto"/>
        <w:spacing w:after="0"/>
      </w:pPr>
      <w:r>
        <w:t>OBJEDNÁVKA</w:t>
      </w:r>
    </w:p>
    <w:p w:rsidR="00542F29" w:rsidRDefault="00542F29">
      <w:pPr>
        <w:spacing w:after="373" w:line="1" w:lineRule="exact"/>
      </w:pPr>
    </w:p>
    <w:p w:rsidR="00542F29" w:rsidRDefault="00542F29">
      <w:pPr>
        <w:spacing w:line="1" w:lineRule="exact"/>
        <w:sectPr w:rsidR="00542F29">
          <w:pgSz w:w="11900" w:h="16840"/>
          <w:pgMar w:top="303" w:right="255" w:bottom="117" w:left="491" w:header="0" w:footer="3" w:gutter="0"/>
          <w:pgNumType w:start="1"/>
          <w:cols w:space="720"/>
          <w:noEndnote/>
          <w:docGrid w:linePitch="360"/>
        </w:sectPr>
      </w:pPr>
    </w:p>
    <w:p w:rsidR="00542F29" w:rsidRDefault="00217CF6">
      <w:pPr>
        <w:pStyle w:val="Zkladntext1"/>
        <w:shd w:val="clear" w:color="auto" w:fill="auto"/>
        <w:spacing w:after="300"/>
      </w:pPr>
      <w:r>
        <w:rPr>
          <w:b/>
          <w:bCs/>
          <w:sz w:val="15"/>
          <w:szCs w:val="15"/>
        </w:rPr>
        <w:t xml:space="preserve">Doklad </w:t>
      </w:r>
      <w:r>
        <w:t>OJE -1391</w:t>
      </w:r>
    </w:p>
    <w:p w:rsidR="00542F29" w:rsidRDefault="00217CF6">
      <w:pPr>
        <w:pStyle w:val="Zkladntext40"/>
        <w:shd w:val="clear" w:color="auto" w:fill="auto"/>
      </w:pPr>
      <w:r>
        <w:t>V</w:t>
      </w:r>
    </w:p>
    <w:p w:rsidR="00542F29" w:rsidRDefault="00217CF6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542F29" w:rsidRDefault="00217CF6">
      <w:pPr>
        <w:pStyle w:val="Zkladntext1"/>
        <w:shd w:val="clear" w:color="auto" w:fill="auto"/>
      </w:pPr>
      <w:r>
        <w:t>Národní galerie v Praze</w:t>
      </w:r>
    </w:p>
    <w:p w:rsidR="00542F29" w:rsidRDefault="00217CF6">
      <w:pPr>
        <w:pStyle w:val="Zkladntext1"/>
        <w:shd w:val="clear" w:color="auto" w:fill="auto"/>
      </w:pPr>
      <w:r>
        <w:t>Staroměstské náměstí 12</w:t>
      </w:r>
    </w:p>
    <w:p w:rsidR="00542F29" w:rsidRDefault="00217CF6">
      <w:pPr>
        <w:pStyle w:val="Zkladntext1"/>
        <w:shd w:val="clear" w:color="auto" w:fill="auto"/>
        <w:spacing w:after="300"/>
      </w:pPr>
      <w:r>
        <w:t>110 15 Praha 1</w:t>
      </w:r>
    </w:p>
    <w:p w:rsidR="00542F29" w:rsidRDefault="00217CF6">
      <w:pPr>
        <w:pStyle w:val="Zkladntext1"/>
        <w:shd w:val="clear" w:color="auto" w:fill="auto"/>
        <w:spacing w:after="0" w:line="329" w:lineRule="auto"/>
      </w:pPr>
      <w:r>
        <w:t>Zřízena zákonem č.148/1949 Sb., o Národní galerii v</w:t>
      </w:r>
      <w:r>
        <w:t xml:space="preserve"> </w:t>
      </w:r>
      <w:r>
        <w:t>Praze</w:t>
      </w:r>
    </w:p>
    <w:p w:rsidR="00E64A00" w:rsidRDefault="00E64A00">
      <w:pPr>
        <w:pStyle w:val="Zkladntext1"/>
        <w:shd w:val="clear" w:color="auto" w:fill="auto"/>
        <w:spacing w:after="0" w:line="329" w:lineRule="auto"/>
      </w:pPr>
    </w:p>
    <w:p w:rsidR="00542F29" w:rsidRDefault="00217CF6">
      <w:pPr>
        <w:spacing w:line="1" w:lineRule="exact"/>
        <w:rPr>
          <w:sz w:val="2"/>
          <w:szCs w:val="2"/>
        </w:rPr>
      </w:pPr>
      <w:r>
        <w:br w:type="column"/>
      </w:r>
    </w:p>
    <w:p w:rsidR="00542F29" w:rsidRDefault="00217CF6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1391/2021</w:t>
      </w:r>
    </w:p>
    <w:p w:rsidR="00542F29" w:rsidRDefault="00217CF6">
      <w:pPr>
        <w:pStyle w:val="Zkladntext30"/>
        <w:shd w:val="clear" w:color="auto" w:fill="auto"/>
        <w:spacing w:after="60"/>
      </w:pPr>
      <w:r>
        <w:t>DODAVATEL</w:t>
      </w:r>
    </w:p>
    <w:p w:rsidR="00542F29" w:rsidRDefault="00217CF6">
      <w:pPr>
        <w:pStyle w:val="Zkladntext20"/>
        <w:shd w:val="clear" w:color="auto" w:fill="auto"/>
        <w:spacing w:after="180"/>
      </w:pPr>
      <w:r>
        <w:rPr>
          <w:lang w:val="en-US" w:eastAsia="en-US" w:bidi="en-US"/>
        </w:rPr>
        <w:t xml:space="preserve">Urban Safety </w:t>
      </w:r>
      <w:r>
        <w:t>s.r.o.</w:t>
      </w:r>
    </w:p>
    <w:p w:rsidR="00542F29" w:rsidRDefault="00217CF6">
      <w:pPr>
        <w:pStyle w:val="Zkladntext20"/>
        <w:shd w:val="clear" w:color="auto" w:fill="auto"/>
        <w:spacing w:after="0"/>
      </w:pPr>
      <w:r>
        <w:t>Rybná 716/24</w:t>
      </w:r>
    </w:p>
    <w:p w:rsidR="00542F29" w:rsidRDefault="00217CF6">
      <w:pPr>
        <w:pStyle w:val="Zkladntext20"/>
        <w:shd w:val="clear" w:color="auto" w:fill="auto"/>
        <w:spacing w:after="0"/>
      </w:pPr>
      <w:r>
        <w:t>110 00 Praha 1</w:t>
      </w:r>
    </w:p>
    <w:p w:rsidR="00542F29" w:rsidRDefault="00217CF6">
      <w:pPr>
        <w:pStyle w:val="Zkladntext20"/>
        <w:shd w:val="clear" w:color="auto" w:fill="auto"/>
        <w:spacing w:after="0"/>
        <w:sectPr w:rsidR="00542F29">
          <w:type w:val="continuous"/>
          <w:pgSz w:w="11900" w:h="16840"/>
          <w:pgMar w:top="303" w:right="2587" w:bottom="117" w:left="630" w:header="0" w:footer="3" w:gutter="0"/>
          <w:cols w:num="2" w:space="1633"/>
          <w:noEndnote/>
          <w:docGrid w:linePitch="360"/>
        </w:sectPr>
      </w:pPr>
      <w:r>
        <w:t>Česká republika</w:t>
      </w:r>
    </w:p>
    <w:p w:rsidR="00542F29" w:rsidRDefault="00217CF6">
      <w:pPr>
        <w:pStyle w:val="Zkladntext1"/>
        <w:framePr w:w="2971" w:h="518" w:wrap="none" w:vAnchor="text" w:hAnchor="page" w:x="621" w:y="21"/>
        <w:shd w:val="clear" w:color="auto" w:fill="auto"/>
      </w:pPr>
      <w:r>
        <w:rPr>
          <w:b/>
          <w:bCs/>
          <w:sz w:val="15"/>
          <w:szCs w:val="15"/>
        </w:rPr>
        <w:t xml:space="preserve">IČ </w:t>
      </w:r>
      <w:r>
        <w:t xml:space="preserve">00023281 </w:t>
      </w:r>
      <w:r>
        <w:rPr>
          <w:b/>
          <w:bCs/>
          <w:sz w:val="15"/>
          <w:szCs w:val="15"/>
        </w:rPr>
        <w:t xml:space="preserve">DIČ </w:t>
      </w:r>
      <w:r>
        <w:t>CZ00023281</w:t>
      </w:r>
    </w:p>
    <w:p w:rsidR="00542F29" w:rsidRDefault="00217CF6">
      <w:pPr>
        <w:pStyle w:val="Zkladntext1"/>
        <w:framePr w:w="2971" w:h="518" w:wrap="none" w:vAnchor="text" w:hAnchor="page" w:x="621" w:y="21"/>
        <w:shd w:val="clear" w:color="auto" w:fill="auto"/>
        <w:spacing w:after="0"/>
      </w:pPr>
      <w:r>
        <w:rPr>
          <w:b/>
          <w:bCs/>
          <w:sz w:val="15"/>
          <w:szCs w:val="15"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2170"/>
        <w:gridCol w:w="2026"/>
      </w:tblGrid>
      <w:tr w:rsidR="00542F2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tabs>
                <w:tab w:val="left" w:leader="hyphen" w:pos="2155"/>
              </w:tabs>
              <w:spacing w:after="0"/>
              <w:rPr>
                <w:sz w:val="8"/>
                <w:szCs w:val="8"/>
              </w:rPr>
            </w:pPr>
          </w:p>
          <w:p w:rsidR="00542F29" w:rsidRDefault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tabs>
                <w:tab w:val="left" w:pos="1022"/>
              </w:tabs>
              <w:spacing w:after="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 xml:space="preserve">                                             </w:t>
            </w:r>
            <w:r w:rsidR="00217CF6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  <w:r w:rsidR="00217CF6">
              <w:rPr>
                <w:b/>
                <w:bCs/>
                <w:sz w:val="15"/>
                <w:szCs w:val="15"/>
              </w:rPr>
              <w:t>Smlouva</w:t>
            </w:r>
          </w:p>
          <w:p w:rsidR="00542F29" w:rsidRDefault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tabs>
                <w:tab w:val="left" w:leader="underscore" w:pos="2160"/>
              </w:tabs>
              <w:spacing w:after="0" w:line="226" w:lineRule="auto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 xml:space="preserve">_ </w:t>
            </w:r>
            <w:r w:rsidR="00217CF6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 xml:space="preserve"> </w:t>
            </w:r>
            <w:r w:rsidR="00217CF6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  <w:tab/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542F29" w:rsidP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  <w:rPr>
                <w:sz w:val="8"/>
                <w:szCs w:val="8"/>
              </w:rPr>
            </w:pPr>
          </w:p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 w:line="226" w:lineRule="auto"/>
              <w:ind w:firstLine="240"/>
              <w:rPr>
                <w:sz w:val="8"/>
                <w:szCs w:val="8"/>
              </w:rPr>
            </w:pP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29" w:rsidRDefault="00217CF6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Požadujeme: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F29" w:rsidRDefault="00217CF6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Termín dodání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tabs>
                <w:tab w:val="left" w:leader="hyphen" w:pos="1368"/>
              </w:tabs>
              <w:spacing w:after="0"/>
              <w:rPr>
                <w:sz w:val="8"/>
                <w:szCs w:val="8"/>
              </w:rPr>
            </w:pPr>
          </w:p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 w:line="226" w:lineRule="auto"/>
              <w:rPr>
                <w:sz w:val="8"/>
                <w:szCs w:val="8"/>
              </w:rPr>
            </w:pPr>
          </w:p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  <w:rPr>
                <w:sz w:val="8"/>
                <w:szCs w:val="8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29" w:rsidRDefault="00217CF6" w:rsidP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Způsob </w:t>
            </w:r>
            <w:r>
              <w:rPr>
                <w:b/>
                <w:bCs/>
                <w:sz w:val="15"/>
                <w:szCs w:val="15"/>
              </w:rPr>
              <w:t>dopravy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2F29" w:rsidRDefault="00542F29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  <w:rPr>
                <w:sz w:val="8"/>
                <w:szCs w:val="8"/>
              </w:rPr>
            </w:pP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29" w:rsidRDefault="00217CF6" w:rsidP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Způsob platby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29" w:rsidRDefault="00E64A00">
            <w:pPr>
              <w:pStyle w:val="Jin0"/>
              <w:framePr w:w="5707" w:h="1584" w:vSpace="274" w:wrap="none" w:vAnchor="text" w:hAnchor="page" w:x="5853" w:y="539"/>
              <w:shd w:val="clear" w:color="auto" w:fill="auto"/>
              <w:spacing w:after="0"/>
            </w:pPr>
            <w:r>
              <w:t xml:space="preserve">  </w:t>
            </w:r>
            <w:r w:rsidR="00217CF6">
              <w:t xml:space="preserve"> Platebním příkazem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542F29">
            <w:pPr>
              <w:framePr w:w="5707" w:h="1584" w:vSpace="274" w:wrap="none" w:vAnchor="text" w:hAnchor="page" w:x="5853" w:y="539"/>
              <w:rPr>
                <w:sz w:val="10"/>
                <w:szCs w:val="10"/>
              </w:rPr>
            </w:pPr>
          </w:p>
        </w:tc>
      </w:tr>
    </w:tbl>
    <w:p w:rsidR="00542F29" w:rsidRDefault="00542F29">
      <w:pPr>
        <w:framePr w:w="5707" w:h="1584" w:vSpace="274" w:wrap="none" w:vAnchor="text" w:hAnchor="page" w:x="5853" w:y="539"/>
        <w:spacing w:line="1" w:lineRule="exact"/>
      </w:pPr>
    </w:p>
    <w:p w:rsidR="00542F29" w:rsidRDefault="00217CF6">
      <w:pPr>
        <w:pStyle w:val="Titulektabulky0"/>
        <w:framePr w:w="1277" w:h="250" w:wrap="none" w:vAnchor="text" w:hAnchor="page" w:x="5959" w:y="21"/>
        <w:shd w:val="clear" w:color="auto" w:fill="auto"/>
        <w:jc w:val="center"/>
      </w:pPr>
      <w:r>
        <w:rPr>
          <w:b/>
          <w:bCs/>
          <w:sz w:val="15"/>
          <w:szCs w:val="15"/>
        </w:rPr>
        <w:t xml:space="preserve">IČ </w:t>
      </w:r>
      <w:r>
        <w:t>06100473</w:t>
      </w:r>
    </w:p>
    <w:p w:rsidR="00542F29" w:rsidRDefault="00217CF6">
      <w:pPr>
        <w:pStyle w:val="Titulektabulky0"/>
        <w:framePr w:w="1339" w:h="235" w:wrap="none" w:vAnchor="text" w:hAnchor="page" w:x="7907" w:y="35"/>
        <w:shd w:val="clear" w:color="auto" w:fill="auto"/>
      </w:pPr>
      <w:r>
        <w:rPr>
          <w:b/>
          <w:bCs/>
          <w:sz w:val="15"/>
          <w:szCs w:val="15"/>
        </w:rPr>
        <w:t xml:space="preserve">DIČ </w:t>
      </w:r>
      <w:r>
        <w:t>CZ06100473</w:t>
      </w:r>
    </w:p>
    <w:p w:rsidR="00542F29" w:rsidRDefault="00217CF6">
      <w:pPr>
        <w:pStyle w:val="Titulektabulky0"/>
        <w:framePr w:w="3893" w:h="326" w:wrap="none" w:vAnchor="text" w:hAnchor="page" w:x="5959" w:y="299"/>
        <w:shd w:val="clear" w:color="auto" w:fill="auto"/>
      </w:pPr>
      <w:r>
        <w:rPr>
          <w:b/>
          <w:bCs/>
          <w:sz w:val="15"/>
          <w:szCs w:val="15"/>
        </w:rPr>
        <w:t xml:space="preserve">Datum vystavení </w:t>
      </w:r>
      <w:r w:rsidR="00E64A00">
        <w:t xml:space="preserve">  10.08.2021 </w:t>
      </w:r>
      <w:r>
        <w:t xml:space="preserve"> </w:t>
      </w:r>
      <w:r>
        <w:rPr>
          <w:b/>
          <w:bCs/>
          <w:sz w:val="15"/>
          <w:szCs w:val="15"/>
        </w:rPr>
        <w:t xml:space="preserve">Číslo jednací </w:t>
      </w:r>
    </w:p>
    <w:p w:rsidR="00542F29" w:rsidRDefault="00E64A00">
      <w:pPr>
        <w:pStyle w:val="Titulektabulky0"/>
        <w:framePr w:w="2318" w:h="269" w:wrap="none" w:vAnchor="text" w:hAnchor="page" w:x="5944" w:y="2128"/>
        <w:shd w:val="clear" w:color="auto" w:fill="auto"/>
      </w:pPr>
      <w:r>
        <w:rPr>
          <w:b/>
          <w:bCs/>
          <w:sz w:val="15"/>
          <w:szCs w:val="15"/>
        </w:rPr>
        <w:t xml:space="preserve">Splatnost faktury     </w:t>
      </w:r>
      <w:r w:rsidR="00217CF6">
        <w:t xml:space="preserve"> 30 dnů</w:t>
      </w:r>
    </w:p>
    <w:p w:rsidR="00542F29" w:rsidRDefault="00542F29">
      <w:pPr>
        <w:spacing w:line="360" w:lineRule="exact"/>
      </w:pPr>
    </w:p>
    <w:p w:rsidR="00542F29" w:rsidRDefault="00542F29">
      <w:pPr>
        <w:spacing w:line="360" w:lineRule="exact"/>
      </w:pPr>
    </w:p>
    <w:p w:rsidR="00542F29" w:rsidRDefault="00542F29">
      <w:pPr>
        <w:spacing w:line="360" w:lineRule="exact"/>
      </w:pPr>
    </w:p>
    <w:p w:rsidR="00542F29" w:rsidRDefault="00542F29">
      <w:pPr>
        <w:spacing w:line="360" w:lineRule="exact"/>
      </w:pPr>
    </w:p>
    <w:p w:rsidR="00542F29" w:rsidRDefault="00542F29">
      <w:pPr>
        <w:spacing w:line="360" w:lineRule="exact"/>
      </w:pPr>
    </w:p>
    <w:p w:rsidR="00542F29" w:rsidRDefault="00542F29">
      <w:pPr>
        <w:spacing w:after="575" w:line="1" w:lineRule="exact"/>
      </w:pPr>
    </w:p>
    <w:p w:rsidR="00542F29" w:rsidRDefault="00542F29">
      <w:pPr>
        <w:spacing w:line="1" w:lineRule="exact"/>
        <w:sectPr w:rsidR="00542F29">
          <w:type w:val="continuous"/>
          <w:pgSz w:w="11900" w:h="16840"/>
          <w:pgMar w:top="303" w:right="255" w:bottom="117" w:left="491" w:header="0" w:footer="3" w:gutter="0"/>
          <w:cols w:space="720"/>
          <w:noEndnote/>
          <w:docGrid w:linePitch="360"/>
        </w:sectPr>
      </w:pPr>
    </w:p>
    <w:p w:rsidR="00542F29" w:rsidRDefault="00217CF6">
      <w:pPr>
        <w:pStyle w:val="Titulektabulky0"/>
        <w:shd w:val="clear" w:color="auto" w:fill="auto"/>
        <w:ind w:left="10"/>
      </w:pPr>
      <w:r>
        <w:t>Objednáváme u Vás náku</w:t>
      </w:r>
      <w:r w:rsidR="00E64A00">
        <w:t>p</w:t>
      </w:r>
      <w:r>
        <w:t xml:space="preserve"> materiálu na vytvoření </w:t>
      </w:r>
      <w:r>
        <w:rPr>
          <w:lang w:val="en-US" w:eastAsia="en-US" w:bidi="en-US"/>
        </w:rPr>
        <w:t xml:space="preserve">tzv. "emergency </w:t>
      </w:r>
      <w:r>
        <w:t>zavazadel" a balistickou ochranu.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483"/>
        <w:gridCol w:w="2894"/>
        <w:gridCol w:w="1392"/>
        <w:gridCol w:w="1550"/>
      </w:tblGrid>
      <w:tr w:rsidR="00542F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tabs>
                <w:tab w:val="left" w:pos="1100"/>
              </w:tabs>
              <w:spacing w:after="0"/>
              <w:ind w:firstLine="260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  <w:ind w:firstLine="600"/>
            </w:pPr>
            <w:r>
              <w:t>DPH/MJ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5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F29" w:rsidRDefault="00217CF6">
            <w:pPr>
              <w:pStyle w:val="Jin0"/>
              <w:shd w:val="clear" w:color="auto" w:fill="auto"/>
              <w:spacing w:after="0" w:line="262" w:lineRule="auto"/>
            </w:pPr>
            <w:r>
              <w:t xml:space="preserve">Ochrana měkkých cílů </w:t>
            </w:r>
            <w:r>
              <w:rPr>
                <w:lang w:val="en-US" w:eastAsia="en-US" w:bidi="en-US"/>
              </w:rPr>
              <w:t xml:space="preserve">"emergency </w:t>
            </w:r>
            <w:r>
              <w:t>zavazadla" + balis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542F29" w:rsidRDefault="00217CF6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2894" w:type="dxa"/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tabs>
                <w:tab w:val="left" w:pos="1118"/>
              </w:tabs>
              <w:spacing w:after="0"/>
              <w:jc w:val="center"/>
            </w:pPr>
            <w:r>
              <w:t>21</w:t>
            </w:r>
            <w:r>
              <w:tab/>
              <w:t>165 289.00</w:t>
            </w:r>
          </w:p>
        </w:tc>
        <w:tc>
          <w:tcPr>
            <w:tcW w:w="1392" w:type="dxa"/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  <w:ind w:firstLine="480"/>
            </w:pPr>
            <w:r>
              <w:t>34 710.69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FFFFFF"/>
          </w:tcPr>
          <w:p w:rsidR="00542F29" w:rsidRDefault="00217CF6">
            <w:pPr>
              <w:pStyle w:val="Jin0"/>
              <w:shd w:val="clear" w:color="auto" w:fill="auto"/>
              <w:spacing w:after="0"/>
              <w:jc w:val="right"/>
            </w:pPr>
            <w:r>
              <w:t>199 999.69</w:t>
            </w:r>
          </w:p>
        </w:tc>
      </w:tr>
      <w:tr w:rsidR="00542F2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F29" w:rsidRDefault="00217CF6">
            <w:pPr>
              <w:pStyle w:val="Jin0"/>
              <w:shd w:val="clear" w:color="auto" w:fill="auto"/>
              <w:spacing w:after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Vystavil(a)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542F29" w:rsidRDefault="00542F29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F29" w:rsidRDefault="00217CF6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Přibližná celková cena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F29" w:rsidRDefault="00542F29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F29" w:rsidRDefault="00217CF6">
            <w:pPr>
              <w:pStyle w:val="Jin0"/>
              <w:shd w:val="clear" w:color="auto" w:fill="auto"/>
              <w:spacing w:after="0"/>
              <w:ind w:right="2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199 999.69 Kč</w:t>
            </w:r>
          </w:p>
        </w:tc>
      </w:tr>
    </w:tbl>
    <w:p w:rsidR="00542F29" w:rsidRDefault="00E64A00">
      <w:pPr>
        <w:pStyle w:val="Titulektabulky0"/>
        <w:shd w:val="clear" w:color="auto" w:fill="auto"/>
        <w:ind w:left="14"/>
      </w:pPr>
      <w:r>
        <w:t>XXXXXXXXXXXXXXX</w:t>
      </w:r>
    </w:p>
    <w:p w:rsidR="00542F29" w:rsidRDefault="00542F29">
      <w:pPr>
        <w:spacing w:after="359" w:line="1" w:lineRule="exact"/>
      </w:pPr>
    </w:p>
    <w:p w:rsidR="00542F29" w:rsidRDefault="00217CF6">
      <w:pPr>
        <w:pStyle w:val="Zkladntext1"/>
        <w:shd w:val="clear" w:color="auto" w:fill="auto"/>
        <w:spacing w:after="640"/>
      </w:pPr>
      <w:r>
        <w:t xml:space="preserve">E-mail: </w:t>
      </w:r>
      <w:hyperlink r:id="rId6" w:history="1">
        <w:r w:rsidR="00E64A00">
          <w:rPr>
            <w:lang w:val="en-US" w:eastAsia="en-US" w:bidi="en-US"/>
          </w:rPr>
          <w:t>XXXXXXXXXXXXXXXXXXX</w:t>
        </w:r>
      </w:hyperlink>
    </w:p>
    <w:p w:rsidR="00542F29" w:rsidRDefault="00217CF6">
      <w:pPr>
        <w:pStyle w:val="Zkladntext1"/>
        <w:shd w:val="clear" w:color="auto" w:fill="auto"/>
        <w:tabs>
          <w:tab w:val="left" w:leader="dot" w:pos="2414"/>
          <w:tab w:val="left" w:leader="dot" w:pos="2851"/>
          <w:tab w:val="left" w:leader="dot" w:pos="5582"/>
          <w:tab w:val="left" w:leader="dot" w:pos="5938"/>
          <w:tab w:val="left" w:leader="dot" w:pos="8405"/>
          <w:tab w:val="left" w:leader="dot" w:pos="8851"/>
          <w:tab w:val="left" w:leader="dot" w:pos="10704"/>
        </w:tabs>
        <w:spacing w:after="80" w:line="262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Razítko a podpis </w:t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  <w:r>
        <w:rPr>
          <w:b/>
          <w:bCs/>
          <w:sz w:val="15"/>
          <w:szCs w:val="15"/>
        </w:rPr>
        <w:tab/>
      </w:r>
    </w:p>
    <w:p w:rsidR="00542F29" w:rsidRDefault="00E64A00">
      <w:pPr>
        <w:pStyle w:val="Zkladntext1"/>
        <w:shd w:val="clear" w:color="auto" w:fill="auto"/>
        <w:spacing w:after="360"/>
      </w:pPr>
      <w:r>
        <w:t>Dle § 6 odst.1</w:t>
      </w:r>
      <w:r w:rsidR="00217CF6">
        <w:t xml:space="preserve"> zákona c. 340/2015 Sb. o registru smluv nabývá objednávka s předmětem plnění vyšší než hodnota 50.000,- Kč bez DPH účinnosti až uveřejnění</w:t>
      </w:r>
      <w:r w:rsidR="00217CF6">
        <w:t>m (včetně jejího písemného potvrzení) v registru smluv. Uveřejnění provede objednatel.</w:t>
      </w:r>
    </w:p>
    <w:p w:rsidR="00542F29" w:rsidRDefault="00217CF6">
      <w:pPr>
        <w:pStyle w:val="Zkladntext1"/>
        <w:shd w:val="clear" w:color="auto" w:fill="auto"/>
        <w:spacing w:after="180"/>
        <w:jc w:val="both"/>
      </w:pPr>
      <w:r>
        <w:t>Žádáme obratem o zaslání akceptace (potrvrzení) objednávky.</w:t>
      </w:r>
    </w:p>
    <w:p w:rsidR="00542F29" w:rsidRDefault="00217CF6">
      <w:pPr>
        <w:pStyle w:val="Zkladntext1"/>
        <w:shd w:val="clear" w:color="auto" w:fill="auto"/>
        <w:tabs>
          <w:tab w:val="left" w:pos="4238"/>
        </w:tabs>
        <w:spacing w:after="80"/>
      </w:pPr>
      <w:r>
        <w:t>Datum:</w:t>
      </w:r>
      <w:r>
        <w:tab/>
        <w:t xml:space="preserve">Podpis: </w:t>
      </w:r>
    </w:p>
    <w:p w:rsidR="00542F29" w:rsidRDefault="00217CF6">
      <w:pPr>
        <w:pStyle w:val="Zkladntext1"/>
        <w:shd w:val="clear" w:color="auto" w:fill="auto"/>
        <w:spacing w:after="0"/>
        <w:jc w:val="both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:rsidR="00542F29" w:rsidRDefault="00217CF6">
      <w:pPr>
        <w:pStyle w:val="Zkladntext1"/>
        <w:shd w:val="clear" w:color="auto" w:fill="auto"/>
        <w:spacing w:after="0"/>
      </w:pPr>
      <w:r>
        <w:t xml:space="preserve">10.08.2021 10:27:00 - </w:t>
      </w:r>
      <w:r w:rsidR="00E64A00">
        <w:t>XXXXXXXXXXX</w:t>
      </w:r>
      <w:r>
        <w:t xml:space="preserve"> - příkazce operace</w:t>
      </w:r>
    </w:p>
    <w:p w:rsidR="00542F29" w:rsidRDefault="00217CF6">
      <w:pPr>
        <w:pStyle w:val="Zkladntext1"/>
        <w:shd w:val="clear" w:color="auto" w:fill="auto"/>
        <w:spacing w:after="0"/>
        <w:sectPr w:rsidR="00542F29">
          <w:type w:val="continuous"/>
          <w:pgSz w:w="11900" w:h="16840"/>
          <w:pgMar w:top="303" w:right="341" w:bottom="117" w:left="606" w:header="0" w:footer="3" w:gutter="0"/>
          <w:cols w:space="720"/>
          <w:noEndnote/>
          <w:docGrid w:linePitch="360"/>
        </w:sectPr>
      </w:pPr>
      <w:r>
        <w:t xml:space="preserve">10.08.2021 10:32:24 - </w:t>
      </w:r>
      <w:r w:rsidR="00E64A00">
        <w:t>XXXXXXXXXXXXXXX</w:t>
      </w:r>
      <w:r>
        <w:t xml:space="preserve"> - správce rozpočtu</w:t>
      </w: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line="240" w:lineRule="exact"/>
        <w:rPr>
          <w:sz w:val="19"/>
          <w:szCs w:val="19"/>
        </w:rPr>
      </w:pPr>
    </w:p>
    <w:p w:rsidR="00542F29" w:rsidRDefault="00542F29">
      <w:pPr>
        <w:spacing w:before="9" w:after="9" w:line="240" w:lineRule="exact"/>
        <w:rPr>
          <w:sz w:val="19"/>
          <w:szCs w:val="19"/>
        </w:rPr>
      </w:pPr>
    </w:p>
    <w:p w:rsidR="00542F29" w:rsidRDefault="00542F29">
      <w:pPr>
        <w:spacing w:line="1" w:lineRule="exact"/>
        <w:sectPr w:rsidR="00542F29">
          <w:type w:val="continuous"/>
          <w:pgSz w:w="11900" w:h="16840"/>
          <w:pgMar w:top="303" w:right="0" w:bottom="117" w:left="0" w:header="0" w:footer="3" w:gutter="0"/>
          <w:cols w:space="720"/>
          <w:noEndnote/>
          <w:docGrid w:linePitch="360"/>
        </w:sectPr>
      </w:pPr>
    </w:p>
    <w:p w:rsidR="00542F29" w:rsidRDefault="00217CF6">
      <w:pPr>
        <w:pStyle w:val="Zkladntext1"/>
        <w:framePr w:w="2395" w:h="254" w:wrap="none" w:vAnchor="text" w:hAnchor="page" w:x="492" w:y="21"/>
        <w:shd w:val="clear" w:color="auto" w:fill="auto"/>
        <w:spacing w:after="0"/>
      </w:pPr>
      <w:r>
        <w:rPr>
          <w:b/>
          <w:bCs/>
          <w:sz w:val="15"/>
          <w:szCs w:val="15"/>
        </w:rPr>
        <w:t xml:space="preserve">Číslo objednávky </w:t>
      </w:r>
      <w:r>
        <w:t>1391/2021</w:t>
      </w:r>
    </w:p>
    <w:p w:rsidR="00542F29" w:rsidRDefault="00217CF6">
      <w:pPr>
        <w:pStyle w:val="Zkladntext1"/>
        <w:framePr w:w="2698" w:h="240" w:wrap="none" w:vAnchor="text" w:hAnchor="page" w:x="4845" w:y="21"/>
        <w:shd w:val="clear" w:color="auto" w:fill="auto"/>
        <w:spacing w:after="0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542F29" w:rsidRDefault="00217CF6">
      <w:pPr>
        <w:pStyle w:val="Zkladntext1"/>
        <w:framePr w:w="576" w:h="216" w:wrap="none" w:vAnchor="text" w:hAnchor="page" w:x="10552" w:y="21"/>
        <w:shd w:val="clear" w:color="auto" w:fill="auto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Strana</w:t>
      </w:r>
    </w:p>
    <w:p w:rsidR="00542F29" w:rsidRDefault="00542F29">
      <w:pPr>
        <w:spacing w:after="253" w:line="1" w:lineRule="exact"/>
      </w:pPr>
    </w:p>
    <w:p w:rsidR="00542F29" w:rsidRDefault="00542F29">
      <w:pPr>
        <w:spacing w:line="1" w:lineRule="exact"/>
      </w:pPr>
    </w:p>
    <w:sectPr w:rsidR="00542F29">
      <w:type w:val="continuous"/>
      <w:pgSz w:w="11900" w:h="16840"/>
      <w:pgMar w:top="303" w:right="255" w:bottom="117" w:left="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F6" w:rsidRDefault="00217CF6">
      <w:r>
        <w:separator/>
      </w:r>
    </w:p>
  </w:endnote>
  <w:endnote w:type="continuationSeparator" w:id="0">
    <w:p w:rsidR="00217CF6" w:rsidRDefault="002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F6" w:rsidRDefault="00217CF6"/>
  </w:footnote>
  <w:footnote w:type="continuationSeparator" w:id="0">
    <w:p w:rsidR="00217CF6" w:rsidRDefault="00217C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29"/>
    <w:rsid w:val="00217CF6"/>
    <w:rsid w:val="00542F29"/>
    <w:rsid w:val="00E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6ACB"/>
  <w15:docId w15:val="{14E1F6EA-1674-4C51-AEF7-E90AAE1F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6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f.kazik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Skopirka1.P21122913280</dc:title>
  <dc:subject/>
  <dc:creator/>
  <cp:keywords/>
  <cp:lastModifiedBy>Zdenka Šímová</cp:lastModifiedBy>
  <cp:revision>3</cp:revision>
  <dcterms:created xsi:type="dcterms:W3CDTF">2021-12-29T11:34:00Z</dcterms:created>
  <dcterms:modified xsi:type="dcterms:W3CDTF">2021-12-29T11:39:00Z</dcterms:modified>
</cp:coreProperties>
</file>