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68" w:rsidRDefault="00232468">
      <w:pPr>
        <w:pStyle w:val="Zkladntext"/>
        <w:spacing w:before="9"/>
        <w:ind w:left="0"/>
        <w:rPr>
          <w:sz w:val="11"/>
        </w:rPr>
      </w:pPr>
    </w:p>
    <w:p w:rsidR="00232468" w:rsidRDefault="009E3329">
      <w:pPr>
        <w:pStyle w:val="Nzev"/>
      </w:pPr>
      <w:r>
        <w:t>Kupní</w:t>
      </w:r>
      <w:r>
        <w:rPr>
          <w:spacing w:val="-1"/>
        </w:rPr>
        <w:t xml:space="preserve"> </w:t>
      </w:r>
      <w:r>
        <w:t>smlouva</w:t>
      </w:r>
    </w:p>
    <w:p w:rsidR="00232468" w:rsidRDefault="009E3329">
      <w:pPr>
        <w:pStyle w:val="Zkladntext"/>
        <w:spacing w:before="113"/>
        <w:ind w:left="2025" w:right="2028"/>
        <w:jc w:val="center"/>
      </w:pPr>
      <w:r>
        <w:t>uzavřená podle § 2079 a násl. zákona č.</w:t>
      </w:r>
      <w:r>
        <w:rPr>
          <w:spacing w:val="-3"/>
        </w:rPr>
        <w:t xml:space="preserve"> </w:t>
      </w:r>
      <w:r>
        <w:t>89/2012 Sb., občanský</w:t>
      </w:r>
      <w:r>
        <w:rPr>
          <w:spacing w:val="-5"/>
        </w:rPr>
        <w:t xml:space="preserve"> </w:t>
      </w:r>
      <w:r>
        <w:t>zákoník,</w:t>
      </w:r>
    </w:p>
    <w:p w:rsidR="00232468" w:rsidRDefault="009E3329">
      <w:pPr>
        <w:pStyle w:val="Zkladntext"/>
        <w:spacing w:before="0"/>
        <w:ind w:left="2025" w:right="1674"/>
        <w:jc w:val="center"/>
      </w:pPr>
      <w:r>
        <w:t>ve</w:t>
      </w:r>
      <w:r>
        <w:rPr>
          <w:spacing w:val="-1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</w:t>
      </w:r>
    </w:p>
    <w:p w:rsidR="00232468" w:rsidRDefault="00232468">
      <w:pPr>
        <w:pStyle w:val="Zkladntext"/>
        <w:spacing w:before="6"/>
        <w:ind w:left="0"/>
        <w:rPr>
          <w:sz w:val="21"/>
        </w:rPr>
      </w:pPr>
    </w:p>
    <w:p w:rsidR="00232468" w:rsidRDefault="009E3329">
      <w:pPr>
        <w:pStyle w:val="Nadpis1"/>
        <w:numPr>
          <w:ilvl w:val="0"/>
          <w:numId w:val="15"/>
        </w:numPr>
        <w:tabs>
          <w:tab w:val="left" w:pos="4684"/>
        </w:tabs>
        <w:jc w:val="left"/>
      </w:pPr>
      <w:r>
        <w:t>SMLUVNÍ</w:t>
      </w:r>
      <w:r>
        <w:rPr>
          <w:spacing w:val="-2"/>
        </w:rPr>
        <w:t xml:space="preserve"> </w:t>
      </w:r>
      <w:r>
        <w:t>STRANY</w:t>
      </w:r>
    </w:p>
    <w:p w:rsidR="00232468" w:rsidRDefault="00232468">
      <w:pPr>
        <w:pStyle w:val="Zkladntext"/>
        <w:spacing w:before="7"/>
        <w:ind w:left="0"/>
        <w:rPr>
          <w:b/>
          <w:sz w:val="36"/>
        </w:rPr>
      </w:pPr>
    </w:p>
    <w:p w:rsidR="00232468" w:rsidRDefault="009E3329">
      <w:pPr>
        <w:pStyle w:val="Odstavecseseznamem"/>
        <w:numPr>
          <w:ilvl w:val="0"/>
          <w:numId w:val="14"/>
        </w:numPr>
        <w:tabs>
          <w:tab w:val="left" w:pos="868"/>
        </w:tabs>
        <w:spacing w:before="0" w:line="264" w:lineRule="exact"/>
        <w:jc w:val="left"/>
      </w:pPr>
      <w:r>
        <w:rPr>
          <w:b/>
          <w:sz w:val="24"/>
        </w:rPr>
        <w:t>Kupující:</w:t>
      </w:r>
      <w:r>
        <w:rPr>
          <w:b/>
          <w:spacing w:val="-1"/>
          <w:sz w:val="24"/>
        </w:rPr>
        <w:t xml:space="preserve"> </w:t>
      </w:r>
      <w:r>
        <w:rPr>
          <w:b/>
        </w:rPr>
        <w:t>Nemocnice</w:t>
      </w:r>
      <w:r>
        <w:rPr>
          <w:b/>
          <w:spacing w:val="-1"/>
        </w:rPr>
        <w:t xml:space="preserve"> </w:t>
      </w:r>
      <w:r>
        <w:rPr>
          <w:b/>
        </w:rPr>
        <w:t>Boskovice, s.r.o.</w:t>
      </w:r>
    </w:p>
    <w:p w:rsidR="00232468" w:rsidRDefault="009E3329">
      <w:pPr>
        <w:tabs>
          <w:tab w:val="left" w:pos="4818"/>
        </w:tabs>
        <w:spacing w:line="261" w:lineRule="exact"/>
        <w:ind w:left="584"/>
      </w:pPr>
      <w:r>
        <w:rPr>
          <w:position w:val="-1"/>
        </w:rPr>
        <w:t>Sídlo:</w:t>
      </w:r>
      <w:r>
        <w:rPr>
          <w:position w:val="-1"/>
        </w:rPr>
        <w:tab/>
      </w:r>
      <w:r>
        <w:t>Otakara</w:t>
      </w:r>
      <w:r>
        <w:rPr>
          <w:spacing w:val="-3"/>
        </w:rPr>
        <w:t xml:space="preserve"> </w:t>
      </w:r>
      <w:r>
        <w:t>Kubína 179, 680</w:t>
      </w:r>
      <w:r>
        <w:rPr>
          <w:spacing w:val="-5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Boskovice</w:t>
      </w:r>
    </w:p>
    <w:p w:rsidR="00232468" w:rsidRDefault="009E3329">
      <w:pPr>
        <w:tabs>
          <w:tab w:val="left" w:pos="4817"/>
        </w:tabs>
        <w:spacing w:before="3" w:line="252" w:lineRule="exact"/>
        <w:ind w:left="584"/>
      </w:pPr>
      <w:r>
        <w:t>Jednající:</w:t>
      </w:r>
      <w:r>
        <w:tab/>
        <w:t>RNDr.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Štěpánský,</w:t>
      </w:r>
      <w:r>
        <w:rPr>
          <w:spacing w:val="-1"/>
        </w:rPr>
        <w:t xml:space="preserve"> </w:t>
      </w:r>
      <w:r>
        <w:t>jednatel</w:t>
      </w:r>
    </w:p>
    <w:p w:rsidR="00232468" w:rsidRDefault="009E3329">
      <w:pPr>
        <w:tabs>
          <w:tab w:val="left" w:pos="2701"/>
          <w:tab w:val="left" w:pos="4817"/>
          <w:tab w:val="left" w:pos="6932"/>
        </w:tabs>
        <w:ind w:left="584" w:right="2487"/>
      </w:pPr>
      <w:r>
        <w:t>bank.</w:t>
      </w:r>
      <w:r>
        <w:rPr>
          <w:spacing w:val="-1"/>
        </w:rPr>
        <w:t xml:space="preserve"> </w:t>
      </w:r>
      <w:r>
        <w:t>spojení:</w:t>
      </w:r>
      <w:r>
        <w:tab/>
        <w:t xml:space="preserve">xxxxxxxxxxxxxxx        </w:t>
      </w:r>
      <w:r>
        <w:t>číslo účtu:</w:t>
      </w:r>
      <w:r>
        <w:tab/>
        <w:t>xxxxxxxxxxxxx</w:t>
      </w:r>
      <w:r>
        <w:rPr>
          <w:spacing w:val="-52"/>
        </w:rPr>
        <w:t xml:space="preserve"> </w:t>
      </w:r>
      <w:r>
        <w:t>IČ:</w:t>
      </w:r>
      <w:r>
        <w:tab/>
        <w:t>26925974</w:t>
      </w:r>
      <w:r>
        <w:tab/>
        <w:t>DIČ:</w:t>
      </w:r>
      <w:r>
        <w:tab/>
        <w:t>CZ26925974</w:t>
      </w:r>
    </w:p>
    <w:p w:rsidR="00232468" w:rsidRDefault="009E3329">
      <w:pPr>
        <w:tabs>
          <w:tab w:val="left" w:pos="4817"/>
        </w:tabs>
        <w:ind w:left="584"/>
      </w:pPr>
      <w:r>
        <w:t>spisová</w:t>
      </w:r>
      <w:r>
        <w:rPr>
          <w:spacing w:val="-2"/>
        </w:rPr>
        <w:t xml:space="preserve"> </w:t>
      </w:r>
      <w:r>
        <w:t>značka OR:</w:t>
      </w:r>
      <w:r>
        <w:tab/>
        <w:t>Krajský</w:t>
      </w:r>
      <w:r>
        <w:rPr>
          <w:spacing w:val="-2"/>
        </w:rPr>
        <w:t xml:space="preserve"> </w:t>
      </w:r>
      <w:r>
        <w:t>soud</w:t>
      </w:r>
      <w:r>
        <w:rPr>
          <w:spacing w:val="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Brně,</w:t>
      </w:r>
      <w:r>
        <w:rPr>
          <w:spacing w:val="1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C, vložka</w:t>
      </w:r>
      <w:r>
        <w:rPr>
          <w:spacing w:val="1"/>
        </w:rPr>
        <w:t xml:space="preserve"> </w:t>
      </w:r>
      <w:r>
        <w:t>45305</w:t>
      </w:r>
    </w:p>
    <w:p w:rsidR="00232468" w:rsidRDefault="00232468">
      <w:pPr>
        <w:pStyle w:val="Zkladntext"/>
        <w:spacing w:before="0"/>
        <w:ind w:left="0"/>
      </w:pPr>
    </w:p>
    <w:p w:rsidR="00232468" w:rsidRDefault="00232468">
      <w:pPr>
        <w:pStyle w:val="Zkladntext"/>
        <w:spacing w:before="0"/>
        <w:ind w:left="0"/>
      </w:pPr>
    </w:p>
    <w:p w:rsidR="00232468" w:rsidRDefault="00232468">
      <w:pPr>
        <w:pStyle w:val="Zkladntext"/>
        <w:spacing w:before="0"/>
        <w:ind w:left="0"/>
      </w:pPr>
    </w:p>
    <w:p w:rsidR="00232468" w:rsidRDefault="00232468">
      <w:pPr>
        <w:pStyle w:val="Zkladntext"/>
        <w:spacing w:before="0"/>
        <w:ind w:left="0"/>
      </w:pPr>
    </w:p>
    <w:p w:rsidR="00232468" w:rsidRDefault="00232468">
      <w:pPr>
        <w:pStyle w:val="Zkladntext"/>
        <w:spacing w:before="0"/>
        <w:ind w:left="0"/>
      </w:pPr>
    </w:p>
    <w:p w:rsidR="00232468" w:rsidRDefault="00232468">
      <w:pPr>
        <w:pStyle w:val="Zkladntext"/>
        <w:spacing w:before="2"/>
        <w:ind w:left="0"/>
        <w:rPr>
          <w:sz w:val="25"/>
        </w:rPr>
      </w:pPr>
    </w:p>
    <w:p w:rsidR="00232468" w:rsidRDefault="009E3329">
      <w:pPr>
        <w:pStyle w:val="Odstavecseseznamem"/>
        <w:numPr>
          <w:ilvl w:val="0"/>
          <w:numId w:val="14"/>
        </w:numPr>
        <w:tabs>
          <w:tab w:val="left" w:pos="1413"/>
        </w:tabs>
        <w:spacing w:before="1" w:line="274" w:lineRule="exact"/>
        <w:ind w:left="1412" w:hanging="361"/>
        <w:jc w:val="left"/>
        <w:rPr>
          <w:b/>
          <w:sz w:val="24"/>
        </w:rPr>
      </w:pPr>
      <w:r>
        <w:rPr>
          <w:b/>
          <w:sz w:val="24"/>
        </w:rPr>
        <w:t>Prodávající: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OTYR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s.r.o.</w:t>
      </w:r>
    </w:p>
    <w:p w:rsidR="00232468" w:rsidRDefault="009E3329">
      <w:pPr>
        <w:pStyle w:val="Zkladntext"/>
        <w:tabs>
          <w:tab w:val="left" w:pos="2394"/>
        </w:tabs>
        <w:spacing w:before="0" w:line="274" w:lineRule="exact"/>
      </w:pPr>
      <w:r>
        <w:t>Sídlo:</w:t>
      </w:r>
      <w:r>
        <w:tab/>
        <w:t>Blatnická</w:t>
      </w:r>
      <w:r>
        <w:rPr>
          <w:spacing w:val="-5"/>
        </w:rPr>
        <w:t xml:space="preserve"> </w:t>
      </w:r>
      <w:r>
        <w:t>4219/4,</w:t>
      </w:r>
      <w:r>
        <w:rPr>
          <w:spacing w:val="-1"/>
        </w:rPr>
        <w:t xml:space="preserve"> </w:t>
      </w:r>
      <w:r>
        <w:t>628</w:t>
      </w:r>
      <w:r>
        <w:rPr>
          <w:spacing w:val="-1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Brno</w:t>
      </w:r>
    </w:p>
    <w:p w:rsidR="00232468" w:rsidRDefault="009E3329">
      <w:pPr>
        <w:pStyle w:val="Zkladntext"/>
        <w:tabs>
          <w:tab w:val="left" w:pos="4802"/>
        </w:tabs>
        <w:spacing w:before="0"/>
        <w:ind w:right="1739" w:firstLine="1344"/>
      </w:pPr>
      <w:r>
        <w:t>Společnost zapsaná v OR vedeném KS v Brně, spisová značka C 75505</w:t>
      </w:r>
      <w:r>
        <w:rPr>
          <w:spacing w:val="-57"/>
        </w:rPr>
        <w:t xml:space="preserve"> </w:t>
      </w:r>
      <w:r>
        <w:t>IČ: 29363799</w:t>
      </w:r>
      <w:r>
        <w:tab/>
        <w:t>DIČ:</w:t>
      </w:r>
      <w:r>
        <w:rPr>
          <w:spacing w:val="2"/>
        </w:rPr>
        <w:t xml:space="preserve"> </w:t>
      </w:r>
      <w:r>
        <w:t>CZ29363799</w:t>
      </w:r>
    </w:p>
    <w:p w:rsidR="00232468" w:rsidRDefault="009E3329">
      <w:pPr>
        <w:pStyle w:val="Zkladntext"/>
        <w:tabs>
          <w:tab w:val="left" w:pos="2394"/>
        </w:tabs>
        <w:spacing w:before="0"/>
      </w:pPr>
      <w:r>
        <w:t>Zastoupení:</w:t>
      </w:r>
      <w:r>
        <w:tab/>
        <w:t>Bc.</w:t>
      </w:r>
      <w:r>
        <w:rPr>
          <w:spacing w:val="-1"/>
        </w:rPr>
        <w:t xml:space="preserve"> </w:t>
      </w:r>
      <w:r>
        <w:t>Robert</w:t>
      </w:r>
      <w:r>
        <w:rPr>
          <w:spacing w:val="-1"/>
        </w:rPr>
        <w:t xml:space="preserve"> </w:t>
      </w:r>
      <w:r>
        <w:t>Janík,</w:t>
      </w:r>
      <w:r>
        <w:rPr>
          <w:spacing w:val="-1"/>
        </w:rPr>
        <w:t xml:space="preserve"> </w:t>
      </w:r>
      <w:r>
        <w:t>jednatel</w:t>
      </w:r>
    </w:p>
    <w:p w:rsidR="00232468" w:rsidRDefault="00232468">
      <w:pPr>
        <w:pStyle w:val="Zkladntext"/>
        <w:spacing w:before="0"/>
        <w:ind w:left="0"/>
        <w:rPr>
          <w:sz w:val="26"/>
        </w:rPr>
      </w:pPr>
    </w:p>
    <w:p w:rsidR="00232468" w:rsidRDefault="00232468">
      <w:pPr>
        <w:pStyle w:val="Zkladntext"/>
        <w:spacing w:before="0"/>
        <w:ind w:left="0"/>
        <w:rPr>
          <w:sz w:val="26"/>
        </w:rPr>
      </w:pPr>
    </w:p>
    <w:p w:rsidR="00232468" w:rsidRDefault="00232468">
      <w:pPr>
        <w:pStyle w:val="Zkladntext"/>
        <w:spacing w:before="10"/>
        <w:ind w:left="0"/>
        <w:rPr>
          <w:sz w:val="37"/>
        </w:rPr>
      </w:pPr>
    </w:p>
    <w:p w:rsidR="00232468" w:rsidRDefault="009E3329">
      <w:pPr>
        <w:pStyle w:val="Zkladntext"/>
        <w:spacing w:before="1"/>
        <w:ind w:left="692"/>
      </w:pPr>
      <w:r>
        <w:t>Kupující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prodávající</w:t>
      </w:r>
      <w:r>
        <w:rPr>
          <w:spacing w:val="-1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společně</w:t>
      </w:r>
      <w:r>
        <w:rPr>
          <w:spacing w:val="-1"/>
        </w:rPr>
        <w:t xml:space="preserve"> </w:t>
      </w:r>
      <w:r>
        <w:t>označováni</w:t>
      </w:r>
      <w:r>
        <w:rPr>
          <w:spacing w:val="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„Smluvní</w:t>
      </w:r>
      <w:r>
        <w:rPr>
          <w:spacing w:val="-1"/>
        </w:rPr>
        <w:t xml:space="preserve"> </w:t>
      </w:r>
      <w:r>
        <w:t>strany“.</w:t>
      </w:r>
    </w:p>
    <w:p w:rsidR="00232468" w:rsidRDefault="00232468">
      <w:pPr>
        <w:sectPr w:rsidR="00232468">
          <w:footerReference w:type="default" r:id="rId8"/>
          <w:type w:val="continuous"/>
          <w:pgSz w:w="11910" w:h="16840"/>
          <w:pgMar w:top="1580" w:right="440" w:bottom="940" w:left="440" w:header="0" w:footer="760" w:gutter="0"/>
          <w:pgNumType w:start="1"/>
          <w:cols w:space="708"/>
        </w:sectPr>
      </w:pPr>
    </w:p>
    <w:p w:rsidR="00232468" w:rsidRDefault="009E3329">
      <w:pPr>
        <w:pStyle w:val="Nadpis1"/>
        <w:numPr>
          <w:ilvl w:val="0"/>
          <w:numId w:val="15"/>
        </w:numPr>
        <w:tabs>
          <w:tab w:val="left" w:pos="4543"/>
        </w:tabs>
        <w:spacing w:before="103"/>
        <w:ind w:left="4542" w:hanging="397"/>
        <w:jc w:val="left"/>
      </w:pPr>
      <w:r>
        <w:lastRenderedPageBreak/>
        <w:t>PŘEDMĚT</w:t>
      </w:r>
      <w:r>
        <w:rPr>
          <w:spacing w:val="-2"/>
        </w:rPr>
        <w:t xml:space="preserve"> </w:t>
      </w:r>
      <w:r>
        <w:t>SMLOUVY</w:t>
      </w:r>
    </w:p>
    <w:p w:rsidR="00232468" w:rsidRDefault="009E3329">
      <w:pPr>
        <w:spacing w:before="110"/>
        <w:ind w:left="1050" w:right="690" w:hanging="358"/>
        <w:jc w:val="both"/>
        <w:rPr>
          <w:sz w:val="24"/>
        </w:rPr>
      </w:pP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Předmětem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dodávka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roční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maintenance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Vmware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12.10.2021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12.10.2023 </w:t>
      </w:r>
      <w:r>
        <w:rPr>
          <w:sz w:val="24"/>
        </w:rPr>
        <w:t xml:space="preserve">(dále jen „předmět koupě“), a </w:t>
      </w:r>
      <w:r>
        <w:rPr>
          <w:b/>
          <w:sz w:val="24"/>
        </w:rPr>
        <w:t>2 roční maintenance na 2x DL380 a 1x MSA 2040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Storage od: 07.11.2021 - 07.11.2023 </w:t>
      </w:r>
      <w:r>
        <w:rPr>
          <w:sz w:val="24"/>
        </w:rPr>
        <w:t>a to dle výzvy kupujícího vč. technické specifikace a</w:t>
      </w:r>
      <w:r>
        <w:rPr>
          <w:spacing w:val="1"/>
          <w:sz w:val="24"/>
        </w:rPr>
        <w:t xml:space="preserve"> </w:t>
      </w:r>
      <w:r>
        <w:rPr>
          <w:sz w:val="24"/>
        </w:rPr>
        <w:t>nabídky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dne 1. 10. 2021.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Seznam</w:t>
      </w:r>
      <w:r>
        <w:rPr>
          <w:spacing w:val="-2"/>
          <w:sz w:val="24"/>
        </w:rPr>
        <w:t xml:space="preserve"> </w:t>
      </w:r>
      <w:r>
        <w:rPr>
          <w:sz w:val="24"/>
        </w:rPr>
        <w:t>dodávaného zboží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přílohou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232468" w:rsidRDefault="00232468">
      <w:pPr>
        <w:pStyle w:val="Zkladntext"/>
        <w:spacing w:before="7"/>
        <w:ind w:left="0"/>
        <w:rPr>
          <w:sz w:val="21"/>
        </w:rPr>
      </w:pPr>
    </w:p>
    <w:p w:rsidR="00232468" w:rsidRDefault="009E3329">
      <w:pPr>
        <w:pStyle w:val="Nadpis1"/>
        <w:numPr>
          <w:ilvl w:val="0"/>
          <w:numId w:val="15"/>
        </w:numPr>
        <w:tabs>
          <w:tab w:val="left" w:pos="4396"/>
        </w:tabs>
        <w:ind w:left="4396" w:hanging="396"/>
        <w:jc w:val="left"/>
      </w:pPr>
      <w:r>
        <w:t>DOBA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MÍSTO</w:t>
      </w:r>
      <w:r>
        <w:rPr>
          <w:spacing w:val="-2"/>
        </w:rPr>
        <w:t xml:space="preserve"> </w:t>
      </w:r>
      <w:r>
        <w:t>PLNĚNÍ</w:t>
      </w:r>
    </w:p>
    <w:p w:rsidR="00232468" w:rsidRDefault="009E3329">
      <w:pPr>
        <w:pStyle w:val="Odstavecseseznamem"/>
        <w:numPr>
          <w:ilvl w:val="0"/>
          <w:numId w:val="13"/>
        </w:numPr>
        <w:tabs>
          <w:tab w:val="left" w:pos="1053"/>
        </w:tabs>
        <w:spacing w:before="113"/>
        <w:ind w:hanging="361"/>
        <w:rPr>
          <w:sz w:val="24"/>
        </w:rPr>
      </w:pPr>
      <w:r>
        <w:rPr>
          <w:sz w:val="24"/>
        </w:rPr>
        <w:t>Místem</w:t>
      </w:r>
      <w:r>
        <w:rPr>
          <w:spacing w:val="-1"/>
          <w:sz w:val="24"/>
        </w:rPr>
        <w:t xml:space="preserve"> </w:t>
      </w:r>
      <w:r>
        <w:rPr>
          <w:sz w:val="24"/>
        </w:rPr>
        <w:t>plnění je sídlo kupujícího</w:t>
      </w:r>
      <w:r>
        <w:rPr>
          <w:spacing w:val="-1"/>
          <w:sz w:val="24"/>
        </w:rPr>
        <w:t xml:space="preserve"> </w:t>
      </w:r>
      <w:r>
        <w:rPr>
          <w:sz w:val="24"/>
        </w:rPr>
        <w:t>– Otakara</w:t>
      </w:r>
      <w:r>
        <w:rPr>
          <w:spacing w:val="-3"/>
          <w:sz w:val="24"/>
        </w:rPr>
        <w:t xml:space="preserve"> </w:t>
      </w:r>
      <w:r>
        <w:rPr>
          <w:sz w:val="24"/>
        </w:rPr>
        <w:t>Kubína 179,</w:t>
      </w:r>
      <w:r>
        <w:rPr>
          <w:spacing w:val="-1"/>
          <w:sz w:val="24"/>
        </w:rPr>
        <w:t xml:space="preserve"> </w:t>
      </w:r>
      <w:r>
        <w:rPr>
          <w:sz w:val="24"/>
        </w:rPr>
        <w:t>680 01 Boskovice.</w:t>
      </w:r>
    </w:p>
    <w:p w:rsidR="00232468" w:rsidRDefault="009E3329">
      <w:pPr>
        <w:pStyle w:val="Odstavecseseznamem"/>
        <w:numPr>
          <w:ilvl w:val="0"/>
          <w:numId w:val="13"/>
        </w:numPr>
        <w:tabs>
          <w:tab w:val="left" w:pos="1053"/>
        </w:tabs>
        <w:ind w:hanging="361"/>
        <w:rPr>
          <w:sz w:val="24"/>
        </w:rPr>
      </w:pPr>
      <w:r>
        <w:rPr>
          <w:sz w:val="24"/>
        </w:rPr>
        <w:t>Předmět koupě</w:t>
      </w:r>
      <w:r>
        <w:rPr>
          <w:spacing w:val="-3"/>
          <w:sz w:val="24"/>
        </w:rPr>
        <w:t xml:space="preserve"> </w:t>
      </w:r>
      <w:r>
        <w:rPr>
          <w:sz w:val="24"/>
        </w:rPr>
        <w:t>bude prodávajícím dodán do místa</w:t>
      </w:r>
      <w:r>
        <w:rPr>
          <w:spacing w:val="-2"/>
          <w:sz w:val="24"/>
        </w:rPr>
        <w:t xml:space="preserve"> </w:t>
      </w:r>
      <w:r>
        <w:rPr>
          <w:sz w:val="24"/>
        </w:rPr>
        <w:t>plnění nejpozději do 31. 10. 2021.</w:t>
      </w:r>
    </w:p>
    <w:p w:rsidR="00232468" w:rsidRDefault="009E3329">
      <w:pPr>
        <w:pStyle w:val="Odstavecseseznamem"/>
        <w:numPr>
          <w:ilvl w:val="0"/>
          <w:numId w:val="13"/>
        </w:numPr>
        <w:tabs>
          <w:tab w:val="left" w:pos="1053"/>
        </w:tabs>
        <w:ind w:right="689"/>
        <w:rPr>
          <w:sz w:val="24"/>
        </w:rPr>
      </w:pPr>
      <w:r>
        <w:rPr>
          <w:sz w:val="24"/>
        </w:rPr>
        <w:t>Prodávající</w:t>
      </w:r>
      <w:r>
        <w:rPr>
          <w:spacing w:val="27"/>
          <w:sz w:val="24"/>
        </w:rPr>
        <w:t xml:space="preserve"> </w:t>
      </w:r>
      <w:r>
        <w:rPr>
          <w:sz w:val="24"/>
        </w:rPr>
        <w:t>není</w:t>
      </w:r>
      <w:r>
        <w:rPr>
          <w:spacing w:val="88"/>
          <w:sz w:val="24"/>
        </w:rPr>
        <w:t xml:space="preserve"> </w:t>
      </w:r>
      <w:r>
        <w:rPr>
          <w:sz w:val="24"/>
        </w:rPr>
        <w:t>v prodlení</w:t>
      </w:r>
      <w:r>
        <w:rPr>
          <w:spacing w:val="86"/>
          <w:sz w:val="24"/>
        </w:rPr>
        <w:t xml:space="preserve"> </w:t>
      </w:r>
      <w:r>
        <w:rPr>
          <w:sz w:val="24"/>
        </w:rPr>
        <w:t>s plněním</w:t>
      </w:r>
      <w:r>
        <w:rPr>
          <w:spacing w:val="88"/>
          <w:sz w:val="24"/>
        </w:rPr>
        <w:t xml:space="preserve"> </w:t>
      </w:r>
      <w:r>
        <w:rPr>
          <w:sz w:val="24"/>
        </w:rPr>
        <w:t>povinnosti</w:t>
      </w:r>
      <w:r>
        <w:rPr>
          <w:spacing w:val="86"/>
          <w:sz w:val="24"/>
        </w:rPr>
        <w:t xml:space="preserve"> </w:t>
      </w:r>
      <w:r>
        <w:rPr>
          <w:sz w:val="24"/>
        </w:rPr>
        <w:t>uvedené</w:t>
      </w:r>
      <w:r>
        <w:rPr>
          <w:spacing w:val="84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čl.</w:t>
      </w:r>
      <w:r>
        <w:rPr>
          <w:spacing w:val="88"/>
          <w:sz w:val="24"/>
        </w:rPr>
        <w:t xml:space="preserve"> </w:t>
      </w:r>
      <w:r>
        <w:rPr>
          <w:sz w:val="24"/>
        </w:rPr>
        <w:t>III</w:t>
      </w:r>
      <w:r>
        <w:rPr>
          <w:spacing w:val="83"/>
          <w:sz w:val="24"/>
        </w:rPr>
        <w:t xml:space="preserve"> </w:t>
      </w:r>
      <w:r>
        <w:rPr>
          <w:sz w:val="24"/>
        </w:rPr>
        <w:t>odst.</w:t>
      </w:r>
      <w:r>
        <w:rPr>
          <w:spacing w:val="86"/>
          <w:sz w:val="24"/>
        </w:rPr>
        <w:t xml:space="preserve"> </w:t>
      </w:r>
      <w:r>
        <w:rPr>
          <w:sz w:val="24"/>
        </w:rPr>
        <w:t>2</w:t>
      </w:r>
      <w:r>
        <w:rPr>
          <w:spacing w:val="86"/>
          <w:sz w:val="24"/>
        </w:rPr>
        <w:t xml:space="preserve"> </w:t>
      </w:r>
      <w:r>
        <w:rPr>
          <w:sz w:val="24"/>
        </w:rPr>
        <w:t>této</w:t>
      </w:r>
      <w:r>
        <w:rPr>
          <w:spacing w:val="86"/>
          <w:sz w:val="24"/>
        </w:rPr>
        <w:t xml:space="preserve"> </w:t>
      </w:r>
      <w:r>
        <w:rPr>
          <w:sz w:val="24"/>
        </w:rPr>
        <w:t>smlouvy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</w:t>
      </w:r>
      <w:r>
        <w:rPr>
          <w:spacing w:val="-3"/>
          <w:sz w:val="24"/>
        </w:rPr>
        <w:t xml:space="preserve"> </w:t>
      </w:r>
      <w:r>
        <w:rPr>
          <w:sz w:val="24"/>
        </w:rPr>
        <w:t>vzniku události</w:t>
      </w:r>
      <w:r>
        <w:rPr>
          <w:spacing w:val="2"/>
          <w:sz w:val="24"/>
        </w:rPr>
        <w:t xml:space="preserve"> </w:t>
      </w:r>
      <w:r>
        <w:rPr>
          <w:sz w:val="24"/>
        </w:rPr>
        <w:t>vyšší moci znemožňující</w:t>
      </w:r>
      <w:r>
        <w:rPr>
          <w:spacing w:val="-2"/>
          <w:sz w:val="24"/>
        </w:rPr>
        <w:t xml:space="preserve"> </w:t>
      </w:r>
      <w:r>
        <w:rPr>
          <w:sz w:val="24"/>
        </w:rPr>
        <w:t>dodání předmětu koupě.</w:t>
      </w:r>
    </w:p>
    <w:p w:rsidR="00232468" w:rsidRDefault="00232468">
      <w:pPr>
        <w:pStyle w:val="Zkladntext"/>
        <w:spacing w:before="6"/>
        <w:ind w:left="0"/>
        <w:rPr>
          <w:sz w:val="21"/>
        </w:rPr>
      </w:pPr>
    </w:p>
    <w:p w:rsidR="00232468" w:rsidRDefault="009E3329">
      <w:pPr>
        <w:pStyle w:val="Nadpis1"/>
        <w:numPr>
          <w:ilvl w:val="0"/>
          <w:numId w:val="15"/>
        </w:numPr>
        <w:tabs>
          <w:tab w:val="left" w:pos="5068"/>
        </w:tabs>
        <w:ind w:left="5068" w:hanging="397"/>
        <w:jc w:val="left"/>
      </w:pPr>
      <w:r>
        <w:t>KUPNÍ</w:t>
      </w:r>
      <w:r>
        <w:rPr>
          <w:spacing w:val="-3"/>
        </w:rPr>
        <w:t xml:space="preserve"> </w:t>
      </w:r>
      <w:r>
        <w:t>CENA</w:t>
      </w:r>
    </w:p>
    <w:p w:rsidR="00232468" w:rsidRDefault="009E3329">
      <w:pPr>
        <w:pStyle w:val="Odstavecseseznamem"/>
        <w:numPr>
          <w:ilvl w:val="0"/>
          <w:numId w:val="12"/>
        </w:numPr>
        <w:tabs>
          <w:tab w:val="left" w:pos="1053"/>
        </w:tabs>
        <w:spacing w:before="111" w:line="244" w:lineRule="auto"/>
        <w:ind w:right="695"/>
        <w:rPr>
          <w:b/>
          <w:sz w:val="24"/>
        </w:rPr>
      </w:pPr>
      <w:r>
        <w:rPr>
          <w:sz w:val="24"/>
        </w:rPr>
        <w:t>Smluvní</w:t>
      </w:r>
      <w:r>
        <w:rPr>
          <w:spacing w:val="11"/>
          <w:sz w:val="24"/>
        </w:rPr>
        <w:t xml:space="preserve"> </w:t>
      </w:r>
      <w:r>
        <w:rPr>
          <w:sz w:val="24"/>
        </w:rPr>
        <w:t>strany</w:t>
      </w:r>
      <w:r>
        <w:rPr>
          <w:spacing w:val="7"/>
          <w:sz w:val="24"/>
        </w:rPr>
        <w:t xml:space="preserve"> </w:t>
      </w:r>
      <w:r>
        <w:rPr>
          <w:sz w:val="24"/>
        </w:rPr>
        <w:t>sjednávají</w:t>
      </w:r>
      <w:r>
        <w:rPr>
          <w:spacing w:val="14"/>
          <w:sz w:val="24"/>
        </w:rPr>
        <w:t xml:space="preserve"> </w:t>
      </w:r>
      <w:r>
        <w:rPr>
          <w:sz w:val="24"/>
        </w:rPr>
        <w:t>za</w:t>
      </w:r>
      <w:r>
        <w:rPr>
          <w:spacing w:val="9"/>
          <w:sz w:val="24"/>
        </w:rPr>
        <w:t xml:space="preserve"> </w:t>
      </w:r>
      <w:r>
        <w:rPr>
          <w:sz w:val="24"/>
        </w:rPr>
        <w:t>dodávku</w:t>
      </w:r>
      <w:r>
        <w:rPr>
          <w:spacing w:val="12"/>
          <w:sz w:val="24"/>
        </w:rPr>
        <w:t xml:space="preserve"> </w:t>
      </w:r>
      <w:r>
        <w:rPr>
          <w:sz w:val="24"/>
        </w:rPr>
        <w:t>předmětu</w:t>
      </w:r>
      <w:r>
        <w:rPr>
          <w:spacing w:val="11"/>
          <w:sz w:val="24"/>
        </w:rPr>
        <w:t xml:space="preserve"> </w:t>
      </w:r>
      <w:r>
        <w:rPr>
          <w:sz w:val="24"/>
        </w:rPr>
        <w:t>koupě</w:t>
      </w:r>
      <w:r>
        <w:rPr>
          <w:spacing w:val="12"/>
          <w:sz w:val="24"/>
        </w:rPr>
        <w:t xml:space="preserve"> </w:t>
      </w:r>
      <w:r>
        <w:rPr>
          <w:sz w:val="24"/>
        </w:rPr>
        <w:t>kupní</w:t>
      </w:r>
      <w:r>
        <w:rPr>
          <w:spacing w:val="12"/>
          <w:sz w:val="24"/>
        </w:rPr>
        <w:t xml:space="preserve"> </w:t>
      </w:r>
      <w:r>
        <w:rPr>
          <w:sz w:val="24"/>
        </w:rPr>
        <w:t>cenu</w:t>
      </w:r>
      <w:r>
        <w:rPr>
          <w:spacing w:val="14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výši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201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498,00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DPH</w:t>
      </w:r>
    </w:p>
    <w:p w:rsidR="00232468" w:rsidRDefault="009E3329">
      <w:pPr>
        <w:pStyle w:val="Odstavecseseznamem"/>
        <w:numPr>
          <w:ilvl w:val="0"/>
          <w:numId w:val="12"/>
        </w:numPr>
        <w:tabs>
          <w:tab w:val="left" w:pos="1051"/>
        </w:tabs>
        <w:spacing w:before="49"/>
        <w:ind w:left="1050" w:right="691" w:hanging="358"/>
        <w:jc w:val="both"/>
        <w:rPr>
          <w:sz w:val="24"/>
        </w:rPr>
      </w:pPr>
      <w:r>
        <w:rPr>
          <w:sz w:val="24"/>
        </w:rPr>
        <w:t>K ceně bude účtována DPH dle právních předpisů účinných v době uskutečnění zdanitelného</w:t>
      </w:r>
      <w:r>
        <w:rPr>
          <w:spacing w:val="1"/>
          <w:sz w:val="24"/>
        </w:rPr>
        <w:t xml:space="preserve"> </w:t>
      </w:r>
      <w:r>
        <w:rPr>
          <w:sz w:val="24"/>
        </w:rPr>
        <w:t>plnění.</w:t>
      </w:r>
    </w:p>
    <w:p w:rsidR="00232468" w:rsidRDefault="009E3329">
      <w:pPr>
        <w:pStyle w:val="Odstavecseseznamem"/>
        <w:numPr>
          <w:ilvl w:val="0"/>
          <w:numId w:val="12"/>
        </w:numPr>
        <w:tabs>
          <w:tab w:val="left" w:pos="1051"/>
        </w:tabs>
        <w:ind w:left="1050" w:right="690" w:hanging="358"/>
        <w:jc w:val="both"/>
        <w:rPr>
          <w:sz w:val="24"/>
        </w:rPr>
      </w:pPr>
      <w:r>
        <w:rPr>
          <w:sz w:val="24"/>
        </w:rPr>
        <w:t>Kupní cena uvedená v čl. IV odst. 1 této smlouvy se sjednává jako cen pevná a nepřekročitelná,</w:t>
      </w:r>
      <w:r>
        <w:rPr>
          <w:spacing w:val="1"/>
          <w:sz w:val="24"/>
        </w:rPr>
        <w:t xml:space="preserve"> </w:t>
      </w:r>
      <w:r>
        <w:rPr>
          <w:sz w:val="24"/>
        </w:rPr>
        <w:t>zahrnující</w:t>
      </w:r>
      <w:r>
        <w:rPr>
          <w:spacing w:val="1"/>
          <w:sz w:val="24"/>
        </w:rPr>
        <w:t xml:space="preserve"> </w:t>
      </w:r>
      <w:r>
        <w:rPr>
          <w:sz w:val="24"/>
        </w:rPr>
        <w:t>veškeré</w:t>
      </w:r>
      <w:r>
        <w:rPr>
          <w:spacing w:val="1"/>
          <w:sz w:val="24"/>
        </w:rPr>
        <w:t xml:space="preserve"> </w:t>
      </w:r>
      <w:r>
        <w:rPr>
          <w:sz w:val="24"/>
        </w:rPr>
        <w:t>náklady prodávajícího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dodávku</w:t>
      </w:r>
      <w:r>
        <w:rPr>
          <w:spacing w:val="1"/>
          <w:sz w:val="24"/>
        </w:rPr>
        <w:t xml:space="preserve"> </w:t>
      </w:r>
      <w:r>
        <w:rPr>
          <w:sz w:val="24"/>
        </w:rPr>
        <w:t>předmětu</w:t>
      </w:r>
      <w:r>
        <w:rPr>
          <w:spacing w:val="1"/>
          <w:sz w:val="24"/>
        </w:rPr>
        <w:t xml:space="preserve"> </w:t>
      </w:r>
      <w:r>
        <w:rPr>
          <w:sz w:val="24"/>
        </w:rPr>
        <w:t>koup</w:t>
      </w:r>
      <w:r>
        <w:rPr>
          <w:sz w:val="24"/>
        </w:rPr>
        <w:t>ě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splnění</w:t>
      </w:r>
      <w:r>
        <w:rPr>
          <w:spacing w:val="1"/>
          <w:sz w:val="24"/>
        </w:rPr>
        <w:t xml:space="preserve"> </w:t>
      </w:r>
      <w:r>
        <w:rPr>
          <w:sz w:val="24"/>
        </w:rPr>
        <w:t>veškerých</w:t>
      </w:r>
      <w:r>
        <w:rPr>
          <w:spacing w:val="-57"/>
          <w:sz w:val="24"/>
        </w:rPr>
        <w:t xml:space="preserve"> </w:t>
      </w:r>
      <w:r>
        <w:rPr>
          <w:sz w:val="24"/>
        </w:rPr>
        <w:t>povinností prodávajícího podle této smlouvy včetně dopadu změn cenové úrovně. Prodávající</w:t>
      </w:r>
      <w:r>
        <w:rPr>
          <w:spacing w:val="1"/>
          <w:sz w:val="24"/>
        </w:rPr>
        <w:t xml:space="preserve"> </w:t>
      </w:r>
      <w:r>
        <w:rPr>
          <w:sz w:val="24"/>
        </w:rPr>
        <w:t>potvrzuje, že kupní cena zahrnuje veškeré související náklady, jako jsou náklady na dopravu,</w:t>
      </w:r>
      <w:r>
        <w:rPr>
          <w:spacing w:val="1"/>
          <w:sz w:val="24"/>
        </w:rPr>
        <w:t xml:space="preserve"> </w:t>
      </w:r>
      <w:r>
        <w:rPr>
          <w:sz w:val="24"/>
        </w:rPr>
        <w:t>montáž,</w:t>
      </w:r>
      <w:r>
        <w:rPr>
          <w:spacing w:val="-1"/>
          <w:sz w:val="24"/>
        </w:rPr>
        <w:t xml:space="preserve"> </w:t>
      </w:r>
      <w:r>
        <w:rPr>
          <w:sz w:val="24"/>
        </w:rPr>
        <w:t>předání, zaučení</w:t>
      </w:r>
      <w:r>
        <w:rPr>
          <w:spacing w:val="2"/>
          <w:sz w:val="24"/>
        </w:rPr>
        <w:t xml:space="preserve"> </w:t>
      </w:r>
      <w:r>
        <w:rPr>
          <w:sz w:val="24"/>
        </w:rPr>
        <w:t>obsluhy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jakékoliv další </w:t>
      </w:r>
      <w:r>
        <w:rPr>
          <w:sz w:val="24"/>
        </w:rPr>
        <w:t>výdaje</w:t>
      </w:r>
      <w:r>
        <w:rPr>
          <w:spacing w:val="-3"/>
          <w:sz w:val="24"/>
        </w:rPr>
        <w:t xml:space="preserve"> </w:t>
      </w:r>
      <w:r>
        <w:rPr>
          <w:sz w:val="24"/>
        </w:rPr>
        <w:t>spojené</w:t>
      </w:r>
      <w:r>
        <w:rPr>
          <w:spacing w:val="-4"/>
          <w:sz w:val="24"/>
        </w:rPr>
        <w:t xml:space="preserve"> </w:t>
      </w:r>
      <w:r>
        <w:rPr>
          <w:sz w:val="24"/>
        </w:rPr>
        <w:t>s dodáním předmětu koupě.</w:t>
      </w:r>
    </w:p>
    <w:p w:rsidR="00232468" w:rsidRDefault="00232468">
      <w:pPr>
        <w:pStyle w:val="Zkladntext"/>
        <w:spacing w:before="7"/>
        <w:ind w:left="0"/>
        <w:rPr>
          <w:sz w:val="21"/>
        </w:rPr>
      </w:pPr>
    </w:p>
    <w:p w:rsidR="00232468" w:rsidRDefault="009E3329">
      <w:pPr>
        <w:pStyle w:val="Nadpis1"/>
        <w:numPr>
          <w:ilvl w:val="0"/>
          <w:numId w:val="15"/>
        </w:numPr>
        <w:tabs>
          <w:tab w:val="left" w:pos="4454"/>
        </w:tabs>
        <w:ind w:left="4453" w:hanging="397"/>
        <w:jc w:val="left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32468" w:rsidRDefault="009E3329">
      <w:pPr>
        <w:pStyle w:val="Odstavecseseznamem"/>
        <w:numPr>
          <w:ilvl w:val="0"/>
          <w:numId w:val="11"/>
        </w:numPr>
        <w:tabs>
          <w:tab w:val="left" w:pos="1051"/>
        </w:tabs>
        <w:spacing w:before="113"/>
        <w:ind w:right="696"/>
        <w:rPr>
          <w:sz w:val="24"/>
        </w:rPr>
      </w:pPr>
      <w:r>
        <w:rPr>
          <w:sz w:val="24"/>
        </w:rPr>
        <w:t>Konečnou</w:t>
      </w:r>
      <w:r>
        <w:rPr>
          <w:spacing w:val="12"/>
          <w:sz w:val="24"/>
        </w:rPr>
        <w:t xml:space="preserve"> </w:t>
      </w:r>
      <w:r>
        <w:rPr>
          <w:sz w:val="24"/>
        </w:rPr>
        <w:t>fakturu</w:t>
      </w:r>
      <w:r>
        <w:rPr>
          <w:spacing w:val="9"/>
          <w:sz w:val="24"/>
        </w:rPr>
        <w:t xml:space="preserve"> </w:t>
      </w:r>
      <w:r>
        <w:rPr>
          <w:sz w:val="24"/>
        </w:rPr>
        <w:t>vystaví</w:t>
      </w:r>
      <w:r>
        <w:rPr>
          <w:spacing w:val="9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9"/>
          <w:sz w:val="24"/>
        </w:rPr>
        <w:t xml:space="preserve"> </w:t>
      </w:r>
      <w:r>
        <w:rPr>
          <w:sz w:val="24"/>
        </w:rPr>
        <w:t>po</w:t>
      </w:r>
      <w:r>
        <w:rPr>
          <w:spacing w:val="9"/>
          <w:sz w:val="24"/>
        </w:rPr>
        <w:t xml:space="preserve"> </w:t>
      </w:r>
      <w:r>
        <w:rPr>
          <w:sz w:val="24"/>
        </w:rPr>
        <w:t>předání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převzetí</w:t>
      </w:r>
      <w:r>
        <w:rPr>
          <w:spacing w:val="12"/>
          <w:sz w:val="24"/>
        </w:rPr>
        <w:t xml:space="preserve"> </w:t>
      </w:r>
      <w:r>
        <w:rPr>
          <w:sz w:val="24"/>
        </w:rPr>
        <w:t>předmětu</w:t>
      </w:r>
      <w:r>
        <w:rPr>
          <w:spacing w:val="9"/>
          <w:sz w:val="24"/>
        </w:rPr>
        <w:t xml:space="preserve"> </w:t>
      </w:r>
      <w:r>
        <w:rPr>
          <w:sz w:val="24"/>
        </w:rPr>
        <w:t>koupě,</w:t>
      </w:r>
      <w:r>
        <w:rPr>
          <w:spacing w:val="9"/>
          <w:sz w:val="24"/>
        </w:rPr>
        <w:t xml:space="preserve"> </w:t>
      </w:r>
      <w:r>
        <w:rPr>
          <w:sz w:val="24"/>
        </w:rPr>
        <w:t>vč.</w:t>
      </w:r>
      <w:r>
        <w:rPr>
          <w:spacing w:val="7"/>
          <w:sz w:val="24"/>
        </w:rPr>
        <w:t xml:space="preserve"> </w:t>
      </w:r>
      <w:r>
        <w:rPr>
          <w:sz w:val="24"/>
        </w:rPr>
        <w:t>předání</w:t>
      </w:r>
      <w:r>
        <w:rPr>
          <w:spacing w:val="-57"/>
          <w:sz w:val="24"/>
        </w:rPr>
        <w:t xml:space="preserve"> </w:t>
      </w:r>
      <w:r>
        <w:rPr>
          <w:sz w:val="24"/>
        </w:rPr>
        <w:t>dokladové</w:t>
      </w:r>
      <w:r>
        <w:rPr>
          <w:spacing w:val="-4"/>
          <w:sz w:val="24"/>
        </w:rPr>
        <w:t xml:space="preserve"> </w:t>
      </w:r>
      <w:r>
        <w:rPr>
          <w:sz w:val="24"/>
        </w:rPr>
        <w:t>části pro užívání předmětu koupě.</w:t>
      </w:r>
      <w:r>
        <w:rPr>
          <w:spacing w:val="2"/>
          <w:sz w:val="24"/>
        </w:rPr>
        <w:t xml:space="preserve"> </w:t>
      </w:r>
      <w:r>
        <w:rPr>
          <w:sz w:val="24"/>
        </w:rPr>
        <w:t>Zálohy</w:t>
      </w:r>
      <w:r>
        <w:rPr>
          <w:spacing w:val="-5"/>
          <w:sz w:val="24"/>
        </w:rPr>
        <w:t xml:space="preserve"> </w:t>
      </w:r>
      <w:r>
        <w:rPr>
          <w:sz w:val="24"/>
        </w:rPr>
        <w:t>nebudou poskytovány.</w:t>
      </w:r>
    </w:p>
    <w:p w:rsidR="00232468" w:rsidRDefault="009E3329">
      <w:pPr>
        <w:pStyle w:val="Odstavecseseznamem"/>
        <w:numPr>
          <w:ilvl w:val="0"/>
          <w:numId w:val="11"/>
        </w:numPr>
        <w:tabs>
          <w:tab w:val="left" w:pos="1051"/>
        </w:tabs>
        <w:ind w:right="691"/>
        <w:rPr>
          <w:sz w:val="24"/>
        </w:rPr>
      </w:pPr>
      <w:r>
        <w:rPr>
          <w:sz w:val="24"/>
        </w:rPr>
        <w:t>Konečnou</w:t>
      </w:r>
      <w:r>
        <w:rPr>
          <w:spacing w:val="30"/>
          <w:sz w:val="24"/>
        </w:rPr>
        <w:t xml:space="preserve"> </w:t>
      </w:r>
      <w:r>
        <w:rPr>
          <w:sz w:val="24"/>
        </w:rPr>
        <w:t>fakturu</w:t>
      </w:r>
      <w:r>
        <w:rPr>
          <w:spacing w:val="30"/>
          <w:sz w:val="24"/>
        </w:rPr>
        <w:t xml:space="preserve"> </w:t>
      </w:r>
      <w:r>
        <w:rPr>
          <w:sz w:val="24"/>
        </w:rPr>
        <w:t>vystaví</w:t>
      </w:r>
      <w:r>
        <w:rPr>
          <w:spacing w:val="31"/>
          <w:sz w:val="24"/>
        </w:rPr>
        <w:t xml:space="preserve"> </w:t>
      </w:r>
      <w:r>
        <w:rPr>
          <w:sz w:val="24"/>
        </w:rPr>
        <w:t>zhotovitel</w:t>
      </w:r>
      <w:r>
        <w:rPr>
          <w:spacing w:val="30"/>
          <w:sz w:val="24"/>
        </w:rPr>
        <w:t xml:space="preserve"> </w:t>
      </w:r>
      <w:r>
        <w:rPr>
          <w:sz w:val="24"/>
        </w:rPr>
        <w:t>po</w:t>
      </w:r>
      <w:r>
        <w:rPr>
          <w:spacing w:val="30"/>
          <w:sz w:val="24"/>
        </w:rPr>
        <w:t xml:space="preserve"> </w:t>
      </w:r>
      <w:r>
        <w:rPr>
          <w:sz w:val="24"/>
        </w:rPr>
        <w:t>předání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převzetí</w:t>
      </w:r>
      <w:r>
        <w:rPr>
          <w:spacing w:val="31"/>
          <w:sz w:val="24"/>
        </w:rPr>
        <w:t xml:space="preserve"> </w:t>
      </w:r>
      <w:r>
        <w:rPr>
          <w:sz w:val="24"/>
        </w:rPr>
        <w:t>dokončeného</w:t>
      </w:r>
      <w:r>
        <w:rPr>
          <w:spacing w:val="32"/>
          <w:sz w:val="24"/>
        </w:rPr>
        <w:t xml:space="preserve"> </w:t>
      </w:r>
      <w:r>
        <w:rPr>
          <w:sz w:val="24"/>
        </w:rPr>
        <w:t>předmětu</w:t>
      </w:r>
      <w:r>
        <w:rPr>
          <w:spacing w:val="30"/>
          <w:sz w:val="24"/>
        </w:rPr>
        <w:t xml:space="preserve"> </w:t>
      </w:r>
      <w:r>
        <w:rPr>
          <w:sz w:val="24"/>
        </w:rPr>
        <w:t>koupě</w:t>
      </w:r>
      <w:r>
        <w:rPr>
          <w:spacing w:val="31"/>
          <w:sz w:val="24"/>
        </w:rPr>
        <w:t xml:space="preserve"> </w:t>
      </w:r>
      <w:r>
        <w:rPr>
          <w:sz w:val="24"/>
        </w:rPr>
        <w:t>bez</w:t>
      </w:r>
      <w:r>
        <w:rPr>
          <w:spacing w:val="-57"/>
          <w:sz w:val="24"/>
        </w:rPr>
        <w:t xml:space="preserve"> </w:t>
      </w:r>
      <w:r>
        <w:rPr>
          <w:sz w:val="24"/>
        </w:rPr>
        <w:t>vad a</w:t>
      </w:r>
      <w:r>
        <w:rPr>
          <w:spacing w:val="-3"/>
          <w:sz w:val="24"/>
        </w:rPr>
        <w:t xml:space="preserve"> </w:t>
      </w:r>
      <w:r>
        <w:rPr>
          <w:sz w:val="24"/>
        </w:rPr>
        <w:t>nedodělků. Zálohy</w:t>
      </w:r>
      <w:r>
        <w:rPr>
          <w:spacing w:val="-3"/>
          <w:sz w:val="24"/>
        </w:rPr>
        <w:t xml:space="preserve"> </w:t>
      </w:r>
      <w:r>
        <w:rPr>
          <w:sz w:val="24"/>
        </w:rPr>
        <w:t>nebudou poskytovány.</w:t>
      </w:r>
    </w:p>
    <w:p w:rsidR="00232468" w:rsidRDefault="009E3329">
      <w:pPr>
        <w:pStyle w:val="Odstavecseseznamem"/>
        <w:numPr>
          <w:ilvl w:val="0"/>
          <w:numId w:val="11"/>
        </w:numPr>
        <w:tabs>
          <w:tab w:val="left" w:pos="1051"/>
        </w:tabs>
        <w:ind w:hanging="359"/>
        <w:rPr>
          <w:sz w:val="24"/>
        </w:rPr>
      </w:pPr>
      <w:r>
        <w:rPr>
          <w:sz w:val="24"/>
        </w:rPr>
        <w:t>Splatnost faktury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30 dní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ode dne</w:t>
      </w:r>
      <w:r>
        <w:rPr>
          <w:spacing w:val="-2"/>
          <w:sz w:val="24"/>
        </w:rPr>
        <w:t xml:space="preserve"> </w:t>
      </w:r>
      <w:r>
        <w:rPr>
          <w:sz w:val="24"/>
        </w:rPr>
        <w:t>doručení faktury</w:t>
      </w:r>
      <w:r>
        <w:rPr>
          <w:spacing w:val="-4"/>
          <w:sz w:val="24"/>
        </w:rPr>
        <w:t xml:space="preserve"> </w:t>
      </w:r>
      <w:r>
        <w:rPr>
          <w:sz w:val="24"/>
        </w:rPr>
        <w:t>kupujícímu.</w:t>
      </w:r>
    </w:p>
    <w:p w:rsidR="00232468" w:rsidRDefault="009E3329">
      <w:pPr>
        <w:pStyle w:val="Odstavecseseznamem"/>
        <w:numPr>
          <w:ilvl w:val="0"/>
          <w:numId w:val="11"/>
        </w:numPr>
        <w:tabs>
          <w:tab w:val="left" w:pos="1051"/>
        </w:tabs>
        <w:ind w:right="690"/>
        <w:jc w:val="both"/>
        <w:rPr>
          <w:sz w:val="24"/>
        </w:rPr>
      </w:pPr>
      <w:r>
        <w:rPr>
          <w:sz w:val="24"/>
        </w:rPr>
        <w:t>Prodávající ve faktuře vyčíslí zvlášť cenu bez DPH, zvlášť DPH a zvlášť celkovou fakturovanou</w:t>
      </w:r>
      <w:r>
        <w:rPr>
          <w:spacing w:val="-57"/>
          <w:sz w:val="24"/>
        </w:rPr>
        <w:t xml:space="preserve"> </w:t>
      </w:r>
      <w:r>
        <w:rPr>
          <w:sz w:val="24"/>
        </w:rPr>
        <w:t>částku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1"/>
          <w:sz w:val="24"/>
        </w:rPr>
        <w:t xml:space="preserve"> </w:t>
      </w:r>
      <w:r>
        <w:rPr>
          <w:sz w:val="24"/>
        </w:rPr>
        <w:t>DPH.</w:t>
      </w:r>
      <w:r>
        <w:rPr>
          <w:spacing w:val="1"/>
          <w:sz w:val="24"/>
        </w:rPr>
        <w:t xml:space="preserve"> </w:t>
      </w:r>
      <w:r>
        <w:rPr>
          <w:sz w:val="24"/>
        </w:rPr>
        <w:t>Faktura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zaslána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adresu</w:t>
      </w:r>
      <w:r>
        <w:rPr>
          <w:spacing w:val="1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1"/>
          <w:sz w:val="24"/>
        </w:rPr>
        <w:t xml:space="preserve"> </w:t>
      </w:r>
      <w:r>
        <w:rPr>
          <w:sz w:val="24"/>
        </w:rPr>
        <w:t>uvedenou</w:t>
      </w:r>
      <w:r>
        <w:rPr>
          <w:spacing w:val="1"/>
          <w:sz w:val="24"/>
        </w:rPr>
        <w:t xml:space="preserve"> </w:t>
      </w:r>
      <w:r>
        <w:rPr>
          <w:sz w:val="24"/>
        </w:rPr>
        <w:t>v záhlaví</w:t>
      </w:r>
      <w:r>
        <w:rPr>
          <w:spacing w:val="60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:rsidR="00232468" w:rsidRDefault="009E3329">
      <w:pPr>
        <w:pStyle w:val="Odstavecseseznamem"/>
        <w:numPr>
          <w:ilvl w:val="0"/>
          <w:numId w:val="11"/>
        </w:numPr>
        <w:tabs>
          <w:tab w:val="left" w:pos="1051"/>
        </w:tabs>
        <w:ind w:right="690"/>
        <w:jc w:val="both"/>
        <w:rPr>
          <w:sz w:val="24"/>
        </w:rPr>
      </w:pPr>
      <w:r>
        <w:rPr>
          <w:sz w:val="24"/>
        </w:rPr>
        <w:t>Faktura je daňovým dokladem a vedle označení smlouvy musí obsahovat veškeré náležitosti dle</w:t>
      </w:r>
      <w:r>
        <w:rPr>
          <w:spacing w:val="1"/>
          <w:sz w:val="24"/>
        </w:rPr>
        <w:t xml:space="preserve"> </w:t>
      </w:r>
      <w:r>
        <w:rPr>
          <w:sz w:val="24"/>
        </w:rPr>
        <w:t>zákona</w:t>
      </w:r>
      <w:r>
        <w:rPr>
          <w:spacing w:val="-4"/>
          <w:sz w:val="24"/>
        </w:rPr>
        <w:t xml:space="preserve"> </w:t>
      </w:r>
      <w:r>
        <w:rPr>
          <w:sz w:val="24"/>
        </w:rPr>
        <w:t>č. 235/2004 Sb., o dani z</w:t>
      </w:r>
      <w:r>
        <w:rPr>
          <w:spacing w:val="1"/>
          <w:sz w:val="24"/>
        </w:rPr>
        <w:t xml:space="preserve"> </w:t>
      </w:r>
      <w:r>
        <w:rPr>
          <w:sz w:val="24"/>
        </w:rPr>
        <w:t>přidané</w:t>
      </w:r>
      <w:r>
        <w:rPr>
          <w:spacing w:val="-3"/>
          <w:sz w:val="24"/>
        </w:rPr>
        <w:t xml:space="preserve"> </w:t>
      </w:r>
      <w:r>
        <w:rPr>
          <w:sz w:val="24"/>
        </w:rPr>
        <w:t>hodnoty,</w:t>
      </w:r>
      <w:r>
        <w:rPr>
          <w:spacing w:val="2"/>
          <w:sz w:val="24"/>
        </w:rPr>
        <w:t xml:space="preserve"> </w:t>
      </w:r>
      <w:r>
        <w:rPr>
          <w:sz w:val="24"/>
        </w:rPr>
        <w:t>ve znění pozdějších</w:t>
      </w:r>
      <w:r>
        <w:rPr>
          <w:spacing w:val="-3"/>
          <w:sz w:val="24"/>
        </w:rPr>
        <w:t xml:space="preserve"> </w:t>
      </w:r>
      <w:r>
        <w:rPr>
          <w:sz w:val="24"/>
        </w:rPr>
        <w:t>předpisů.</w:t>
      </w:r>
    </w:p>
    <w:p w:rsidR="00232468" w:rsidRDefault="009E3329">
      <w:pPr>
        <w:pStyle w:val="Odstavecseseznamem"/>
        <w:numPr>
          <w:ilvl w:val="0"/>
          <w:numId w:val="11"/>
        </w:numPr>
        <w:tabs>
          <w:tab w:val="left" w:pos="1051"/>
        </w:tabs>
        <w:ind w:right="691"/>
        <w:jc w:val="both"/>
        <w:rPr>
          <w:sz w:val="24"/>
        </w:rPr>
      </w:pPr>
      <w:r>
        <w:rPr>
          <w:sz w:val="24"/>
        </w:rPr>
        <w:t>Jestliže faktura nebude obsahovat náležitosti stanovené pro daňové doklady nebo bude mít jiné</w:t>
      </w:r>
      <w:r>
        <w:rPr>
          <w:spacing w:val="1"/>
          <w:sz w:val="24"/>
        </w:rPr>
        <w:t xml:space="preserve"> </w:t>
      </w:r>
      <w:r>
        <w:rPr>
          <w:sz w:val="24"/>
        </w:rPr>
        <w:t>vady,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1"/>
          <w:sz w:val="24"/>
        </w:rPr>
        <w:t xml:space="preserve"> </w:t>
      </w:r>
      <w:r>
        <w:rPr>
          <w:sz w:val="24"/>
        </w:rPr>
        <w:t>vad</w:t>
      </w:r>
      <w:r>
        <w:rPr>
          <w:spacing w:val="1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příloh,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kupující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ji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splatnosti</w:t>
      </w:r>
      <w:r>
        <w:rPr>
          <w:spacing w:val="1"/>
          <w:sz w:val="24"/>
        </w:rPr>
        <w:t xml:space="preserve"> </w:t>
      </w:r>
      <w:r>
        <w:rPr>
          <w:sz w:val="24"/>
        </w:rPr>
        <w:t>vrátit</w:t>
      </w:r>
      <w:r>
        <w:rPr>
          <w:spacing w:val="1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1"/>
          <w:sz w:val="24"/>
        </w:rPr>
        <w:t xml:space="preserve"> </w:t>
      </w:r>
      <w:r>
        <w:rPr>
          <w:sz w:val="24"/>
        </w:rPr>
        <w:t>s uvedením</w:t>
      </w:r>
      <w:r>
        <w:rPr>
          <w:spacing w:val="1"/>
          <w:sz w:val="24"/>
        </w:rPr>
        <w:t xml:space="preserve"> </w:t>
      </w:r>
      <w:r>
        <w:rPr>
          <w:sz w:val="24"/>
        </w:rPr>
        <w:t>vad.</w:t>
      </w:r>
      <w:r>
        <w:rPr>
          <w:spacing w:val="1"/>
          <w:sz w:val="24"/>
        </w:rPr>
        <w:t xml:space="preserve"> </w:t>
      </w:r>
      <w:r>
        <w:rPr>
          <w:sz w:val="24"/>
        </w:rPr>
        <w:t>V takovém případě se</w:t>
      </w:r>
      <w:r>
        <w:rPr>
          <w:spacing w:val="1"/>
          <w:sz w:val="24"/>
        </w:rPr>
        <w:t xml:space="preserve"> </w:t>
      </w:r>
      <w:r>
        <w:rPr>
          <w:sz w:val="24"/>
        </w:rPr>
        <w:t>přeruší</w:t>
      </w:r>
      <w:r>
        <w:rPr>
          <w:spacing w:val="1"/>
          <w:sz w:val="24"/>
        </w:rPr>
        <w:t xml:space="preserve"> </w:t>
      </w:r>
      <w:r>
        <w:rPr>
          <w:sz w:val="24"/>
        </w:rPr>
        <w:t>lhů</w:t>
      </w:r>
      <w:r>
        <w:rPr>
          <w:sz w:val="24"/>
        </w:rPr>
        <w:t>ta</w:t>
      </w:r>
      <w:r>
        <w:rPr>
          <w:spacing w:val="1"/>
          <w:sz w:val="24"/>
        </w:rPr>
        <w:t xml:space="preserve"> </w:t>
      </w:r>
      <w:r>
        <w:rPr>
          <w:sz w:val="24"/>
        </w:rPr>
        <w:t>splatnosti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nová</w:t>
      </w:r>
      <w:r>
        <w:rPr>
          <w:spacing w:val="1"/>
          <w:sz w:val="24"/>
        </w:rPr>
        <w:t xml:space="preserve"> </w:t>
      </w:r>
      <w:r>
        <w:rPr>
          <w:sz w:val="24"/>
        </w:rPr>
        <w:t>lhůta</w:t>
      </w:r>
      <w:r>
        <w:rPr>
          <w:spacing w:val="1"/>
          <w:sz w:val="24"/>
        </w:rPr>
        <w:t xml:space="preserve"> </w:t>
      </w:r>
      <w:r>
        <w:rPr>
          <w:sz w:val="24"/>
        </w:rPr>
        <w:t>splatnosti</w:t>
      </w:r>
      <w:r>
        <w:rPr>
          <w:spacing w:val="1"/>
          <w:sz w:val="24"/>
        </w:rPr>
        <w:t xml:space="preserve"> </w:t>
      </w:r>
      <w:r>
        <w:rPr>
          <w:sz w:val="24"/>
        </w:rPr>
        <w:t>počne běžet doručením</w:t>
      </w:r>
      <w:r>
        <w:rPr>
          <w:spacing w:val="2"/>
          <w:sz w:val="24"/>
        </w:rPr>
        <w:t xml:space="preserve"> </w:t>
      </w:r>
      <w:r>
        <w:rPr>
          <w:sz w:val="24"/>
        </w:rPr>
        <w:t>opravené faktury</w:t>
      </w:r>
      <w:r>
        <w:rPr>
          <w:spacing w:val="-4"/>
          <w:sz w:val="24"/>
        </w:rPr>
        <w:t xml:space="preserve"> </w:t>
      </w:r>
      <w:r>
        <w:rPr>
          <w:sz w:val="24"/>
        </w:rPr>
        <w:t>kupujícímu.</w:t>
      </w:r>
    </w:p>
    <w:p w:rsidR="00232468" w:rsidRDefault="009E3329">
      <w:pPr>
        <w:pStyle w:val="Odstavecseseznamem"/>
        <w:numPr>
          <w:ilvl w:val="0"/>
          <w:numId w:val="11"/>
        </w:numPr>
        <w:tabs>
          <w:tab w:val="left" w:pos="1051"/>
        </w:tabs>
        <w:ind w:right="691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dohodly,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stane-li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1"/>
          <w:sz w:val="24"/>
        </w:rPr>
        <w:t xml:space="preserve"> </w:t>
      </w:r>
      <w:r>
        <w:rPr>
          <w:sz w:val="24"/>
        </w:rPr>
        <w:t>(poskytovatel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zdanitelného</w:t>
      </w:r>
      <w:r>
        <w:rPr>
          <w:spacing w:val="1"/>
          <w:sz w:val="24"/>
        </w:rPr>
        <w:t xml:space="preserve"> </w:t>
      </w:r>
      <w:r>
        <w:rPr>
          <w:sz w:val="24"/>
        </w:rPr>
        <w:t>plnění)</w:t>
      </w:r>
      <w:r>
        <w:rPr>
          <w:spacing w:val="1"/>
          <w:sz w:val="24"/>
        </w:rPr>
        <w:t xml:space="preserve"> </w:t>
      </w:r>
      <w:r>
        <w:rPr>
          <w:sz w:val="24"/>
        </w:rPr>
        <w:t>nespolehlivým plátcem dle ustanovení zákona č. 235/2004 Sb., o dani z přidané hodnoty, ve</w:t>
      </w:r>
      <w:r>
        <w:rPr>
          <w:spacing w:val="1"/>
          <w:sz w:val="24"/>
        </w:rPr>
        <w:t xml:space="preserve"> </w:t>
      </w:r>
      <w:r>
        <w:rPr>
          <w:sz w:val="24"/>
        </w:rPr>
        <w:t>znění pozdějších předpisů, nebo bude žádat úhradu za zdanitelné plnění na jiný účet, než účet,</w:t>
      </w:r>
      <w:r>
        <w:rPr>
          <w:spacing w:val="1"/>
          <w:sz w:val="24"/>
        </w:rPr>
        <w:t xml:space="preserve"> </w:t>
      </w:r>
      <w:r>
        <w:rPr>
          <w:sz w:val="24"/>
        </w:rPr>
        <w:t>který je správcem daně zveřejněn, je kupující (příjemce zdanitelného pl</w:t>
      </w:r>
      <w:r>
        <w:rPr>
          <w:sz w:val="24"/>
        </w:rPr>
        <w:t>nění) oprávněn uplatnit</w:t>
      </w:r>
      <w:r>
        <w:rPr>
          <w:spacing w:val="1"/>
          <w:sz w:val="24"/>
        </w:rPr>
        <w:t xml:space="preserve"> </w:t>
      </w:r>
      <w:r>
        <w:rPr>
          <w:sz w:val="24"/>
        </w:rPr>
        <w:t>zvláštní způsob zajištění daně dle § 109a výše uvedeného zákona. Příjemce zdanitelného plnění</w:t>
      </w:r>
      <w:r>
        <w:rPr>
          <w:spacing w:val="1"/>
          <w:sz w:val="24"/>
        </w:rPr>
        <w:t xml:space="preserve"> </w:t>
      </w:r>
      <w:r>
        <w:rPr>
          <w:sz w:val="24"/>
        </w:rPr>
        <w:t>uhradí část úplaty za zdanitelné plnění odpovídající výši daně z přidané hodnoty přímo místně a</w:t>
      </w:r>
      <w:r>
        <w:rPr>
          <w:spacing w:val="1"/>
          <w:sz w:val="24"/>
        </w:rPr>
        <w:t xml:space="preserve"> </w:t>
      </w:r>
      <w:r>
        <w:rPr>
          <w:sz w:val="24"/>
        </w:rPr>
        <w:t>věcně</w:t>
      </w:r>
      <w:r>
        <w:rPr>
          <w:spacing w:val="-1"/>
          <w:sz w:val="24"/>
        </w:rPr>
        <w:t xml:space="preserve"> </w:t>
      </w:r>
      <w:r>
        <w:rPr>
          <w:sz w:val="24"/>
        </w:rPr>
        <w:t>příslušnému správci</w:t>
      </w:r>
      <w:r>
        <w:rPr>
          <w:spacing w:val="-2"/>
          <w:sz w:val="24"/>
        </w:rPr>
        <w:t xml:space="preserve"> </w:t>
      </w:r>
      <w:r>
        <w:rPr>
          <w:sz w:val="24"/>
        </w:rPr>
        <w:t>daně poskytovate</w:t>
      </w:r>
      <w:r>
        <w:rPr>
          <w:sz w:val="24"/>
        </w:rPr>
        <w:t>le zdanitelného plnění.</w:t>
      </w:r>
    </w:p>
    <w:p w:rsidR="00232468" w:rsidRDefault="00232468">
      <w:pPr>
        <w:jc w:val="both"/>
        <w:rPr>
          <w:sz w:val="24"/>
        </w:rPr>
        <w:sectPr w:rsidR="00232468">
          <w:pgSz w:w="11910" w:h="16840"/>
          <w:pgMar w:top="1580" w:right="440" w:bottom="940" w:left="440" w:header="0" w:footer="760" w:gutter="0"/>
          <w:cols w:space="708"/>
        </w:sectPr>
      </w:pPr>
    </w:p>
    <w:p w:rsidR="00232468" w:rsidRDefault="009E3329">
      <w:pPr>
        <w:pStyle w:val="Odstavecseseznamem"/>
        <w:numPr>
          <w:ilvl w:val="0"/>
          <w:numId w:val="11"/>
        </w:numPr>
        <w:tabs>
          <w:tab w:val="left" w:pos="1051"/>
        </w:tabs>
        <w:spacing w:before="95"/>
        <w:ind w:right="694"/>
        <w:rPr>
          <w:sz w:val="24"/>
        </w:rPr>
      </w:pPr>
      <w:r>
        <w:rPr>
          <w:sz w:val="24"/>
        </w:rPr>
        <w:lastRenderedPageBreak/>
        <w:t>Za</w:t>
      </w:r>
      <w:r>
        <w:rPr>
          <w:spacing w:val="8"/>
          <w:sz w:val="24"/>
        </w:rPr>
        <w:t xml:space="preserve"> </w:t>
      </w:r>
      <w:r>
        <w:rPr>
          <w:sz w:val="24"/>
        </w:rPr>
        <w:t>den</w:t>
      </w:r>
      <w:r>
        <w:rPr>
          <w:spacing w:val="8"/>
          <w:sz w:val="24"/>
        </w:rPr>
        <w:t xml:space="preserve"> </w:t>
      </w:r>
      <w:r>
        <w:rPr>
          <w:sz w:val="24"/>
        </w:rPr>
        <w:t>úhrady</w:t>
      </w:r>
      <w:r>
        <w:rPr>
          <w:spacing w:val="2"/>
          <w:sz w:val="24"/>
        </w:rPr>
        <w:t xml:space="preserve"> </w:t>
      </w:r>
      <w:r>
        <w:rPr>
          <w:sz w:val="24"/>
        </w:rPr>
        <w:t>faktury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8"/>
          <w:sz w:val="24"/>
        </w:rPr>
        <w:t xml:space="preserve"> </w:t>
      </w:r>
      <w:r>
        <w:rPr>
          <w:sz w:val="24"/>
        </w:rPr>
        <w:t>považuje</w:t>
      </w:r>
      <w:r>
        <w:rPr>
          <w:spacing w:val="8"/>
          <w:sz w:val="24"/>
        </w:rPr>
        <w:t xml:space="preserve"> </w:t>
      </w:r>
      <w:r>
        <w:rPr>
          <w:sz w:val="24"/>
        </w:rPr>
        <w:t>den</w:t>
      </w:r>
      <w:r>
        <w:rPr>
          <w:spacing w:val="4"/>
          <w:sz w:val="24"/>
        </w:rPr>
        <w:t xml:space="preserve"> </w:t>
      </w:r>
      <w:r>
        <w:rPr>
          <w:sz w:val="24"/>
        </w:rPr>
        <w:t>odepsání</w:t>
      </w:r>
      <w:r>
        <w:rPr>
          <w:spacing w:val="10"/>
          <w:sz w:val="24"/>
        </w:rPr>
        <w:t xml:space="preserve"> </w:t>
      </w:r>
      <w:r>
        <w:rPr>
          <w:sz w:val="24"/>
        </w:rPr>
        <w:t>příslušné</w:t>
      </w:r>
      <w:r>
        <w:rPr>
          <w:spacing w:val="5"/>
          <w:sz w:val="24"/>
        </w:rPr>
        <w:t xml:space="preserve"> </w:t>
      </w:r>
      <w:r>
        <w:rPr>
          <w:sz w:val="24"/>
        </w:rPr>
        <w:t>částky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účtu</w:t>
      </w:r>
      <w:r>
        <w:rPr>
          <w:spacing w:val="7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8"/>
          <w:sz w:val="24"/>
        </w:rPr>
        <w:t xml:space="preserve"> </w:t>
      </w:r>
      <w:r>
        <w:rPr>
          <w:sz w:val="24"/>
        </w:rPr>
        <w:t>ve</w:t>
      </w:r>
      <w:r>
        <w:rPr>
          <w:spacing w:val="7"/>
          <w:sz w:val="24"/>
        </w:rPr>
        <w:t xml:space="preserve"> </w:t>
      </w:r>
      <w:r>
        <w:rPr>
          <w:sz w:val="24"/>
        </w:rPr>
        <w:t>prospěch</w:t>
      </w:r>
      <w:r>
        <w:rPr>
          <w:spacing w:val="-57"/>
          <w:sz w:val="24"/>
        </w:rPr>
        <w:t xml:space="preserve"> </w:t>
      </w:r>
      <w:r>
        <w:rPr>
          <w:sz w:val="24"/>
        </w:rPr>
        <w:t>účtu</w:t>
      </w:r>
      <w:r>
        <w:rPr>
          <w:spacing w:val="-1"/>
          <w:sz w:val="24"/>
        </w:rPr>
        <w:t xml:space="preserve"> </w:t>
      </w:r>
      <w:r>
        <w:rPr>
          <w:sz w:val="24"/>
        </w:rPr>
        <w:t>prodávajícího.</w:t>
      </w:r>
    </w:p>
    <w:p w:rsidR="00232468" w:rsidRDefault="009E3329">
      <w:pPr>
        <w:pStyle w:val="Odstavecseseznamem"/>
        <w:numPr>
          <w:ilvl w:val="0"/>
          <w:numId w:val="11"/>
        </w:numPr>
        <w:tabs>
          <w:tab w:val="left" w:pos="1051"/>
        </w:tabs>
        <w:ind w:right="691"/>
        <w:rPr>
          <w:sz w:val="24"/>
        </w:rPr>
      </w:pPr>
      <w:r>
        <w:rPr>
          <w:sz w:val="24"/>
        </w:rPr>
        <w:t>Kupující</w:t>
      </w:r>
      <w:r>
        <w:rPr>
          <w:spacing w:val="48"/>
          <w:sz w:val="24"/>
        </w:rPr>
        <w:t xml:space="preserve"> </w:t>
      </w:r>
      <w:r>
        <w:rPr>
          <w:sz w:val="24"/>
        </w:rPr>
        <w:t>je</w:t>
      </w:r>
      <w:r>
        <w:rPr>
          <w:spacing w:val="49"/>
          <w:sz w:val="24"/>
        </w:rPr>
        <w:t xml:space="preserve"> </w:t>
      </w:r>
      <w:r>
        <w:rPr>
          <w:sz w:val="24"/>
        </w:rPr>
        <w:t>oprávněn</w:t>
      </w:r>
      <w:r>
        <w:rPr>
          <w:spacing w:val="48"/>
          <w:sz w:val="24"/>
        </w:rPr>
        <w:t xml:space="preserve"> </w:t>
      </w:r>
      <w:r>
        <w:rPr>
          <w:sz w:val="24"/>
        </w:rPr>
        <w:t>započítávat</w:t>
      </w:r>
      <w:r>
        <w:rPr>
          <w:spacing w:val="46"/>
          <w:sz w:val="24"/>
        </w:rPr>
        <w:t xml:space="preserve"> </w:t>
      </w:r>
      <w:r>
        <w:rPr>
          <w:sz w:val="24"/>
        </w:rPr>
        <w:t>své</w:t>
      </w:r>
      <w:r>
        <w:rPr>
          <w:spacing w:val="49"/>
          <w:sz w:val="24"/>
        </w:rPr>
        <w:t xml:space="preserve"> </w:t>
      </w:r>
      <w:r>
        <w:rPr>
          <w:sz w:val="24"/>
        </w:rPr>
        <w:t>splatné</w:t>
      </w:r>
      <w:r>
        <w:rPr>
          <w:spacing w:val="49"/>
          <w:sz w:val="24"/>
        </w:rPr>
        <w:t xml:space="preserve"> </w:t>
      </w:r>
      <w:r>
        <w:rPr>
          <w:sz w:val="24"/>
        </w:rPr>
        <w:t>nebo</w:t>
      </w:r>
      <w:r>
        <w:rPr>
          <w:spacing w:val="49"/>
          <w:sz w:val="24"/>
        </w:rPr>
        <w:t xml:space="preserve"> </w:t>
      </w:r>
      <w:r>
        <w:rPr>
          <w:sz w:val="24"/>
        </w:rPr>
        <w:t>nesplatné</w:t>
      </w:r>
      <w:r>
        <w:rPr>
          <w:spacing w:val="45"/>
          <w:sz w:val="24"/>
        </w:rPr>
        <w:t xml:space="preserve"> </w:t>
      </w:r>
      <w:r>
        <w:rPr>
          <w:sz w:val="24"/>
        </w:rPr>
        <w:t>pohledávky</w:t>
      </w:r>
      <w:r>
        <w:rPr>
          <w:spacing w:val="46"/>
          <w:sz w:val="24"/>
        </w:rPr>
        <w:t xml:space="preserve"> </w:t>
      </w:r>
      <w:r>
        <w:rPr>
          <w:sz w:val="24"/>
        </w:rPr>
        <w:t>vůči</w:t>
      </w:r>
      <w:r>
        <w:rPr>
          <w:spacing w:val="48"/>
          <w:sz w:val="24"/>
        </w:rPr>
        <w:t xml:space="preserve"> </w:t>
      </w:r>
      <w:r>
        <w:rPr>
          <w:sz w:val="24"/>
        </w:rPr>
        <w:t>pohledávkám</w:t>
      </w:r>
      <w:r>
        <w:rPr>
          <w:spacing w:val="-57"/>
          <w:sz w:val="24"/>
        </w:rPr>
        <w:t xml:space="preserve"> </w:t>
      </w:r>
      <w:r>
        <w:rPr>
          <w:sz w:val="24"/>
        </w:rPr>
        <w:t>prodávajícího.</w:t>
      </w:r>
    </w:p>
    <w:p w:rsidR="00232468" w:rsidRDefault="00232468">
      <w:pPr>
        <w:pStyle w:val="Zkladntext"/>
        <w:spacing w:before="10"/>
        <w:ind w:left="0"/>
        <w:rPr>
          <w:sz w:val="13"/>
        </w:rPr>
      </w:pPr>
    </w:p>
    <w:p w:rsidR="00232468" w:rsidRDefault="009E3329">
      <w:pPr>
        <w:pStyle w:val="Nadpis1"/>
        <w:numPr>
          <w:ilvl w:val="0"/>
          <w:numId w:val="15"/>
        </w:numPr>
        <w:tabs>
          <w:tab w:val="left" w:pos="3000"/>
        </w:tabs>
        <w:spacing w:before="88"/>
        <w:ind w:left="2999" w:hanging="397"/>
        <w:jc w:val="left"/>
      </w:pPr>
      <w:r>
        <w:t>ODEVZDÁNÍ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t>PŘEDMĚTU KOUPĚ</w:t>
      </w:r>
    </w:p>
    <w:p w:rsidR="00232468" w:rsidRDefault="009E3329">
      <w:pPr>
        <w:pStyle w:val="Odstavecseseznamem"/>
        <w:numPr>
          <w:ilvl w:val="0"/>
          <w:numId w:val="10"/>
        </w:numPr>
        <w:tabs>
          <w:tab w:val="left" w:pos="1051"/>
        </w:tabs>
        <w:spacing w:before="111"/>
        <w:ind w:right="695"/>
        <w:jc w:val="both"/>
        <w:rPr>
          <w:sz w:val="24"/>
        </w:rPr>
      </w:pPr>
      <w:r>
        <w:rPr>
          <w:sz w:val="24"/>
        </w:rPr>
        <w:t>Prodávající se zavazuje odevzdat předmět koupě kupujícímu v místě a termínu dle čl. III odst. 1</w:t>
      </w:r>
      <w:r>
        <w:rPr>
          <w:spacing w:val="1"/>
          <w:sz w:val="24"/>
        </w:rPr>
        <w:t xml:space="preserve"> </w:t>
      </w:r>
      <w:r>
        <w:rPr>
          <w:sz w:val="24"/>
        </w:rPr>
        <w:t>a 2 této smlouvy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kupující</w:t>
      </w:r>
      <w:r>
        <w:rPr>
          <w:spacing w:val="-2"/>
          <w:sz w:val="24"/>
        </w:rPr>
        <w:t xml:space="preserve"> </w:t>
      </w:r>
      <w:r>
        <w:rPr>
          <w:sz w:val="24"/>
        </w:rPr>
        <w:t>se zavazuje předmět koupě převzít.</w:t>
      </w:r>
    </w:p>
    <w:p w:rsidR="00232468" w:rsidRDefault="009E3329">
      <w:pPr>
        <w:pStyle w:val="Odstavecseseznamem"/>
        <w:numPr>
          <w:ilvl w:val="0"/>
          <w:numId w:val="10"/>
        </w:numPr>
        <w:tabs>
          <w:tab w:val="left" w:pos="1053"/>
        </w:tabs>
        <w:ind w:left="1052" w:hanging="361"/>
        <w:jc w:val="both"/>
        <w:rPr>
          <w:sz w:val="24"/>
        </w:rPr>
      </w:pPr>
      <w:r>
        <w:rPr>
          <w:sz w:val="24"/>
        </w:rPr>
        <w:t>Prodávající je povinen</w:t>
      </w:r>
      <w:r>
        <w:rPr>
          <w:spacing w:val="-3"/>
          <w:sz w:val="24"/>
        </w:rPr>
        <w:t xml:space="preserve"> </w:t>
      </w:r>
      <w:r>
        <w:rPr>
          <w:sz w:val="24"/>
        </w:rPr>
        <w:t>koordinovat předání předmětu koupě s odpovědnou osobou kupujícího.</w:t>
      </w:r>
    </w:p>
    <w:p w:rsidR="00232468" w:rsidRDefault="009E3329">
      <w:pPr>
        <w:pStyle w:val="Odstavecseseznamem"/>
        <w:numPr>
          <w:ilvl w:val="0"/>
          <w:numId w:val="10"/>
        </w:numPr>
        <w:tabs>
          <w:tab w:val="left" w:pos="1053"/>
        </w:tabs>
        <w:ind w:left="1052" w:right="693" w:hanging="360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společně</w:t>
      </w:r>
      <w:r>
        <w:rPr>
          <w:spacing w:val="1"/>
          <w:sz w:val="24"/>
        </w:rPr>
        <w:t xml:space="preserve"> </w:t>
      </w:r>
      <w:r>
        <w:rPr>
          <w:sz w:val="24"/>
        </w:rPr>
        <w:t>s odevzdáním</w:t>
      </w:r>
      <w:r>
        <w:rPr>
          <w:spacing w:val="1"/>
          <w:sz w:val="24"/>
        </w:rPr>
        <w:t xml:space="preserve"> </w:t>
      </w:r>
      <w:r>
        <w:rPr>
          <w:sz w:val="24"/>
        </w:rPr>
        <w:t>předmětu</w:t>
      </w:r>
      <w:r>
        <w:rPr>
          <w:spacing w:val="1"/>
          <w:sz w:val="24"/>
        </w:rPr>
        <w:t xml:space="preserve"> </w:t>
      </w:r>
      <w:r>
        <w:rPr>
          <w:sz w:val="24"/>
        </w:rPr>
        <w:t>koupě</w:t>
      </w:r>
      <w:r>
        <w:rPr>
          <w:spacing w:val="1"/>
          <w:sz w:val="24"/>
        </w:rPr>
        <w:t xml:space="preserve"> </w:t>
      </w:r>
      <w:r>
        <w:rPr>
          <w:sz w:val="24"/>
        </w:rPr>
        <w:t>předat</w:t>
      </w:r>
      <w:r>
        <w:rPr>
          <w:spacing w:val="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1"/>
          <w:sz w:val="24"/>
        </w:rPr>
        <w:t xml:space="preserve"> </w:t>
      </w:r>
      <w:r>
        <w:rPr>
          <w:sz w:val="24"/>
        </w:rPr>
        <w:t>veškeré</w:t>
      </w:r>
      <w:r>
        <w:rPr>
          <w:spacing w:val="1"/>
          <w:sz w:val="24"/>
        </w:rPr>
        <w:t xml:space="preserve"> </w:t>
      </w:r>
      <w:r>
        <w:rPr>
          <w:sz w:val="24"/>
        </w:rPr>
        <w:t>doklady, které</w:t>
      </w:r>
      <w:r>
        <w:rPr>
          <w:spacing w:val="-3"/>
          <w:sz w:val="24"/>
        </w:rPr>
        <w:t xml:space="preserve"> </w:t>
      </w:r>
      <w:r>
        <w:rPr>
          <w:sz w:val="24"/>
        </w:rPr>
        <w:t>se týkají předmětu koupě,</w:t>
      </w:r>
      <w:r>
        <w:rPr>
          <w:spacing w:val="-3"/>
          <w:sz w:val="24"/>
        </w:rPr>
        <w:t xml:space="preserve"> </w:t>
      </w:r>
      <w:r>
        <w:rPr>
          <w:sz w:val="24"/>
        </w:rPr>
        <w:t>zejména návod k použití předmětu koupě.</w:t>
      </w:r>
    </w:p>
    <w:p w:rsidR="00232468" w:rsidRDefault="009E3329">
      <w:pPr>
        <w:pStyle w:val="Odstavecseseznamem"/>
        <w:numPr>
          <w:ilvl w:val="0"/>
          <w:numId w:val="10"/>
        </w:numPr>
        <w:tabs>
          <w:tab w:val="left" w:pos="1053"/>
        </w:tabs>
        <w:ind w:left="1052" w:right="691" w:hanging="360"/>
        <w:jc w:val="both"/>
        <w:rPr>
          <w:sz w:val="24"/>
        </w:rPr>
      </w:pPr>
      <w:r>
        <w:rPr>
          <w:sz w:val="24"/>
        </w:rPr>
        <w:t>Okamžikem odevzdání př</w:t>
      </w:r>
      <w:r>
        <w:rPr>
          <w:sz w:val="24"/>
        </w:rPr>
        <w:t>edmětu koupě prodávajícím a převzetí kupujícím přechází veškerá</w:t>
      </w:r>
      <w:r>
        <w:rPr>
          <w:spacing w:val="1"/>
          <w:sz w:val="24"/>
        </w:rPr>
        <w:t xml:space="preserve"> </w:t>
      </w:r>
      <w:r>
        <w:rPr>
          <w:sz w:val="24"/>
        </w:rPr>
        <w:t>užívací práva a nebezpečí škody k předmětu koupě na kupujícího. Stejně tak nebezpečí nahodilé</w:t>
      </w:r>
      <w:r>
        <w:rPr>
          <w:spacing w:val="-57"/>
          <w:sz w:val="24"/>
        </w:rPr>
        <w:t xml:space="preserve"> </w:t>
      </w:r>
      <w:r>
        <w:rPr>
          <w:sz w:val="24"/>
        </w:rPr>
        <w:t>zkázy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nahodilého</w:t>
      </w:r>
      <w:r>
        <w:rPr>
          <w:spacing w:val="1"/>
          <w:sz w:val="24"/>
        </w:rPr>
        <w:t xml:space="preserve"> </w:t>
      </w:r>
      <w:r>
        <w:rPr>
          <w:sz w:val="24"/>
        </w:rPr>
        <w:t>zhoršení</w:t>
      </w:r>
      <w:r>
        <w:rPr>
          <w:spacing w:val="1"/>
          <w:sz w:val="24"/>
        </w:rPr>
        <w:t xml:space="preserve"> </w:t>
      </w:r>
      <w:r>
        <w:rPr>
          <w:sz w:val="24"/>
        </w:rPr>
        <w:t>předmětu</w:t>
      </w:r>
      <w:r>
        <w:rPr>
          <w:spacing w:val="1"/>
          <w:sz w:val="24"/>
        </w:rPr>
        <w:t xml:space="preserve"> </w:t>
      </w:r>
      <w:r>
        <w:rPr>
          <w:sz w:val="24"/>
        </w:rPr>
        <w:t>koupě</w:t>
      </w:r>
      <w:r>
        <w:rPr>
          <w:spacing w:val="1"/>
          <w:sz w:val="24"/>
        </w:rPr>
        <w:t xml:space="preserve"> </w:t>
      </w:r>
      <w:r>
        <w:rPr>
          <w:sz w:val="24"/>
        </w:rPr>
        <w:t>přechází</w:t>
      </w:r>
      <w:r>
        <w:rPr>
          <w:spacing w:val="1"/>
          <w:sz w:val="24"/>
        </w:rPr>
        <w:t xml:space="preserve"> </w:t>
      </w:r>
      <w:r>
        <w:rPr>
          <w:sz w:val="24"/>
        </w:rPr>
        <w:t>z prodávajícího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1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1"/>
          <w:sz w:val="24"/>
        </w:rPr>
        <w:t xml:space="preserve"> </w:t>
      </w:r>
      <w:r>
        <w:rPr>
          <w:sz w:val="24"/>
        </w:rPr>
        <w:t>okamžikem</w:t>
      </w:r>
      <w:r>
        <w:rPr>
          <w:spacing w:val="-1"/>
          <w:sz w:val="24"/>
        </w:rPr>
        <w:t xml:space="preserve"> </w:t>
      </w:r>
      <w:r>
        <w:rPr>
          <w:sz w:val="24"/>
        </w:rPr>
        <w:t>odevzdání předmětu koupě prodávajícím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převzetí kupujícím.</w:t>
      </w:r>
    </w:p>
    <w:p w:rsidR="00232468" w:rsidRDefault="009E3329">
      <w:pPr>
        <w:pStyle w:val="Odstavecseseznamem"/>
        <w:numPr>
          <w:ilvl w:val="0"/>
          <w:numId w:val="10"/>
        </w:numPr>
        <w:tabs>
          <w:tab w:val="left" w:pos="1053"/>
        </w:tabs>
        <w:ind w:left="1052" w:right="695" w:hanging="360"/>
        <w:jc w:val="both"/>
        <w:rPr>
          <w:sz w:val="24"/>
        </w:rPr>
      </w:pPr>
      <w:r>
        <w:rPr>
          <w:sz w:val="24"/>
        </w:rPr>
        <w:t>O odevzdání a převzetí předmětu koupě strany sepíší a oboustranně podepíší písemný předávací</w:t>
      </w:r>
      <w:r>
        <w:rPr>
          <w:spacing w:val="-57"/>
          <w:sz w:val="24"/>
        </w:rPr>
        <w:t xml:space="preserve"> </w:t>
      </w:r>
      <w:r>
        <w:rPr>
          <w:sz w:val="24"/>
        </w:rPr>
        <w:t>protokol.</w:t>
      </w:r>
    </w:p>
    <w:p w:rsidR="00232468" w:rsidRDefault="009E3329">
      <w:pPr>
        <w:pStyle w:val="Odstavecseseznamem"/>
        <w:numPr>
          <w:ilvl w:val="0"/>
          <w:numId w:val="10"/>
        </w:numPr>
        <w:tabs>
          <w:tab w:val="left" w:pos="1053"/>
        </w:tabs>
        <w:ind w:left="1052" w:hanging="361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"/>
          <w:sz w:val="24"/>
        </w:rPr>
        <w:t xml:space="preserve"> </w:t>
      </w:r>
      <w:r>
        <w:rPr>
          <w:sz w:val="24"/>
        </w:rPr>
        <w:t>je oprávněn</w:t>
      </w:r>
      <w:r>
        <w:rPr>
          <w:spacing w:val="2"/>
          <w:sz w:val="24"/>
        </w:rPr>
        <w:t xml:space="preserve"> </w:t>
      </w:r>
      <w:r>
        <w:rPr>
          <w:sz w:val="24"/>
        </w:rPr>
        <w:t>předat</w:t>
      </w:r>
      <w:r>
        <w:rPr>
          <w:spacing w:val="-1"/>
          <w:sz w:val="24"/>
        </w:rPr>
        <w:t xml:space="preserve"> </w:t>
      </w:r>
      <w:r>
        <w:rPr>
          <w:sz w:val="24"/>
        </w:rPr>
        <w:t>předmět</w:t>
      </w:r>
      <w:r>
        <w:rPr>
          <w:spacing w:val="-2"/>
          <w:sz w:val="24"/>
        </w:rPr>
        <w:t xml:space="preserve"> </w:t>
      </w:r>
      <w:r>
        <w:rPr>
          <w:sz w:val="24"/>
        </w:rPr>
        <w:t>koupě i</w:t>
      </w:r>
      <w:r>
        <w:rPr>
          <w:spacing w:val="-1"/>
          <w:sz w:val="24"/>
        </w:rPr>
        <w:t xml:space="preserve"> </w:t>
      </w:r>
      <w:r>
        <w:rPr>
          <w:sz w:val="24"/>
        </w:rPr>
        <w:t>před termínem</w:t>
      </w:r>
      <w:r>
        <w:rPr>
          <w:spacing w:val="-2"/>
          <w:sz w:val="24"/>
        </w:rPr>
        <w:t xml:space="preserve"> </w:t>
      </w:r>
      <w:r>
        <w:rPr>
          <w:sz w:val="24"/>
        </w:rPr>
        <w:t>uvedeným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smlouvě.</w:t>
      </w:r>
    </w:p>
    <w:p w:rsidR="00232468" w:rsidRDefault="009E3329">
      <w:pPr>
        <w:pStyle w:val="Odstavecseseznamem"/>
        <w:numPr>
          <w:ilvl w:val="0"/>
          <w:numId w:val="10"/>
        </w:numPr>
        <w:tabs>
          <w:tab w:val="left" w:pos="1053"/>
        </w:tabs>
        <w:ind w:left="1052" w:right="695" w:hanging="360"/>
        <w:jc w:val="both"/>
        <w:rPr>
          <w:sz w:val="24"/>
        </w:rPr>
      </w:pPr>
      <w:r>
        <w:rPr>
          <w:sz w:val="24"/>
        </w:rPr>
        <w:t>V přípa</w:t>
      </w:r>
      <w:r>
        <w:rPr>
          <w:sz w:val="24"/>
        </w:rPr>
        <w:t>dě, že se kupující na výzvu prodávajícího nedostavil k převzetí předmětu koupě, není</w:t>
      </w:r>
      <w:r>
        <w:rPr>
          <w:spacing w:val="1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"/>
          <w:sz w:val="24"/>
        </w:rPr>
        <w:t xml:space="preserve"> </w:t>
      </w:r>
      <w:r>
        <w:rPr>
          <w:sz w:val="24"/>
        </w:rPr>
        <w:t>v prodlení s dodáním předmětu koupě.</w:t>
      </w:r>
    </w:p>
    <w:p w:rsidR="00232468" w:rsidRDefault="009E3329">
      <w:pPr>
        <w:pStyle w:val="Odstavecseseznamem"/>
        <w:numPr>
          <w:ilvl w:val="0"/>
          <w:numId w:val="10"/>
        </w:numPr>
        <w:tabs>
          <w:tab w:val="left" w:pos="1053"/>
        </w:tabs>
        <w:ind w:left="1052" w:right="696" w:hanging="36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 prohlašují,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kupující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stane vlastníkem předmětu</w:t>
      </w:r>
      <w:r>
        <w:rPr>
          <w:spacing w:val="1"/>
          <w:sz w:val="24"/>
        </w:rPr>
        <w:t xml:space="preserve"> </w:t>
      </w:r>
      <w:r>
        <w:rPr>
          <w:sz w:val="24"/>
        </w:rPr>
        <w:t>koupě teprve</w:t>
      </w:r>
      <w:r>
        <w:rPr>
          <w:spacing w:val="1"/>
          <w:sz w:val="24"/>
        </w:rPr>
        <w:t xml:space="preserve"> </w:t>
      </w:r>
      <w:r>
        <w:rPr>
          <w:sz w:val="24"/>
        </w:rPr>
        <w:t>úplným</w:t>
      </w:r>
      <w:r>
        <w:rPr>
          <w:spacing w:val="1"/>
          <w:sz w:val="24"/>
        </w:rPr>
        <w:t xml:space="preserve"> </w:t>
      </w:r>
      <w:r>
        <w:rPr>
          <w:sz w:val="24"/>
        </w:rPr>
        <w:t>zaplacením</w:t>
      </w:r>
      <w:r>
        <w:rPr>
          <w:spacing w:val="-1"/>
          <w:sz w:val="24"/>
        </w:rPr>
        <w:t xml:space="preserve"> </w:t>
      </w:r>
      <w:r>
        <w:rPr>
          <w:sz w:val="24"/>
        </w:rPr>
        <w:t>kupní</w:t>
      </w:r>
      <w:r>
        <w:rPr>
          <w:spacing w:val="2"/>
          <w:sz w:val="24"/>
        </w:rPr>
        <w:t xml:space="preserve"> </w:t>
      </w:r>
      <w:r>
        <w:rPr>
          <w:sz w:val="24"/>
        </w:rPr>
        <w:t>ceny</w:t>
      </w:r>
      <w:r>
        <w:rPr>
          <w:spacing w:val="-5"/>
          <w:sz w:val="24"/>
        </w:rPr>
        <w:t xml:space="preserve"> </w:t>
      </w:r>
      <w:r>
        <w:rPr>
          <w:sz w:val="24"/>
        </w:rPr>
        <w:t>sjednané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čl.</w:t>
      </w:r>
      <w:r>
        <w:rPr>
          <w:spacing w:val="2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odst. 1 této</w:t>
      </w:r>
      <w:r>
        <w:rPr>
          <w:spacing w:val="2"/>
          <w:sz w:val="24"/>
        </w:rPr>
        <w:t xml:space="preserve"> </w:t>
      </w:r>
      <w:r>
        <w:rPr>
          <w:sz w:val="24"/>
        </w:rPr>
        <w:t>smlouvy.</w:t>
      </w:r>
    </w:p>
    <w:p w:rsidR="00232468" w:rsidRDefault="00232468">
      <w:pPr>
        <w:pStyle w:val="Zkladntext"/>
        <w:spacing w:before="7"/>
        <w:ind w:left="0"/>
        <w:rPr>
          <w:sz w:val="21"/>
        </w:rPr>
      </w:pPr>
    </w:p>
    <w:p w:rsidR="00232468" w:rsidRDefault="009E3329">
      <w:pPr>
        <w:pStyle w:val="Nadpis1"/>
        <w:numPr>
          <w:ilvl w:val="0"/>
          <w:numId w:val="15"/>
        </w:numPr>
        <w:tabs>
          <w:tab w:val="left" w:pos="5412"/>
        </w:tabs>
        <w:ind w:left="5411" w:hanging="568"/>
        <w:jc w:val="left"/>
      </w:pPr>
      <w:r>
        <w:t>ZÁRUKY</w:t>
      </w:r>
    </w:p>
    <w:p w:rsidR="00232468" w:rsidRDefault="009E3329">
      <w:pPr>
        <w:pStyle w:val="Odstavecseseznamem"/>
        <w:numPr>
          <w:ilvl w:val="0"/>
          <w:numId w:val="9"/>
        </w:numPr>
        <w:tabs>
          <w:tab w:val="left" w:pos="1053"/>
        </w:tabs>
        <w:spacing w:before="113"/>
        <w:ind w:right="691"/>
        <w:jc w:val="both"/>
        <w:rPr>
          <w:sz w:val="24"/>
        </w:rPr>
      </w:pPr>
      <w:r>
        <w:rPr>
          <w:sz w:val="24"/>
        </w:rPr>
        <w:t>Smluvní strany sjednávají záruční dobu v délce 24 měsíců. Prodávající se zavazuje, že předmět</w:t>
      </w:r>
      <w:r>
        <w:rPr>
          <w:spacing w:val="1"/>
          <w:sz w:val="24"/>
        </w:rPr>
        <w:t xml:space="preserve"> </w:t>
      </w:r>
      <w:r>
        <w:rPr>
          <w:sz w:val="24"/>
        </w:rPr>
        <w:t>koupě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mít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záruční</w:t>
      </w:r>
      <w:r>
        <w:rPr>
          <w:spacing w:val="1"/>
          <w:sz w:val="24"/>
        </w:rPr>
        <w:t xml:space="preserve"> </w:t>
      </w:r>
      <w:r>
        <w:rPr>
          <w:sz w:val="24"/>
        </w:rPr>
        <w:t>dobu</w:t>
      </w:r>
      <w:r>
        <w:rPr>
          <w:spacing w:val="1"/>
          <w:sz w:val="24"/>
        </w:rPr>
        <w:t xml:space="preserve"> </w:t>
      </w:r>
      <w:r>
        <w:rPr>
          <w:sz w:val="24"/>
        </w:rPr>
        <w:t>vlastnosti</w:t>
      </w:r>
      <w:r>
        <w:rPr>
          <w:spacing w:val="1"/>
          <w:sz w:val="24"/>
        </w:rPr>
        <w:t xml:space="preserve"> </w:t>
      </w:r>
      <w:r>
        <w:rPr>
          <w:sz w:val="24"/>
        </w:rPr>
        <w:t>předpokládané</w:t>
      </w:r>
      <w:r>
        <w:rPr>
          <w:spacing w:val="1"/>
          <w:sz w:val="24"/>
        </w:rPr>
        <w:t xml:space="preserve"> </w:t>
      </w:r>
      <w:r>
        <w:rPr>
          <w:sz w:val="24"/>
        </w:rPr>
        <w:t>touto</w:t>
      </w:r>
      <w:r>
        <w:rPr>
          <w:spacing w:val="1"/>
          <w:sz w:val="24"/>
        </w:rPr>
        <w:t xml:space="preserve"> </w:t>
      </w:r>
      <w:r>
        <w:rPr>
          <w:sz w:val="24"/>
        </w:rPr>
        <w:t>smlouvou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nabídkou</w:t>
      </w:r>
      <w:r>
        <w:rPr>
          <w:spacing w:val="1"/>
          <w:sz w:val="24"/>
        </w:rPr>
        <w:t xml:space="preserve"> </w:t>
      </w:r>
      <w:r>
        <w:rPr>
          <w:sz w:val="24"/>
        </w:rPr>
        <w:t>prodávajícího ze dne 1. 10. 2021, a že bude</w:t>
      </w:r>
      <w:r>
        <w:rPr>
          <w:sz w:val="24"/>
        </w:rPr>
        <w:t xml:space="preserve"> způsobilý k tomu účelu, ke kterému byl zhotoven a</w:t>
      </w:r>
      <w:r>
        <w:rPr>
          <w:spacing w:val="1"/>
          <w:sz w:val="24"/>
        </w:rPr>
        <w:t xml:space="preserve"> </w:t>
      </w:r>
      <w:r>
        <w:rPr>
          <w:sz w:val="24"/>
        </w:rPr>
        <w:t>bude splňovat veškeré požadavky stanovené obecně závaznými právními předpisy a technické</w:t>
      </w:r>
      <w:r>
        <w:rPr>
          <w:spacing w:val="1"/>
          <w:sz w:val="24"/>
        </w:rPr>
        <w:t xml:space="preserve"> </w:t>
      </w:r>
      <w:r>
        <w:rPr>
          <w:sz w:val="24"/>
        </w:rPr>
        <w:t>normy.</w:t>
      </w:r>
    </w:p>
    <w:p w:rsidR="00232468" w:rsidRDefault="009E3329">
      <w:pPr>
        <w:pStyle w:val="Odstavecseseznamem"/>
        <w:numPr>
          <w:ilvl w:val="0"/>
          <w:numId w:val="9"/>
        </w:numPr>
        <w:tabs>
          <w:tab w:val="left" w:pos="1053"/>
        </w:tabs>
        <w:ind w:right="693"/>
        <w:jc w:val="both"/>
        <w:rPr>
          <w:sz w:val="24"/>
        </w:rPr>
      </w:pPr>
      <w:r>
        <w:rPr>
          <w:sz w:val="24"/>
        </w:rPr>
        <w:t>Záruční doba počíná běžet po předání a převzetí předmětu koupě a odstranění veškerých vad</w:t>
      </w:r>
      <w:r>
        <w:rPr>
          <w:spacing w:val="1"/>
          <w:sz w:val="24"/>
        </w:rPr>
        <w:t xml:space="preserve"> </w:t>
      </w:r>
      <w:r>
        <w:rPr>
          <w:sz w:val="24"/>
        </w:rPr>
        <w:t>zjištěných při předání a převzetí předmětu koupě. Záruční doba neběží po dobu, po kterou</w:t>
      </w:r>
      <w:r>
        <w:rPr>
          <w:spacing w:val="1"/>
          <w:sz w:val="24"/>
        </w:rPr>
        <w:t xml:space="preserve"> </w:t>
      </w:r>
      <w:r>
        <w:rPr>
          <w:sz w:val="24"/>
        </w:rPr>
        <w:t>kupující</w:t>
      </w:r>
      <w:r>
        <w:rPr>
          <w:spacing w:val="1"/>
          <w:sz w:val="24"/>
        </w:rPr>
        <w:t xml:space="preserve"> </w:t>
      </w:r>
      <w:r>
        <w:rPr>
          <w:sz w:val="24"/>
        </w:rPr>
        <w:t>nemohl</w:t>
      </w:r>
      <w:r>
        <w:rPr>
          <w:spacing w:val="1"/>
          <w:sz w:val="24"/>
        </w:rPr>
        <w:t xml:space="preserve"> </w:t>
      </w:r>
      <w:r>
        <w:rPr>
          <w:sz w:val="24"/>
        </w:rPr>
        <w:t>předmět</w:t>
      </w:r>
      <w:r>
        <w:rPr>
          <w:spacing w:val="1"/>
          <w:sz w:val="24"/>
        </w:rPr>
        <w:t xml:space="preserve"> </w:t>
      </w:r>
      <w:r>
        <w:rPr>
          <w:sz w:val="24"/>
        </w:rPr>
        <w:t>koupě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užívat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vady,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60"/>
          <w:sz w:val="24"/>
        </w:rPr>
        <w:t xml:space="preserve"> </w:t>
      </w:r>
      <w:r>
        <w:rPr>
          <w:sz w:val="24"/>
        </w:rPr>
        <w:t>odpovídá</w:t>
      </w:r>
      <w:r>
        <w:rPr>
          <w:spacing w:val="1"/>
          <w:sz w:val="24"/>
        </w:rPr>
        <w:t xml:space="preserve"> </w:t>
      </w:r>
      <w:r>
        <w:rPr>
          <w:sz w:val="24"/>
        </w:rPr>
        <w:t>prodávající.</w:t>
      </w:r>
    </w:p>
    <w:p w:rsidR="00232468" w:rsidRDefault="009E3329">
      <w:pPr>
        <w:pStyle w:val="Odstavecseseznamem"/>
        <w:numPr>
          <w:ilvl w:val="0"/>
          <w:numId w:val="9"/>
        </w:numPr>
        <w:tabs>
          <w:tab w:val="left" w:pos="1053"/>
        </w:tabs>
        <w:ind w:right="69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1"/>
          <w:sz w:val="24"/>
        </w:rPr>
        <w:t xml:space="preserve"> </w:t>
      </w:r>
      <w:r>
        <w:rPr>
          <w:sz w:val="24"/>
        </w:rPr>
        <w:t>odpovídá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1"/>
          <w:sz w:val="24"/>
        </w:rPr>
        <w:t xml:space="preserve"> </w:t>
      </w:r>
      <w:r>
        <w:rPr>
          <w:sz w:val="24"/>
        </w:rPr>
        <w:t>předmětu</w:t>
      </w:r>
      <w:r>
        <w:rPr>
          <w:spacing w:val="1"/>
          <w:sz w:val="24"/>
        </w:rPr>
        <w:t xml:space="preserve"> </w:t>
      </w:r>
      <w:r>
        <w:rPr>
          <w:sz w:val="24"/>
        </w:rPr>
        <w:t>koupě</w:t>
      </w:r>
      <w:r>
        <w:rPr>
          <w:spacing w:val="1"/>
          <w:sz w:val="24"/>
        </w:rPr>
        <w:t xml:space="preserve"> </w:t>
      </w:r>
      <w:r>
        <w:rPr>
          <w:sz w:val="24"/>
        </w:rPr>
        <w:t>zjištěné</w:t>
      </w:r>
      <w:r>
        <w:rPr>
          <w:spacing w:val="1"/>
          <w:sz w:val="24"/>
        </w:rPr>
        <w:t xml:space="preserve"> </w:t>
      </w:r>
      <w:r>
        <w:rPr>
          <w:sz w:val="24"/>
        </w:rPr>
        <w:t>v záruční</w:t>
      </w:r>
      <w:r>
        <w:rPr>
          <w:spacing w:val="1"/>
          <w:sz w:val="24"/>
        </w:rPr>
        <w:t xml:space="preserve"> </w:t>
      </w:r>
      <w:r>
        <w:rPr>
          <w:sz w:val="24"/>
        </w:rPr>
        <w:t>době.</w:t>
      </w:r>
      <w:r>
        <w:rPr>
          <w:spacing w:val="1"/>
          <w:sz w:val="24"/>
        </w:rPr>
        <w:t xml:space="preserve"> </w:t>
      </w:r>
      <w:r>
        <w:rPr>
          <w:sz w:val="24"/>
        </w:rPr>
        <w:t>Náklady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řešení</w:t>
      </w:r>
      <w:r>
        <w:rPr>
          <w:spacing w:val="-57"/>
          <w:sz w:val="24"/>
        </w:rPr>
        <w:t xml:space="preserve"> </w:t>
      </w:r>
      <w:r>
        <w:rPr>
          <w:sz w:val="24"/>
        </w:rPr>
        <w:t>reklamací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odstraňování</w:t>
      </w:r>
      <w:r>
        <w:rPr>
          <w:spacing w:val="2"/>
          <w:sz w:val="24"/>
        </w:rPr>
        <w:t xml:space="preserve"> </w:t>
      </w:r>
      <w:r>
        <w:rPr>
          <w:sz w:val="24"/>
        </w:rPr>
        <w:t>reklamovaných vad předmětu</w:t>
      </w:r>
      <w:r>
        <w:rPr>
          <w:spacing w:val="-1"/>
          <w:sz w:val="24"/>
        </w:rPr>
        <w:t xml:space="preserve"> </w:t>
      </w:r>
      <w:r>
        <w:rPr>
          <w:sz w:val="24"/>
        </w:rPr>
        <w:t>koupě nese</w:t>
      </w:r>
      <w:r>
        <w:rPr>
          <w:spacing w:val="-3"/>
          <w:sz w:val="24"/>
        </w:rPr>
        <w:t xml:space="preserve"> </w:t>
      </w:r>
      <w:r>
        <w:rPr>
          <w:sz w:val="24"/>
        </w:rPr>
        <w:t>prodávající.</w:t>
      </w:r>
    </w:p>
    <w:p w:rsidR="00232468" w:rsidRDefault="009E3329">
      <w:pPr>
        <w:pStyle w:val="Odstavecseseznamem"/>
        <w:numPr>
          <w:ilvl w:val="0"/>
          <w:numId w:val="9"/>
        </w:numPr>
        <w:tabs>
          <w:tab w:val="left" w:pos="1053"/>
        </w:tabs>
        <w:ind w:right="691"/>
        <w:jc w:val="both"/>
        <w:rPr>
          <w:sz w:val="24"/>
        </w:rPr>
      </w:pPr>
      <w:r>
        <w:rPr>
          <w:sz w:val="24"/>
        </w:rPr>
        <w:t>Kupující je povinen vady telefonicky nebo písemně reklamovat u prodávajícího bez zbytečného</w:t>
      </w:r>
      <w:r>
        <w:rPr>
          <w:spacing w:val="1"/>
          <w:sz w:val="24"/>
        </w:rPr>
        <w:t xml:space="preserve"> </w:t>
      </w:r>
      <w:r>
        <w:rPr>
          <w:sz w:val="24"/>
        </w:rPr>
        <w:t>odkladu po jejich zjištění. V reklamaci musí kupující vady popsat a uv</w:t>
      </w:r>
      <w:r>
        <w:rPr>
          <w:sz w:val="24"/>
        </w:rPr>
        <w:t>ést, jak se vady projevují.</w:t>
      </w:r>
      <w:r>
        <w:rPr>
          <w:spacing w:val="1"/>
          <w:sz w:val="24"/>
        </w:rPr>
        <w:t xml:space="preserve"> </w:t>
      </w:r>
      <w:r>
        <w:rPr>
          <w:sz w:val="24"/>
        </w:rPr>
        <w:t>Uskutečněnou telefonickou reklamaci je prodávající povinen písemně potvrdit včetně uvedení</w:t>
      </w:r>
      <w:r>
        <w:rPr>
          <w:spacing w:val="1"/>
          <w:sz w:val="24"/>
        </w:rPr>
        <w:t xml:space="preserve"> </w:t>
      </w:r>
      <w:r>
        <w:rPr>
          <w:sz w:val="24"/>
        </w:rPr>
        <w:t>vad</w:t>
      </w:r>
      <w:r>
        <w:rPr>
          <w:spacing w:val="1"/>
          <w:sz w:val="24"/>
        </w:rPr>
        <w:t xml:space="preserve"> </w:t>
      </w:r>
      <w:r>
        <w:rPr>
          <w:sz w:val="24"/>
        </w:rPr>
        <w:t>oznámených</w:t>
      </w:r>
      <w:r>
        <w:rPr>
          <w:spacing w:val="1"/>
          <w:sz w:val="24"/>
        </w:rPr>
        <w:t xml:space="preserve"> </w:t>
      </w:r>
      <w:r>
        <w:rPr>
          <w:sz w:val="24"/>
        </w:rPr>
        <w:t>kupujícím.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písemnou</w:t>
      </w:r>
      <w:r>
        <w:rPr>
          <w:spacing w:val="1"/>
          <w:sz w:val="24"/>
        </w:rPr>
        <w:t xml:space="preserve"> </w:t>
      </w:r>
      <w:r>
        <w:rPr>
          <w:sz w:val="24"/>
        </w:rPr>
        <w:t>komunikaci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považuje</w:t>
      </w:r>
      <w:r>
        <w:rPr>
          <w:spacing w:val="1"/>
          <w:sz w:val="24"/>
        </w:rPr>
        <w:t xml:space="preserve"> </w:t>
      </w:r>
      <w:r>
        <w:rPr>
          <w:sz w:val="24"/>
        </w:rPr>
        <w:t>též</w:t>
      </w:r>
      <w:r>
        <w:rPr>
          <w:spacing w:val="1"/>
          <w:sz w:val="24"/>
        </w:rPr>
        <w:t xml:space="preserve"> </w:t>
      </w:r>
      <w:r>
        <w:rPr>
          <w:sz w:val="24"/>
        </w:rPr>
        <w:t>odeslání</w:t>
      </w:r>
      <w:r>
        <w:rPr>
          <w:spacing w:val="1"/>
          <w:sz w:val="24"/>
        </w:rPr>
        <w:t xml:space="preserve"> </w:t>
      </w:r>
      <w:r>
        <w:rPr>
          <w:sz w:val="24"/>
        </w:rPr>
        <w:t>zprávy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elektronickou poštou na e-mailovou adresu druhé smluvní </w:t>
      </w:r>
      <w:r>
        <w:rPr>
          <w:sz w:val="24"/>
        </w:rPr>
        <w:t>strany určenou pro oficiální příjem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-1"/>
          <w:sz w:val="24"/>
        </w:rPr>
        <w:t xml:space="preserve"> </w:t>
      </w:r>
      <w:r>
        <w:rPr>
          <w:sz w:val="24"/>
        </w:rPr>
        <w:t>pošty</w:t>
      </w:r>
      <w:r>
        <w:rPr>
          <w:spacing w:val="-5"/>
          <w:sz w:val="24"/>
        </w:rPr>
        <w:t xml:space="preserve"> </w:t>
      </w:r>
      <w:r>
        <w:rPr>
          <w:sz w:val="24"/>
        </w:rPr>
        <w:t>nebo</w:t>
      </w:r>
      <w:r>
        <w:rPr>
          <w:spacing w:val="2"/>
          <w:sz w:val="24"/>
        </w:rPr>
        <w:t xml:space="preserve"> </w:t>
      </w:r>
      <w:r>
        <w:rPr>
          <w:sz w:val="24"/>
        </w:rPr>
        <w:t>datovou schránkou.</w:t>
      </w:r>
    </w:p>
    <w:p w:rsidR="00232468" w:rsidRDefault="009E3329">
      <w:pPr>
        <w:pStyle w:val="Odstavecseseznamem"/>
        <w:numPr>
          <w:ilvl w:val="0"/>
          <w:numId w:val="9"/>
        </w:numPr>
        <w:tabs>
          <w:tab w:val="left" w:pos="1053"/>
        </w:tabs>
        <w:spacing w:line="292" w:lineRule="auto"/>
        <w:ind w:right="2864"/>
        <w:jc w:val="both"/>
        <w:rPr>
          <w:sz w:val="24"/>
        </w:rPr>
      </w:pPr>
      <w:r>
        <w:rPr>
          <w:sz w:val="24"/>
        </w:rPr>
        <w:t>Kontaktní spojení na prodávajícího pro hlášení reklamovaných vad je tel.:</w:t>
      </w:r>
      <w:r>
        <w:rPr>
          <w:spacing w:val="-57"/>
          <w:sz w:val="24"/>
        </w:rPr>
        <w:t xml:space="preserve"> </w:t>
      </w:r>
      <w:r>
        <w:rPr>
          <w:sz w:val="24"/>
        </w:rPr>
        <w:t>OTYR</w:t>
      </w:r>
      <w:r>
        <w:rPr>
          <w:spacing w:val="-2"/>
          <w:sz w:val="24"/>
        </w:rPr>
        <w:t xml:space="preserve"> </w:t>
      </w:r>
      <w:r>
        <w:rPr>
          <w:sz w:val="24"/>
        </w:rPr>
        <w:t>s.r.o.</w:t>
      </w:r>
    </w:p>
    <w:p w:rsidR="00232468" w:rsidRDefault="009E3329">
      <w:pPr>
        <w:pStyle w:val="Zkladntext"/>
        <w:tabs>
          <w:tab w:val="left" w:pos="2112"/>
        </w:tabs>
        <w:spacing w:before="0" w:line="215" w:lineRule="exact"/>
        <w:ind w:left="1052"/>
      </w:pPr>
      <w:r>
        <w:t>Adresa:</w:t>
      </w:r>
      <w:r>
        <w:tab/>
        <w:t>Blatnická</w:t>
      </w:r>
      <w:r>
        <w:rPr>
          <w:spacing w:val="-4"/>
        </w:rPr>
        <w:t xml:space="preserve"> </w:t>
      </w:r>
      <w:r>
        <w:t>4219/4,</w:t>
      </w:r>
      <w:r>
        <w:rPr>
          <w:spacing w:val="-1"/>
        </w:rPr>
        <w:t xml:space="preserve"> </w:t>
      </w:r>
      <w:r>
        <w:t>628 00,</w:t>
      </w:r>
      <w:r>
        <w:rPr>
          <w:spacing w:val="-1"/>
        </w:rPr>
        <w:t xml:space="preserve"> </w:t>
      </w:r>
      <w:r>
        <w:t>Brno -</w:t>
      </w:r>
      <w:r>
        <w:rPr>
          <w:spacing w:val="1"/>
        </w:rPr>
        <w:t xml:space="preserve"> </w:t>
      </w:r>
      <w:r>
        <w:t>Židenice</w:t>
      </w:r>
    </w:p>
    <w:p w:rsidR="00232468" w:rsidRDefault="009E3329">
      <w:pPr>
        <w:pStyle w:val="Zkladntext"/>
        <w:tabs>
          <w:tab w:val="left" w:pos="2221"/>
        </w:tabs>
        <w:spacing w:before="44"/>
        <w:ind w:left="1052"/>
      </w:pPr>
      <w:r>
        <w:t>Telefon</w:t>
      </w:r>
      <w:r>
        <w:tab/>
        <w:t>+420 739 699 000</w:t>
      </w:r>
    </w:p>
    <w:p w:rsidR="00232468" w:rsidRDefault="00232468">
      <w:pPr>
        <w:sectPr w:rsidR="00232468">
          <w:pgSz w:w="11910" w:h="16840"/>
          <w:pgMar w:top="1580" w:right="440" w:bottom="940" w:left="440" w:header="0" w:footer="760" w:gutter="0"/>
          <w:cols w:space="708"/>
        </w:sectPr>
      </w:pPr>
    </w:p>
    <w:p w:rsidR="00232468" w:rsidRDefault="009E3329">
      <w:pPr>
        <w:pStyle w:val="Zkladntext"/>
        <w:spacing w:before="124"/>
        <w:ind w:left="1052"/>
        <w:jc w:val="both"/>
      </w:pPr>
      <w:r>
        <w:lastRenderedPageBreak/>
        <w:t xml:space="preserve">E-mail      </w:t>
      </w:r>
      <w:r>
        <w:rPr>
          <w:spacing w:val="35"/>
        </w:rPr>
        <w:t xml:space="preserve"> </w:t>
      </w:r>
      <w:hyperlink r:id="rId9">
        <w:r>
          <w:t>info@otyr.cz</w:t>
        </w:r>
      </w:hyperlink>
    </w:p>
    <w:p w:rsidR="00232468" w:rsidRDefault="009E3329">
      <w:pPr>
        <w:pStyle w:val="Odstavecseseznamem"/>
        <w:numPr>
          <w:ilvl w:val="0"/>
          <w:numId w:val="9"/>
        </w:numPr>
        <w:tabs>
          <w:tab w:val="left" w:pos="1053"/>
        </w:tabs>
        <w:spacing w:before="45"/>
        <w:ind w:right="694"/>
        <w:jc w:val="both"/>
        <w:rPr>
          <w:sz w:val="24"/>
        </w:rPr>
      </w:pPr>
      <w:r>
        <w:rPr>
          <w:sz w:val="24"/>
        </w:rPr>
        <w:t>Uznání reklamace v záruční době je vázáno na dodržování všech pokynů v návodu k použití</w:t>
      </w:r>
      <w:r>
        <w:rPr>
          <w:spacing w:val="1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"/>
          <w:sz w:val="24"/>
        </w:rPr>
        <w:t xml:space="preserve"> </w:t>
      </w:r>
      <w:r>
        <w:rPr>
          <w:sz w:val="24"/>
        </w:rPr>
        <w:t>koupě.</w:t>
      </w:r>
    </w:p>
    <w:p w:rsidR="00232468" w:rsidRDefault="009E3329">
      <w:pPr>
        <w:pStyle w:val="Odstavecseseznamem"/>
        <w:numPr>
          <w:ilvl w:val="0"/>
          <w:numId w:val="9"/>
        </w:numPr>
        <w:tabs>
          <w:tab w:val="left" w:pos="1053"/>
        </w:tabs>
        <w:ind w:right="689"/>
        <w:jc w:val="both"/>
        <w:rPr>
          <w:sz w:val="24"/>
        </w:rPr>
      </w:pPr>
      <w:r>
        <w:rPr>
          <w:sz w:val="24"/>
        </w:rPr>
        <w:t>Pokud</w:t>
      </w:r>
      <w:r>
        <w:rPr>
          <w:spacing w:val="1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1"/>
          <w:sz w:val="24"/>
        </w:rPr>
        <w:t xml:space="preserve"> </w:t>
      </w:r>
      <w:r>
        <w:rPr>
          <w:sz w:val="24"/>
        </w:rPr>
        <w:t>neodstraní</w:t>
      </w:r>
      <w:r>
        <w:rPr>
          <w:spacing w:val="1"/>
          <w:sz w:val="24"/>
        </w:rPr>
        <w:t xml:space="preserve"> </w:t>
      </w:r>
      <w:r>
        <w:rPr>
          <w:sz w:val="24"/>
        </w:rPr>
        <w:t>oznámenou</w:t>
      </w:r>
      <w:r>
        <w:rPr>
          <w:spacing w:val="1"/>
          <w:sz w:val="24"/>
        </w:rPr>
        <w:t xml:space="preserve"> </w:t>
      </w:r>
      <w:r>
        <w:rPr>
          <w:sz w:val="24"/>
        </w:rPr>
        <w:t>závadu</w:t>
      </w:r>
      <w:r>
        <w:rPr>
          <w:spacing w:val="1"/>
          <w:sz w:val="24"/>
        </w:rPr>
        <w:t xml:space="preserve"> </w:t>
      </w:r>
      <w:r>
        <w:rPr>
          <w:sz w:val="24"/>
        </w:rPr>
        <w:t>řádně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včas,</w:t>
      </w:r>
      <w:r>
        <w:rPr>
          <w:spacing w:val="1"/>
          <w:sz w:val="24"/>
        </w:rPr>
        <w:t xml:space="preserve"> </w:t>
      </w:r>
      <w:r>
        <w:rPr>
          <w:sz w:val="24"/>
        </w:rPr>
        <w:t>má</w:t>
      </w:r>
      <w:r>
        <w:rPr>
          <w:spacing w:val="1"/>
          <w:sz w:val="24"/>
        </w:rPr>
        <w:t xml:space="preserve"> </w:t>
      </w:r>
      <w:r>
        <w:rPr>
          <w:sz w:val="24"/>
        </w:rPr>
        <w:t>kupující</w:t>
      </w:r>
      <w:r>
        <w:rPr>
          <w:spacing w:val="1"/>
          <w:sz w:val="24"/>
        </w:rPr>
        <w:t xml:space="preserve"> </w:t>
      </w:r>
      <w:r>
        <w:rPr>
          <w:sz w:val="24"/>
        </w:rPr>
        <w:t>právo</w:t>
      </w:r>
      <w:r>
        <w:rPr>
          <w:spacing w:val="1"/>
          <w:sz w:val="24"/>
        </w:rPr>
        <w:t xml:space="preserve"> </w:t>
      </w:r>
      <w:r>
        <w:rPr>
          <w:sz w:val="24"/>
        </w:rPr>
        <w:t>závady</w:t>
      </w:r>
      <w:r>
        <w:rPr>
          <w:spacing w:val="-57"/>
          <w:sz w:val="24"/>
        </w:rPr>
        <w:t xml:space="preserve"> </w:t>
      </w:r>
      <w:r>
        <w:rPr>
          <w:sz w:val="24"/>
        </w:rPr>
        <w:t>odstranit sám, nebo je dát odstranit, v obou případech na náklad prodávajícího. Všechny případy</w:t>
      </w:r>
      <w:r>
        <w:rPr>
          <w:spacing w:val="-57"/>
          <w:sz w:val="24"/>
        </w:rPr>
        <w:t xml:space="preserve"> </w:t>
      </w:r>
      <w:r>
        <w:rPr>
          <w:sz w:val="24"/>
        </w:rPr>
        <w:t>svépomoci, uvedené v tomto ustanovení, nenaruší žádná jiná práva plynoucí kupujícímu ze</w:t>
      </w:r>
      <w:r>
        <w:rPr>
          <w:spacing w:val="1"/>
          <w:sz w:val="24"/>
        </w:rPr>
        <w:t xml:space="preserve"> </w:t>
      </w:r>
      <w:r>
        <w:rPr>
          <w:sz w:val="24"/>
        </w:rPr>
        <w:t>záruky.</w:t>
      </w:r>
    </w:p>
    <w:p w:rsidR="00232468" w:rsidRDefault="009E3329">
      <w:pPr>
        <w:pStyle w:val="Odstavecseseznamem"/>
        <w:numPr>
          <w:ilvl w:val="0"/>
          <w:numId w:val="9"/>
        </w:numPr>
        <w:tabs>
          <w:tab w:val="left" w:pos="1053"/>
        </w:tabs>
        <w:ind w:right="696"/>
        <w:jc w:val="both"/>
        <w:rPr>
          <w:sz w:val="24"/>
        </w:rPr>
      </w:pPr>
      <w:r>
        <w:rPr>
          <w:sz w:val="24"/>
        </w:rPr>
        <w:t>Vedle</w:t>
      </w:r>
      <w:r>
        <w:rPr>
          <w:spacing w:val="1"/>
          <w:sz w:val="24"/>
        </w:rPr>
        <w:t xml:space="preserve"> </w:t>
      </w:r>
      <w:r>
        <w:rPr>
          <w:sz w:val="24"/>
        </w:rPr>
        <w:t>práv</w:t>
      </w:r>
      <w:r>
        <w:rPr>
          <w:spacing w:val="1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1"/>
          <w:sz w:val="24"/>
        </w:rPr>
        <w:t xml:space="preserve"> </w:t>
      </w:r>
      <w:r>
        <w:rPr>
          <w:sz w:val="24"/>
        </w:rPr>
        <w:t>v tomto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spacing w:val="1"/>
          <w:sz w:val="24"/>
        </w:rPr>
        <w:t xml:space="preserve"> </w:t>
      </w:r>
      <w:r>
        <w:rPr>
          <w:sz w:val="24"/>
        </w:rPr>
        <w:t>má</w:t>
      </w:r>
      <w:r>
        <w:rPr>
          <w:spacing w:val="1"/>
          <w:sz w:val="24"/>
        </w:rPr>
        <w:t xml:space="preserve"> </w:t>
      </w:r>
      <w:r>
        <w:rPr>
          <w:sz w:val="24"/>
        </w:rPr>
        <w:t>kupující</w:t>
      </w:r>
      <w:r>
        <w:rPr>
          <w:spacing w:val="1"/>
          <w:sz w:val="24"/>
        </w:rPr>
        <w:t xml:space="preserve"> </w:t>
      </w:r>
      <w:r>
        <w:rPr>
          <w:sz w:val="24"/>
        </w:rPr>
        <w:t>právo</w:t>
      </w:r>
      <w:r>
        <w:rPr>
          <w:spacing w:val="1"/>
          <w:sz w:val="24"/>
        </w:rPr>
        <w:t xml:space="preserve"> </w:t>
      </w:r>
      <w:r>
        <w:rPr>
          <w:sz w:val="24"/>
        </w:rPr>
        <w:t>uplatňov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nárok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náhradu</w:t>
      </w:r>
      <w:r>
        <w:rPr>
          <w:spacing w:val="-57"/>
          <w:sz w:val="24"/>
        </w:rPr>
        <w:t xml:space="preserve"> </w:t>
      </w:r>
      <w:r>
        <w:rPr>
          <w:sz w:val="24"/>
        </w:rPr>
        <w:t>případných</w:t>
      </w:r>
      <w:r>
        <w:rPr>
          <w:spacing w:val="-1"/>
          <w:sz w:val="24"/>
        </w:rPr>
        <w:t xml:space="preserve"> </w:t>
      </w:r>
      <w:r>
        <w:rPr>
          <w:sz w:val="24"/>
        </w:rPr>
        <w:t>škod, vzniklých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záruční</w:t>
      </w:r>
      <w:r>
        <w:rPr>
          <w:spacing w:val="2"/>
          <w:sz w:val="24"/>
        </w:rPr>
        <w:t xml:space="preserve"> </w:t>
      </w:r>
      <w:r>
        <w:rPr>
          <w:sz w:val="24"/>
        </w:rPr>
        <w:t>době</w:t>
      </w:r>
      <w:r>
        <w:rPr>
          <w:spacing w:val="-3"/>
          <w:sz w:val="24"/>
        </w:rPr>
        <w:t xml:space="preserve"> </w:t>
      </w:r>
      <w:r>
        <w:rPr>
          <w:sz w:val="24"/>
        </w:rPr>
        <w:t>a souvisejících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předmětem plnění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:rsidR="00232468" w:rsidRDefault="009E3329">
      <w:pPr>
        <w:pStyle w:val="Odstavecseseznamem"/>
        <w:numPr>
          <w:ilvl w:val="0"/>
          <w:numId w:val="9"/>
        </w:numPr>
        <w:tabs>
          <w:tab w:val="left" w:pos="1053"/>
        </w:tabs>
        <w:ind w:right="691"/>
        <w:jc w:val="both"/>
        <w:rPr>
          <w:sz w:val="24"/>
        </w:rPr>
      </w:pPr>
      <w:r>
        <w:rPr>
          <w:sz w:val="24"/>
        </w:rPr>
        <w:t>Prodávající neodpovídá za závady na předmětu koupě způsobené živelnou pohromou, nebo</w:t>
      </w:r>
      <w:r>
        <w:rPr>
          <w:spacing w:val="1"/>
          <w:sz w:val="24"/>
        </w:rPr>
        <w:t xml:space="preserve"> </w:t>
      </w:r>
      <w:r>
        <w:rPr>
          <w:sz w:val="24"/>
        </w:rPr>
        <w:t>neodborným</w:t>
      </w:r>
      <w:r>
        <w:rPr>
          <w:spacing w:val="1"/>
          <w:sz w:val="24"/>
        </w:rPr>
        <w:t xml:space="preserve"> </w:t>
      </w:r>
      <w:r>
        <w:rPr>
          <w:sz w:val="24"/>
        </w:rPr>
        <w:t>zásahem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2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kupujícího nebo třetí</w:t>
      </w:r>
      <w:r>
        <w:rPr>
          <w:spacing w:val="2"/>
          <w:sz w:val="24"/>
        </w:rPr>
        <w:t xml:space="preserve"> </w:t>
      </w:r>
      <w:r>
        <w:rPr>
          <w:sz w:val="24"/>
        </w:rPr>
        <w:t>osoby.</w:t>
      </w:r>
    </w:p>
    <w:p w:rsidR="00232468" w:rsidRDefault="009E3329">
      <w:pPr>
        <w:pStyle w:val="Odstavecseseznamem"/>
        <w:numPr>
          <w:ilvl w:val="0"/>
          <w:numId w:val="9"/>
        </w:numPr>
        <w:tabs>
          <w:tab w:val="left" w:pos="1053"/>
        </w:tabs>
        <w:ind w:right="691"/>
        <w:jc w:val="both"/>
        <w:rPr>
          <w:sz w:val="24"/>
        </w:rPr>
      </w:pPr>
      <w:r>
        <w:rPr>
          <w:sz w:val="24"/>
        </w:rPr>
        <w:t>Prodávající prohlašuje, že předmět koupě je bez právních vad, a že splněním předmětu smlouvy</w:t>
      </w:r>
      <w:r>
        <w:rPr>
          <w:spacing w:val="1"/>
          <w:sz w:val="24"/>
        </w:rPr>
        <w:t xml:space="preserve"> </w:t>
      </w:r>
      <w:r>
        <w:rPr>
          <w:sz w:val="24"/>
        </w:rPr>
        <w:t>nebudou porušena práva třetích osob, z nichž by pro kupujícího vyplynul jakýkoliv finanční</w:t>
      </w:r>
      <w:r>
        <w:rPr>
          <w:spacing w:val="1"/>
          <w:sz w:val="24"/>
        </w:rPr>
        <w:t xml:space="preserve"> </w:t>
      </w:r>
      <w:r>
        <w:rPr>
          <w:sz w:val="24"/>
        </w:rPr>
        <w:t>nebo jiný závazek ve prospěch třetí strany. V případě, že toto prohlášen</w:t>
      </w:r>
      <w:r>
        <w:rPr>
          <w:sz w:val="24"/>
        </w:rPr>
        <w:t>í bude nepravdivé, je</w:t>
      </w:r>
      <w:r>
        <w:rPr>
          <w:spacing w:val="1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1"/>
          <w:sz w:val="24"/>
        </w:rPr>
        <w:t xml:space="preserve"> </w:t>
      </w:r>
      <w:r>
        <w:rPr>
          <w:sz w:val="24"/>
        </w:rPr>
        <w:t>v plném</w:t>
      </w:r>
      <w:r>
        <w:rPr>
          <w:spacing w:val="1"/>
          <w:sz w:val="24"/>
        </w:rPr>
        <w:t xml:space="preserve"> </w:t>
      </w:r>
      <w:r>
        <w:rPr>
          <w:sz w:val="24"/>
        </w:rPr>
        <w:t>rozsahu</w:t>
      </w:r>
      <w:r>
        <w:rPr>
          <w:spacing w:val="1"/>
          <w:sz w:val="24"/>
        </w:rPr>
        <w:t xml:space="preserve"> </w:t>
      </w:r>
      <w:r>
        <w:rPr>
          <w:sz w:val="24"/>
        </w:rPr>
        <w:t>odpovědný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</w:t>
      </w:r>
      <w:r>
        <w:rPr>
          <w:spacing w:val="1"/>
          <w:sz w:val="24"/>
        </w:rPr>
        <w:t xml:space="preserve"> </w:t>
      </w:r>
      <w:r>
        <w:rPr>
          <w:sz w:val="24"/>
        </w:rPr>
        <w:t>následky</w:t>
      </w:r>
      <w:r>
        <w:rPr>
          <w:spacing w:val="1"/>
          <w:sz w:val="24"/>
        </w:rPr>
        <w:t xml:space="preserve"> </w:t>
      </w:r>
      <w:r>
        <w:rPr>
          <w:sz w:val="24"/>
        </w:rPr>
        <w:t>takovéhoto</w:t>
      </w:r>
      <w:r>
        <w:rPr>
          <w:spacing w:val="1"/>
          <w:sz w:val="24"/>
        </w:rPr>
        <w:t xml:space="preserve"> </w:t>
      </w:r>
      <w:r>
        <w:rPr>
          <w:sz w:val="24"/>
        </w:rPr>
        <w:t>jednání,</w:t>
      </w:r>
      <w:r>
        <w:rPr>
          <w:spacing w:val="60"/>
          <w:sz w:val="24"/>
        </w:rPr>
        <w:t xml:space="preserve"> </w:t>
      </w:r>
      <w:r>
        <w:rPr>
          <w:sz w:val="24"/>
        </w:rPr>
        <w:t>přičemž</w:t>
      </w:r>
      <w:r>
        <w:rPr>
          <w:spacing w:val="-57"/>
          <w:sz w:val="24"/>
        </w:rPr>
        <w:t xml:space="preserve"> </w:t>
      </w:r>
      <w:r>
        <w:rPr>
          <w:sz w:val="24"/>
        </w:rPr>
        <w:t>právo</w:t>
      </w:r>
      <w:r>
        <w:rPr>
          <w:spacing w:val="-1"/>
          <w:sz w:val="24"/>
        </w:rPr>
        <w:t xml:space="preserve"> </w:t>
      </w:r>
      <w:r>
        <w:rPr>
          <w:sz w:val="24"/>
        </w:rPr>
        <w:t>kupujícího na případnou náhradu škody</w:t>
      </w:r>
      <w:r>
        <w:rPr>
          <w:spacing w:val="-3"/>
          <w:sz w:val="24"/>
        </w:rPr>
        <w:t xml:space="preserve"> </w:t>
      </w:r>
      <w:r>
        <w:rPr>
          <w:sz w:val="24"/>
        </w:rPr>
        <w:t>a smluvní pokutu zůstává</w:t>
      </w:r>
      <w:r>
        <w:rPr>
          <w:spacing w:val="-3"/>
          <w:sz w:val="24"/>
        </w:rPr>
        <w:t xml:space="preserve"> </w:t>
      </w:r>
      <w:r>
        <w:rPr>
          <w:sz w:val="24"/>
        </w:rPr>
        <w:t>nedotčeno.</w:t>
      </w:r>
    </w:p>
    <w:p w:rsidR="00232468" w:rsidRDefault="00232468">
      <w:pPr>
        <w:pStyle w:val="Zkladntext"/>
        <w:spacing w:before="7"/>
        <w:ind w:left="0"/>
        <w:rPr>
          <w:sz w:val="21"/>
        </w:rPr>
      </w:pPr>
    </w:p>
    <w:p w:rsidR="00232468" w:rsidRDefault="009E3329">
      <w:pPr>
        <w:pStyle w:val="Nadpis1"/>
        <w:numPr>
          <w:ilvl w:val="0"/>
          <w:numId w:val="15"/>
        </w:numPr>
        <w:tabs>
          <w:tab w:val="left" w:pos="2901"/>
        </w:tabs>
        <w:ind w:left="2900" w:hanging="2550"/>
        <w:jc w:val="left"/>
      </w:pPr>
      <w:r>
        <w:t>ODPOVĚDNOST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ŠKODU A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POKUTY</w:t>
      </w:r>
    </w:p>
    <w:p w:rsidR="00232468" w:rsidRDefault="009E3329">
      <w:pPr>
        <w:pStyle w:val="Odstavecseseznamem"/>
        <w:numPr>
          <w:ilvl w:val="0"/>
          <w:numId w:val="8"/>
        </w:numPr>
        <w:tabs>
          <w:tab w:val="left" w:pos="1051"/>
        </w:tabs>
        <w:spacing w:before="111"/>
        <w:ind w:right="69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1"/>
          <w:sz w:val="24"/>
        </w:rPr>
        <w:t xml:space="preserve"> </w:t>
      </w:r>
      <w:r>
        <w:rPr>
          <w:sz w:val="24"/>
        </w:rPr>
        <w:t>odpovídá</w:t>
      </w:r>
      <w:r>
        <w:rPr>
          <w:spacing w:val="1"/>
          <w:sz w:val="24"/>
        </w:rPr>
        <w:t xml:space="preserve"> </w:t>
      </w:r>
      <w:r>
        <w:rPr>
          <w:sz w:val="24"/>
        </w:rPr>
        <w:t>kupujíc</w:t>
      </w:r>
      <w:r>
        <w:rPr>
          <w:sz w:val="24"/>
        </w:rPr>
        <w:t>ímu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škodu</w:t>
      </w:r>
      <w:r>
        <w:rPr>
          <w:spacing w:val="1"/>
          <w:sz w:val="24"/>
        </w:rPr>
        <w:t xml:space="preserve"> </w:t>
      </w:r>
      <w:r>
        <w:rPr>
          <w:sz w:val="24"/>
        </w:rPr>
        <w:t>způsobenou</w:t>
      </w:r>
      <w:r>
        <w:rPr>
          <w:spacing w:val="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1"/>
          <w:sz w:val="24"/>
        </w:rPr>
        <w:t xml:space="preserve"> </w:t>
      </w:r>
      <w:r>
        <w:rPr>
          <w:sz w:val="24"/>
        </w:rPr>
        <w:t>v důsledku</w:t>
      </w:r>
      <w:r>
        <w:rPr>
          <w:spacing w:val="1"/>
          <w:sz w:val="24"/>
        </w:rPr>
        <w:t xml:space="preserve"> </w:t>
      </w:r>
      <w:r>
        <w:rPr>
          <w:sz w:val="24"/>
        </w:rPr>
        <w:t>porušení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 prodávajícího vyplývající z této smlouvy, z obecně závazných právních předpisů a</w:t>
      </w:r>
      <w:r>
        <w:rPr>
          <w:spacing w:val="1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4"/>
          <w:sz w:val="24"/>
        </w:rPr>
        <w:t xml:space="preserve"> </w:t>
      </w:r>
      <w:r>
        <w:rPr>
          <w:sz w:val="24"/>
        </w:rPr>
        <w:t>norem.</w:t>
      </w:r>
    </w:p>
    <w:p w:rsidR="00232468" w:rsidRDefault="009E3329">
      <w:pPr>
        <w:pStyle w:val="Odstavecseseznamem"/>
        <w:numPr>
          <w:ilvl w:val="0"/>
          <w:numId w:val="8"/>
        </w:numPr>
        <w:tabs>
          <w:tab w:val="left" w:pos="1051"/>
        </w:tabs>
        <w:ind w:right="686"/>
        <w:jc w:val="both"/>
        <w:rPr>
          <w:sz w:val="24"/>
        </w:rPr>
      </w:pPr>
      <w:r>
        <w:rPr>
          <w:sz w:val="24"/>
        </w:rPr>
        <w:t>Prodávající se zavazuje zaplatit kupujícímu smluvní pokutu ve výši 0,1 % z celkové kupní ceny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každý</w:t>
      </w:r>
      <w:r>
        <w:rPr>
          <w:spacing w:val="-5"/>
          <w:sz w:val="24"/>
        </w:rPr>
        <w:t xml:space="preserve"> </w:t>
      </w:r>
      <w:r>
        <w:rPr>
          <w:sz w:val="24"/>
        </w:rPr>
        <w:t>i započatý</w:t>
      </w:r>
      <w:r>
        <w:rPr>
          <w:spacing w:val="-6"/>
          <w:sz w:val="24"/>
        </w:rPr>
        <w:t xml:space="preserve"> </w:t>
      </w:r>
      <w:r>
        <w:rPr>
          <w:sz w:val="24"/>
        </w:rPr>
        <w:t>den</w:t>
      </w:r>
      <w:r>
        <w:rPr>
          <w:spacing w:val="2"/>
          <w:sz w:val="24"/>
        </w:rPr>
        <w:t xml:space="preserve"> </w:t>
      </w:r>
      <w:r>
        <w:rPr>
          <w:sz w:val="24"/>
        </w:rPr>
        <w:t>prodlení</w:t>
      </w:r>
      <w:r>
        <w:rPr>
          <w:spacing w:val="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dodáním</w:t>
      </w:r>
      <w:r>
        <w:rPr>
          <w:spacing w:val="2"/>
          <w:sz w:val="24"/>
        </w:rPr>
        <w:t xml:space="preserve"> </w:t>
      </w:r>
      <w:r>
        <w:rPr>
          <w:sz w:val="24"/>
        </w:rPr>
        <w:t>předmětu koupě dle</w:t>
      </w:r>
      <w:r>
        <w:rPr>
          <w:spacing w:val="-1"/>
          <w:sz w:val="24"/>
        </w:rPr>
        <w:t xml:space="preserve"> </w:t>
      </w:r>
      <w:r>
        <w:rPr>
          <w:sz w:val="24"/>
        </w:rPr>
        <w:t>čl.</w:t>
      </w:r>
      <w:r>
        <w:rPr>
          <w:spacing w:val="2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odst.</w:t>
      </w:r>
      <w:r>
        <w:rPr>
          <w:spacing w:val="-1"/>
          <w:sz w:val="24"/>
        </w:rPr>
        <w:t xml:space="preserve"> </w:t>
      </w:r>
      <w:r>
        <w:rPr>
          <w:sz w:val="24"/>
        </w:rPr>
        <w:t>2 této smlouvy.</w:t>
      </w:r>
    </w:p>
    <w:p w:rsidR="00232468" w:rsidRDefault="009E3329">
      <w:pPr>
        <w:pStyle w:val="Odstavecseseznamem"/>
        <w:numPr>
          <w:ilvl w:val="0"/>
          <w:numId w:val="8"/>
        </w:numPr>
        <w:tabs>
          <w:tab w:val="left" w:pos="1051"/>
        </w:tabs>
        <w:ind w:right="691"/>
        <w:jc w:val="both"/>
        <w:rPr>
          <w:sz w:val="24"/>
        </w:rPr>
      </w:pPr>
      <w:r>
        <w:rPr>
          <w:sz w:val="24"/>
        </w:rPr>
        <w:t>Pro případ nedodržení termínu splatnosti sjednávají smluvní strany úro</w:t>
      </w:r>
      <w:r>
        <w:rPr>
          <w:sz w:val="24"/>
        </w:rPr>
        <w:t>k z prodlení, jehož roční</w:t>
      </w:r>
      <w:r>
        <w:rPr>
          <w:spacing w:val="1"/>
          <w:sz w:val="24"/>
        </w:rPr>
        <w:t xml:space="preserve"> </w:t>
      </w:r>
      <w:r>
        <w:rPr>
          <w:sz w:val="24"/>
        </w:rPr>
        <w:t>výše</w:t>
      </w:r>
      <w:r>
        <w:rPr>
          <w:spacing w:val="-1"/>
          <w:sz w:val="24"/>
        </w:rPr>
        <w:t xml:space="preserve"> </w:t>
      </w:r>
      <w:r>
        <w:rPr>
          <w:sz w:val="24"/>
        </w:rPr>
        <w:t>odpovídá nařízení vlády</w:t>
      </w:r>
      <w:r>
        <w:rPr>
          <w:spacing w:val="-3"/>
          <w:sz w:val="24"/>
        </w:rPr>
        <w:t xml:space="preserve"> </w:t>
      </w:r>
      <w:r>
        <w:rPr>
          <w:sz w:val="24"/>
        </w:rPr>
        <w:t>č. 351/2013 Sb., ve znění</w:t>
      </w:r>
      <w:r>
        <w:rPr>
          <w:spacing w:val="2"/>
          <w:sz w:val="24"/>
        </w:rPr>
        <w:t xml:space="preserve"> </w:t>
      </w:r>
      <w:r>
        <w:rPr>
          <w:sz w:val="24"/>
        </w:rPr>
        <w:t>pozdějších předpisů.</w:t>
      </w:r>
    </w:p>
    <w:p w:rsidR="00232468" w:rsidRDefault="009E3329">
      <w:pPr>
        <w:pStyle w:val="Odstavecseseznamem"/>
        <w:numPr>
          <w:ilvl w:val="0"/>
          <w:numId w:val="8"/>
        </w:numPr>
        <w:tabs>
          <w:tab w:val="left" w:pos="1051"/>
        </w:tabs>
        <w:ind w:right="692"/>
        <w:jc w:val="both"/>
        <w:rPr>
          <w:sz w:val="24"/>
        </w:rPr>
      </w:pPr>
      <w:r>
        <w:rPr>
          <w:sz w:val="24"/>
        </w:rPr>
        <w:t>Ustanovení o smluvní pokutě nemá vliv na právo smluvních stran požadovat náhradu vzniklé</w:t>
      </w:r>
      <w:r>
        <w:rPr>
          <w:spacing w:val="1"/>
          <w:sz w:val="24"/>
        </w:rPr>
        <w:t xml:space="preserve"> </w:t>
      </w:r>
      <w:r>
        <w:rPr>
          <w:sz w:val="24"/>
        </w:rPr>
        <w:t>škody</w:t>
      </w:r>
    </w:p>
    <w:p w:rsidR="00232468" w:rsidRDefault="00232468">
      <w:pPr>
        <w:pStyle w:val="Zkladntext"/>
        <w:spacing w:before="10"/>
        <w:ind w:left="0"/>
        <w:rPr>
          <w:sz w:val="13"/>
        </w:rPr>
      </w:pPr>
    </w:p>
    <w:p w:rsidR="00232468" w:rsidRDefault="009E3329">
      <w:pPr>
        <w:pStyle w:val="Nadpis1"/>
        <w:numPr>
          <w:ilvl w:val="0"/>
          <w:numId w:val="15"/>
        </w:numPr>
        <w:tabs>
          <w:tab w:val="left" w:pos="4132"/>
        </w:tabs>
        <w:spacing w:before="88"/>
        <w:ind w:left="4132" w:hanging="454"/>
        <w:jc w:val="left"/>
      </w:pPr>
      <w:r>
        <w:t>ODSTOUPENÍ</w:t>
      </w:r>
      <w:r>
        <w:rPr>
          <w:spacing w:val="-2"/>
        </w:rPr>
        <w:t xml:space="preserve"> </w:t>
      </w:r>
      <w:r>
        <w:t>OD SMLOUVY</w:t>
      </w:r>
    </w:p>
    <w:p w:rsidR="00232468" w:rsidRDefault="009E3329">
      <w:pPr>
        <w:pStyle w:val="Odstavecseseznamem"/>
        <w:numPr>
          <w:ilvl w:val="0"/>
          <w:numId w:val="7"/>
        </w:numPr>
        <w:tabs>
          <w:tab w:val="left" w:pos="1053"/>
        </w:tabs>
        <w:spacing w:before="114"/>
        <w:ind w:right="689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3"/>
          <w:sz w:val="24"/>
        </w:rPr>
        <w:t xml:space="preserve"> </w:t>
      </w:r>
      <w:r>
        <w:rPr>
          <w:sz w:val="24"/>
        </w:rPr>
        <w:t>strany</w:t>
      </w:r>
      <w:r>
        <w:rPr>
          <w:spacing w:val="5"/>
          <w:sz w:val="24"/>
        </w:rPr>
        <w:t xml:space="preserve"> </w:t>
      </w:r>
      <w:r>
        <w:rPr>
          <w:sz w:val="24"/>
        </w:rPr>
        <w:t>mohou</w:t>
      </w:r>
      <w:r>
        <w:rPr>
          <w:spacing w:val="13"/>
          <w:sz w:val="24"/>
        </w:rPr>
        <w:t xml:space="preserve"> </w:t>
      </w:r>
      <w:r>
        <w:rPr>
          <w:sz w:val="24"/>
        </w:rPr>
        <w:t>odstoupit</w:t>
      </w:r>
      <w:r>
        <w:rPr>
          <w:spacing w:val="13"/>
          <w:sz w:val="24"/>
        </w:rPr>
        <w:t xml:space="preserve"> </w:t>
      </w:r>
      <w:r>
        <w:rPr>
          <w:sz w:val="24"/>
        </w:rPr>
        <w:t>od</w:t>
      </w:r>
      <w:r>
        <w:rPr>
          <w:spacing w:val="13"/>
          <w:sz w:val="24"/>
        </w:rPr>
        <w:t xml:space="preserve"> </w:t>
      </w:r>
      <w:r>
        <w:rPr>
          <w:sz w:val="24"/>
        </w:rPr>
        <w:t>smlouvy</w:t>
      </w:r>
      <w:r>
        <w:rPr>
          <w:spacing w:val="5"/>
          <w:sz w:val="24"/>
        </w:rPr>
        <w:t xml:space="preserve"> </w:t>
      </w:r>
      <w:r>
        <w:rPr>
          <w:sz w:val="24"/>
        </w:rPr>
        <w:t>pouze</w:t>
      </w:r>
      <w:r>
        <w:rPr>
          <w:spacing w:val="10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</w:t>
      </w:r>
      <w:r>
        <w:rPr>
          <w:spacing w:val="10"/>
          <w:sz w:val="24"/>
        </w:rPr>
        <w:t xml:space="preserve"> </w:t>
      </w:r>
      <w:r>
        <w:rPr>
          <w:sz w:val="24"/>
        </w:rPr>
        <w:t>podstatného</w:t>
      </w:r>
      <w:r>
        <w:rPr>
          <w:spacing w:val="15"/>
          <w:sz w:val="24"/>
        </w:rPr>
        <w:t xml:space="preserve"> </w:t>
      </w:r>
      <w:r>
        <w:rPr>
          <w:sz w:val="24"/>
        </w:rPr>
        <w:t>porušení</w:t>
      </w:r>
      <w:r>
        <w:rPr>
          <w:spacing w:val="13"/>
          <w:sz w:val="24"/>
        </w:rPr>
        <w:t xml:space="preserve"> </w:t>
      </w:r>
      <w:r>
        <w:rPr>
          <w:sz w:val="24"/>
        </w:rPr>
        <w:t>smlouvy</w:t>
      </w:r>
      <w:r>
        <w:rPr>
          <w:spacing w:val="8"/>
          <w:sz w:val="24"/>
        </w:rPr>
        <w:t xml:space="preserve"> </w:t>
      </w:r>
      <w:r>
        <w:rPr>
          <w:sz w:val="24"/>
        </w:rPr>
        <w:t>či</w:t>
      </w:r>
      <w:r>
        <w:rPr>
          <w:spacing w:val="-57"/>
          <w:sz w:val="24"/>
        </w:rPr>
        <w:t xml:space="preserve"> </w:t>
      </w:r>
      <w:r>
        <w:rPr>
          <w:sz w:val="24"/>
        </w:rPr>
        <w:t>v případech výslovně uvedených ve smlouvě nebo v právních předpisech, nelze-li se od nich</w:t>
      </w:r>
      <w:r>
        <w:rPr>
          <w:spacing w:val="1"/>
          <w:sz w:val="24"/>
        </w:rPr>
        <w:t xml:space="preserve"> </w:t>
      </w:r>
      <w:r>
        <w:rPr>
          <w:sz w:val="24"/>
        </w:rPr>
        <w:t>odchýlit.</w:t>
      </w:r>
      <w:r>
        <w:rPr>
          <w:spacing w:val="-1"/>
          <w:sz w:val="24"/>
        </w:rPr>
        <w:t xml:space="preserve"> </w:t>
      </w:r>
      <w:r>
        <w:rPr>
          <w:sz w:val="24"/>
        </w:rPr>
        <w:t>Odstoupení je účinné</w:t>
      </w:r>
      <w:r>
        <w:rPr>
          <w:spacing w:val="-3"/>
          <w:sz w:val="24"/>
        </w:rPr>
        <w:t xml:space="preserve"> </w:t>
      </w:r>
      <w:r>
        <w:rPr>
          <w:sz w:val="24"/>
        </w:rPr>
        <w:t>dme</w:t>
      </w:r>
      <w:r>
        <w:rPr>
          <w:spacing w:val="1"/>
          <w:sz w:val="24"/>
        </w:rPr>
        <w:t xml:space="preserve"> </w:t>
      </w:r>
      <w:r>
        <w:rPr>
          <w:sz w:val="24"/>
        </w:rPr>
        <w:t>doručení druhé smluvní straně.</w:t>
      </w:r>
    </w:p>
    <w:p w:rsidR="00232468" w:rsidRDefault="009E3329">
      <w:pPr>
        <w:pStyle w:val="Odstavecseseznamem"/>
        <w:numPr>
          <w:ilvl w:val="0"/>
          <w:numId w:val="7"/>
        </w:numPr>
        <w:tabs>
          <w:tab w:val="left" w:pos="1053"/>
        </w:tabs>
        <w:jc w:val="both"/>
        <w:rPr>
          <w:sz w:val="24"/>
        </w:rPr>
      </w:pPr>
      <w:r>
        <w:rPr>
          <w:sz w:val="24"/>
        </w:rPr>
        <w:t>Podstatným</w:t>
      </w:r>
      <w:r>
        <w:rPr>
          <w:spacing w:val="-1"/>
          <w:sz w:val="24"/>
        </w:rPr>
        <w:t xml:space="preserve"> </w:t>
      </w:r>
      <w:r>
        <w:rPr>
          <w:sz w:val="24"/>
        </w:rPr>
        <w:t>porušením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se rozumí:</w:t>
      </w:r>
    </w:p>
    <w:p w:rsidR="00232468" w:rsidRDefault="009E3329">
      <w:pPr>
        <w:pStyle w:val="Odstavecseseznamem"/>
        <w:numPr>
          <w:ilvl w:val="1"/>
          <w:numId w:val="7"/>
        </w:numPr>
        <w:tabs>
          <w:tab w:val="left" w:pos="1773"/>
        </w:tabs>
        <w:ind w:right="693"/>
        <w:jc w:val="both"/>
        <w:rPr>
          <w:sz w:val="24"/>
        </w:rPr>
      </w:pPr>
      <w:r>
        <w:rPr>
          <w:sz w:val="24"/>
        </w:rPr>
        <w:t>prodlení</w:t>
      </w:r>
      <w:r>
        <w:rPr>
          <w:spacing w:val="30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31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plněním</w:t>
      </w:r>
      <w:r>
        <w:rPr>
          <w:spacing w:val="31"/>
          <w:sz w:val="24"/>
        </w:rPr>
        <w:t xml:space="preserve"> </w:t>
      </w:r>
      <w:r>
        <w:rPr>
          <w:sz w:val="24"/>
        </w:rPr>
        <w:t>smlouvy,</w:t>
      </w:r>
      <w:r>
        <w:rPr>
          <w:spacing w:val="31"/>
          <w:sz w:val="24"/>
        </w:rPr>
        <w:t xml:space="preserve"> </w:t>
      </w:r>
      <w:r>
        <w:rPr>
          <w:sz w:val="24"/>
        </w:rPr>
        <w:t>jež</w:t>
      </w:r>
      <w:r>
        <w:rPr>
          <w:spacing w:val="32"/>
          <w:sz w:val="24"/>
        </w:rPr>
        <w:t xml:space="preserve"> </w:t>
      </w:r>
      <w:r>
        <w:rPr>
          <w:sz w:val="24"/>
        </w:rPr>
        <w:t>je</w:t>
      </w:r>
      <w:r>
        <w:rPr>
          <w:spacing w:val="28"/>
          <w:sz w:val="24"/>
        </w:rPr>
        <w:t xml:space="preserve"> </w:t>
      </w:r>
      <w:r>
        <w:rPr>
          <w:sz w:val="24"/>
        </w:rPr>
        <w:t>prodávajícím</w:t>
      </w:r>
      <w:r>
        <w:rPr>
          <w:spacing w:val="31"/>
          <w:sz w:val="24"/>
        </w:rPr>
        <w:t xml:space="preserve"> </w:t>
      </w:r>
      <w:r>
        <w:rPr>
          <w:sz w:val="24"/>
        </w:rPr>
        <w:t>zaviněno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jež</w:t>
      </w:r>
      <w:r>
        <w:rPr>
          <w:spacing w:val="32"/>
          <w:sz w:val="24"/>
        </w:rPr>
        <w:t xml:space="preserve"> </w:t>
      </w:r>
      <w:r>
        <w:rPr>
          <w:sz w:val="24"/>
        </w:rPr>
        <w:t>je</w:t>
      </w:r>
      <w:r>
        <w:rPr>
          <w:spacing w:val="32"/>
          <w:sz w:val="24"/>
        </w:rPr>
        <w:t xml:space="preserve"> </w:t>
      </w:r>
      <w:r>
        <w:rPr>
          <w:sz w:val="24"/>
        </w:rPr>
        <w:t>delší</w:t>
      </w:r>
      <w:r>
        <w:rPr>
          <w:spacing w:val="-58"/>
          <w:sz w:val="24"/>
        </w:rPr>
        <w:t xml:space="preserve"> </w:t>
      </w:r>
      <w:r>
        <w:rPr>
          <w:sz w:val="24"/>
        </w:rPr>
        <w:t>než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kalendářních</w:t>
      </w:r>
      <w:r>
        <w:rPr>
          <w:spacing w:val="1"/>
          <w:sz w:val="24"/>
        </w:rPr>
        <w:t xml:space="preserve"> </w:t>
      </w:r>
      <w:r>
        <w:rPr>
          <w:sz w:val="24"/>
        </w:rPr>
        <w:t>dnů.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uplynutí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lhůty</w:t>
      </w:r>
      <w:r>
        <w:rPr>
          <w:spacing w:val="1"/>
          <w:sz w:val="24"/>
        </w:rPr>
        <w:t xml:space="preserve"> </w:t>
      </w:r>
      <w:r>
        <w:rPr>
          <w:sz w:val="24"/>
        </w:rPr>
        <w:t>kupující</w:t>
      </w:r>
      <w:r>
        <w:rPr>
          <w:spacing w:val="1"/>
          <w:sz w:val="24"/>
        </w:rPr>
        <w:t xml:space="preserve"> </w:t>
      </w:r>
      <w:r>
        <w:rPr>
          <w:sz w:val="24"/>
        </w:rPr>
        <w:t>neprodleně</w:t>
      </w:r>
      <w:r>
        <w:rPr>
          <w:spacing w:val="1"/>
          <w:sz w:val="24"/>
        </w:rPr>
        <w:t xml:space="preserve"> </w:t>
      </w:r>
      <w:r>
        <w:rPr>
          <w:sz w:val="24"/>
        </w:rPr>
        <w:t>vyrozumí</w:t>
      </w:r>
      <w:r>
        <w:rPr>
          <w:spacing w:val="1"/>
          <w:sz w:val="24"/>
        </w:rPr>
        <w:t xml:space="preserve"> </w:t>
      </w:r>
      <w:r>
        <w:rPr>
          <w:sz w:val="24"/>
        </w:rPr>
        <w:t>prodávajícího, zda trvá na uskutečnění dodávky. Trvá-li kupující na jejím uskutečnění,</w:t>
      </w:r>
      <w:r>
        <w:rPr>
          <w:spacing w:val="1"/>
          <w:sz w:val="24"/>
        </w:rPr>
        <w:t xml:space="preserve"> </w:t>
      </w:r>
      <w:r>
        <w:rPr>
          <w:sz w:val="24"/>
        </w:rPr>
        <w:t>může od smlouvy odstoupit teprve po marném uplynutí 30 kalendářních dnů po doručení</w:t>
      </w:r>
      <w:r>
        <w:rPr>
          <w:spacing w:val="-57"/>
          <w:sz w:val="24"/>
        </w:rPr>
        <w:t xml:space="preserve"> </w:t>
      </w:r>
      <w:r>
        <w:rPr>
          <w:sz w:val="24"/>
        </w:rPr>
        <w:t>předmětného</w:t>
      </w:r>
      <w:r>
        <w:rPr>
          <w:spacing w:val="-1"/>
          <w:sz w:val="24"/>
        </w:rPr>
        <w:t xml:space="preserve"> </w:t>
      </w:r>
      <w:r>
        <w:rPr>
          <w:sz w:val="24"/>
        </w:rPr>
        <w:t>vyrozumění prodávajícímu;</w:t>
      </w:r>
    </w:p>
    <w:p w:rsidR="00232468" w:rsidRDefault="009E3329">
      <w:pPr>
        <w:pStyle w:val="Odstavecseseznamem"/>
        <w:numPr>
          <w:ilvl w:val="1"/>
          <w:numId w:val="7"/>
        </w:numPr>
        <w:tabs>
          <w:tab w:val="left" w:pos="1773"/>
        </w:tabs>
        <w:jc w:val="both"/>
        <w:rPr>
          <w:sz w:val="24"/>
        </w:rPr>
      </w:pPr>
      <w:r>
        <w:rPr>
          <w:sz w:val="24"/>
        </w:rPr>
        <w:t>prodlení</w:t>
      </w:r>
      <w:r>
        <w:rPr>
          <w:spacing w:val="-1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odstraněním</w:t>
      </w:r>
      <w:r>
        <w:rPr>
          <w:spacing w:val="1"/>
          <w:sz w:val="24"/>
        </w:rPr>
        <w:t xml:space="preserve"> </w:t>
      </w:r>
      <w:r>
        <w:rPr>
          <w:sz w:val="24"/>
        </w:rPr>
        <w:t>reklamované</w:t>
      </w:r>
      <w:r>
        <w:rPr>
          <w:spacing w:val="-1"/>
          <w:sz w:val="24"/>
        </w:rPr>
        <w:t xml:space="preserve"> </w:t>
      </w:r>
      <w:r>
        <w:rPr>
          <w:sz w:val="24"/>
        </w:rPr>
        <w:t>vady</w:t>
      </w:r>
      <w:r>
        <w:rPr>
          <w:spacing w:val="-5"/>
          <w:sz w:val="24"/>
        </w:rPr>
        <w:t xml:space="preserve"> </w:t>
      </w:r>
      <w:r>
        <w:rPr>
          <w:sz w:val="24"/>
        </w:rPr>
        <w:t>delší</w:t>
      </w:r>
      <w:r>
        <w:rPr>
          <w:spacing w:val="1"/>
          <w:sz w:val="24"/>
        </w:rPr>
        <w:t xml:space="preserve"> </w:t>
      </w:r>
      <w:r>
        <w:rPr>
          <w:sz w:val="24"/>
        </w:rPr>
        <w:t>než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kalendářních dnů,</w:t>
      </w:r>
    </w:p>
    <w:p w:rsidR="00232468" w:rsidRDefault="009E3329">
      <w:pPr>
        <w:pStyle w:val="Odstavecseseznamem"/>
        <w:numPr>
          <w:ilvl w:val="1"/>
          <w:numId w:val="7"/>
        </w:numPr>
        <w:tabs>
          <w:tab w:val="left" w:pos="1773"/>
        </w:tabs>
        <w:ind w:right="694"/>
        <w:jc w:val="both"/>
        <w:rPr>
          <w:sz w:val="24"/>
        </w:rPr>
      </w:pPr>
      <w:r>
        <w:rPr>
          <w:sz w:val="24"/>
        </w:rPr>
        <w:t>prodlení kupujícího se zaplacením fakturované čás</w:t>
      </w:r>
      <w:r>
        <w:rPr>
          <w:sz w:val="24"/>
        </w:rPr>
        <w:t>tky, které je delší než 60 kalendářních</w:t>
      </w:r>
      <w:r>
        <w:rPr>
          <w:spacing w:val="-57"/>
          <w:sz w:val="24"/>
        </w:rPr>
        <w:t xml:space="preserve"> </w:t>
      </w:r>
      <w:r>
        <w:rPr>
          <w:sz w:val="24"/>
        </w:rPr>
        <w:t>dnů.</w:t>
      </w:r>
    </w:p>
    <w:p w:rsidR="00232468" w:rsidRDefault="00232468">
      <w:pPr>
        <w:pStyle w:val="Zkladntext"/>
        <w:spacing w:before="10"/>
        <w:ind w:left="0"/>
        <w:rPr>
          <w:sz w:val="13"/>
        </w:rPr>
      </w:pPr>
    </w:p>
    <w:p w:rsidR="00232468" w:rsidRDefault="009E3329">
      <w:pPr>
        <w:pStyle w:val="Nadpis1"/>
        <w:numPr>
          <w:ilvl w:val="0"/>
          <w:numId w:val="15"/>
        </w:numPr>
        <w:tabs>
          <w:tab w:val="left" w:pos="4857"/>
        </w:tabs>
        <w:spacing w:before="88"/>
        <w:ind w:left="4856" w:hanging="284"/>
        <w:jc w:val="left"/>
      </w:pPr>
      <w:r>
        <w:t>MLČENLIVOST</w:t>
      </w:r>
    </w:p>
    <w:p w:rsidR="00232468" w:rsidRDefault="009E3329">
      <w:pPr>
        <w:pStyle w:val="Odstavecseseznamem"/>
        <w:numPr>
          <w:ilvl w:val="0"/>
          <w:numId w:val="6"/>
        </w:numPr>
        <w:tabs>
          <w:tab w:val="left" w:pos="1051"/>
        </w:tabs>
        <w:spacing w:before="111"/>
        <w:ind w:right="692"/>
        <w:rPr>
          <w:sz w:val="24"/>
        </w:rPr>
      </w:pPr>
      <w:r>
        <w:rPr>
          <w:sz w:val="24"/>
        </w:rPr>
        <w:t>Smluvní</w:t>
      </w:r>
      <w:r>
        <w:rPr>
          <w:spacing w:val="24"/>
          <w:sz w:val="24"/>
        </w:rPr>
        <w:t xml:space="preserve"> </w:t>
      </w:r>
      <w:r>
        <w:rPr>
          <w:sz w:val="24"/>
        </w:rPr>
        <w:t>strany</w:t>
      </w:r>
      <w:r>
        <w:rPr>
          <w:spacing w:val="20"/>
          <w:sz w:val="24"/>
        </w:rPr>
        <w:t xml:space="preserve"> </w:t>
      </w:r>
      <w:r>
        <w:rPr>
          <w:sz w:val="24"/>
        </w:rPr>
        <w:t>jsou</w:t>
      </w:r>
      <w:r>
        <w:rPr>
          <w:spacing w:val="24"/>
          <w:sz w:val="24"/>
        </w:rPr>
        <w:t xml:space="preserve"> </w:t>
      </w:r>
      <w:r>
        <w:rPr>
          <w:sz w:val="24"/>
        </w:rPr>
        <w:t>povinny</w:t>
      </w:r>
      <w:r>
        <w:rPr>
          <w:spacing w:val="20"/>
          <w:sz w:val="24"/>
        </w:rPr>
        <w:t xml:space="preserve"> </w:t>
      </w:r>
      <w:r>
        <w:rPr>
          <w:sz w:val="24"/>
        </w:rPr>
        <w:t>zachovávat</w:t>
      </w:r>
      <w:r>
        <w:rPr>
          <w:spacing w:val="24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všech</w:t>
      </w:r>
      <w:r>
        <w:rPr>
          <w:spacing w:val="21"/>
          <w:sz w:val="24"/>
        </w:rPr>
        <w:t xml:space="preserve"> </w:t>
      </w:r>
      <w:r>
        <w:rPr>
          <w:sz w:val="24"/>
        </w:rPr>
        <w:t>údajích</w:t>
      </w:r>
      <w:r>
        <w:rPr>
          <w:spacing w:val="25"/>
          <w:sz w:val="24"/>
        </w:rPr>
        <w:t xml:space="preserve"> </w:t>
      </w:r>
      <w:r>
        <w:rPr>
          <w:sz w:val="24"/>
        </w:rPr>
        <w:t>obchodního,</w:t>
      </w:r>
      <w:r>
        <w:rPr>
          <w:spacing w:val="24"/>
          <w:sz w:val="24"/>
        </w:rPr>
        <w:t xml:space="preserve"> </w:t>
      </w:r>
      <w:r>
        <w:rPr>
          <w:sz w:val="24"/>
        </w:rPr>
        <w:t>finančního,</w:t>
      </w:r>
      <w:r>
        <w:rPr>
          <w:spacing w:val="-57"/>
          <w:sz w:val="24"/>
        </w:rPr>
        <w:t xml:space="preserve"> </w:t>
      </w:r>
      <w:r>
        <w:rPr>
          <w:sz w:val="24"/>
        </w:rPr>
        <w:t>výrobního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technického</w:t>
      </w:r>
      <w:r>
        <w:rPr>
          <w:spacing w:val="32"/>
          <w:sz w:val="24"/>
        </w:rPr>
        <w:t xml:space="preserve"> </w:t>
      </w:r>
      <w:r>
        <w:rPr>
          <w:sz w:val="24"/>
        </w:rPr>
        <w:t>charakteru</w:t>
      </w:r>
      <w:r>
        <w:rPr>
          <w:spacing w:val="30"/>
          <w:sz w:val="24"/>
        </w:rPr>
        <w:t xml:space="preserve"> </w:t>
      </w:r>
      <w:r>
        <w:rPr>
          <w:sz w:val="24"/>
        </w:rPr>
        <w:t>(dále</w:t>
      </w:r>
      <w:r>
        <w:rPr>
          <w:spacing w:val="30"/>
          <w:sz w:val="24"/>
        </w:rPr>
        <w:t xml:space="preserve"> </w:t>
      </w:r>
      <w:r>
        <w:rPr>
          <w:sz w:val="24"/>
        </w:rPr>
        <w:t>jen</w:t>
      </w:r>
      <w:r>
        <w:rPr>
          <w:spacing w:val="30"/>
          <w:sz w:val="24"/>
        </w:rPr>
        <w:t xml:space="preserve"> </w:t>
      </w:r>
      <w:r>
        <w:rPr>
          <w:sz w:val="24"/>
        </w:rPr>
        <w:t>„důvěrné</w:t>
      </w:r>
      <w:r>
        <w:rPr>
          <w:spacing w:val="30"/>
          <w:sz w:val="24"/>
        </w:rPr>
        <w:t xml:space="preserve"> </w:t>
      </w:r>
      <w:r>
        <w:rPr>
          <w:sz w:val="24"/>
        </w:rPr>
        <w:t>informace“),</w:t>
      </w:r>
      <w:r>
        <w:rPr>
          <w:spacing w:val="27"/>
          <w:sz w:val="24"/>
        </w:rPr>
        <w:t xml:space="preserve"> </w:t>
      </w:r>
      <w:r>
        <w:rPr>
          <w:sz w:val="24"/>
        </w:rPr>
        <w:t>se</w:t>
      </w:r>
      <w:r>
        <w:rPr>
          <w:spacing w:val="32"/>
          <w:sz w:val="24"/>
        </w:rPr>
        <w:t xml:space="preserve"> </w:t>
      </w:r>
      <w:r>
        <w:rPr>
          <w:sz w:val="24"/>
        </w:rPr>
        <w:t>kterými</w:t>
      </w:r>
      <w:r>
        <w:rPr>
          <w:spacing w:val="31"/>
          <w:sz w:val="24"/>
        </w:rPr>
        <w:t xml:space="preserve"> </w:t>
      </w:r>
      <w:r>
        <w:rPr>
          <w:sz w:val="24"/>
        </w:rPr>
        <w:t>byly</w:t>
      </w:r>
      <w:r>
        <w:rPr>
          <w:spacing w:val="23"/>
          <w:sz w:val="24"/>
        </w:rPr>
        <w:t xml:space="preserve"> </w:t>
      </w:r>
      <w:r>
        <w:rPr>
          <w:sz w:val="24"/>
        </w:rPr>
        <w:t>smluvní</w:t>
      </w:r>
    </w:p>
    <w:p w:rsidR="00232468" w:rsidRDefault="00232468">
      <w:pPr>
        <w:rPr>
          <w:sz w:val="24"/>
        </w:rPr>
        <w:sectPr w:rsidR="00232468">
          <w:pgSz w:w="11910" w:h="16840"/>
          <w:pgMar w:top="1580" w:right="440" w:bottom="940" w:left="440" w:header="0" w:footer="760" w:gutter="0"/>
          <w:cols w:space="708"/>
        </w:sectPr>
      </w:pPr>
    </w:p>
    <w:p w:rsidR="00232468" w:rsidRDefault="009E3329">
      <w:pPr>
        <w:pStyle w:val="Zkladntext"/>
        <w:spacing w:before="95"/>
        <w:ind w:right="692"/>
        <w:jc w:val="both"/>
      </w:pPr>
      <w:r>
        <w:lastRenderedPageBreak/>
        <w:t>strany seznámeny, nebo které získaly nebo měly v souvislosti s uzavřením nebo plněním této</w:t>
      </w:r>
      <w:r>
        <w:rPr>
          <w:spacing w:val="1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k dispozici a</w:t>
      </w:r>
      <w:r>
        <w:rPr>
          <w:spacing w:val="-3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nejsou veřejně</w:t>
      </w:r>
      <w:r>
        <w:rPr>
          <w:spacing w:val="-2"/>
        </w:rPr>
        <w:t xml:space="preserve"> </w:t>
      </w:r>
      <w:r>
        <w:t>běžně dostupné.</w:t>
      </w:r>
    </w:p>
    <w:p w:rsidR="00232468" w:rsidRDefault="009E3329">
      <w:pPr>
        <w:pStyle w:val="Odstavecseseznamem"/>
        <w:numPr>
          <w:ilvl w:val="0"/>
          <w:numId w:val="6"/>
        </w:numPr>
        <w:tabs>
          <w:tab w:val="left" w:pos="1053"/>
        </w:tabs>
        <w:ind w:left="1052" w:right="688" w:hanging="360"/>
        <w:jc w:val="both"/>
        <w:rPr>
          <w:sz w:val="24"/>
        </w:rPr>
      </w:pPr>
      <w:r>
        <w:rPr>
          <w:sz w:val="24"/>
        </w:rPr>
        <w:t>Žádná ze smluvních stran není oprávněna důvěrné</w:t>
      </w:r>
      <w:r>
        <w:rPr>
          <w:spacing w:val="60"/>
          <w:sz w:val="24"/>
        </w:rPr>
        <w:t xml:space="preserve"> </w:t>
      </w:r>
      <w:r>
        <w:rPr>
          <w:sz w:val="24"/>
        </w:rPr>
        <w:t>informace týkající se druhé smluvní strany,</w:t>
      </w:r>
      <w:r>
        <w:rPr>
          <w:spacing w:val="1"/>
          <w:sz w:val="24"/>
        </w:rPr>
        <w:t xml:space="preserve"> </w:t>
      </w:r>
      <w:r>
        <w:rPr>
          <w:sz w:val="24"/>
        </w:rPr>
        <w:t>se kterými b</w:t>
      </w:r>
      <w:r>
        <w:rPr>
          <w:sz w:val="24"/>
        </w:rPr>
        <w:t>yla při uzavření nebo plnění této smlouvy seznámena, využívat v rozporu se zájmy</w:t>
      </w:r>
      <w:r>
        <w:rPr>
          <w:spacing w:val="1"/>
          <w:sz w:val="24"/>
        </w:rPr>
        <w:t xml:space="preserve"> </w:t>
      </w:r>
      <w:r>
        <w:rPr>
          <w:sz w:val="24"/>
        </w:rPr>
        <w:t>druhé</w:t>
      </w:r>
      <w:r>
        <w:rPr>
          <w:spacing w:val="-3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3"/>
          <w:sz w:val="24"/>
        </w:rPr>
        <w:t xml:space="preserve"> </w:t>
      </w:r>
      <w:r>
        <w:rPr>
          <w:sz w:val="24"/>
        </w:rPr>
        <w:t>ani</w:t>
      </w:r>
      <w:r>
        <w:rPr>
          <w:spacing w:val="2"/>
          <w:sz w:val="24"/>
        </w:rPr>
        <w:t xml:space="preserve"> </w:t>
      </w:r>
      <w:r>
        <w:rPr>
          <w:sz w:val="24"/>
        </w:rPr>
        <w:t>pro třetí osoby.</w:t>
      </w:r>
    </w:p>
    <w:p w:rsidR="00232468" w:rsidRDefault="009E3329">
      <w:pPr>
        <w:pStyle w:val="Odstavecseseznamem"/>
        <w:numPr>
          <w:ilvl w:val="0"/>
          <w:numId w:val="6"/>
        </w:numPr>
        <w:tabs>
          <w:tab w:val="left" w:pos="1053"/>
        </w:tabs>
        <w:ind w:left="1052" w:right="694" w:hanging="36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3"/>
          <w:sz w:val="24"/>
        </w:rPr>
        <w:t xml:space="preserve"> </w:t>
      </w:r>
      <w:r>
        <w:rPr>
          <w:sz w:val="24"/>
        </w:rPr>
        <w:t>strany</w:t>
      </w:r>
      <w:r>
        <w:rPr>
          <w:spacing w:val="5"/>
          <w:sz w:val="24"/>
        </w:rPr>
        <w:t xml:space="preserve"> </w:t>
      </w:r>
      <w:r>
        <w:rPr>
          <w:sz w:val="24"/>
        </w:rPr>
        <w:t>jsou</w:t>
      </w:r>
      <w:r>
        <w:rPr>
          <w:spacing w:val="14"/>
          <w:sz w:val="24"/>
        </w:rPr>
        <w:t xml:space="preserve"> </w:t>
      </w:r>
      <w:r>
        <w:rPr>
          <w:sz w:val="24"/>
        </w:rPr>
        <w:t>povinny</w:t>
      </w:r>
      <w:r>
        <w:rPr>
          <w:spacing w:val="8"/>
          <w:sz w:val="24"/>
        </w:rPr>
        <w:t xml:space="preserve"> </w:t>
      </w:r>
      <w:r>
        <w:rPr>
          <w:sz w:val="24"/>
        </w:rPr>
        <w:t>vytvářet</w:t>
      </w:r>
      <w:r>
        <w:rPr>
          <w:spacing w:val="12"/>
          <w:sz w:val="24"/>
        </w:rPr>
        <w:t xml:space="preserve"> </w:t>
      </w:r>
      <w:r>
        <w:rPr>
          <w:sz w:val="24"/>
        </w:rPr>
        <w:t>podmínky</w:t>
      </w:r>
      <w:r>
        <w:rPr>
          <w:spacing w:val="8"/>
          <w:sz w:val="24"/>
        </w:rPr>
        <w:t xml:space="preserve"> </w:t>
      </w:r>
      <w:r>
        <w:rPr>
          <w:sz w:val="24"/>
        </w:rPr>
        <w:t>pro</w:t>
      </w:r>
      <w:r>
        <w:rPr>
          <w:spacing w:val="11"/>
          <w:sz w:val="24"/>
        </w:rPr>
        <w:t xml:space="preserve"> </w:t>
      </w:r>
      <w:r>
        <w:rPr>
          <w:sz w:val="24"/>
        </w:rPr>
        <w:t>zabezpečení</w:t>
      </w:r>
      <w:r>
        <w:rPr>
          <w:spacing w:val="13"/>
          <w:sz w:val="24"/>
        </w:rPr>
        <w:t xml:space="preserve"> </w:t>
      </w:r>
      <w:r>
        <w:rPr>
          <w:sz w:val="24"/>
        </w:rPr>
        <w:t>ochrany</w:t>
      </w:r>
      <w:r>
        <w:rPr>
          <w:spacing w:val="11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10"/>
          <w:sz w:val="24"/>
        </w:rPr>
        <w:t xml:space="preserve"> </w:t>
      </w:r>
      <w:r>
        <w:rPr>
          <w:sz w:val="24"/>
        </w:rPr>
        <w:t>informací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jejich ochranu zajistit.</w:t>
      </w:r>
    </w:p>
    <w:p w:rsidR="00232468" w:rsidRDefault="009E3329">
      <w:pPr>
        <w:pStyle w:val="Odstavecseseznamem"/>
        <w:numPr>
          <w:ilvl w:val="0"/>
          <w:numId w:val="6"/>
        </w:numPr>
        <w:tabs>
          <w:tab w:val="left" w:pos="1053"/>
        </w:tabs>
        <w:ind w:left="1052" w:right="689" w:hanging="36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oprávněny</w:t>
      </w:r>
      <w:r>
        <w:rPr>
          <w:spacing w:val="1"/>
          <w:sz w:val="24"/>
        </w:rPr>
        <w:t xml:space="preserve"> </w:t>
      </w:r>
      <w:r>
        <w:rPr>
          <w:sz w:val="24"/>
        </w:rPr>
        <w:t>využívat</w:t>
      </w:r>
      <w:r>
        <w:rPr>
          <w:spacing w:val="1"/>
          <w:sz w:val="24"/>
        </w:rPr>
        <w:t xml:space="preserve"> </w:t>
      </w:r>
      <w:r>
        <w:rPr>
          <w:sz w:val="24"/>
        </w:rPr>
        <w:t>důvěrné</w:t>
      </w:r>
      <w:r>
        <w:rPr>
          <w:spacing w:val="1"/>
          <w:sz w:val="24"/>
        </w:rPr>
        <w:t xml:space="preserve"> </w:t>
      </w:r>
      <w:r>
        <w:rPr>
          <w:sz w:val="24"/>
        </w:rPr>
        <w:t>informace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výhradně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účely</w:t>
      </w:r>
      <w:r>
        <w:rPr>
          <w:spacing w:val="1"/>
          <w:sz w:val="24"/>
        </w:rPr>
        <w:t xml:space="preserve"> </w:t>
      </w:r>
      <w:r>
        <w:rPr>
          <w:sz w:val="24"/>
        </w:rPr>
        <w:t>spolupráce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 z</w:t>
      </w:r>
      <w:r>
        <w:rPr>
          <w:spacing w:val="3"/>
          <w:sz w:val="24"/>
        </w:rPr>
        <w:t xml:space="preserve"> </w:t>
      </w:r>
      <w:r>
        <w:rPr>
          <w:sz w:val="24"/>
        </w:rPr>
        <w:t>této smlouvy</w:t>
      </w:r>
      <w:r>
        <w:rPr>
          <w:spacing w:val="-8"/>
          <w:sz w:val="24"/>
        </w:rPr>
        <w:t xml:space="preserve"> </w:t>
      </w:r>
      <w:r>
        <w:rPr>
          <w:sz w:val="24"/>
        </w:rPr>
        <w:t>mezi nimi</w:t>
      </w:r>
      <w:r>
        <w:rPr>
          <w:spacing w:val="2"/>
          <w:sz w:val="24"/>
        </w:rPr>
        <w:t xml:space="preserve"> </w:t>
      </w:r>
      <w:r>
        <w:rPr>
          <w:sz w:val="24"/>
        </w:rPr>
        <w:t>uzavřené.</w:t>
      </w:r>
    </w:p>
    <w:p w:rsidR="00232468" w:rsidRDefault="009E3329">
      <w:pPr>
        <w:pStyle w:val="Odstavecseseznamem"/>
        <w:numPr>
          <w:ilvl w:val="0"/>
          <w:numId w:val="6"/>
        </w:numPr>
        <w:tabs>
          <w:tab w:val="left" w:pos="1053"/>
        </w:tabs>
        <w:ind w:left="1052" w:right="689" w:hanging="360"/>
        <w:jc w:val="both"/>
        <w:rPr>
          <w:sz w:val="24"/>
        </w:rPr>
      </w:pPr>
      <w:r>
        <w:rPr>
          <w:sz w:val="24"/>
        </w:rPr>
        <w:t>Důvěrné informace, které budou v souladu s ustanoveními této smlouvy zpřístupněny druhé ze</w:t>
      </w:r>
      <w:r>
        <w:rPr>
          <w:spacing w:val="1"/>
          <w:sz w:val="24"/>
        </w:rPr>
        <w:t xml:space="preserve"> </w:t>
      </w:r>
      <w:r>
        <w:rPr>
          <w:sz w:val="24"/>
        </w:rPr>
        <w:t>smluvních stran „hmotnou formou“ (píse</w:t>
      </w:r>
      <w:r>
        <w:rPr>
          <w:sz w:val="24"/>
        </w:rPr>
        <w:t>mnou, elektronickou apod.), včetně jejich kopií, budou</w:t>
      </w:r>
      <w:r>
        <w:rPr>
          <w:spacing w:val="1"/>
          <w:sz w:val="24"/>
        </w:rPr>
        <w:t xml:space="preserve"> </w:t>
      </w:r>
      <w:r>
        <w:rPr>
          <w:sz w:val="24"/>
        </w:rPr>
        <w:t>vráceny</w:t>
      </w:r>
      <w:r>
        <w:rPr>
          <w:spacing w:val="35"/>
          <w:sz w:val="24"/>
        </w:rPr>
        <w:t xml:space="preserve"> </w:t>
      </w:r>
      <w:r>
        <w:rPr>
          <w:sz w:val="24"/>
        </w:rPr>
        <w:t>druhé</w:t>
      </w:r>
      <w:r>
        <w:rPr>
          <w:spacing w:val="37"/>
          <w:sz w:val="24"/>
        </w:rPr>
        <w:t xml:space="preserve"> </w:t>
      </w:r>
      <w:r>
        <w:rPr>
          <w:sz w:val="24"/>
        </w:rPr>
        <w:t>smluvní</w:t>
      </w:r>
      <w:r>
        <w:rPr>
          <w:spacing w:val="39"/>
          <w:sz w:val="24"/>
        </w:rPr>
        <w:t xml:space="preserve"> </w:t>
      </w:r>
      <w:r>
        <w:rPr>
          <w:sz w:val="24"/>
        </w:rPr>
        <w:t>straně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39"/>
          <w:sz w:val="24"/>
        </w:rPr>
        <w:t xml:space="preserve"> </w:t>
      </w:r>
      <w:r>
        <w:rPr>
          <w:sz w:val="24"/>
        </w:rPr>
        <w:t>zničeny,</w:t>
      </w:r>
      <w:r>
        <w:rPr>
          <w:spacing w:val="39"/>
          <w:sz w:val="24"/>
        </w:rPr>
        <w:t xml:space="preserve"> </w:t>
      </w:r>
      <w:r>
        <w:rPr>
          <w:sz w:val="24"/>
        </w:rPr>
        <w:t>jakmile</w:t>
      </w:r>
      <w:r>
        <w:rPr>
          <w:spacing w:val="39"/>
          <w:sz w:val="24"/>
        </w:rPr>
        <w:t xml:space="preserve"> </w:t>
      </w:r>
      <w:r>
        <w:rPr>
          <w:sz w:val="24"/>
        </w:rPr>
        <w:t>bude</w:t>
      </w:r>
      <w:r>
        <w:rPr>
          <w:spacing w:val="40"/>
          <w:sz w:val="24"/>
        </w:rPr>
        <w:t xml:space="preserve"> </w:t>
      </w:r>
      <w:r>
        <w:rPr>
          <w:sz w:val="24"/>
        </w:rPr>
        <w:t>ukončena</w:t>
      </w:r>
      <w:r>
        <w:rPr>
          <w:spacing w:val="39"/>
          <w:sz w:val="24"/>
        </w:rPr>
        <w:t xml:space="preserve"> </w:t>
      </w:r>
      <w:r>
        <w:rPr>
          <w:sz w:val="24"/>
        </w:rPr>
        <w:t>spolupráce</w:t>
      </w:r>
      <w:r>
        <w:rPr>
          <w:spacing w:val="39"/>
          <w:sz w:val="24"/>
        </w:rPr>
        <w:t xml:space="preserve"> </w:t>
      </w:r>
      <w:r>
        <w:rPr>
          <w:sz w:val="24"/>
        </w:rPr>
        <w:t>v souvislosti</w:t>
      </w:r>
      <w:r>
        <w:rPr>
          <w:spacing w:val="-58"/>
          <w:sz w:val="24"/>
        </w:rPr>
        <w:t xml:space="preserve"> </w:t>
      </w:r>
      <w:r>
        <w:rPr>
          <w:sz w:val="24"/>
        </w:rPr>
        <w:t>s plněním této smlouvy</w:t>
      </w:r>
      <w:r>
        <w:rPr>
          <w:spacing w:val="-8"/>
          <w:sz w:val="24"/>
        </w:rPr>
        <w:t xml:space="preserve"> </w:t>
      </w:r>
      <w:r>
        <w:rPr>
          <w:sz w:val="24"/>
        </w:rPr>
        <w:t>nebo strana,</w:t>
      </w:r>
      <w:r>
        <w:rPr>
          <w:spacing w:val="-2"/>
          <w:sz w:val="24"/>
        </w:rPr>
        <w:t xml:space="preserve"> </w:t>
      </w:r>
      <w:r>
        <w:rPr>
          <w:sz w:val="24"/>
        </w:rPr>
        <w:t>která tyto důvěrné informace zpřístupnila,</w:t>
      </w:r>
      <w:r>
        <w:rPr>
          <w:spacing w:val="1"/>
          <w:sz w:val="24"/>
        </w:rPr>
        <w:t xml:space="preserve"> </w:t>
      </w:r>
      <w:r>
        <w:rPr>
          <w:sz w:val="24"/>
        </w:rPr>
        <w:t>o to požádá.</w:t>
      </w:r>
    </w:p>
    <w:p w:rsidR="00232468" w:rsidRDefault="00232468">
      <w:pPr>
        <w:pStyle w:val="Zkladntext"/>
        <w:spacing w:before="6"/>
        <w:ind w:left="0"/>
        <w:rPr>
          <w:sz w:val="21"/>
        </w:rPr>
      </w:pPr>
    </w:p>
    <w:p w:rsidR="00232468" w:rsidRDefault="009E3329">
      <w:pPr>
        <w:pStyle w:val="Nadpis1"/>
        <w:numPr>
          <w:ilvl w:val="0"/>
          <w:numId w:val="15"/>
        </w:numPr>
        <w:tabs>
          <w:tab w:val="left" w:pos="4648"/>
        </w:tabs>
        <w:ind w:left="4648" w:hanging="509"/>
        <w:jc w:val="left"/>
      </w:pPr>
      <w:r>
        <w:t>KONTAKTNÍ</w:t>
      </w:r>
      <w:r>
        <w:rPr>
          <w:spacing w:val="-1"/>
        </w:rPr>
        <w:t xml:space="preserve"> </w:t>
      </w:r>
      <w:r>
        <w:t>OSOBY</w:t>
      </w:r>
    </w:p>
    <w:p w:rsidR="00232468" w:rsidRDefault="009E3329">
      <w:pPr>
        <w:pStyle w:val="Odstavecseseznamem"/>
        <w:numPr>
          <w:ilvl w:val="0"/>
          <w:numId w:val="5"/>
        </w:numPr>
        <w:tabs>
          <w:tab w:val="left" w:pos="1053"/>
        </w:tabs>
        <w:spacing w:before="111"/>
        <w:ind w:right="692"/>
        <w:jc w:val="both"/>
        <w:rPr>
          <w:sz w:val="24"/>
        </w:rPr>
      </w:pPr>
      <w:r>
        <w:rPr>
          <w:sz w:val="24"/>
        </w:rPr>
        <w:t>Smluvní strany se dohodly na následujících kontaktních osobách odpovědných za vzájemné</w:t>
      </w:r>
      <w:r>
        <w:rPr>
          <w:spacing w:val="1"/>
          <w:sz w:val="24"/>
        </w:rPr>
        <w:t xml:space="preserve"> </w:t>
      </w:r>
      <w:r>
        <w:rPr>
          <w:sz w:val="24"/>
        </w:rPr>
        <w:t>odsouhlasení</w:t>
      </w:r>
      <w:r>
        <w:rPr>
          <w:spacing w:val="-1"/>
          <w:sz w:val="24"/>
        </w:rPr>
        <w:t xml:space="preserve"> </w:t>
      </w:r>
      <w:r>
        <w:rPr>
          <w:sz w:val="24"/>
        </w:rPr>
        <w:t>obsahu, rozsahu a požadované</w:t>
      </w:r>
      <w:r>
        <w:rPr>
          <w:spacing w:val="-3"/>
          <w:sz w:val="24"/>
        </w:rPr>
        <w:t xml:space="preserve"> </w:t>
      </w:r>
      <w:r>
        <w:rPr>
          <w:sz w:val="24"/>
        </w:rPr>
        <w:t>kvality</w:t>
      </w:r>
      <w:r>
        <w:rPr>
          <w:spacing w:val="-1"/>
          <w:sz w:val="24"/>
        </w:rPr>
        <w:t xml:space="preserve"> </w:t>
      </w:r>
      <w:r>
        <w:rPr>
          <w:sz w:val="24"/>
        </w:rPr>
        <w:t>předmětu koupě a dalších podmínek:</w:t>
      </w:r>
    </w:p>
    <w:p w:rsidR="00232468" w:rsidRDefault="009E3329">
      <w:pPr>
        <w:pStyle w:val="Zkladntext"/>
        <w:spacing w:before="1"/>
        <w:ind w:left="0"/>
        <w:rPr>
          <w:sz w:val="9"/>
        </w:rPr>
      </w:pPr>
      <w:r>
        <w:pict>
          <v:group id="docshapegroup3" o:spid="_x0000_s2052" style="position:absolute;margin-left:56.65pt;margin-top:6.45pt;width:481.95pt;height:96.85pt;z-index:-15728640;mso-wrap-distance-left:0;mso-wrap-distance-right:0;mso-position-horizontal-relative:page" coordorigin="1133,129" coordsize="9639,19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2062" type="#_x0000_t75" style="position:absolute;left:1132;top:128;width:9639;height:1937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61" type="#_x0000_t202" style="position:absolute;left:4164;top:142;width:620;height:266" filled="f" stroked="f">
              <v:textbox inset="0,0,0,0">
                <w:txbxContent>
                  <w:p w:rsidR="00232468" w:rsidRDefault="009E332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jméno</w:t>
                    </w:r>
                  </w:p>
                </w:txbxContent>
              </v:textbox>
            </v:shape>
            <v:shape id="docshape6" o:spid="_x0000_s2060" type="#_x0000_t202" style="position:absolute;left:6312;top:142;width:673;height:266" filled="f" stroked="f">
              <v:textbox inset="0,0,0,0">
                <w:txbxContent>
                  <w:p w:rsidR="00232468" w:rsidRDefault="009E332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funkce</w:t>
                    </w:r>
                  </w:p>
                </w:txbxContent>
              </v:textbox>
            </v:shape>
            <v:shape id="docshape7" o:spid="_x0000_s2059" type="#_x0000_t202" style="position:absolute;left:1248;top:656;width:1679;height:266" filled="f" stroked="f">
              <v:textbox inset="0,0,0,0">
                <w:txbxContent>
                  <w:p w:rsidR="00232468" w:rsidRDefault="009E332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za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prodávajícího:</w:t>
                    </w:r>
                  </w:p>
                </w:txbxContent>
              </v:textbox>
            </v:shape>
            <v:shape id="docshape8" o:spid="_x0000_s2058" type="#_x0000_t202" style="position:absolute;left:3484;top:685;width:1627;height:266" filled="f" stroked="f">
              <v:textbox inset="0,0,0,0">
                <w:txbxContent>
                  <w:p w:rsidR="00232468" w:rsidRDefault="009E332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xxxxx</w:t>
                    </w:r>
                  </w:p>
                </w:txbxContent>
              </v:textbox>
            </v:shape>
            <v:shape id="docshape9" o:spid="_x0000_s2057" type="#_x0000_t202" style="position:absolute;left:5661;top:656;width:808;height:266" filled="f" stroked="f">
              <v:textbox inset="0,0,0,0">
                <w:txbxContent>
                  <w:p w:rsidR="00232468" w:rsidRDefault="009E332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xxxxx</w:t>
                    </w:r>
                  </w:p>
                </w:txbxContent>
              </v:textbox>
            </v:shape>
            <v:shape id="docshape10" o:spid="_x0000_s2056" type="#_x0000_t202" style="position:absolute;left:1248;top:1446;width:1388;height:266" filled="f" stroked="f">
              <v:textbox inset="0,0,0,0">
                <w:txbxContent>
                  <w:p w:rsidR="00232468" w:rsidRDefault="009E332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za kupujícího:</w:t>
                    </w:r>
                  </w:p>
                </w:txbxContent>
              </v:textbox>
            </v:shape>
            <v:shape id="docshape11" o:spid="_x0000_s2055" type="#_x0000_t202" style="position:absolute;left:3484;top:1477;width:1573;height:266" filled="f" stroked="f">
              <v:textbox inset="0,0,0,0">
                <w:txbxContent>
                  <w:p w:rsidR="00232468" w:rsidRDefault="009E332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xxxxx</w:t>
                    </w:r>
                  </w:p>
                </w:txbxContent>
              </v:textbox>
            </v:shape>
            <v:shape id="docshape12" o:spid="_x0000_s2054" type="#_x0000_t202" style="position:absolute;left:5661;top:1170;width:1665;height:818" filled="f" stroked="f">
              <v:textbox inset="0,0,0,0">
                <w:txbxContent>
                  <w:p w:rsidR="00232468" w:rsidRDefault="009E3329">
                    <w:pPr>
                      <w:ind w:right="6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xxxxxxx</w:t>
                    </w:r>
                  </w:p>
                  <w:p w:rsidR="009E3329" w:rsidRDefault="009E3329"/>
                </w:txbxContent>
              </v:textbox>
            </v:shape>
            <v:shape id="docshape13" o:spid="_x0000_s2053" type="#_x0000_t202" style="position:absolute;left:7831;top:142;width:2592;height:1721" filled="f" stroked="f">
              <v:textbox inset="0,0,0,0">
                <w:txbxContent>
                  <w:p w:rsidR="00232468" w:rsidRDefault="009E3329">
                    <w:pPr>
                      <w:spacing w:line="300" w:lineRule="auto"/>
                      <w:ind w:right="799" w:firstLine="10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kontakt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xxxxx</w:t>
                    </w:r>
                  </w:p>
                  <w:p w:rsidR="00232468" w:rsidRDefault="009E3329">
                    <w:pPr>
                      <w:spacing w:line="268" w:lineRule="exact"/>
                      <w:rPr>
                        <w:sz w:val="24"/>
                      </w:rPr>
                    </w:pPr>
                    <w:hyperlink r:id="rId11">
                      <w:r>
                        <w:rPr>
                          <w:sz w:val="24"/>
                        </w:rPr>
                        <w:t>xxxxxx</w:t>
                      </w:r>
                    </w:hyperlink>
                  </w:p>
                  <w:p w:rsidR="00232468" w:rsidRDefault="009E3329">
                    <w:pPr>
                      <w:spacing w:before="19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xxxxxx</w:t>
                    </w:r>
                  </w:p>
                  <w:p w:rsidR="00232468" w:rsidRDefault="009E3329">
                    <w:pPr>
                      <w:spacing w:before="65"/>
                      <w:rPr>
                        <w:rFonts w:ascii="Arial"/>
                        <w:sz w:val="20"/>
                      </w:rPr>
                    </w:pPr>
                    <w:hyperlink r:id="rId12">
                      <w:r>
                        <w:t>xxxxxx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232468" w:rsidRDefault="009E3329">
      <w:pPr>
        <w:pStyle w:val="Odstavecseseznamem"/>
        <w:numPr>
          <w:ilvl w:val="0"/>
          <w:numId w:val="5"/>
        </w:numPr>
        <w:tabs>
          <w:tab w:val="left" w:pos="1051"/>
        </w:tabs>
        <w:spacing w:before="112"/>
        <w:ind w:left="1050" w:right="695" w:hanging="358"/>
        <w:jc w:val="both"/>
        <w:rPr>
          <w:sz w:val="24"/>
        </w:rPr>
      </w:pPr>
      <w:r>
        <w:rPr>
          <w:sz w:val="24"/>
        </w:rPr>
        <w:t>Změna určen</w:t>
      </w:r>
      <w:r>
        <w:rPr>
          <w:sz w:val="24"/>
        </w:rPr>
        <w:t>í zástupců smluvních stran nevyžaduje změnu této smlouvy. Smluvní strana, o</w:t>
      </w:r>
      <w:r>
        <w:rPr>
          <w:spacing w:val="1"/>
          <w:sz w:val="24"/>
        </w:rPr>
        <w:t xml:space="preserve"> </w:t>
      </w:r>
      <w:r>
        <w:rPr>
          <w:sz w:val="24"/>
        </w:rPr>
        <w:t>jejíhož zástupce jde, je</w:t>
      </w:r>
      <w:r>
        <w:rPr>
          <w:spacing w:val="1"/>
          <w:sz w:val="24"/>
        </w:rPr>
        <w:t xml:space="preserve"> </w:t>
      </w:r>
      <w:r>
        <w:rPr>
          <w:sz w:val="24"/>
        </w:rPr>
        <w:t>však povinna takovou</w:t>
      </w:r>
      <w:r>
        <w:rPr>
          <w:spacing w:val="60"/>
          <w:sz w:val="24"/>
        </w:rPr>
        <w:t xml:space="preserve"> </w:t>
      </w:r>
      <w:r>
        <w:rPr>
          <w:sz w:val="24"/>
        </w:rPr>
        <w:t>změnu bez zbytečného odkladu prokazatelně</w:t>
      </w:r>
      <w:r>
        <w:rPr>
          <w:spacing w:val="1"/>
          <w:sz w:val="24"/>
        </w:rPr>
        <w:t xml:space="preserve"> </w:t>
      </w:r>
      <w:r>
        <w:rPr>
          <w:sz w:val="24"/>
        </w:rPr>
        <w:t>sdělit</w:t>
      </w:r>
      <w:r>
        <w:rPr>
          <w:spacing w:val="-1"/>
          <w:sz w:val="24"/>
        </w:rPr>
        <w:t xml:space="preserve"> </w:t>
      </w:r>
      <w:r>
        <w:rPr>
          <w:sz w:val="24"/>
        </w:rPr>
        <w:t>druhé smluvní straně.</w:t>
      </w:r>
    </w:p>
    <w:p w:rsidR="00232468" w:rsidRDefault="00232468">
      <w:pPr>
        <w:pStyle w:val="Zkladntext"/>
        <w:spacing w:before="10"/>
        <w:ind w:left="0"/>
        <w:rPr>
          <w:sz w:val="13"/>
        </w:rPr>
      </w:pPr>
    </w:p>
    <w:p w:rsidR="00232468" w:rsidRDefault="009E3329">
      <w:pPr>
        <w:pStyle w:val="Nadpis1"/>
        <w:numPr>
          <w:ilvl w:val="0"/>
          <w:numId w:val="15"/>
        </w:numPr>
        <w:tabs>
          <w:tab w:val="left" w:pos="5064"/>
        </w:tabs>
        <w:spacing w:before="88"/>
        <w:ind w:left="5063" w:hanging="568"/>
        <w:jc w:val="left"/>
      </w:pPr>
      <w:r>
        <w:t>DORUČOVÁNÍ</w:t>
      </w:r>
    </w:p>
    <w:p w:rsidR="00232468" w:rsidRDefault="009E3329">
      <w:pPr>
        <w:pStyle w:val="Odstavecseseznamem"/>
        <w:numPr>
          <w:ilvl w:val="0"/>
          <w:numId w:val="4"/>
        </w:numPr>
        <w:tabs>
          <w:tab w:val="left" w:pos="1051"/>
        </w:tabs>
        <w:spacing w:before="113"/>
        <w:ind w:right="692"/>
        <w:jc w:val="both"/>
        <w:rPr>
          <w:sz w:val="24"/>
        </w:rPr>
      </w:pPr>
      <w:r>
        <w:rPr>
          <w:sz w:val="24"/>
        </w:rPr>
        <w:t xml:space="preserve">Adresou pro doručování písemností Prodávajícího je </w:t>
      </w:r>
      <w:r>
        <w:rPr>
          <w:b/>
          <w:sz w:val="24"/>
        </w:rPr>
        <w:t>Otyr s.r.o., Křižíkova 68g, 612 00 Brno,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adresa</w:t>
      </w:r>
      <w:r>
        <w:rPr>
          <w:spacing w:val="1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uvedená</w:t>
      </w:r>
      <w:r>
        <w:rPr>
          <w:spacing w:val="1"/>
          <w:sz w:val="24"/>
        </w:rPr>
        <w:t xml:space="preserve"> </w:t>
      </w:r>
      <w:r>
        <w:rPr>
          <w:sz w:val="24"/>
        </w:rPr>
        <w:t>ve smlouvě nebo</w:t>
      </w:r>
      <w:r>
        <w:rPr>
          <w:spacing w:val="1"/>
          <w:sz w:val="24"/>
        </w:rPr>
        <w:t xml:space="preserve"> </w:t>
      </w:r>
      <w:r>
        <w:rPr>
          <w:sz w:val="24"/>
        </w:rPr>
        <w:t>adresa, kterou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uzavření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jako takovou písemně oznámí</w:t>
      </w:r>
      <w:r>
        <w:rPr>
          <w:spacing w:val="2"/>
          <w:sz w:val="24"/>
        </w:rPr>
        <w:t xml:space="preserve"> </w:t>
      </w:r>
      <w:r>
        <w:rPr>
          <w:sz w:val="24"/>
        </w:rPr>
        <w:t>druhé smluvní straně.</w:t>
      </w:r>
    </w:p>
    <w:p w:rsidR="00232468" w:rsidRDefault="009E3329">
      <w:pPr>
        <w:pStyle w:val="Odstavecseseznamem"/>
        <w:numPr>
          <w:ilvl w:val="0"/>
          <w:numId w:val="4"/>
        </w:numPr>
        <w:tabs>
          <w:tab w:val="left" w:pos="1053"/>
        </w:tabs>
        <w:ind w:left="1052" w:right="690" w:hanging="360"/>
        <w:jc w:val="both"/>
        <w:rPr>
          <w:sz w:val="24"/>
        </w:rPr>
      </w:pPr>
      <w:r>
        <w:rPr>
          <w:sz w:val="24"/>
        </w:rPr>
        <w:t>Projev vůle je vůči adresátovi řádně uplatněn i okamžikem, kdy adresát přijetí projevu vůle</w:t>
      </w:r>
      <w:r>
        <w:rPr>
          <w:spacing w:val="1"/>
          <w:sz w:val="24"/>
        </w:rPr>
        <w:t xml:space="preserve"> </w:t>
      </w:r>
      <w:r>
        <w:rPr>
          <w:sz w:val="24"/>
        </w:rPr>
        <w:t>odmítne nebo jeho doručení jinak úmyslně znemožní, či kdy držitel poštovní licence projev vůle</w:t>
      </w:r>
      <w:r>
        <w:rPr>
          <w:spacing w:val="-57"/>
          <w:sz w:val="24"/>
        </w:rPr>
        <w:t xml:space="preserve"> </w:t>
      </w:r>
      <w:r>
        <w:rPr>
          <w:sz w:val="24"/>
        </w:rPr>
        <w:t>zaslaný na adresu</w:t>
      </w:r>
      <w:r>
        <w:rPr>
          <w:spacing w:val="60"/>
          <w:sz w:val="24"/>
        </w:rPr>
        <w:t xml:space="preserve"> </w:t>
      </w:r>
      <w:r>
        <w:rPr>
          <w:sz w:val="24"/>
        </w:rPr>
        <w:t>sjednanou pro doručování adresátovi vrátí odesílate</w:t>
      </w:r>
      <w:r>
        <w:rPr>
          <w:sz w:val="24"/>
        </w:rPr>
        <w:t>li z jakéhokoli důvodu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nedoručenou.</w:t>
      </w:r>
    </w:p>
    <w:p w:rsidR="00232468" w:rsidRDefault="00232468">
      <w:pPr>
        <w:pStyle w:val="Zkladntext"/>
        <w:spacing w:before="10"/>
        <w:ind w:left="0"/>
        <w:rPr>
          <w:sz w:val="13"/>
        </w:rPr>
      </w:pPr>
    </w:p>
    <w:p w:rsidR="00232468" w:rsidRDefault="009E3329">
      <w:pPr>
        <w:pStyle w:val="Nadpis1"/>
        <w:numPr>
          <w:ilvl w:val="0"/>
          <w:numId w:val="15"/>
        </w:numPr>
        <w:tabs>
          <w:tab w:val="left" w:pos="3890"/>
        </w:tabs>
        <w:spacing w:before="89"/>
        <w:ind w:left="3889" w:hanging="3538"/>
        <w:jc w:val="left"/>
      </w:pPr>
      <w:r>
        <w:t>TRVÁNÍ A</w:t>
      </w:r>
      <w:r>
        <w:rPr>
          <w:spacing w:val="-2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SMLOUVY</w:t>
      </w:r>
    </w:p>
    <w:p w:rsidR="00232468" w:rsidRDefault="009E3329">
      <w:pPr>
        <w:pStyle w:val="Odstavecseseznamem"/>
        <w:numPr>
          <w:ilvl w:val="0"/>
          <w:numId w:val="3"/>
        </w:numPr>
        <w:tabs>
          <w:tab w:val="left" w:pos="1051"/>
        </w:tabs>
        <w:spacing w:before="111"/>
        <w:ind w:hanging="359"/>
        <w:jc w:val="both"/>
        <w:rPr>
          <w:sz w:val="24"/>
        </w:rPr>
      </w:pPr>
      <w:r>
        <w:rPr>
          <w:sz w:val="24"/>
        </w:rPr>
        <w:t>Tato smlouva se sjednává na</w:t>
      </w:r>
      <w:r>
        <w:rPr>
          <w:spacing w:val="-3"/>
          <w:sz w:val="24"/>
        </w:rPr>
        <w:t xml:space="preserve"> </w:t>
      </w:r>
      <w:r>
        <w:rPr>
          <w:sz w:val="24"/>
        </w:rPr>
        <w:t>dobu určitou a zaniká</w:t>
      </w:r>
      <w:r>
        <w:rPr>
          <w:spacing w:val="-3"/>
          <w:sz w:val="24"/>
        </w:rPr>
        <w:t xml:space="preserve"> </w:t>
      </w:r>
      <w:r>
        <w:rPr>
          <w:sz w:val="24"/>
        </w:rPr>
        <w:t>splněním.</w:t>
      </w:r>
    </w:p>
    <w:p w:rsidR="00232468" w:rsidRDefault="009E3329">
      <w:pPr>
        <w:pStyle w:val="Odstavecseseznamem"/>
        <w:numPr>
          <w:ilvl w:val="0"/>
          <w:numId w:val="3"/>
        </w:numPr>
        <w:tabs>
          <w:tab w:val="left" w:pos="1051"/>
        </w:tabs>
        <w:ind w:hanging="359"/>
        <w:jc w:val="both"/>
        <w:rPr>
          <w:sz w:val="24"/>
        </w:rPr>
      </w:pPr>
      <w:r>
        <w:rPr>
          <w:sz w:val="24"/>
        </w:rPr>
        <w:t>Tuto smlouvu lze</w:t>
      </w:r>
      <w:r>
        <w:rPr>
          <w:spacing w:val="-3"/>
          <w:sz w:val="24"/>
        </w:rPr>
        <w:t xml:space="preserve"> </w:t>
      </w:r>
      <w:r>
        <w:rPr>
          <w:sz w:val="24"/>
        </w:rPr>
        <w:t>ukončit dohodou 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stran, která</w:t>
      </w:r>
      <w:r>
        <w:rPr>
          <w:spacing w:val="-3"/>
          <w:sz w:val="24"/>
        </w:rPr>
        <w:t xml:space="preserve"> </w:t>
      </w:r>
      <w:r>
        <w:rPr>
          <w:sz w:val="24"/>
        </w:rPr>
        <w:t>musí mít</w:t>
      </w:r>
      <w:r>
        <w:rPr>
          <w:spacing w:val="2"/>
          <w:sz w:val="24"/>
        </w:rPr>
        <w:t xml:space="preserve"> </w:t>
      </w:r>
      <w:r>
        <w:rPr>
          <w:sz w:val="24"/>
        </w:rPr>
        <w:t>písemnou formu.</w:t>
      </w:r>
    </w:p>
    <w:p w:rsidR="00232468" w:rsidRDefault="009E3329">
      <w:pPr>
        <w:pStyle w:val="Odstavecseseznamem"/>
        <w:numPr>
          <w:ilvl w:val="0"/>
          <w:numId w:val="3"/>
        </w:numPr>
        <w:tabs>
          <w:tab w:val="left" w:pos="1051"/>
        </w:tabs>
        <w:ind w:right="691"/>
        <w:jc w:val="both"/>
        <w:rPr>
          <w:sz w:val="24"/>
        </w:rPr>
      </w:pPr>
      <w:r>
        <w:rPr>
          <w:sz w:val="24"/>
        </w:rPr>
        <w:t xml:space="preserve">Kupující může od této smlouvy odstoupit, pokud </w:t>
      </w:r>
      <w:r>
        <w:rPr>
          <w:sz w:val="24"/>
        </w:rPr>
        <w:t>je prodávající v likvidaci nebo vůči jeho</w:t>
      </w:r>
      <w:r>
        <w:rPr>
          <w:spacing w:val="1"/>
          <w:sz w:val="24"/>
        </w:rPr>
        <w:t xml:space="preserve"> </w:t>
      </w:r>
      <w:r>
        <w:rPr>
          <w:sz w:val="24"/>
        </w:rPr>
        <w:t>majetku probíhá insolvenční řízení, v němž bylo vydáno rozhodnutí o úpadku nebo insolvenční</w:t>
      </w:r>
      <w:r>
        <w:rPr>
          <w:spacing w:val="1"/>
          <w:sz w:val="24"/>
        </w:rPr>
        <w:t xml:space="preserve"> </w:t>
      </w:r>
      <w:r>
        <w:rPr>
          <w:sz w:val="24"/>
        </w:rPr>
        <w:t>návrh byl zamítnut proto, že majetek nepostačuje k úhradě nákladů insolvenčního řízení, nebo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byl konkurs zrušen proto, že </w:t>
      </w:r>
      <w:r>
        <w:rPr>
          <w:sz w:val="24"/>
        </w:rPr>
        <w:t>majetek byl zcela nepostačující nebo byla zavedena nucená správa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-1"/>
          <w:sz w:val="24"/>
        </w:rPr>
        <w:t xml:space="preserve"> </w:t>
      </w:r>
      <w:r>
        <w:rPr>
          <w:sz w:val="24"/>
        </w:rPr>
        <w:t>zvláštních právních předpisů.</w:t>
      </w:r>
    </w:p>
    <w:p w:rsidR="00232468" w:rsidRDefault="00232468">
      <w:pPr>
        <w:jc w:val="both"/>
        <w:rPr>
          <w:sz w:val="24"/>
        </w:rPr>
        <w:sectPr w:rsidR="00232468">
          <w:pgSz w:w="11910" w:h="16840"/>
          <w:pgMar w:top="1580" w:right="440" w:bottom="940" w:left="440" w:header="0" w:footer="760" w:gutter="0"/>
          <w:cols w:space="708"/>
        </w:sectPr>
      </w:pPr>
    </w:p>
    <w:p w:rsidR="00232468" w:rsidRDefault="009E3329">
      <w:pPr>
        <w:pStyle w:val="Odstavecseseznamem"/>
        <w:numPr>
          <w:ilvl w:val="0"/>
          <w:numId w:val="3"/>
        </w:numPr>
        <w:tabs>
          <w:tab w:val="left" w:pos="1051"/>
        </w:tabs>
        <w:spacing w:before="95"/>
        <w:ind w:right="689"/>
        <w:rPr>
          <w:sz w:val="24"/>
        </w:rPr>
      </w:pPr>
      <w:r>
        <w:rPr>
          <w:sz w:val="24"/>
        </w:rPr>
        <w:lastRenderedPageBreak/>
        <w:t>Odstoupení</w:t>
      </w:r>
      <w:r>
        <w:rPr>
          <w:spacing w:val="14"/>
          <w:sz w:val="24"/>
        </w:rPr>
        <w:t xml:space="preserve"> </w:t>
      </w:r>
      <w:r>
        <w:rPr>
          <w:sz w:val="24"/>
        </w:rPr>
        <w:t>nabývá</w:t>
      </w:r>
      <w:r>
        <w:rPr>
          <w:spacing w:val="13"/>
          <w:sz w:val="24"/>
        </w:rPr>
        <w:t xml:space="preserve"> </w:t>
      </w:r>
      <w:r>
        <w:rPr>
          <w:sz w:val="24"/>
        </w:rPr>
        <w:t>účinnosti</w:t>
      </w:r>
      <w:r>
        <w:rPr>
          <w:spacing w:val="15"/>
          <w:sz w:val="24"/>
        </w:rPr>
        <w:t xml:space="preserve"> </w:t>
      </w:r>
      <w:r>
        <w:rPr>
          <w:sz w:val="24"/>
        </w:rPr>
        <w:t>dnem</w:t>
      </w:r>
      <w:r>
        <w:rPr>
          <w:spacing w:val="15"/>
          <w:sz w:val="24"/>
        </w:rPr>
        <w:t xml:space="preserve"> </w:t>
      </w:r>
      <w:r>
        <w:rPr>
          <w:sz w:val="24"/>
        </w:rPr>
        <w:t>doručení</w:t>
      </w:r>
      <w:r>
        <w:rPr>
          <w:spacing w:val="15"/>
          <w:sz w:val="24"/>
        </w:rPr>
        <w:t xml:space="preserve"> </w:t>
      </w:r>
      <w:r>
        <w:rPr>
          <w:sz w:val="24"/>
        </w:rPr>
        <w:t>písemného</w:t>
      </w:r>
      <w:r>
        <w:rPr>
          <w:spacing w:val="15"/>
          <w:sz w:val="24"/>
        </w:rPr>
        <w:t xml:space="preserve"> </w:t>
      </w:r>
      <w:r>
        <w:rPr>
          <w:sz w:val="24"/>
        </w:rPr>
        <w:t>oznámení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odstoupení</w:t>
      </w:r>
      <w:r>
        <w:rPr>
          <w:spacing w:val="18"/>
          <w:sz w:val="24"/>
        </w:rPr>
        <w:t xml:space="preserve"> </w:t>
      </w:r>
      <w:r>
        <w:rPr>
          <w:sz w:val="24"/>
        </w:rPr>
        <w:t>druhé</w:t>
      </w:r>
      <w:r>
        <w:rPr>
          <w:spacing w:val="15"/>
          <w:sz w:val="24"/>
        </w:rPr>
        <w:t xml:space="preserve"> </w:t>
      </w:r>
      <w:r>
        <w:rPr>
          <w:sz w:val="24"/>
        </w:rPr>
        <w:t>smluvní</w:t>
      </w:r>
      <w:r>
        <w:rPr>
          <w:spacing w:val="-57"/>
          <w:sz w:val="24"/>
        </w:rPr>
        <w:t xml:space="preserve"> </w:t>
      </w:r>
      <w:r>
        <w:rPr>
          <w:sz w:val="24"/>
        </w:rPr>
        <w:t>straně.</w:t>
      </w:r>
    </w:p>
    <w:p w:rsidR="00232468" w:rsidRDefault="009E3329">
      <w:pPr>
        <w:pStyle w:val="Odstavecseseznamem"/>
        <w:numPr>
          <w:ilvl w:val="0"/>
          <w:numId w:val="3"/>
        </w:numPr>
        <w:tabs>
          <w:tab w:val="left" w:pos="1051"/>
        </w:tabs>
        <w:ind w:right="690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</w:t>
      </w:r>
      <w:r>
        <w:rPr>
          <w:spacing w:val="45"/>
          <w:sz w:val="24"/>
        </w:rPr>
        <w:t xml:space="preserve"> </w:t>
      </w:r>
      <w:r>
        <w:rPr>
          <w:sz w:val="24"/>
        </w:rPr>
        <w:t>ukončení</w:t>
      </w:r>
      <w:r>
        <w:rPr>
          <w:spacing w:val="48"/>
          <w:sz w:val="24"/>
        </w:rPr>
        <w:t xml:space="preserve"> </w:t>
      </w:r>
      <w:r>
        <w:rPr>
          <w:sz w:val="24"/>
        </w:rPr>
        <w:t>této</w:t>
      </w:r>
      <w:r>
        <w:rPr>
          <w:spacing w:val="45"/>
          <w:sz w:val="24"/>
        </w:rPr>
        <w:t xml:space="preserve"> </w:t>
      </w:r>
      <w:r>
        <w:rPr>
          <w:sz w:val="24"/>
        </w:rPr>
        <w:t>smlouvy</w:t>
      </w:r>
      <w:r>
        <w:rPr>
          <w:spacing w:val="38"/>
          <w:sz w:val="24"/>
        </w:rPr>
        <w:t xml:space="preserve"> </w:t>
      </w:r>
      <w:r>
        <w:rPr>
          <w:sz w:val="24"/>
        </w:rPr>
        <w:t>jiným</w:t>
      </w:r>
      <w:r>
        <w:rPr>
          <w:spacing w:val="45"/>
          <w:sz w:val="24"/>
        </w:rPr>
        <w:t xml:space="preserve"> </w:t>
      </w:r>
      <w:r>
        <w:rPr>
          <w:sz w:val="24"/>
        </w:rPr>
        <w:t>způsobem</w:t>
      </w:r>
      <w:r>
        <w:rPr>
          <w:spacing w:val="44"/>
          <w:sz w:val="24"/>
        </w:rPr>
        <w:t xml:space="preserve"> </w:t>
      </w:r>
      <w:r>
        <w:rPr>
          <w:sz w:val="24"/>
        </w:rPr>
        <w:t>než</w:t>
      </w:r>
      <w:r>
        <w:rPr>
          <w:spacing w:val="47"/>
          <w:sz w:val="24"/>
        </w:rPr>
        <w:t xml:space="preserve"> </w:t>
      </w:r>
      <w:r>
        <w:rPr>
          <w:sz w:val="24"/>
        </w:rPr>
        <w:t>splněním</w:t>
      </w:r>
      <w:r>
        <w:rPr>
          <w:spacing w:val="45"/>
          <w:sz w:val="24"/>
        </w:rPr>
        <w:t xml:space="preserve"> </w:t>
      </w:r>
      <w:r>
        <w:rPr>
          <w:sz w:val="24"/>
        </w:rPr>
        <w:t>se</w:t>
      </w:r>
      <w:r>
        <w:rPr>
          <w:spacing w:val="45"/>
          <w:sz w:val="24"/>
        </w:rPr>
        <w:t xml:space="preserve"> </w:t>
      </w:r>
      <w:r>
        <w:rPr>
          <w:sz w:val="24"/>
        </w:rPr>
        <w:t>smluvní</w:t>
      </w:r>
      <w:r>
        <w:rPr>
          <w:spacing w:val="45"/>
          <w:sz w:val="24"/>
        </w:rPr>
        <w:t xml:space="preserve"> </w:t>
      </w:r>
      <w:r>
        <w:rPr>
          <w:sz w:val="24"/>
        </w:rPr>
        <w:t>strany</w:t>
      </w:r>
      <w:r>
        <w:rPr>
          <w:spacing w:val="40"/>
          <w:sz w:val="24"/>
        </w:rPr>
        <w:t xml:space="preserve"> </w:t>
      </w:r>
      <w:r>
        <w:rPr>
          <w:sz w:val="24"/>
        </w:rPr>
        <w:t>zavazují</w:t>
      </w:r>
      <w:r>
        <w:rPr>
          <w:spacing w:val="-57"/>
          <w:sz w:val="24"/>
        </w:rPr>
        <w:t xml:space="preserve"> </w:t>
      </w:r>
      <w:r>
        <w:rPr>
          <w:sz w:val="24"/>
        </w:rPr>
        <w:t>vzájemnou</w:t>
      </w:r>
      <w:r>
        <w:rPr>
          <w:spacing w:val="22"/>
          <w:sz w:val="24"/>
        </w:rPr>
        <w:t xml:space="preserve"> </w:t>
      </w:r>
      <w:r>
        <w:rPr>
          <w:sz w:val="24"/>
        </w:rPr>
        <w:t>dohodou</w:t>
      </w:r>
      <w:r>
        <w:rPr>
          <w:spacing w:val="23"/>
          <w:sz w:val="24"/>
        </w:rPr>
        <w:t xml:space="preserve"> </w:t>
      </w:r>
      <w:r>
        <w:rPr>
          <w:sz w:val="24"/>
        </w:rPr>
        <w:t>písemně</w:t>
      </w:r>
      <w:r>
        <w:rPr>
          <w:spacing w:val="20"/>
          <w:sz w:val="24"/>
        </w:rPr>
        <w:t xml:space="preserve"> </w:t>
      </w:r>
      <w:r>
        <w:rPr>
          <w:sz w:val="24"/>
        </w:rPr>
        <w:t>vypořádat</w:t>
      </w:r>
      <w:r>
        <w:rPr>
          <w:spacing w:val="23"/>
          <w:sz w:val="24"/>
        </w:rPr>
        <w:t xml:space="preserve"> </w:t>
      </w:r>
      <w:r>
        <w:rPr>
          <w:sz w:val="24"/>
        </w:rPr>
        <w:t>dosavadní</w:t>
      </w:r>
      <w:r>
        <w:rPr>
          <w:spacing w:val="23"/>
          <w:sz w:val="24"/>
        </w:rPr>
        <w:t xml:space="preserve"> </w:t>
      </w:r>
      <w:r>
        <w:rPr>
          <w:sz w:val="24"/>
        </w:rPr>
        <w:t>smluvní</w:t>
      </w:r>
      <w:r>
        <w:rPr>
          <w:spacing w:val="21"/>
          <w:sz w:val="24"/>
        </w:rPr>
        <w:t xml:space="preserve"> </w:t>
      </w:r>
      <w:r>
        <w:rPr>
          <w:sz w:val="24"/>
        </w:rPr>
        <w:t>plnění,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nejpozději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jednoho</w:t>
      </w:r>
    </w:p>
    <w:p w:rsidR="00232468" w:rsidRDefault="009E3329">
      <w:pPr>
        <w:pStyle w:val="Odstavecseseznamem"/>
        <w:numPr>
          <w:ilvl w:val="1"/>
          <w:numId w:val="3"/>
        </w:numPr>
        <w:tabs>
          <w:tab w:val="left" w:pos="1388"/>
        </w:tabs>
        <w:spacing w:before="0"/>
        <w:rPr>
          <w:sz w:val="24"/>
        </w:rPr>
      </w:pPr>
      <w:r>
        <w:rPr>
          <w:sz w:val="24"/>
        </w:rPr>
        <w:t>měsíce</w:t>
      </w:r>
      <w:r>
        <w:rPr>
          <w:spacing w:val="-4"/>
          <w:sz w:val="24"/>
        </w:rPr>
        <w:t xml:space="preserve"> </w:t>
      </w:r>
      <w:r>
        <w:rPr>
          <w:sz w:val="24"/>
        </w:rPr>
        <w:t>od ukončení</w:t>
      </w:r>
      <w:r>
        <w:rPr>
          <w:spacing w:val="2"/>
          <w:sz w:val="24"/>
        </w:rPr>
        <w:t xml:space="preserve"> </w:t>
      </w:r>
      <w:r>
        <w:rPr>
          <w:sz w:val="24"/>
        </w:rPr>
        <w:t>smlouvy.</w:t>
      </w:r>
    </w:p>
    <w:p w:rsidR="00232468" w:rsidRDefault="00232468">
      <w:pPr>
        <w:pStyle w:val="Zkladntext"/>
        <w:spacing w:before="6"/>
        <w:ind w:left="0"/>
        <w:rPr>
          <w:sz w:val="21"/>
        </w:rPr>
      </w:pPr>
    </w:p>
    <w:p w:rsidR="00232468" w:rsidRDefault="009E3329">
      <w:pPr>
        <w:pStyle w:val="Nadpis1"/>
        <w:numPr>
          <w:ilvl w:val="0"/>
          <w:numId w:val="15"/>
        </w:numPr>
        <w:tabs>
          <w:tab w:val="left" w:pos="4792"/>
        </w:tabs>
        <w:ind w:left="4792" w:hanging="567"/>
        <w:jc w:val="left"/>
      </w:pPr>
      <w:r>
        <w:t>ZMĚNA</w:t>
      </w:r>
      <w:r>
        <w:rPr>
          <w:spacing w:val="-1"/>
        </w:rPr>
        <w:t xml:space="preserve"> </w:t>
      </w:r>
      <w:r>
        <w:t>SMLOUVY</w:t>
      </w:r>
    </w:p>
    <w:p w:rsidR="00232468" w:rsidRDefault="009E3329">
      <w:pPr>
        <w:pStyle w:val="Odstavecseseznamem"/>
        <w:numPr>
          <w:ilvl w:val="0"/>
          <w:numId w:val="2"/>
        </w:numPr>
        <w:tabs>
          <w:tab w:val="left" w:pos="1051"/>
        </w:tabs>
        <w:spacing w:before="111"/>
        <w:ind w:right="691"/>
        <w:rPr>
          <w:sz w:val="24"/>
        </w:rPr>
      </w:pPr>
      <w:r>
        <w:rPr>
          <w:sz w:val="24"/>
        </w:rPr>
        <w:t>Smlouvu</w:t>
      </w:r>
      <w:r>
        <w:rPr>
          <w:spacing w:val="26"/>
          <w:sz w:val="24"/>
        </w:rPr>
        <w:t xml:space="preserve"> </w:t>
      </w:r>
      <w:r>
        <w:rPr>
          <w:sz w:val="24"/>
        </w:rPr>
        <w:t>lze</w:t>
      </w:r>
      <w:r>
        <w:rPr>
          <w:spacing w:val="24"/>
          <w:sz w:val="24"/>
        </w:rPr>
        <w:t xml:space="preserve"> </w:t>
      </w:r>
      <w:r>
        <w:rPr>
          <w:sz w:val="24"/>
        </w:rPr>
        <w:t>měnit</w:t>
      </w:r>
      <w:r>
        <w:rPr>
          <w:spacing w:val="26"/>
          <w:sz w:val="24"/>
        </w:rPr>
        <w:t xml:space="preserve"> </w:t>
      </w:r>
      <w:r>
        <w:rPr>
          <w:sz w:val="24"/>
        </w:rPr>
        <w:t>či</w:t>
      </w:r>
      <w:r>
        <w:rPr>
          <w:spacing w:val="26"/>
          <w:sz w:val="24"/>
        </w:rPr>
        <w:t xml:space="preserve"> </w:t>
      </w:r>
      <w:r>
        <w:rPr>
          <w:sz w:val="24"/>
        </w:rPr>
        <w:t>doplňovat</w:t>
      </w:r>
      <w:r>
        <w:rPr>
          <w:spacing w:val="24"/>
          <w:sz w:val="24"/>
        </w:rPr>
        <w:t xml:space="preserve"> </w:t>
      </w:r>
      <w:r>
        <w:rPr>
          <w:sz w:val="24"/>
        </w:rPr>
        <w:t>pouze</w:t>
      </w:r>
      <w:r>
        <w:rPr>
          <w:spacing w:val="26"/>
          <w:sz w:val="24"/>
        </w:rPr>
        <w:t xml:space="preserve"> </w:t>
      </w:r>
      <w:r>
        <w:rPr>
          <w:sz w:val="24"/>
        </w:rPr>
        <w:t>písemnými</w:t>
      </w:r>
      <w:r>
        <w:rPr>
          <w:spacing w:val="26"/>
          <w:sz w:val="24"/>
        </w:rPr>
        <w:t xml:space="preserve"> </w:t>
      </w:r>
      <w:r>
        <w:rPr>
          <w:sz w:val="24"/>
        </w:rPr>
        <w:t>vzestupně</w:t>
      </w:r>
      <w:r>
        <w:rPr>
          <w:spacing w:val="26"/>
          <w:sz w:val="24"/>
        </w:rPr>
        <w:t xml:space="preserve"> </w:t>
      </w:r>
      <w:r>
        <w:rPr>
          <w:sz w:val="24"/>
        </w:rPr>
        <w:t>číslovanými</w:t>
      </w:r>
      <w:r>
        <w:rPr>
          <w:spacing w:val="28"/>
          <w:sz w:val="24"/>
        </w:rPr>
        <w:t xml:space="preserve"> </w:t>
      </w:r>
      <w:r>
        <w:rPr>
          <w:sz w:val="24"/>
        </w:rPr>
        <w:t>dodatky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základě</w:t>
      </w:r>
      <w:r>
        <w:rPr>
          <w:spacing w:val="-57"/>
          <w:sz w:val="24"/>
        </w:rPr>
        <w:t xml:space="preserve"> </w:t>
      </w:r>
      <w:r>
        <w:rPr>
          <w:sz w:val="24"/>
        </w:rPr>
        <w:t>dohody</w:t>
      </w:r>
      <w:r>
        <w:rPr>
          <w:spacing w:val="-5"/>
          <w:sz w:val="24"/>
        </w:rPr>
        <w:t xml:space="preserve"> </w:t>
      </w:r>
      <w:r>
        <w:rPr>
          <w:sz w:val="24"/>
        </w:rPr>
        <w:t>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stran.</w:t>
      </w:r>
    </w:p>
    <w:p w:rsidR="00232468" w:rsidRDefault="009E3329">
      <w:pPr>
        <w:pStyle w:val="Odstavecseseznamem"/>
        <w:numPr>
          <w:ilvl w:val="0"/>
          <w:numId w:val="2"/>
        </w:numPr>
        <w:tabs>
          <w:tab w:val="left" w:pos="1051"/>
        </w:tabs>
        <w:ind w:right="689"/>
        <w:rPr>
          <w:sz w:val="24"/>
        </w:rPr>
      </w:pPr>
      <w:r>
        <w:rPr>
          <w:sz w:val="24"/>
        </w:rPr>
        <w:t>Při</w:t>
      </w:r>
      <w:r>
        <w:rPr>
          <w:spacing w:val="43"/>
          <w:sz w:val="24"/>
        </w:rPr>
        <w:t xml:space="preserve"> </w:t>
      </w:r>
      <w:r>
        <w:rPr>
          <w:sz w:val="24"/>
        </w:rPr>
        <w:t>požadavku</w:t>
      </w:r>
      <w:r>
        <w:rPr>
          <w:spacing w:val="43"/>
          <w:sz w:val="24"/>
        </w:rPr>
        <w:t xml:space="preserve"> </w:t>
      </w:r>
      <w:r>
        <w:rPr>
          <w:sz w:val="24"/>
        </w:rPr>
        <w:t>na</w:t>
      </w:r>
      <w:r>
        <w:rPr>
          <w:spacing w:val="41"/>
          <w:sz w:val="24"/>
        </w:rPr>
        <w:t xml:space="preserve"> </w:t>
      </w:r>
      <w:r>
        <w:rPr>
          <w:sz w:val="24"/>
        </w:rPr>
        <w:t>sjednání</w:t>
      </w:r>
      <w:r>
        <w:rPr>
          <w:spacing w:val="43"/>
          <w:sz w:val="24"/>
        </w:rPr>
        <w:t xml:space="preserve"> </w:t>
      </w:r>
      <w:r>
        <w:rPr>
          <w:sz w:val="24"/>
        </w:rPr>
        <w:t>změny</w:t>
      </w:r>
      <w:r>
        <w:rPr>
          <w:spacing w:val="36"/>
          <w:sz w:val="24"/>
        </w:rPr>
        <w:t xml:space="preserve"> </w:t>
      </w:r>
      <w:r>
        <w:rPr>
          <w:sz w:val="24"/>
        </w:rPr>
        <w:t>smlouvy</w:t>
      </w:r>
      <w:r>
        <w:rPr>
          <w:spacing w:val="39"/>
          <w:sz w:val="24"/>
        </w:rPr>
        <w:t xml:space="preserve"> </w:t>
      </w:r>
      <w:r>
        <w:rPr>
          <w:sz w:val="24"/>
        </w:rPr>
        <w:t>se</w:t>
      </w:r>
      <w:r>
        <w:rPr>
          <w:spacing w:val="45"/>
          <w:sz w:val="24"/>
        </w:rPr>
        <w:t xml:space="preserve"> </w:t>
      </w:r>
      <w:r>
        <w:rPr>
          <w:sz w:val="24"/>
        </w:rPr>
        <w:t>dotyčný</w:t>
      </w:r>
      <w:r>
        <w:rPr>
          <w:spacing w:val="38"/>
          <w:sz w:val="24"/>
        </w:rPr>
        <w:t xml:space="preserve"> </w:t>
      </w:r>
      <w:r>
        <w:rPr>
          <w:sz w:val="24"/>
        </w:rPr>
        <w:t>navrhovatel</w:t>
      </w:r>
      <w:r>
        <w:rPr>
          <w:spacing w:val="44"/>
          <w:sz w:val="24"/>
        </w:rPr>
        <w:t xml:space="preserve"> </w:t>
      </w:r>
      <w:r>
        <w:rPr>
          <w:sz w:val="24"/>
        </w:rPr>
        <w:t>zavazuje</w:t>
      </w:r>
      <w:r>
        <w:rPr>
          <w:spacing w:val="40"/>
          <w:sz w:val="24"/>
        </w:rPr>
        <w:t xml:space="preserve"> </w:t>
      </w:r>
      <w:r>
        <w:rPr>
          <w:sz w:val="24"/>
        </w:rPr>
        <w:t>předložit</w:t>
      </w:r>
      <w:r>
        <w:rPr>
          <w:spacing w:val="43"/>
          <w:sz w:val="24"/>
        </w:rPr>
        <w:t xml:space="preserve"> </w:t>
      </w:r>
      <w:r>
        <w:rPr>
          <w:sz w:val="24"/>
        </w:rPr>
        <w:t>druhé</w:t>
      </w:r>
      <w:r>
        <w:rPr>
          <w:spacing w:val="-57"/>
          <w:sz w:val="24"/>
        </w:rPr>
        <w:t xml:space="preserve"> </w:t>
      </w:r>
      <w:r>
        <w:rPr>
          <w:sz w:val="24"/>
        </w:rPr>
        <w:t>straně</w:t>
      </w:r>
      <w:r>
        <w:rPr>
          <w:spacing w:val="-3"/>
          <w:sz w:val="24"/>
        </w:rPr>
        <w:t xml:space="preserve"> </w:t>
      </w:r>
      <w:r>
        <w:rPr>
          <w:sz w:val="24"/>
        </w:rPr>
        <w:t>příslušný</w:t>
      </w:r>
      <w:r>
        <w:rPr>
          <w:spacing w:val="-5"/>
          <w:sz w:val="24"/>
        </w:rPr>
        <w:t xml:space="preserve"> </w:t>
      </w:r>
      <w:r>
        <w:rPr>
          <w:sz w:val="24"/>
        </w:rPr>
        <w:t>písemný</w:t>
      </w:r>
      <w:r>
        <w:rPr>
          <w:spacing w:val="-3"/>
          <w:sz w:val="24"/>
        </w:rPr>
        <w:t xml:space="preserve"> </w:t>
      </w:r>
      <w:r>
        <w:rPr>
          <w:sz w:val="24"/>
        </w:rPr>
        <w:t>změnový</w:t>
      </w:r>
      <w:r>
        <w:rPr>
          <w:spacing w:val="-5"/>
          <w:sz w:val="24"/>
        </w:rPr>
        <w:t xml:space="preserve"> </w:t>
      </w:r>
      <w:r>
        <w:rPr>
          <w:sz w:val="24"/>
        </w:rPr>
        <w:t>požadavek.</w:t>
      </w:r>
    </w:p>
    <w:p w:rsidR="00232468" w:rsidRDefault="00232468">
      <w:pPr>
        <w:pStyle w:val="Zkladntext"/>
        <w:spacing w:before="6"/>
        <w:ind w:left="0"/>
        <w:rPr>
          <w:sz w:val="21"/>
        </w:rPr>
      </w:pPr>
    </w:p>
    <w:p w:rsidR="00232468" w:rsidRDefault="009E3329">
      <w:pPr>
        <w:pStyle w:val="Nadpis1"/>
        <w:numPr>
          <w:ilvl w:val="0"/>
          <w:numId w:val="15"/>
        </w:numPr>
        <w:tabs>
          <w:tab w:val="left" w:pos="4252"/>
        </w:tabs>
        <w:ind w:left="4252" w:hanging="567"/>
        <w:jc w:val="left"/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:rsidR="00232468" w:rsidRDefault="009E3329">
      <w:pPr>
        <w:pStyle w:val="Odstavecseseznamem"/>
        <w:numPr>
          <w:ilvl w:val="0"/>
          <w:numId w:val="1"/>
        </w:numPr>
        <w:tabs>
          <w:tab w:val="left" w:pos="1051"/>
        </w:tabs>
        <w:spacing w:before="114"/>
        <w:ind w:right="691"/>
        <w:rPr>
          <w:sz w:val="24"/>
        </w:rPr>
      </w:pPr>
      <w:r>
        <w:rPr>
          <w:sz w:val="24"/>
        </w:rPr>
        <w:t>Tato</w:t>
      </w:r>
      <w:r>
        <w:rPr>
          <w:spacing w:val="12"/>
          <w:sz w:val="24"/>
        </w:rPr>
        <w:t xml:space="preserve"> </w:t>
      </w:r>
      <w:r>
        <w:rPr>
          <w:sz w:val="24"/>
        </w:rPr>
        <w:t>smlouva</w:t>
      </w:r>
      <w:r>
        <w:rPr>
          <w:spacing w:val="12"/>
          <w:sz w:val="24"/>
        </w:rPr>
        <w:t xml:space="preserve"> </w:t>
      </w:r>
      <w:r>
        <w:rPr>
          <w:sz w:val="24"/>
        </w:rPr>
        <w:t>je</w:t>
      </w:r>
      <w:r>
        <w:rPr>
          <w:spacing w:val="13"/>
          <w:sz w:val="24"/>
        </w:rPr>
        <w:t xml:space="preserve"> </w:t>
      </w:r>
      <w:r>
        <w:rPr>
          <w:sz w:val="24"/>
        </w:rPr>
        <w:t>vyhotovena</w:t>
      </w:r>
      <w:r>
        <w:rPr>
          <w:spacing w:val="9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dvou</w:t>
      </w:r>
      <w:r>
        <w:rPr>
          <w:spacing w:val="13"/>
          <w:sz w:val="24"/>
        </w:rPr>
        <w:t xml:space="preserve"> </w:t>
      </w:r>
      <w:r>
        <w:rPr>
          <w:sz w:val="24"/>
        </w:rPr>
        <w:t>stejnopisech,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nichž</w:t>
      </w:r>
      <w:r>
        <w:rPr>
          <w:spacing w:val="14"/>
          <w:sz w:val="24"/>
        </w:rPr>
        <w:t xml:space="preserve"> </w:t>
      </w:r>
      <w:r>
        <w:rPr>
          <w:sz w:val="24"/>
        </w:rPr>
        <w:t>každý</w:t>
      </w:r>
      <w:r>
        <w:rPr>
          <w:spacing w:val="4"/>
          <w:sz w:val="24"/>
        </w:rPr>
        <w:t xml:space="preserve"> </w:t>
      </w:r>
      <w:r>
        <w:rPr>
          <w:sz w:val="24"/>
        </w:rPr>
        <w:t>má</w:t>
      </w:r>
      <w:r>
        <w:rPr>
          <w:spacing w:val="12"/>
          <w:sz w:val="24"/>
        </w:rPr>
        <w:t xml:space="preserve"> </w:t>
      </w:r>
      <w:r>
        <w:rPr>
          <w:sz w:val="24"/>
        </w:rPr>
        <w:t>platnost</w:t>
      </w:r>
      <w:r>
        <w:rPr>
          <w:spacing w:val="13"/>
          <w:sz w:val="24"/>
        </w:rPr>
        <w:t xml:space="preserve"> </w:t>
      </w:r>
      <w:r>
        <w:rPr>
          <w:sz w:val="24"/>
        </w:rPr>
        <w:t>originálu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každá</w:t>
      </w:r>
      <w:r>
        <w:rPr>
          <w:spacing w:val="-57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strana obdrží po jednom vyhotovení této smlouvy.</w:t>
      </w:r>
    </w:p>
    <w:p w:rsidR="00232468" w:rsidRDefault="009E3329">
      <w:pPr>
        <w:pStyle w:val="Odstavecseseznamem"/>
        <w:numPr>
          <w:ilvl w:val="0"/>
          <w:numId w:val="1"/>
        </w:numPr>
        <w:tabs>
          <w:tab w:val="left" w:pos="1051"/>
        </w:tabs>
        <w:ind w:right="695"/>
        <w:rPr>
          <w:sz w:val="24"/>
        </w:rPr>
      </w:pPr>
      <w:r>
        <w:rPr>
          <w:sz w:val="24"/>
        </w:rPr>
        <w:t>Práva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povinnosti</w:t>
      </w:r>
      <w:r>
        <w:rPr>
          <w:spacing w:val="47"/>
          <w:sz w:val="24"/>
        </w:rPr>
        <w:t xml:space="preserve"> </w:t>
      </w:r>
      <w:r>
        <w:rPr>
          <w:sz w:val="24"/>
        </w:rPr>
        <w:t>smluvních</w:t>
      </w:r>
      <w:r>
        <w:rPr>
          <w:spacing w:val="44"/>
          <w:sz w:val="24"/>
        </w:rPr>
        <w:t xml:space="preserve"> </w:t>
      </w:r>
      <w:r>
        <w:rPr>
          <w:sz w:val="24"/>
        </w:rPr>
        <w:t>stran</w:t>
      </w:r>
      <w:r>
        <w:rPr>
          <w:spacing w:val="4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44"/>
          <w:sz w:val="24"/>
        </w:rPr>
        <w:t xml:space="preserve"> </w:t>
      </w:r>
      <w:r>
        <w:rPr>
          <w:sz w:val="24"/>
        </w:rPr>
        <w:t>smlouvě</w:t>
      </w:r>
      <w:r>
        <w:rPr>
          <w:spacing w:val="42"/>
          <w:sz w:val="24"/>
        </w:rPr>
        <w:t xml:space="preserve"> </w:t>
      </w:r>
      <w:r>
        <w:rPr>
          <w:sz w:val="24"/>
        </w:rPr>
        <w:t>výslovně</w:t>
      </w:r>
      <w:r>
        <w:rPr>
          <w:spacing w:val="42"/>
          <w:sz w:val="24"/>
        </w:rPr>
        <w:t xml:space="preserve"> </w:t>
      </w:r>
      <w:r>
        <w:rPr>
          <w:sz w:val="24"/>
        </w:rPr>
        <w:t>neupravená</w:t>
      </w:r>
      <w:r>
        <w:rPr>
          <w:spacing w:val="47"/>
          <w:sz w:val="24"/>
        </w:rPr>
        <w:t xml:space="preserve"> </w:t>
      </w:r>
      <w:r>
        <w:rPr>
          <w:sz w:val="24"/>
        </w:rPr>
        <w:t>se</w:t>
      </w:r>
      <w:r>
        <w:rPr>
          <w:spacing w:val="44"/>
          <w:sz w:val="24"/>
        </w:rPr>
        <w:t xml:space="preserve"> </w:t>
      </w:r>
      <w:r>
        <w:rPr>
          <w:sz w:val="24"/>
        </w:rPr>
        <w:t>řídí</w:t>
      </w:r>
      <w:r>
        <w:rPr>
          <w:spacing w:val="44"/>
          <w:sz w:val="24"/>
        </w:rPr>
        <w:t xml:space="preserve"> </w:t>
      </w:r>
      <w:r>
        <w:rPr>
          <w:sz w:val="24"/>
        </w:rPr>
        <w:t>příslušnými</w:t>
      </w:r>
      <w:r>
        <w:rPr>
          <w:spacing w:val="-57"/>
          <w:sz w:val="24"/>
        </w:rPr>
        <w:t xml:space="preserve"> </w:t>
      </w:r>
      <w:r>
        <w:rPr>
          <w:sz w:val="24"/>
        </w:rPr>
        <w:t>ustanoveními zákona</w:t>
      </w:r>
      <w:r>
        <w:rPr>
          <w:spacing w:val="-3"/>
          <w:sz w:val="24"/>
        </w:rPr>
        <w:t xml:space="preserve"> </w:t>
      </w:r>
      <w:r>
        <w:rPr>
          <w:sz w:val="24"/>
        </w:rPr>
        <w:t>č. 89/2012 Sb., občanský</w:t>
      </w:r>
      <w:r>
        <w:rPr>
          <w:spacing w:val="-5"/>
          <w:sz w:val="24"/>
        </w:rPr>
        <w:t xml:space="preserve"> </w:t>
      </w:r>
      <w:r>
        <w:rPr>
          <w:sz w:val="24"/>
        </w:rPr>
        <w:t>zákoník, ve</w:t>
      </w:r>
      <w:r>
        <w:rPr>
          <w:spacing w:val="-3"/>
          <w:sz w:val="24"/>
        </w:rPr>
        <w:t xml:space="preserve"> </w:t>
      </w:r>
      <w:r>
        <w:rPr>
          <w:sz w:val="24"/>
        </w:rPr>
        <w:t>znění pozdějších předpisů.</w:t>
      </w:r>
    </w:p>
    <w:p w:rsidR="00232468" w:rsidRDefault="009E3329">
      <w:pPr>
        <w:pStyle w:val="Odstavecseseznamem"/>
        <w:numPr>
          <w:ilvl w:val="0"/>
          <w:numId w:val="1"/>
        </w:numPr>
        <w:tabs>
          <w:tab w:val="left" w:pos="1051"/>
        </w:tabs>
        <w:ind w:hanging="359"/>
        <w:rPr>
          <w:sz w:val="24"/>
        </w:rPr>
      </w:pP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účely</w:t>
      </w:r>
      <w:r>
        <w:rPr>
          <w:spacing w:val="-3"/>
          <w:sz w:val="24"/>
        </w:rPr>
        <w:t xml:space="preserve"> </w:t>
      </w:r>
      <w:r>
        <w:rPr>
          <w:sz w:val="24"/>
        </w:rPr>
        <w:t>této smlouvy:</w:t>
      </w:r>
    </w:p>
    <w:p w:rsidR="00232468" w:rsidRDefault="009E3329">
      <w:pPr>
        <w:pStyle w:val="Odstavecseseznamem"/>
        <w:numPr>
          <w:ilvl w:val="1"/>
          <w:numId w:val="1"/>
        </w:numPr>
        <w:tabs>
          <w:tab w:val="left" w:pos="1770"/>
          <w:tab w:val="left" w:pos="1771"/>
        </w:tabs>
        <w:spacing w:before="69" w:line="237" w:lineRule="auto"/>
        <w:ind w:right="691"/>
        <w:jc w:val="left"/>
        <w:rPr>
          <w:sz w:val="24"/>
        </w:rPr>
      </w:pPr>
      <w:r>
        <w:rPr>
          <w:sz w:val="24"/>
        </w:rPr>
        <w:t>názvy</w:t>
      </w:r>
      <w:r>
        <w:rPr>
          <w:spacing w:val="30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36"/>
          <w:sz w:val="24"/>
        </w:rPr>
        <w:t xml:space="preserve"> </w:t>
      </w:r>
      <w:r>
        <w:rPr>
          <w:sz w:val="24"/>
        </w:rPr>
        <w:t>článků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příloh</w:t>
      </w:r>
      <w:r>
        <w:rPr>
          <w:spacing w:val="36"/>
          <w:sz w:val="24"/>
        </w:rPr>
        <w:t xml:space="preserve"> </w:t>
      </w:r>
      <w:r>
        <w:rPr>
          <w:sz w:val="24"/>
        </w:rPr>
        <w:t>jsou</w:t>
      </w:r>
      <w:r>
        <w:rPr>
          <w:spacing w:val="35"/>
          <w:sz w:val="24"/>
        </w:rPr>
        <w:t xml:space="preserve"> </w:t>
      </w:r>
      <w:r>
        <w:rPr>
          <w:sz w:val="24"/>
        </w:rPr>
        <w:t>uvedeny</w:t>
      </w:r>
      <w:r>
        <w:rPr>
          <w:spacing w:val="33"/>
          <w:sz w:val="24"/>
        </w:rPr>
        <w:t xml:space="preserve"> </w:t>
      </w:r>
      <w:r>
        <w:rPr>
          <w:sz w:val="24"/>
        </w:rPr>
        <w:t>pouze</w:t>
      </w:r>
      <w:r>
        <w:rPr>
          <w:spacing w:val="36"/>
          <w:sz w:val="24"/>
        </w:rPr>
        <w:t xml:space="preserve"> </w:t>
      </w:r>
      <w:r>
        <w:rPr>
          <w:sz w:val="24"/>
        </w:rPr>
        <w:t>z důvodu</w:t>
      </w:r>
      <w:r>
        <w:rPr>
          <w:spacing w:val="35"/>
          <w:sz w:val="24"/>
        </w:rPr>
        <w:t xml:space="preserve"> </w:t>
      </w:r>
      <w:r>
        <w:rPr>
          <w:sz w:val="24"/>
        </w:rPr>
        <w:t>lepší</w:t>
      </w:r>
      <w:r>
        <w:rPr>
          <w:spacing w:val="33"/>
          <w:sz w:val="24"/>
        </w:rPr>
        <w:t xml:space="preserve"> </w:t>
      </w:r>
      <w:r>
        <w:rPr>
          <w:sz w:val="24"/>
        </w:rPr>
        <w:t>přehlednosti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nikterak</w:t>
      </w:r>
      <w:r>
        <w:rPr>
          <w:spacing w:val="-4"/>
          <w:sz w:val="24"/>
        </w:rPr>
        <w:t xml:space="preserve"> </w:t>
      </w:r>
      <w:r>
        <w:rPr>
          <w:sz w:val="24"/>
        </w:rPr>
        <w:t>neovlivňují</w:t>
      </w:r>
      <w:r>
        <w:rPr>
          <w:spacing w:val="2"/>
          <w:sz w:val="24"/>
        </w:rPr>
        <w:t xml:space="preserve"> </w:t>
      </w:r>
      <w:r>
        <w:rPr>
          <w:sz w:val="24"/>
        </w:rPr>
        <w:t>interpretaci</w:t>
      </w:r>
      <w:r>
        <w:rPr>
          <w:spacing w:val="-2"/>
          <w:sz w:val="24"/>
        </w:rPr>
        <w:t xml:space="preserve"> </w:t>
      </w:r>
      <w:r>
        <w:rPr>
          <w:sz w:val="24"/>
        </w:rPr>
        <w:t>této smlouvy,</w:t>
      </w:r>
    </w:p>
    <w:p w:rsidR="00232468" w:rsidRDefault="009E3329">
      <w:pPr>
        <w:pStyle w:val="Odstavecseseznamem"/>
        <w:numPr>
          <w:ilvl w:val="1"/>
          <w:numId w:val="1"/>
        </w:numPr>
        <w:tabs>
          <w:tab w:val="left" w:pos="1770"/>
          <w:tab w:val="left" w:pos="1771"/>
        </w:tabs>
        <w:spacing w:before="67"/>
        <w:ind w:hanging="361"/>
        <w:jc w:val="left"/>
        <w:rPr>
          <w:sz w:val="24"/>
        </w:rPr>
      </w:pPr>
      <w:r>
        <w:rPr>
          <w:sz w:val="24"/>
        </w:rPr>
        <w:t>v případě</w:t>
      </w:r>
      <w:r>
        <w:rPr>
          <w:spacing w:val="-3"/>
          <w:sz w:val="24"/>
        </w:rPr>
        <w:t xml:space="preserve"> </w:t>
      </w:r>
      <w:r>
        <w:rPr>
          <w:sz w:val="24"/>
        </w:rPr>
        <w:t>rozporu má</w:t>
      </w:r>
      <w:r>
        <w:rPr>
          <w:spacing w:val="-3"/>
          <w:sz w:val="24"/>
        </w:rPr>
        <w:t xml:space="preserve"> </w:t>
      </w:r>
      <w:r>
        <w:rPr>
          <w:sz w:val="24"/>
        </w:rPr>
        <w:t>přednost</w:t>
      </w:r>
      <w:r>
        <w:rPr>
          <w:spacing w:val="2"/>
          <w:sz w:val="24"/>
        </w:rPr>
        <w:t xml:space="preserve"> </w:t>
      </w:r>
      <w:r>
        <w:rPr>
          <w:sz w:val="24"/>
        </w:rPr>
        <w:t>vyjádření čísly</w:t>
      </w:r>
      <w:r>
        <w:rPr>
          <w:spacing w:val="-5"/>
          <w:sz w:val="24"/>
        </w:rPr>
        <w:t xml:space="preserve"> </w:t>
      </w:r>
      <w:r>
        <w:rPr>
          <w:sz w:val="24"/>
        </w:rPr>
        <w:t>před slovy.</w:t>
      </w:r>
    </w:p>
    <w:p w:rsidR="00232468" w:rsidRDefault="009E3329">
      <w:pPr>
        <w:pStyle w:val="Odstavecseseznamem"/>
        <w:numPr>
          <w:ilvl w:val="0"/>
          <w:numId w:val="1"/>
        </w:numPr>
        <w:tabs>
          <w:tab w:val="left" w:pos="1051"/>
        </w:tabs>
        <w:spacing w:before="58"/>
        <w:ind w:right="691"/>
        <w:jc w:val="both"/>
        <w:rPr>
          <w:sz w:val="24"/>
        </w:rPr>
      </w:pPr>
      <w:r>
        <w:rPr>
          <w:sz w:val="24"/>
        </w:rPr>
        <w:t>Smluvní strany prohlašují, že tato smlouva je projevem jejich skutečné, svobodné a vážné vůle,</w:t>
      </w:r>
      <w:r>
        <w:rPr>
          <w:spacing w:val="1"/>
          <w:sz w:val="24"/>
        </w:rPr>
        <w:t xml:space="preserve"> </w:t>
      </w:r>
      <w:r>
        <w:rPr>
          <w:sz w:val="24"/>
        </w:rPr>
        <w:t>že si tuto smlouvu řádně přečetly, jejímu obsahu porozuměly a na důkaz toho připojují své</w:t>
      </w:r>
      <w:r>
        <w:rPr>
          <w:spacing w:val="1"/>
          <w:sz w:val="24"/>
        </w:rPr>
        <w:t xml:space="preserve"> </w:t>
      </w:r>
      <w:r>
        <w:rPr>
          <w:sz w:val="24"/>
        </w:rPr>
        <w:t>podpisy.</w:t>
      </w:r>
    </w:p>
    <w:p w:rsidR="00232468" w:rsidRDefault="009E3329">
      <w:pPr>
        <w:pStyle w:val="Odstavecseseznamem"/>
        <w:numPr>
          <w:ilvl w:val="0"/>
          <w:numId w:val="1"/>
        </w:numPr>
        <w:tabs>
          <w:tab w:val="left" w:pos="1051"/>
        </w:tabs>
        <w:ind w:right="695"/>
        <w:jc w:val="both"/>
        <w:rPr>
          <w:sz w:val="24"/>
        </w:rPr>
      </w:pPr>
      <w:r>
        <w:rPr>
          <w:sz w:val="24"/>
        </w:rPr>
        <w:t>Smlouva nabývá platnosti dnem podpisu obou smluvních stran a ú</w:t>
      </w:r>
      <w:r>
        <w:rPr>
          <w:sz w:val="24"/>
        </w:rPr>
        <w:t>činnosti dnem uveřejnění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v registru smluv</w:t>
      </w:r>
      <w:r>
        <w:rPr>
          <w:spacing w:val="2"/>
          <w:sz w:val="24"/>
        </w:rPr>
        <w:t xml:space="preserve"> </w:t>
      </w:r>
      <w:r>
        <w:rPr>
          <w:sz w:val="24"/>
        </w:rPr>
        <w:t>postupem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zákona č.</w:t>
      </w:r>
      <w:r>
        <w:rPr>
          <w:spacing w:val="2"/>
          <w:sz w:val="24"/>
        </w:rPr>
        <w:t xml:space="preserve"> </w:t>
      </w:r>
      <w:r>
        <w:rPr>
          <w:sz w:val="24"/>
        </w:rPr>
        <w:t>340/2015 Sb.</w:t>
      </w:r>
    </w:p>
    <w:p w:rsidR="00232468" w:rsidRDefault="009E3329">
      <w:pPr>
        <w:pStyle w:val="Odstavecseseznamem"/>
        <w:numPr>
          <w:ilvl w:val="0"/>
          <w:numId w:val="1"/>
        </w:numPr>
        <w:tabs>
          <w:tab w:val="left" w:pos="1051"/>
        </w:tabs>
        <w:ind w:right="688"/>
        <w:jc w:val="both"/>
        <w:rPr>
          <w:sz w:val="24"/>
        </w:rPr>
      </w:pPr>
      <w:r>
        <w:rPr>
          <w:sz w:val="24"/>
        </w:rPr>
        <w:t>Smluvní strany jsou si vědomy, že tato smlouva bude zveřejněna v Registru smluv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</w:t>
      </w:r>
      <w:r>
        <w:rPr>
          <w:spacing w:val="16"/>
          <w:sz w:val="24"/>
        </w:rPr>
        <w:t xml:space="preserve"> </w:t>
      </w:r>
      <w:r>
        <w:rPr>
          <w:sz w:val="24"/>
        </w:rPr>
        <w:t>č.</w:t>
      </w:r>
      <w:r>
        <w:rPr>
          <w:spacing w:val="19"/>
          <w:sz w:val="24"/>
        </w:rPr>
        <w:t xml:space="preserve"> </w:t>
      </w:r>
      <w:r>
        <w:rPr>
          <w:sz w:val="24"/>
        </w:rPr>
        <w:t>340/2015</w:t>
      </w:r>
      <w:r>
        <w:rPr>
          <w:spacing w:val="18"/>
          <w:sz w:val="24"/>
        </w:rPr>
        <w:t xml:space="preserve"> </w:t>
      </w:r>
      <w:r>
        <w:rPr>
          <w:sz w:val="24"/>
        </w:rPr>
        <w:t>Sb.,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registru</w:t>
      </w:r>
      <w:r>
        <w:rPr>
          <w:spacing w:val="18"/>
          <w:sz w:val="24"/>
        </w:rPr>
        <w:t xml:space="preserve"> </w:t>
      </w:r>
      <w:r>
        <w:rPr>
          <w:sz w:val="24"/>
        </w:rPr>
        <w:t>smluv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zákonem</w:t>
      </w:r>
      <w:r>
        <w:rPr>
          <w:spacing w:val="16"/>
          <w:sz w:val="24"/>
        </w:rPr>
        <w:t xml:space="preserve"> </w:t>
      </w:r>
      <w:r>
        <w:rPr>
          <w:sz w:val="24"/>
        </w:rPr>
        <w:t>č.</w:t>
      </w:r>
      <w:r>
        <w:rPr>
          <w:spacing w:val="19"/>
          <w:sz w:val="24"/>
        </w:rPr>
        <w:t xml:space="preserve"> </w:t>
      </w:r>
      <w:r>
        <w:rPr>
          <w:sz w:val="24"/>
        </w:rPr>
        <w:t>106/1999</w:t>
      </w:r>
      <w:r>
        <w:rPr>
          <w:spacing w:val="19"/>
          <w:sz w:val="24"/>
        </w:rPr>
        <w:t xml:space="preserve"> </w:t>
      </w:r>
      <w:r>
        <w:rPr>
          <w:sz w:val="24"/>
        </w:rPr>
        <w:t>Sb.,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svobod</w:t>
      </w:r>
      <w:r>
        <w:rPr>
          <w:sz w:val="24"/>
        </w:rPr>
        <w:t>ném</w:t>
      </w:r>
      <w:r>
        <w:rPr>
          <w:spacing w:val="17"/>
          <w:sz w:val="24"/>
        </w:rPr>
        <w:t xml:space="preserve"> </w:t>
      </w:r>
      <w:r>
        <w:rPr>
          <w:sz w:val="24"/>
        </w:rPr>
        <w:t>přístupu</w:t>
      </w:r>
      <w:r>
        <w:rPr>
          <w:spacing w:val="-58"/>
          <w:sz w:val="24"/>
        </w:rPr>
        <w:t xml:space="preserve"> </w:t>
      </w:r>
      <w:r>
        <w:rPr>
          <w:sz w:val="24"/>
        </w:rPr>
        <w:t>k informacím, a to nejpozději do 30 dnů ode dne uzavření této smlouvy. Pokud je 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stranou subjekt povinný zveřejnit tuto smlouvu v Registru smluv, smluvní strany se dohodly, že</w:t>
      </w:r>
      <w:r>
        <w:rPr>
          <w:spacing w:val="1"/>
          <w:sz w:val="24"/>
        </w:rPr>
        <w:t xml:space="preserve"> </w:t>
      </w:r>
      <w:r>
        <w:rPr>
          <w:sz w:val="24"/>
        </w:rPr>
        <w:t>tuto smlouvu do Registru smluv vloží Kupující. Za zveřejnění</w:t>
      </w:r>
      <w:r>
        <w:rPr>
          <w:sz w:val="24"/>
        </w:rPr>
        <w:t xml:space="preserve"> této smlouvy si nebudou 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 nic platit ani nahrazovat či poskytovat. Smluvní strany souhlasně prohlašují, že platnost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-1"/>
          <w:sz w:val="24"/>
        </w:rPr>
        <w:t xml:space="preserve"> </w:t>
      </w:r>
      <w:r>
        <w:rPr>
          <w:sz w:val="24"/>
        </w:rPr>
        <w:t>ujednání zůstává zachována</w:t>
      </w:r>
      <w:r>
        <w:rPr>
          <w:spacing w:val="-4"/>
          <w:sz w:val="24"/>
        </w:rPr>
        <w:t xml:space="preserve"> </w:t>
      </w:r>
      <w:r>
        <w:rPr>
          <w:sz w:val="24"/>
        </w:rPr>
        <w:t>i v případě zániku</w:t>
      </w:r>
      <w:r>
        <w:rPr>
          <w:spacing w:val="-1"/>
          <w:sz w:val="24"/>
        </w:rPr>
        <w:t xml:space="preserve"> </w:t>
      </w:r>
      <w:r>
        <w:rPr>
          <w:sz w:val="24"/>
        </w:rPr>
        <w:t>nebo neplatnosti této smlouvy.</w:t>
      </w:r>
    </w:p>
    <w:p w:rsidR="00232468" w:rsidRDefault="009E3329">
      <w:pPr>
        <w:pStyle w:val="Odstavecseseznamem"/>
        <w:numPr>
          <w:ilvl w:val="0"/>
          <w:numId w:val="1"/>
        </w:numPr>
        <w:tabs>
          <w:tab w:val="left" w:pos="1053"/>
        </w:tabs>
        <w:spacing w:before="120" w:line="343" w:lineRule="auto"/>
        <w:ind w:right="6026"/>
        <w:rPr>
          <w:sz w:val="24"/>
        </w:rPr>
      </w:pPr>
      <w:r>
        <w:rPr>
          <w:sz w:val="24"/>
        </w:rPr>
        <w:t>Nedílnou</w:t>
      </w:r>
      <w:r>
        <w:rPr>
          <w:spacing w:val="2"/>
          <w:sz w:val="24"/>
        </w:rPr>
        <w:t xml:space="preserve"> </w:t>
      </w:r>
      <w:r>
        <w:rPr>
          <w:sz w:val="24"/>
        </w:rPr>
        <w:t>součástí</w:t>
      </w:r>
      <w:r>
        <w:rPr>
          <w:spacing w:val="4"/>
          <w:sz w:val="24"/>
        </w:rPr>
        <w:t xml:space="preserve"> </w:t>
      </w:r>
      <w:r>
        <w:rPr>
          <w:sz w:val="24"/>
        </w:rPr>
        <w:t>této</w:t>
      </w:r>
      <w:r>
        <w:rPr>
          <w:spacing w:val="2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příloha č. 1 – Seznam dodávaného zboží.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Brně dne 11.10.2021</w:t>
      </w:r>
    </w:p>
    <w:p w:rsidR="00232468" w:rsidRDefault="00232468">
      <w:pPr>
        <w:pStyle w:val="Zkladntext"/>
        <w:spacing w:before="3"/>
        <w:ind w:left="0"/>
        <w:rPr>
          <w:sz w:val="21"/>
        </w:rPr>
      </w:pPr>
      <w:bookmarkStart w:id="0" w:name="_GoBack"/>
      <w:bookmarkEnd w:id="0"/>
    </w:p>
    <w:p w:rsidR="00232468" w:rsidRDefault="009E3329">
      <w:pPr>
        <w:pStyle w:val="Zkladntext"/>
        <w:tabs>
          <w:tab w:val="left" w:pos="6364"/>
        </w:tabs>
        <w:spacing w:before="0" w:line="268" w:lineRule="exact"/>
        <w:ind w:left="692"/>
      </w:pPr>
      <w:r>
        <w:pict>
          <v:shape id="docshape14" o:spid="_x0000_s2051" style="position:absolute;left:0;text-align:left;margin-left:431.85pt;margin-top:15.6pt;width:36.3pt;height:36.05pt;z-index:-15933440;mso-position-horizontal-relative:page" coordorigin="8637,312" coordsize="726,721" o:spt="100" adj="0,,0" path="m8768,880r-63,41l8664,961r-21,34l8637,1020r,12l8692,1032r5,-1l8651,1031r6,-27l8681,966r38,-43l8768,880xm8947,312r-14,10l8925,344r-3,25l8922,387r1,17l8924,421r2,19l8929,459r4,19l8937,499r5,20l8947,539r-8,33l8916,633r-35,79l8838,800r-48,86l8741,960r-47,51l8651,1031r46,l8699,1030r38,-33l8784,938r55,-87l8846,848r-7,l8891,752r35,-73l8948,623r12,-43l8986,580r-16,-43l8975,499r-15,l8952,467r-6,-32l8943,406r-1,-27l8942,368r2,-19l8949,330r8,-13l8975,317r-9,-4l8947,312xm9355,847r-21,l9326,854r,20l9334,882r21,l9358,878r-22,l9330,872r,-16l9336,851r22,l9355,847xm9358,851r-5,l9358,856r,16l9353,878r5,l9362,874r,-20l9358,851xm9349,853r-12,l9337,874r4,l9341,866r9,l9350,865r-3,l9352,863r-11,l9341,857r10,l9351,856r-2,-3xm9350,866r-5,l9347,868r,2l9348,874r4,l9351,870r,-2l9350,866xm9351,857r-5,l9347,858r,4l9345,863r7,l9352,860r-1,-3xm8986,580r-26,l9000,660r42,54l9080,749r32,20l9045,782r-69,18l8907,822r-68,26l8846,848r62,-19l8983,812r79,-14l9139,788r56,l9183,783r50,-3l9347,780r-19,-10l9300,764r-150,l9133,754r-17,-10l9100,733r-16,-12l9047,684r-31,-45l8990,589r-4,-9xm9195,788r-56,l9188,810r48,16l9280,837r36,3l9332,839r11,-3l9351,831r1,-3l9332,828r-29,-3l9266,816r-40,-15l9195,788xm9355,823r-5,2l9342,828r10,l9355,823xm9347,780r-114,l9291,782r48,10l9358,815r2,-5l9362,808r,-5l9353,784r-6,-4xm9239,759r-20,l9198,761r-48,3l9300,764r-11,-2l9239,759xm8983,373r-4,22l8974,423r-6,34l8960,499r15,l8976,494r3,-40l8981,414r2,-41xm8975,317r-18,l8965,322r8,8l8979,342r4,17l8985,332r-6,-14l8975,317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Za</w:t>
      </w:r>
      <w:r>
        <w:rPr>
          <w:spacing w:val="-1"/>
        </w:rPr>
        <w:t xml:space="preserve"> </w:t>
      </w:r>
      <w:r>
        <w:t>kupujícího:</w:t>
      </w:r>
      <w:r>
        <w:tab/>
        <w:t>Za</w:t>
      </w:r>
      <w:r>
        <w:rPr>
          <w:spacing w:val="-3"/>
        </w:rPr>
        <w:t xml:space="preserve"> </w:t>
      </w:r>
      <w:r>
        <w:t>prodávajícího:</w:t>
      </w:r>
    </w:p>
    <w:p w:rsidR="00232468" w:rsidRDefault="00232468">
      <w:pPr>
        <w:spacing w:line="268" w:lineRule="exact"/>
        <w:sectPr w:rsidR="00232468">
          <w:pgSz w:w="11910" w:h="16840"/>
          <w:pgMar w:top="1580" w:right="440" w:bottom="940" w:left="440" w:header="0" w:footer="760" w:gutter="0"/>
          <w:cols w:space="708"/>
        </w:sectPr>
      </w:pPr>
    </w:p>
    <w:p w:rsidR="00232468" w:rsidRDefault="009E3329">
      <w:pPr>
        <w:spacing w:before="9"/>
        <w:ind w:left="728"/>
        <w:rPr>
          <w:rFonts w:ascii="Trebuchet MS"/>
          <w:sz w:val="26"/>
        </w:rPr>
      </w:pPr>
      <w:r>
        <w:rPr>
          <w:rFonts w:ascii="Trebuchet MS"/>
          <w:w w:val="95"/>
          <w:sz w:val="26"/>
        </w:rPr>
        <w:lastRenderedPageBreak/>
        <w:t>RNDr.</w:t>
      </w:r>
      <w:r>
        <w:rPr>
          <w:rFonts w:ascii="Trebuchet MS"/>
          <w:spacing w:val="1"/>
          <w:w w:val="95"/>
          <w:sz w:val="26"/>
        </w:rPr>
        <w:t xml:space="preserve"> </w:t>
      </w:r>
      <w:r>
        <w:rPr>
          <w:rFonts w:ascii="Trebuchet MS"/>
          <w:w w:val="95"/>
          <w:sz w:val="26"/>
        </w:rPr>
        <w:t>Dan</w:t>
      </w:r>
    </w:p>
    <w:p w:rsidR="00232468" w:rsidRDefault="009E3329">
      <w:pPr>
        <w:spacing w:before="32" w:line="180" w:lineRule="atLeast"/>
        <w:ind w:left="728"/>
        <w:rPr>
          <w:rFonts w:ascii="Trebuchet MS" w:hAnsi="Trebuchet MS"/>
          <w:sz w:val="15"/>
        </w:rPr>
      </w:pPr>
      <w:r>
        <w:br w:type="column"/>
      </w:r>
      <w:r>
        <w:rPr>
          <w:rFonts w:ascii="Trebuchet MS" w:hAnsi="Trebuchet MS"/>
          <w:spacing w:val="-1"/>
          <w:w w:val="95"/>
          <w:sz w:val="15"/>
        </w:rPr>
        <w:lastRenderedPageBreak/>
        <w:t>Digitálně</w:t>
      </w:r>
      <w:r>
        <w:rPr>
          <w:rFonts w:ascii="Trebuchet MS" w:hAnsi="Trebuchet MS"/>
          <w:spacing w:val="-10"/>
          <w:w w:val="95"/>
          <w:sz w:val="15"/>
        </w:rPr>
        <w:t xml:space="preserve"> </w:t>
      </w:r>
      <w:r>
        <w:rPr>
          <w:rFonts w:ascii="Trebuchet MS" w:hAnsi="Trebuchet MS"/>
          <w:w w:val="95"/>
          <w:sz w:val="15"/>
        </w:rPr>
        <w:t>podepsal</w:t>
      </w:r>
      <w:r>
        <w:rPr>
          <w:rFonts w:ascii="Trebuchet MS" w:hAnsi="Trebuchet MS"/>
          <w:spacing w:val="-9"/>
          <w:w w:val="95"/>
          <w:sz w:val="15"/>
        </w:rPr>
        <w:t xml:space="preserve"> </w:t>
      </w:r>
      <w:r>
        <w:rPr>
          <w:rFonts w:ascii="Trebuchet MS" w:hAnsi="Trebuchet MS"/>
          <w:w w:val="95"/>
          <w:sz w:val="15"/>
        </w:rPr>
        <w:t>RNDr.</w:t>
      </w:r>
      <w:r>
        <w:rPr>
          <w:rFonts w:ascii="Trebuchet MS" w:hAnsi="Trebuchet MS"/>
          <w:spacing w:val="-10"/>
          <w:w w:val="95"/>
          <w:sz w:val="15"/>
        </w:rPr>
        <w:t xml:space="preserve"> </w:t>
      </w:r>
      <w:r>
        <w:rPr>
          <w:rFonts w:ascii="Trebuchet MS" w:hAnsi="Trebuchet MS"/>
          <w:w w:val="95"/>
          <w:sz w:val="15"/>
        </w:rPr>
        <w:t>Dan</w:t>
      </w:r>
      <w:r>
        <w:rPr>
          <w:rFonts w:ascii="Trebuchet MS" w:hAnsi="Trebuchet MS"/>
          <w:spacing w:val="-40"/>
          <w:w w:val="95"/>
          <w:sz w:val="15"/>
        </w:rPr>
        <w:t xml:space="preserve"> </w:t>
      </w:r>
      <w:r>
        <w:rPr>
          <w:rFonts w:ascii="Trebuchet MS" w:hAnsi="Trebuchet MS"/>
          <w:sz w:val="15"/>
        </w:rPr>
        <w:t>Štěpánský</w:t>
      </w:r>
    </w:p>
    <w:p w:rsidR="00232468" w:rsidRDefault="009E3329">
      <w:pPr>
        <w:spacing w:before="41" w:line="278" w:lineRule="exact"/>
        <w:ind w:left="711" w:right="391"/>
        <w:jc w:val="center"/>
        <w:rPr>
          <w:rFonts w:ascii="Trebuchet MS" w:hAnsi="Trebuchet MS"/>
          <w:sz w:val="28"/>
        </w:rPr>
      </w:pPr>
      <w:r>
        <w:br w:type="column"/>
      </w:r>
      <w:r>
        <w:rPr>
          <w:rFonts w:ascii="Trebuchet MS" w:hAnsi="Trebuchet MS"/>
          <w:w w:val="95"/>
          <w:sz w:val="28"/>
        </w:rPr>
        <w:lastRenderedPageBreak/>
        <w:t>Digitálně</w:t>
      </w:r>
      <w:r>
        <w:rPr>
          <w:rFonts w:ascii="Trebuchet MS" w:hAnsi="Trebuchet MS"/>
          <w:spacing w:val="-11"/>
          <w:w w:val="95"/>
          <w:sz w:val="28"/>
        </w:rPr>
        <w:t xml:space="preserve"> </w:t>
      </w:r>
      <w:r>
        <w:rPr>
          <w:rFonts w:ascii="Trebuchet MS" w:hAnsi="Trebuchet MS"/>
          <w:w w:val="95"/>
          <w:sz w:val="28"/>
        </w:rPr>
        <w:t>podepsal</w:t>
      </w:r>
      <w:r>
        <w:rPr>
          <w:rFonts w:ascii="Trebuchet MS" w:hAnsi="Trebuchet MS"/>
          <w:spacing w:val="-11"/>
          <w:w w:val="95"/>
          <w:sz w:val="28"/>
        </w:rPr>
        <w:t xml:space="preserve"> </w:t>
      </w:r>
      <w:r>
        <w:rPr>
          <w:rFonts w:ascii="Trebuchet MS" w:hAnsi="Trebuchet MS"/>
          <w:w w:val="95"/>
          <w:sz w:val="28"/>
        </w:rPr>
        <w:t>Bc.</w:t>
      </w:r>
      <w:r>
        <w:rPr>
          <w:rFonts w:ascii="Trebuchet MS" w:hAnsi="Trebuchet MS"/>
          <w:spacing w:val="-11"/>
          <w:w w:val="95"/>
          <w:sz w:val="28"/>
        </w:rPr>
        <w:t xml:space="preserve"> </w:t>
      </w:r>
      <w:r>
        <w:rPr>
          <w:rFonts w:ascii="Trebuchet MS" w:hAnsi="Trebuchet MS"/>
          <w:w w:val="95"/>
          <w:sz w:val="28"/>
        </w:rPr>
        <w:t>Robert</w:t>
      </w:r>
      <w:r>
        <w:rPr>
          <w:rFonts w:ascii="Trebuchet MS" w:hAnsi="Trebuchet MS"/>
          <w:spacing w:val="-11"/>
          <w:w w:val="95"/>
          <w:sz w:val="28"/>
        </w:rPr>
        <w:t xml:space="preserve"> </w:t>
      </w:r>
      <w:r>
        <w:rPr>
          <w:rFonts w:ascii="Trebuchet MS" w:hAnsi="Trebuchet MS"/>
          <w:w w:val="95"/>
          <w:sz w:val="28"/>
        </w:rPr>
        <w:t>Janík</w:t>
      </w:r>
    </w:p>
    <w:p w:rsidR="00232468" w:rsidRDefault="00232468">
      <w:pPr>
        <w:spacing w:line="278" w:lineRule="exact"/>
        <w:jc w:val="center"/>
        <w:rPr>
          <w:rFonts w:ascii="Trebuchet MS" w:hAnsi="Trebuchet MS"/>
          <w:sz w:val="28"/>
        </w:rPr>
        <w:sectPr w:rsidR="00232468">
          <w:type w:val="continuous"/>
          <w:pgSz w:w="11910" w:h="16840"/>
          <w:pgMar w:top="1580" w:right="440" w:bottom="940" w:left="440" w:header="0" w:footer="760" w:gutter="0"/>
          <w:cols w:num="3" w:space="708" w:equalWidth="0">
            <w:col w:w="1916" w:space="387"/>
            <w:col w:w="2624" w:space="761"/>
            <w:col w:w="5342"/>
          </w:cols>
        </w:sectPr>
      </w:pPr>
    </w:p>
    <w:p w:rsidR="00232468" w:rsidRDefault="009E3329">
      <w:pPr>
        <w:tabs>
          <w:tab w:val="left" w:leader="dot" w:pos="3031"/>
        </w:tabs>
        <w:spacing w:line="250" w:lineRule="exact"/>
        <w:ind w:left="692"/>
        <w:rPr>
          <w:rFonts w:ascii="Trebuchet MS" w:hAnsi="Trebuchet MS"/>
          <w:sz w:val="15"/>
        </w:rPr>
      </w:pPr>
      <w:r>
        <w:lastRenderedPageBreak/>
        <w:pict>
          <v:shape id="docshape15" o:spid="_x0000_s2050" style="position:absolute;left:0;text-align:left;margin-left:155.3pt;margin-top:-18.35pt;width:32.3pt;height:32.05pt;z-index:-15932928;mso-position-horizontal-relative:page" coordorigin="3106,-367" coordsize="646,641" o:spt="100" adj="0,,0" path="m3223,139r-56,36l3131,210r-19,31l3106,264r,10l3156,274r4,-1l3119,273r6,-24l3146,215r33,-38l3223,139xm3383,-367r-13,9l3363,-338r-2,22l3360,-300r1,15l3362,-270r2,17l3367,-236r3,17l3374,-200r4,17l3383,-165r-10,36l3346,-62r-38,84l3262,112r-50,80l3163,250r-44,23l3160,273r2,-1l3196,242r41,-52l3286,112r6,-2l3286,110r47,-85l3364,-40r19,-50l3394,-129r23,l3403,-167r5,-33l3394,-200r-7,-29l3382,-257r-3,-26l3378,-307r,-10l3380,-334r4,-17l3392,-363r16,l3399,-366r-16,-1xm3745,109r-18,l3720,116r,17l3727,140r18,l3749,137r-20,l3723,131r,-13l3729,112r20,l3745,109xm3749,112r-6,l3748,118r,13l3743,137r6,l3752,133r,-17l3749,112xm3740,114r-10,l3730,133r3,l3733,126r8,l3741,126r-2,-1l3743,124r-10,l3733,118r9,l3742,117r-2,-3xm3741,126r-4,l3738,128r1,2l3739,133r4,l3742,130r,-3l3741,126xm3742,118r-5,l3739,119r,4l3737,124r6,l3743,121r-1,-3xm3417,-129r-23,l3430,-58r37,49l3501,22r28,18l3470,52r-62,15l3346,87r-60,23l3292,110r55,-16l3415,78r69,-13l3553,57r50,l3592,52r45,-2l3738,50r-17,-9l3697,35r-134,l3548,27,3533,17,3518,8,3504,-3r-33,-33l3444,-76r-23,-44l3417,-129xm3603,57r-50,l3597,76r42,15l3678,100r33,3l3731,103r12,-4l3744,93r-19,l3699,90r-32,-9l3630,69,3603,57xm3745,88r-4,2l3733,93r11,l3745,88xm3738,50r-101,l3689,51r42,9l3748,81r2,-5l3752,74r,-4l3744,53r-6,-3xm3642,31r-17,l3605,32r-42,3l3697,35r-10,-2l3642,31xm3414,-313r-3,20l3406,-268r-5,30l3394,-200r14,l3408,-205r3,-36l3413,-277r1,-36xm3408,-363r-16,l3399,-358r7,7l3411,-340r3,15l3417,-349r-6,-12l3408,-36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04"/>
          <w:position w:val="-1"/>
          <w:sz w:val="24"/>
        </w:rPr>
        <w:t>…</w:t>
      </w:r>
      <w:r>
        <w:rPr>
          <w:rFonts w:ascii="Trebuchet MS" w:hAnsi="Trebuchet MS"/>
          <w:w w:val="96"/>
          <w:sz w:val="26"/>
        </w:rPr>
        <w:t>Š</w:t>
      </w:r>
      <w:r>
        <w:rPr>
          <w:rFonts w:ascii="Trebuchet MS" w:hAnsi="Trebuchet MS"/>
          <w:spacing w:val="-16"/>
          <w:w w:val="96"/>
          <w:sz w:val="26"/>
        </w:rPr>
        <w:t>t</w:t>
      </w:r>
      <w:r>
        <w:rPr>
          <w:spacing w:val="-225"/>
          <w:position w:val="-1"/>
          <w:sz w:val="24"/>
        </w:rPr>
        <w:t>…</w:t>
      </w:r>
      <w:r>
        <w:rPr>
          <w:rFonts w:ascii="Trebuchet MS" w:hAnsi="Trebuchet MS"/>
          <w:w w:val="93"/>
          <w:sz w:val="26"/>
        </w:rPr>
        <w:t>ě</w:t>
      </w:r>
      <w:r>
        <w:rPr>
          <w:rFonts w:ascii="Trebuchet MS" w:hAnsi="Trebuchet MS"/>
          <w:spacing w:val="-60"/>
          <w:w w:val="104"/>
          <w:sz w:val="26"/>
        </w:rPr>
        <w:t>p</w:t>
      </w:r>
      <w:r>
        <w:rPr>
          <w:spacing w:val="-181"/>
          <w:position w:val="-1"/>
          <w:sz w:val="24"/>
        </w:rPr>
        <w:t>…</w:t>
      </w:r>
      <w:r>
        <w:rPr>
          <w:rFonts w:ascii="Trebuchet MS" w:hAnsi="Trebuchet MS"/>
          <w:w w:val="93"/>
          <w:sz w:val="26"/>
        </w:rPr>
        <w:t>á</w:t>
      </w:r>
      <w:r>
        <w:rPr>
          <w:rFonts w:ascii="Trebuchet MS" w:hAnsi="Trebuchet MS"/>
          <w:spacing w:val="-96"/>
          <w:w w:val="103"/>
          <w:sz w:val="26"/>
        </w:rPr>
        <w:t>n</w:t>
      </w:r>
      <w:r>
        <w:rPr>
          <w:spacing w:val="-145"/>
          <w:position w:val="-1"/>
          <w:sz w:val="24"/>
        </w:rPr>
        <w:t>…</w:t>
      </w:r>
      <w:r>
        <w:rPr>
          <w:rFonts w:ascii="Trebuchet MS" w:hAnsi="Trebuchet MS"/>
          <w:sz w:val="26"/>
        </w:rPr>
        <w:t>s</w:t>
      </w:r>
      <w:r>
        <w:rPr>
          <w:rFonts w:ascii="Trebuchet MS" w:hAnsi="Trebuchet MS"/>
          <w:spacing w:val="-86"/>
          <w:w w:val="95"/>
          <w:sz w:val="26"/>
        </w:rPr>
        <w:t>k</w:t>
      </w:r>
      <w:r>
        <w:rPr>
          <w:spacing w:val="-155"/>
          <w:position w:val="-1"/>
          <w:sz w:val="24"/>
        </w:rPr>
        <w:t>…</w:t>
      </w:r>
      <w:r>
        <w:rPr>
          <w:rFonts w:ascii="Trebuchet MS" w:hAnsi="Trebuchet MS"/>
          <w:w w:val="97"/>
          <w:sz w:val="26"/>
        </w:rPr>
        <w:t>ý</w:t>
      </w:r>
      <w:r>
        <w:rPr>
          <w:rFonts w:ascii="Trebuchet MS" w:hAnsi="Trebuchet MS"/>
          <w:w w:val="71"/>
          <w:sz w:val="26"/>
        </w:rPr>
        <w:t xml:space="preserve"> </w:t>
      </w:r>
      <w:r>
        <w:rPr>
          <w:rFonts w:ascii="Trebuchet MS" w:hAnsi="Trebuchet MS"/>
          <w:sz w:val="26"/>
        </w:rPr>
        <w:tab/>
      </w:r>
      <w:r>
        <w:rPr>
          <w:rFonts w:ascii="Trebuchet MS" w:hAnsi="Trebuchet MS"/>
          <w:spacing w:val="-39"/>
          <w:w w:val="108"/>
          <w:sz w:val="15"/>
        </w:rPr>
        <w:t>D</w:t>
      </w:r>
      <w:r>
        <w:rPr>
          <w:spacing w:val="-202"/>
          <w:position w:val="-1"/>
          <w:sz w:val="24"/>
        </w:rPr>
        <w:t>…</w:t>
      </w:r>
      <w:r>
        <w:rPr>
          <w:rFonts w:ascii="Trebuchet MS" w:hAnsi="Trebuchet MS"/>
          <w:w w:val="89"/>
          <w:sz w:val="15"/>
        </w:rPr>
        <w:t>atum:</w:t>
      </w:r>
      <w:r>
        <w:rPr>
          <w:rFonts w:ascii="Trebuchet MS" w:hAnsi="Trebuchet MS"/>
          <w:spacing w:val="-14"/>
          <w:sz w:val="15"/>
        </w:rPr>
        <w:t xml:space="preserve"> </w:t>
      </w:r>
      <w:r>
        <w:rPr>
          <w:rFonts w:ascii="Trebuchet MS" w:hAnsi="Trebuchet MS"/>
          <w:w w:val="91"/>
          <w:sz w:val="15"/>
        </w:rPr>
        <w:t>2021.12.02</w:t>
      </w:r>
      <w:r>
        <w:rPr>
          <w:rFonts w:ascii="Trebuchet MS" w:hAnsi="Trebuchet MS"/>
          <w:spacing w:val="-14"/>
          <w:sz w:val="15"/>
        </w:rPr>
        <w:t xml:space="preserve"> </w:t>
      </w:r>
      <w:r>
        <w:rPr>
          <w:rFonts w:ascii="Trebuchet MS" w:hAnsi="Trebuchet MS"/>
          <w:w w:val="89"/>
          <w:sz w:val="15"/>
        </w:rPr>
        <w:t>09:58:24</w:t>
      </w:r>
      <w:r>
        <w:rPr>
          <w:rFonts w:ascii="Trebuchet MS" w:hAnsi="Trebuchet MS"/>
          <w:spacing w:val="-14"/>
          <w:sz w:val="15"/>
        </w:rPr>
        <w:t xml:space="preserve"> </w:t>
      </w:r>
      <w:r>
        <w:rPr>
          <w:rFonts w:ascii="Trebuchet MS" w:hAnsi="Trebuchet MS"/>
          <w:w w:val="102"/>
          <w:sz w:val="15"/>
        </w:rPr>
        <w:t>+01'00'</w:t>
      </w:r>
    </w:p>
    <w:p w:rsidR="00232468" w:rsidRDefault="009E3329">
      <w:pPr>
        <w:spacing w:line="330" w:lineRule="exact"/>
        <w:ind w:left="679" w:right="364"/>
        <w:jc w:val="center"/>
        <w:rPr>
          <w:rFonts w:ascii="Trebuchet MS" w:hAnsi="Trebuchet MS"/>
          <w:sz w:val="28"/>
        </w:rPr>
      </w:pPr>
      <w:r>
        <w:br w:type="column"/>
      </w:r>
      <w:r>
        <w:rPr>
          <w:spacing w:val="-187"/>
          <w:position w:val="7"/>
          <w:sz w:val="24"/>
        </w:rPr>
        <w:lastRenderedPageBreak/>
        <w:t>…</w:t>
      </w:r>
      <w:r>
        <w:rPr>
          <w:rFonts w:ascii="Trebuchet MS" w:hAnsi="Trebuchet MS"/>
          <w:spacing w:val="-5"/>
          <w:w w:val="111"/>
          <w:sz w:val="28"/>
        </w:rPr>
        <w:t>D</w:t>
      </w:r>
      <w:r>
        <w:rPr>
          <w:spacing w:val="-236"/>
          <w:position w:val="7"/>
          <w:sz w:val="24"/>
        </w:rPr>
        <w:t>…</w:t>
      </w:r>
      <w:r>
        <w:rPr>
          <w:rFonts w:ascii="Trebuchet MS" w:hAnsi="Trebuchet MS"/>
          <w:w w:val="90"/>
          <w:sz w:val="28"/>
        </w:rPr>
        <w:t>at</w:t>
      </w:r>
      <w:r>
        <w:rPr>
          <w:rFonts w:ascii="Trebuchet MS" w:hAnsi="Trebuchet MS"/>
          <w:spacing w:val="-156"/>
          <w:w w:val="103"/>
          <w:sz w:val="28"/>
        </w:rPr>
        <w:t>u</w:t>
      </w:r>
      <w:r>
        <w:rPr>
          <w:spacing w:val="-85"/>
          <w:position w:val="7"/>
          <w:sz w:val="24"/>
        </w:rPr>
        <w:t>…</w:t>
      </w:r>
      <w:r>
        <w:rPr>
          <w:rFonts w:ascii="Trebuchet MS" w:hAnsi="Trebuchet MS"/>
          <w:spacing w:val="-156"/>
          <w:w w:val="103"/>
          <w:sz w:val="28"/>
        </w:rPr>
        <w:t>m</w:t>
      </w:r>
      <w:r>
        <w:rPr>
          <w:spacing w:val="-85"/>
          <w:position w:val="7"/>
          <w:sz w:val="24"/>
        </w:rPr>
        <w:t>…</w:t>
      </w:r>
      <w:r>
        <w:rPr>
          <w:rFonts w:ascii="Trebuchet MS" w:hAnsi="Trebuchet MS"/>
          <w:w w:val="57"/>
          <w:sz w:val="28"/>
        </w:rPr>
        <w:t>:</w:t>
      </w:r>
      <w:r>
        <w:rPr>
          <w:rFonts w:ascii="Trebuchet MS" w:hAnsi="Trebuchet MS"/>
          <w:spacing w:val="-60"/>
          <w:sz w:val="28"/>
        </w:rPr>
        <w:t xml:space="preserve"> </w:t>
      </w:r>
      <w:r>
        <w:rPr>
          <w:spacing w:val="-205"/>
          <w:position w:val="7"/>
          <w:sz w:val="24"/>
        </w:rPr>
        <w:t>…</w:t>
      </w:r>
      <w:r>
        <w:rPr>
          <w:rFonts w:ascii="Trebuchet MS" w:hAnsi="Trebuchet MS"/>
          <w:sz w:val="28"/>
        </w:rPr>
        <w:t>2</w:t>
      </w:r>
      <w:r>
        <w:rPr>
          <w:rFonts w:ascii="Trebuchet MS" w:hAnsi="Trebuchet MS"/>
          <w:spacing w:val="-91"/>
          <w:sz w:val="28"/>
        </w:rPr>
        <w:t>0</w:t>
      </w:r>
      <w:r>
        <w:rPr>
          <w:spacing w:val="-150"/>
          <w:position w:val="7"/>
          <w:sz w:val="24"/>
        </w:rPr>
        <w:t>…</w:t>
      </w:r>
      <w:r>
        <w:rPr>
          <w:rFonts w:ascii="Trebuchet MS" w:hAnsi="Trebuchet MS"/>
          <w:sz w:val="28"/>
        </w:rPr>
        <w:t>2</w:t>
      </w:r>
      <w:r>
        <w:rPr>
          <w:rFonts w:ascii="Trebuchet MS" w:hAnsi="Trebuchet MS"/>
          <w:spacing w:val="-145"/>
          <w:sz w:val="28"/>
        </w:rPr>
        <w:t>1</w:t>
      </w:r>
      <w:r>
        <w:rPr>
          <w:spacing w:val="-96"/>
          <w:position w:val="7"/>
          <w:sz w:val="24"/>
        </w:rPr>
        <w:t>…</w:t>
      </w:r>
      <w:r>
        <w:rPr>
          <w:rFonts w:ascii="Trebuchet MS" w:hAnsi="Trebuchet MS"/>
          <w:w w:val="57"/>
          <w:sz w:val="28"/>
        </w:rPr>
        <w:t>.</w:t>
      </w:r>
      <w:r>
        <w:rPr>
          <w:rFonts w:ascii="Trebuchet MS" w:hAnsi="Trebuchet MS"/>
          <w:spacing w:val="-112"/>
          <w:sz w:val="28"/>
        </w:rPr>
        <w:t>1</w:t>
      </w:r>
      <w:r>
        <w:rPr>
          <w:spacing w:val="-129"/>
          <w:position w:val="7"/>
          <w:sz w:val="24"/>
        </w:rPr>
        <w:t>…</w:t>
      </w:r>
      <w:r>
        <w:rPr>
          <w:rFonts w:ascii="Trebuchet MS" w:hAnsi="Trebuchet MS"/>
          <w:spacing w:val="-19"/>
          <w:sz w:val="28"/>
        </w:rPr>
        <w:t>2</w:t>
      </w:r>
      <w:r>
        <w:rPr>
          <w:spacing w:val="-222"/>
          <w:position w:val="7"/>
          <w:sz w:val="24"/>
        </w:rPr>
        <w:t>…</w:t>
      </w:r>
      <w:r>
        <w:rPr>
          <w:rFonts w:ascii="Trebuchet MS" w:hAnsi="Trebuchet MS"/>
          <w:w w:val="82"/>
          <w:sz w:val="28"/>
        </w:rPr>
        <w:t>.0</w:t>
      </w:r>
      <w:r>
        <w:rPr>
          <w:rFonts w:ascii="Trebuchet MS" w:hAnsi="Trebuchet MS"/>
          <w:spacing w:val="-133"/>
          <w:sz w:val="28"/>
        </w:rPr>
        <w:t>1</w:t>
      </w:r>
      <w:r>
        <w:rPr>
          <w:spacing w:val="-47"/>
          <w:position w:val="7"/>
          <w:sz w:val="24"/>
        </w:rPr>
        <w:t>…</w:t>
      </w:r>
      <w:r>
        <w:rPr>
          <w:rFonts w:ascii="Trebuchet MS" w:hAnsi="Trebuchet MS"/>
          <w:spacing w:val="-101"/>
          <w:sz w:val="28"/>
        </w:rPr>
        <w:t>1</w:t>
      </w:r>
      <w:r>
        <w:rPr>
          <w:spacing w:val="-140"/>
          <w:position w:val="7"/>
          <w:sz w:val="24"/>
        </w:rPr>
        <w:t>…</w:t>
      </w:r>
      <w:r>
        <w:rPr>
          <w:rFonts w:ascii="Trebuchet MS" w:hAnsi="Trebuchet MS"/>
          <w:w w:val="90"/>
          <w:sz w:val="28"/>
        </w:rPr>
        <w:t>5:39:17</w:t>
      </w:r>
      <w:r>
        <w:rPr>
          <w:rFonts w:ascii="Trebuchet MS" w:hAnsi="Trebuchet MS"/>
          <w:spacing w:val="-24"/>
          <w:sz w:val="28"/>
        </w:rPr>
        <w:t xml:space="preserve"> </w:t>
      </w:r>
      <w:r>
        <w:rPr>
          <w:rFonts w:ascii="Trebuchet MS" w:hAnsi="Trebuchet MS"/>
          <w:w w:val="105"/>
          <w:sz w:val="28"/>
        </w:rPr>
        <w:t>+01'00'</w:t>
      </w:r>
    </w:p>
    <w:p w:rsidR="00232468" w:rsidRDefault="00232468">
      <w:pPr>
        <w:spacing w:line="330" w:lineRule="exact"/>
        <w:jc w:val="center"/>
        <w:rPr>
          <w:rFonts w:ascii="Trebuchet MS" w:hAnsi="Trebuchet MS"/>
          <w:sz w:val="28"/>
        </w:rPr>
        <w:sectPr w:rsidR="00232468">
          <w:type w:val="continuous"/>
          <w:pgSz w:w="11910" w:h="16840"/>
          <w:pgMar w:top="1580" w:right="440" w:bottom="940" w:left="440" w:header="0" w:footer="760" w:gutter="0"/>
          <w:cols w:num="2" w:space="708" w:equalWidth="0">
            <w:col w:w="5278" w:space="394"/>
            <w:col w:w="5358"/>
          </w:cols>
        </w:sectPr>
      </w:pPr>
    </w:p>
    <w:p w:rsidR="00232468" w:rsidRDefault="009E3329" w:rsidP="009E3329">
      <w:pPr>
        <w:pStyle w:val="Zkladntext"/>
        <w:tabs>
          <w:tab w:val="left" w:pos="6364"/>
        </w:tabs>
        <w:spacing w:before="41"/>
        <w:ind w:left="692"/>
        <w:sectPr w:rsidR="00232468">
          <w:type w:val="continuous"/>
          <w:pgSz w:w="11910" w:h="16840"/>
          <w:pgMar w:top="1580" w:right="440" w:bottom="940" w:left="440" w:header="0" w:footer="760" w:gutter="0"/>
          <w:cols w:space="708"/>
        </w:sectPr>
      </w:pPr>
      <w:r>
        <w:lastRenderedPageBreak/>
        <w:t>RNDr.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Štěpánský,</w:t>
      </w:r>
      <w:r>
        <w:rPr>
          <w:spacing w:val="-1"/>
        </w:rPr>
        <w:t xml:space="preserve"> </w:t>
      </w:r>
      <w:r>
        <w:t>jednatel</w:t>
      </w:r>
      <w:r>
        <w:tab/>
        <w:t>Bc.</w:t>
      </w:r>
      <w:r>
        <w:rPr>
          <w:spacing w:val="-3"/>
        </w:rPr>
        <w:t xml:space="preserve"> </w:t>
      </w:r>
      <w:r>
        <w:t>Robert</w:t>
      </w:r>
      <w:r>
        <w:rPr>
          <w:spacing w:val="-1"/>
        </w:rPr>
        <w:t xml:space="preserve"> </w:t>
      </w:r>
      <w:r>
        <w:t>Janík, jednatel</w:t>
      </w:r>
    </w:p>
    <w:p w:rsidR="00232468" w:rsidRDefault="00232468">
      <w:pPr>
        <w:pStyle w:val="Zkladntext"/>
        <w:spacing w:before="5"/>
        <w:ind w:left="0"/>
      </w:pPr>
    </w:p>
    <w:sectPr w:rsidR="00232468">
      <w:pgSz w:w="11910" w:h="16840"/>
      <w:pgMar w:top="1580" w:right="440" w:bottom="940" w:left="440" w:header="0" w:footer="7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3329">
      <w:r>
        <w:separator/>
      </w:r>
    </w:p>
  </w:endnote>
  <w:endnote w:type="continuationSeparator" w:id="0">
    <w:p w:rsidR="00000000" w:rsidRDefault="009E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68" w:rsidRDefault="009E3329">
    <w:pPr>
      <w:pStyle w:val="Zkladn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.65pt;margin-top:792.9pt;width:264.8pt;height:13.05pt;z-index:-15933952;mso-position-horizontal-relative:page;mso-position-vertical-relative:page" filled="f" stroked="f">
          <v:textbox inset="0,0,0,0">
            <w:txbxContent>
              <w:p w:rsidR="00232468" w:rsidRDefault="009E332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Smlouva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 Maintenance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pro Vmware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HPE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SVR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Diskové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pole</w:t>
                </w:r>
              </w:p>
            </w:txbxContent>
          </v:textbox>
          <w10:wrap anchorx="page" anchory="page"/>
        </v:shape>
      </w:pict>
    </w:r>
    <w:r>
      <w:pict>
        <v:shape id="docshape2" o:spid="_x0000_s1025" type="#_x0000_t202" style="position:absolute;margin-left:485.1pt;margin-top:792.9pt;width:54.55pt;height:13.05pt;z-index:-15933440;mso-position-horizontal-relative:page;mso-position-vertical-relative:page" filled="f" stroked="f">
          <v:textbox inset="0,0,0,0">
            <w:txbxContent>
              <w:p w:rsidR="00232468" w:rsidRDefault="009E332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Stránka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3329">
      <w:r>
        <w:separator/>
      </w:r>
    </w:p>
  </w:footnote>
  <w:footnote w:type="continuationSeparator" w:id="0">
    <w:p w:rsidR="00000000" w:rsidRDefault="009E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C1E"/>
    <w:multiLevelType w:val="hybridMultilevel"/>
    <w:tmpl w:val="4FB4FFCA"/>
    <w:lvl w:ilvl="0" w:tplc="B16CF19E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3D653D0">
      <w:numFmt w:val="bullet"/>
      <w:lvlText w:val="•"/>
      <w:lvlJc w:val="left"/>
      <w:pPr>
        <w:ind w:left="2056" w:hanging="360"/>
      </w:pPr>
      <w:rPr>
        <w:rFonts w:hint="default"/>
        <w:lang w:val="cs-CZ" w:eastAsia="en-US" w:bidi="ar-SA"/>
      </w:rPr>
    </w:lvl>
    <w:lvl w:ilvl="2" w:tplc="AA284AB4">
      <w:numFmt w:val="bullet"/>
      <w:lvlText w:val="•"/>
      <w:lvlJc w:val="left"/>
      <w:pPr>
        <w:ind w:left="3053" w:hanging="360"/>
      </w:pPr>
      <w:rPr>
        <w:rFonts w:hint="default"/>
        <w:lang w:val="cs-CZ" w:eastAsia="en-US" w:bidi="ar-SA"/>
      </w:rPr>
    </w:lvl>
    <w:lvl w:ilvl="3" w:tplc="5E904BF8">
      <w:numFmt w:val="bullet"/>
      <w:lvlText w:val="•"/>
      <w:lvlJc w:val="left"/>
      <w:pPr>
        <w:ind w:left="4049" w:hanging="360"/>
      </w:pPr>
      <w:rPr>
        <w:rFonts w:hint="default"/>
        <w:lang w:val="cs-CZ" w:eastAsia="en-US" w:bidi="ar-SA"/>
      </w:rPr>
    </w:lvl>
    <w:lvl w:ilvl="4" w:tplc="EAB6EF5C">
      <w:numFmt w:val="bullet"/>
      <w:lvlText w:val="•"/>
      <w:lvlJc w:val="left"/>
      <w:pPr>
        <w:ind w:left="5046" w:hanging="360"/>
      </w:pPr>
      <w:rPr>
        <w:rFonts w:hint="default"/>
        <w:lang w:val="cs-CZ" w:eastAsia="en-US" w:bidi="ar-SA"/>
      </w:rPr>
    </w:lvl>
    <w:lvl w:ilvl="5" w:tplc="569E7052">
      <w:numFmt w:val="bullet"/>
      <w:lvlText w:val="•"/>
      <w:lvlJc w:val="left"/>
      <w:pPr>
        <w:ind w:left="6043" w:hanging="360"/>
      </w:pPr>
      <w:rPr>
        <w:rFonts w:hint="default"/>
        <w:lang w:val="cs-CZ" w:eastAsia="en-US" w:bidi="ar-SA"/>
      </w:rPr>
    </w:lvl>
    <w:lvl w:ilvl="6" w:tplc="534600E6">
      <w:numFmt w:val="bullet"/>
      <w:lvlText w:val="•"/>
      <w:lvlJc w:val="left"/>
      <w:pPr>
        <w:ind w:left="7039" w:hanging="360"/>
      </w:pPr>
      <w:rPr>
        <w:rFonts w:hint="default"/>
        <w:lang w:val="cs-CZ" w:eastAsia="en-US" w:bidi="ar-SA"/>
      </w:rPr>
    </w:lvl>
    <w:lvl w:ilvl="7" w:tplc="DB108926">
      <w:numFmt w:val="bullet"/>
      <w:lvlText w:val="•"/>
      <w:lvlJc w:val="left"/>
      <w:pPr>
        <w:ind w:left="8036" w:hanging="360"/>
      </w:pPr>
      <w:rPr>
        <w:rFonts w:hint="default"/>
        <w:lang w:val="cs-CZ" w:eastAsia="en-US" w:bidi="ar-SA"/>
      </w:rPr>
    </w:lvl>
    <w:lvl w:ilvl="8" w:tplc="DD7A2FC2">
      <w:numFmt w:val="bullet"/>
      <w:lvlText w:val="•"/>
      <w:lvlJc w:val="left"/>
      <w:pPr>
        <w:ind w:left="9033" w:hanging="360"/>
      </w:pPr>
      <w:rPr>
        <w:rFonts w:hint="default"/>
        <w:lang w:val="cs-CZ" w:eastAsia="en-US" w:bidi="ar-SA"/>
      </w:rPr>
    </w:lvl>
  </w:abstractNum>
  <w:abstractNum w:abstractNumId="1">
    <w:nsid w:val="20436A71"/>
    <w:multiLevelType w:val="hybridMultilevel"/>
    <w:tmpl w:val="7300344E"/>
    <w:lvl w:ilvl="0" w:tplc="02525E2A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44E60AA">
      <w:numFmt w:val="bullet"/>
      <w:lvlText w:val="•"/>
      <w:lvlJc w:val="left"/>
      <w:pPr>
        <w:ind w:left="2056" w:hanging="360"/>
      </w:pPr>
      <w:rPr>
        <w:rFonts w:hint="default"/>
        <w:lang w:val="cs-CZ" w:eastAsia="en-US" w:bidi="ar-SA"/>
      </w:rPr>
    </w:lvl>
    <w:lvl w:ilvl="2" w:tplc="C0FAD460">
      <w:numFmt w:val="bullet"/>
      <w:lvlText w:val="•"/>
      <w:lvlJc w:val="left"/>
      <w:pPr>
        <w:ind w:left="3053" w:hanging="360"/>
      </w:pPr>
      <w:rPr>
        <w:rFonts w:hint="default"/>
        <w:lang w:val="cs-CZ" w:eastAsia="en-US" w:bidi="ar-SA"/>
      </w:rPr>
    </w:lvl>
    <w:lvl w:ilvl="3" w:tplc="1608B476">
      <w:numFmt w:val="bullet"/>
      <w:lvlText w:val="•"/>
      <w:lvlJc w:val="left"/>
      <w:pPr>
        <w:ind w:left="4049" w:hanging="360"/>
      </w:pPr>
      <w:rPr>
        <w:rFonts w:hint="default"/>
        <w:lang w:val="cs-CZ" w:eastAsia="en-US" w:bidi="ar-SA"/>
      </w:rPr>
    </w:lvl>
    <w:lvl w:ilvl="4" w:tplc="91B2D958">
      <w:numFmt w:val="bullet"/>
      <w:lvlText w:val="•"/>
      <w:lvlJc w:val="left"/>
      <w:pPr>
        <w:ind w:left="5046" w:hanging="360"/>
      </w:pPr>
      <w:rPr>
        <w:rFonts w:hint="default"/>
        <w:lang w:val="cs-CZ" w:eastAsia="en-US" w:bidi="ar-SA"/>
      </w:rPr>
    </w:lvl>
    <w:lvl w:ilvl="5" w:tplc="C48E18F6">
      <w:numFmt w:val="bullet"/>
      <w:lvlText w:val="•"/>
      <w:lvlJc w:val="left"/>
      <w:pPr>
        <w:ind w:left="6043" w:hanging="360"/>
      </w:pPr>
      <w:rPr>
        <w:rFonts w:hint="default"/>
        <w:lang w:val="cs-CZ" w:eastAsia="en-US" w:bidi="ar-SA"/>
      </w:rPr>
    </w:lvl>
    <w:lvl w:ilvl="6" w:tplc="D310B6BE">
      <w:numFmt w:val="bullet"/>
      <w:lvlText w:val="•"/>
      <w:lvlJc w:val="left"/>
      <w:pPr>
        <w:ind w:left="7039" w:hanging="360"/>
      </w:pPr>
      <w:rPr>
        <w:rFonts w:hint="default"/>
        <w:lang w:val="cs-CZ" w:eastAsia="en-US" w:bidi="ar-SA"/>
      </w:rPr>
    </w:lvl>
    <w:lvl w:ilvl="7" w:tplc="1724FD2C">
      <w:numFmt w:val="bullet"/>
      <w:lvlText w:val="•"/>
      <w:lvlJc w:val="left"/>
      <w:pPr>
        <w:ind w:left="8036" w:hanging="360"/>
      </w:pPr>
      <w:rPr>
        <w:rFonts w:hint="default"/>
        <w:lang w:val="cs-CZ" w:eastAsia="en-US" w:bidi="ar-SA"/>
      </w:rPr>
    </w:lvl>
    <w:lvl w:ilvl="8" w:tplc="3D680DDA">
      <w:numFmt w:val="bullet"/>
      <w:lvlText w:val="•"/>
      <w:lvlJc w:val="left"/>
      <w:pPr>
        <w:ind w:left="9033" w:hanging="360"/>
      </w:pPr>
      <w:rPr>
        <w:rFonts w:hint="default"/>
        <w:lang w:val="cs-CZ" w:eastAsia="en-US" w:bidi="ar-SA"/>
      </w:rPr>
    </w:lvl>
  </w:abstractNum>
  <w:abstractNum w:abstractNumId="2">
    <w:nsid w:val="2070158E"/>
    <w:multiLevelType w:val="hybridMultilevel"/>
    <w:tmpl w:val="25209D0C"/>
    <w:lvl w:ilvl="0" w:tplc="3C002308">
      <w:start w:val="1"/>
      <w:numFmt w:val="decimal"/>
      <w:lvlText w:val="%1."/>
      <w:lvlJc w:val="left"/>
      <w:pPr>
        <w:ind w:left="105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6DBA085E">
      <w:start w:val="1"/>
      <w:numFmt w:val="decimal"/>
      <w:lvlText w:val="(%2)"/>
      <w:lvlJc w:val="left"/>
      <w:pPr>
        <w:ind w:left="1387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78CEFCFA">
      <w:numFmt w:val="bullet"/>
      <w:lvlText w:val="•"/>
      <w:lvlJc w:val="left"/>
      <w:pPr>
        <w:ind w:left="2451" w:hanging="338"/>
      </w:pPr>
      <w:rPr>
        <w:rFonts w:hint="default"/>
        <w:lang w:val="cs-CZ" w:eastAsia="en-US" w:bidi="ar-SA"/>
      </w:rPr>
    </w:lvl>
    <w:lvl w:ilvl="3" w:tplc="A86A796C">
      <w:numFmt w:val="bullet"/>
      <w:lvlText w:val="•"/>
      <w:lvlJc w:val="left"/>
      <w:pPr>
        <w:ind w:left="3523" w:hanging="338"/>
      </w:pPr>
      <w:rPr>
        <w:rFonts w:hint="default"/>
        <w:lang w:val="cs-CZ" w:eastAsia="en-US" w:bidi="ar-SA"/>
      </w:rPr>
    </w:lvl>
    <w:lvl w:ilvl="4" w:tplc="A224DF40">
      <w:numFmt w:val="bullet"/>
      <w:lvlText w:val="•"/>
      <w:lvlJc w:val="left"/>
      <w:pPr>
        <w:ind w:left="4595" w:hanging="338"/>
      </w:pPr>
      <w:rPr>
        <w:rFonts w:hint="default"/>
        <w:lang w:val="cs-CZ" w:eastAsia="en-US" w:bidi="ar-SA"/>
      </w:rPr>
    </w:lvl>
    <w:lvl w:ilvl="5" w:tplc="54F83410">
      <w:numFmt w:val="bullet"/>
      <w:lvlText w:val="•"/>
      <w:lvlJc w:val="left"/>
      <w:pPr>
        <w:ind w:left="5667" w:hanging="338"/>
      </w:pPr>
      <w:rPr>
        <w:rFonts w:hint="default"/>
        <w:lang w:val="cs-CZ" w:eastAsia="en-US" w:bidi="ar-SA"/>
      </w:rPr>
    </w:lvl>
    <w:lvl w:ilvl="6" w:tplc="C68A2C4C">
      <w:numFmt w:val="bullet"/>
      <w:lvlText w:val="•"/>
      <w:lvlJc w:val="left"/>
      <w:pPr>
        <w:ind w:left="6739" w:hanging="338"/>
      </w:pPr>
      <w:rPr>
        <w:rFonts w:hint="default"/>
        <w:lang w:val="cs-CZ" w:eastAsia="en-US" w:bidi="ar-SA"/>
      </w:rPr>
    </w:lvl>
    <w:lvl w:ilvl="7" w:tplc="A624205A">
      <w:numFmt w:val="bullet"/>
      <w:lvlText w:val="•"/>
      <w:lvlJc w:val="left"/>
      <w:pPr>
        <w:ind w:left="7810" w:hanging="338"/>
      </w:pPr>
      <w:rPr>
        <w:rFonts w:hint="default"/>
        <w:lang w:val="cs-CZ" w:eastAsia="en-US" w:bidi="ar-SA"/>
      </w:rPr>
    </w:lvl>
    <w:lvl w:ilvl="8" w:tplc="9DDCA5E6">
      <w:numFmt w:val="bullet"/>
      <w:lvlText w:val="•"/>
      <w:lvlJc w:val="left"/>
      <w:pPr>
        <w:ind w:left="8882" w:hanging="338"/>
      </w:pPr>
      <w:rPr>
        <w:rFonts w:hint="default"/>
        <w:lang w:val="cs-CZ" w:eastAsia="en-US" w:bidi="ar-SA"/>
      </w:rPr>
    </w:lvl>
  </w:abstractNum>
  <w:abstractNum w:abstractNumId="3">
    <w:nsid w:val="223F722E"/>
    <w:multiLevelType w:val="hybridMultilevel"/>
    <w:tmpl w:val="41688564"/>
    <w:lvl w:ilvl="0" w:tplc="CE10FA3A">
      <w:start w:val="1"/>
      <w:numFmt w:val="decimal"/>
      <w:lvlText w:val="%1."/>
      <w:lvlJc w:val="left"/>
      <w:pPr>
        <w:ind w:left="105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E829328">
      <w:numFmt w:val="bullet"/>
      <w:lvlText w:val="•"/>
      <w:lvlJc w:val="left"/>
      <w:pPr>
        <w:ind w:left="2056" w:hanging="358"/>
      </w:pPr>
      <w:rPr>
        <w:rFonts w:hint="default"/>
        <w:lang w:val="cs-CZ" w:eastAsia="en-US" w:bidi="ar-SA"/>
      </w:rPr>
    </w:lvl>
    <w:lvl w:ilvl="2" w:tplc="03F8972A">
      <w:numFmt w:val="bullet"/>
      <w:lvlText w:val="•"/>
      <w:lvlJc w:val="left"/>
      <w:pPr>
        <w:ind w:left="3053" w:hanging="358"/>
      </w:pPr>
      <w:rPr>
        <w:rFonts w:hint="default"/>
        <w:lang w:val="cs-CZ" w:eastAsia="en-US" w:bidi="ar-SA"/>
      </w:rPr>
    </w:lvl>
    <w:lvl w:ilvl="3" w:tplc="C4023DB8">
      <w:numFmt w:val="bullet"/>
      <w:lvlText w:val="•"/>
      <w:lvlJc w:val="left"/>
      <w:pPr>
        <w:ind w:left="4049" w:hanging="358"/>
      </w:pPr>
      <w:rPr>
        <w:rFonts w:hint="default"/>
        <w:lang w:val="cs-CZ" w:eastAsia="en-US" w:bidi="ar-SA"/>
      </w:rPr>
    </w:lvl>
    <w:lvl w:ilvl="4" w:tplc="2C82F13C">
      <w:numFmt w:val="bullet"/>
      <w:lvlText w:val="•"/>
      <w:lvlJc w:val="left"/>
      <w:pPr>
        <w:ind w:left="5046" w:hanging="358"/>
      </w:pPr>
      <w:rPr>
        <w:rFonts w:hint="default"/>
        <w:lang w:val="cs-CZ" w:eastAsia="en-US" w:bidi="ar-SA"/>
      </w:rPr>
    </w:lvl>
    <w:lvl w:ilvl="5" w:tplc="490480A0">
      <w:numFmt w:val="bullet"/>
      <w:lvlText w:val="•"/>
      <w:lvlJc w:val="left"/>
      <w:pPr>
        <w:ind w:left="6043" w:hanging="358"/>
      </w:pPr>
      <w:rPr>
        <w:rFonts w:hint="default"/>
        <w:lang w:val="cs-CZ" w:eastAsia="en-US" w:bidi="ar-SA"/>
      </w:rPr>
    </w:lvl>
    <w:lvl w:ilvl="6" w:tplc="05060956">
      <w:numFmt w:val="bullet"/>
      <w:lvlText w:val="•"/>
      <w:lvlJc w:val="left"/>
      <w:pPr>
        <w:ind w:left="7039" w:hanging="358"/>
      </w:pPr>
      <w:rPr>
        <w:rFonts w:hint="default"/>
        <w:lang w:val="cs-CZ" w:eastAsia="en-US" w:bidi="ar-SA"/>
      </w:rPr>
    </w:lvl>
    <w:lvl w:ilvl="7" w:tplc="907A2966">
      <w:numFmt w:val="bullet"/>
      <w:lvlText w:val="•"/>
      <w:lvlJc w:val="left"/>
      <w:pPr>
        <w:ind w:left="8036" w:hanging="358"/>
      </w:pPr>
      <w:rPr>
        <w:rFonts w:hint="default"/>
        <w:lang w:val="cs-CZ" w:eastAsia="en-US" w:bidi="ar-SA"/>
      </w:rPr>
    </w:lvl>
    <w:lvl w:ilvl="8" w:tplc="7CA404A4">
      <w:numFmt w:val="bullet"/>
      <w:lvlText w:val="•"/>
      <w:lvlJc w:val="left"/>
      <w:pPr>
        <w:ind w:left="9033" w:hanging="358"/>
      </w:pPr>
      <w:rPr>
        <w:rFonts w:hint="default"/>
        <w:lang w:val="cs-CZ" w:eastAsia="en-US" w:bidi="ar-SA"/>
      </w:rPr>
    </w:lvl>
  </w:abstractNum>
  <w:abstractNum w:abstractNumId="4">
    <w:nsid w:val="32D42860"/>
    <w:multiLevelType w:val="hybridMultilevel"/>
    <w:tmpl w:val="491ABC56"/>
    <w:lvl w:ilvl="0" w:tplc="D360BE58">
      <w:start w:val="1"/>
      <w:numFmt w:val="decimal"/>
      <w:lvlText w:val="%1."/>
      <w:lvlJc w:val="left"/>
      <w:pPr>
        <w:ind w:left="868" w:hanging="360"/>
        <w:jc w:val="right"/>
      </w:pPr>
      <w:rPr>
        <w:rFonts w:hint="default"/>
        <w:w w:val="100"/>
        <w:lang w:val="cs-CZ" w:eastAsia="en-US" w:bidi="ar-SA"/>
      </w:rPr>
    </w:lvl>
    <w:lvl w:ilvl="1" w:tplc="AD7014A2">
      <w:numFmt w:val="bullet"/>
      <w:lvlText w:val="•"/>
      <w:lvlJc w:val="left"/>
      <w:pPr>
        <w:ind w:left="1876" w:hanging="360"/>
      </w:pPr>
      <w:rPr>
        <w:rFonts w:hint="default"/>
        <w:lang w:val="cs-CZ" w:eastAsia="en-US" w:bidi="ar-SA"/>
      </w:rPr>
    </w:lvl>
    <w:lvl w:ilvl="2" w:tplc="EE4EEF6C">
      <w:numFmt w:val="bullet"/>
      <w:lvlText w:val="•"/>
      <w:lvlJc w:val="left"/>
      <w:pPr>
        <w:ind w:left="2893" w:hanging="360"/>
      </w:pPr>
      <w:rPr>
        <w:rFonts w:hint="default"/>
        <w:lang w:val="cs-CZ" w:eastAsia="en-US" w:bidi="ar-SA"/>
      </w:rPr>
    </w:lvl>
    <w:lvl w:ilvl="3" w:tplc="A400389C">
      <w:numFmt w:val="bullet"/>
      <w:lvlText w:val="•"/>
      <w:lvlJc w:val="left"/>
      <w:pPr>
        <w:ind w:left="3909" w:hanging="360"/>
      </w:pPr>
      <w:rPr>
        <w:rFonts w:hint="default"/>
        <w:lang w:val="cs-CZ" w:eastAsia="en-US" w:bidi="ar-SA"/>
      </w:rPr>
    </w:lvl>
    <w:lvl w:ilvl="4" w:tplc="49BC2998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078CEF22">
      <w:numFmt w:val="bullet"/>
      <w:lvlText w:val="•"/>
      <w:lvlJc w:val="left"/>
      <w:pPr>
        <w:ind w:left="5943" w:hanging="360"/>
      </w:pPr>
      <w:rPr>
        <w:rFonts w:hint="default"/>
        <w:lang w:val="cs-CZ" w:eastAsia="en-US" w:bidi="ar-SA"/>
      </w:rPr>
    </w:lvl>
    <w:lvl w:ilvl="6" w:tplc="6BCA8DFA">
      <w:numFmt w:val="bullet"/>
      <w:lvlText w:val="•"/>
      <w:lvlJc w:val="left"/>
      <w:pPr>
        <w:ind w:left="6959" w:hanging="360"/>
      </w:pPr>
      <w:rPr>
        <w:rFonts w:hint="default"/>
        <w:lang w:val="cs-CZ" w:eastAsia="en-US" w:bidi="ar-SA"/>
      </w:rPr>
    </w:lvl>
    <w:lvl w:ilvl="7" w:tplc="44A2799C">
      <w:numFmt w:val="bullet"/>
      <w:lvlText w:val="•"/>
      <w:lvlJc w:val="left"/>
      <w:pPr>
        <w:ind w:left="7976" w:hanging="360"/>
      </w:pPr>
      <w:rPr>
        <w:rFonts w:hint="default"/>
        <w:lang w:val="cs-CZ" w:eastAsia="en-US" w:bidi="ar-SA"/>
      </w:rPr>
    </w:lvl>
    <w:lvl w:ilvl="8" w:tplc="CDE8EF8E">
      <w:numFmt w:val="bullet"/>
      <w:lvlText w:val="•"/>
      <w:lvlJc w:val="left"/>
      <w:pPr>
        <w:ind w:left="8993" w:hanging="360"/>
      </w:pPr>
      <w:rPr>
        <w:rFonts w:hint="default"/>
        <w:lang w:val="cs-CZ" w:eastAsia="en-US" w:bidi="ar-SA"/>
      </w:rPr>
    </w:lvl>
  </w:abstractNum>
  <w:abstractNum w:abstractNumId="5">
    <w:nsid w:val="338C36C9"/>
    <w:multiLevelType w:val="hybridMultilevel"/>
    <w:tmpl w:val="17F45456"/>
    <w:lvl w:ilvl="0" w:tplc="E62253B8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42EA6D5E">
      <w:numFmt w:val="bullet"/>
      <w:lvlText w:val="•"/>
      <w:lvlJc w:val="left"/>
      <w:pPr>
        <w:ind w:left="2056" w:hanging="360"/>
      </w:pPr>
      <w:rPr>
        <w:rFonts w:hint="default"/>
        <w:lang w:val="cs-CZ" w:eastAsia="en-US" w:bidi="ar-SA"/>
      </w:rPr>
    </w:lvl>
    <w:lvl w:ilvl="2" w:tplc="0F36E968">
      <w:numFmt w:val="bullet"/>
      <w:lvlText w:val="•"/>
      <w:lvlJc w:val="left"/>
      <w:pPr>
        <w:ind w:left="3053" w:hanging="360"/>
      </w:pPr>
      <w:rPr>
        <w:rFonts w:hint="default"/>
        <w:lang w:val="cs-CZ" w:eastAsia="en-US" w:bidi="ar-SA"/>
      </w:rPr>
    </w:lvl>
    <w:lvl w:ilvl="3" w:tplc="C750CF78">
      <w:numFmt w:val="bullet"/>
      <w:lvlText w:val="•"/>
      <w:lvlJc w:val="left"/>
      <w:pPr>
        <w:ind w:left="4049" w:hanging="360"/>
      </w:pPr>
      <w:rPr>
        <w:rFonts w:hint="default"/>
        <w:lang w:val="cs-CZ" w:eastAsia="en-US" w:bidi="ar-SA"/>
      </w:rPr>
    </w:lvl>
    <w:lvl w:ilvl="4" w:tplc="DF4623A0">
      <w:numFmt w:val="bullet"/>
      <w:lvlText w:val="•"/>
      <w:lvlJc w:val="left"/>
      <w:pPr>
        <w:ind w:left="5046" w:hanging="360"/>
      </w:pPr>
      <w:rPr>
        <w:rFonts w:hint="default"/>
        <w:lang w:val="cs-CZ" w:eastAsia="en-US" w:bidi="ar-SA"/>
      </w:rPr>
    </w:lvl>
    <w:lvl w:ilvl="5" w:tplc="2D9654E8">
      <w:numFmt w:val="bullet"/>
      <w:lvlText w:val="•"/>
      <w:lvlJc w:val="left"/>
      <w:pPr>
        <w:ind w:left="6043" w:hanging="360"/>
      </w:pPr>
      <w:rPr>
        <w:rFonts w:hint="default"/>
        <w:lang w:val="cs-CZ" w:eastAsia="en-US" w:bidi="ar-SA"/>
      </w:rPr>
    </w:lvl>
    <w:lvl w:ilvl="6" w:tplc="BFF49684">
      <w:numFmt w:val="bullet"/>
      <w:lvlText w:val="•"/>
      <w:lvlJc w:val="left"/>
      <w:pPr>
        <w:ind w:left="7039" w:hanging="360"/>
      </w:pPr>
      <w:rPr>
        <w:rFonts w:hint="default"/>
        <w:lang w:val="cs-CZ" w:eastAsia="en-US" w:bidi="ar-SA"/>
      </w:rPr>
    </w:lvl>
    <w:lvl w:ilvl="7" w:tplc="C01CA8B2">
      <w:numFmt w:val="bullet"/>
      <w:lvlText w:val="•"/>
      <w:lvlJc w:val="left"/>
      <w:pPr>
        <w:ind w:left="8036" w:hanging="360"/>
      </w:pPr>
      <w:rPr>
        <w:rFonts w:hint="default"/>
        <w:lang w:val="cs-CZ" w:eastAsia="en-US" w:bidi="ar-SA"/>
      </w:rPr>
    </w:lvl>
    <w:lvl w:ilvl="8" w:tplc="50B22EE6">
      <w:numFmt w:val="bullet"/>
      <w:lvlText w:val="•"/>
      <w:lvlJc w:val="left"/>
      <w:pPr>
        <w:ind w:left="9033" w:hanging="360"/>
      </w:pPr>
      <w:rPr>
        <w:rFonts w:hint="default"/>
        <w:lang w:val="cs-CZ" w:eastAsia="en-US" w:bidi="ar-SA"/>
      </w:rPr>
    </w:lvl>
  </w:abstractNum>
  <w:abstractNum w:abstractNumId="6">
    <w:nsid w:val="39CC0EEF"/>
    <w:multiLevelType w:val="hybridMultilevel"/>
    <w:tmpl w:val="14880B9C"/>
    <w:lvl w:ilvl="0" w:tplc="B9A8FFE0">
      <w:start w:val="1"/>
      <w:numFmt w:val="decimal"/>
      <w:lvlText w:val="%1."/>
      <w:lvlJc w:val="left"/>
      <w:pPr>
        <w:ind w:left="105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FCD04072">
      <w:numFmt w:val="bullet"/>
      <w:lvlText w:val="•"/>
      <w:lvlJc w:val="left"/>
      <w:pPr>
        <w:ind w:left="2056" w:hanging="358"/>
      </w:pPr>
      <w:rPr>
        <w:rFonts w:hint="default"/>
        <w:lang w:val="cs-CZ" w:eastAsia="en-US" w:bidi="ar-SA"/>
      </w:rPr>
    </w:lvl>
    <w:lvl w:ilvl="2" w:tplc="D8CA51B8">
      <w:numFmt w:val="bullet"/>
      <w:lvlText w:val="•"/>
      <w:lvlJc w:val="left"/>
      <w:pPr>
        <w:ind w:left="3053" w:hanging="358"/>
      </w:pPr>
      <w:rPr>
        <w:rFonts w:hint="default"/>
        <w:lang w:val="cs-CZ" w:eastAsia="en-US" w:bidi="ar-SA"/>
      </w:rPr>
    </w:lvl>
    <w:lvl w:ilvl="3" w:tplc="8FF4F3E6">
      <w:numFmt w:val="bullet"/>
      <w:lvlText w:val="•"/>
      <w:lvlJc w:val="left"/>
      <w:pPr>
        <w:ind w:left="4049" w:hanging="358"/>
      </w:pPr>
      <w:rPr>
        <w:rFonts w:hint="default"/>
        <w:lang w:val="cs-CZ" w:eastAsia="en-US" w:bidi="ar-SA"/>
      </w:rPr>
    </w:lvl>
    <w:lvl w:ilvl="4" w:tplc="4A00657E">
      <w:numFmt w:val="bullet"/>
      <w:lvlText w:val="•"/>
      <w:lvlJc w:val="left"/>
      <w:pPr>
        <w:ind w:left="5046" w:hanging="358"/>
      </w:pPr>
      <w:rPr>
        <w:rFonts w:hint="default"/>
        <w:lang w:val="cs-CZ" w:eastAsia="en-US" w:bidi="ar-SA"/>
      </w:rPr>
    </w:lvl>
    <w:lvl w:ilvl="5" w:tplc="0A083FC0">
      <w:numFmt w:val="bullet"/>
      <w:lvlText w:val="•"/>
      <w:lvlJc w:val="left"/>
      <w:pPr>
        <w:ind w:left="6043" w:hanging="358"/>
      </w:pPr>
      <w:rPr>
        <w:rFonts w:hint="default"/>
        <w:lang w:val="cs-CZ" w:eastAsia="en-US" w:bidi="ar-SA"/>
      </w:rPr>
    </w:lvl>
    <w:lvl w:ilvl="6" w:tplc="053E7C30">
      <w:numFmt w:val="bullet"/>
      <w:lvlText w:val="•"/>
      <w:lvlJc w:val="left"/>
      <w:pPr>
        <w:ind w:left="7039" w:hanging="358"/>
      </w:pPr>
      <w:rPr>
        <w:rFonts w:hint="default"/>
        <w:lang w:val="cs-CZ" w:eastAsia="en-US" w:bidi="ar-SA"/>
      </w:rPr>
    </w:lvl>
    <w:lvl w:ilvl="7" w:tplc="AC42D864">
      <w:numFmt w:val="bullet"/>
      <w:lvlText w:val="•"/>
      <w:lvlJc w:val="left"/>
      <w:pPr>
        <w:ind w:left="8036" w:hanging="358"/>
      </w:pPr>
      <w:rPr>
        <w:rFonts w:hint="default"/>
        <w:lang w:val="cs-CZ" w:eastAsia="en-US" w:bidi="ar-SA"/>
      </w:rPr>
    </w:lvl>
    <w:lvl w:ilvl="8" w:tplc="EC66884C">
      <w:numFmt w:val="bullet"/>
      <w:lvlText w:val="•"/>
      <w:lvlJc w:val="left"/>
      <w:pPr>
        <w:ind w:left="9033" w:hanging="358"/>
      </w:pPr>
      <w:rPr>
        <w:rFonts w:hint="default"/>
        <w:lang w:val="cs-CZ" w:eastAsia="en-US" w:bidi="ar-SA"/>
      </w:rPr>
    </w:lvl>
  </w:abstractNum>
  <w:abstractNum w:abstractNumId="7">
    <w:nsid w:val="4AAA2798"/>
    <w:multiLevelType w:val="hybridMultilevel"/>
    <w:tmpl w:val="3632AB44"/>
    <w:lvl w:ilvl="0" w:tplc="C608CA68">
      <w:start w:val="1"/>
      <w:numFmt w:val="decimal"/>
      <w:lvlText w:val="%1."/>
      <w:lvlJc w:val="left"/>
      <w:pPr>
        <w:ind w:left="105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9580732">
      <w:numFmt w:val="bullet"/>
      <w:lvlText w:val="•"/>
      <w:lvlJc w:val="left"/>
      <w:pPr>
        <w:ind w:left="2056" w:hanging="358"/>
      </w:pPr>
      <w:rPr>
        <w:rFonts w:hint="default"/>
        <w:lang w:val="cs-CZ" w:eastAsia="en-US" w:bidi="ar-SA"/>
      </w:rPr>
    </w:lvl>
    <w:lvl w:ilvl="2" w:tplc="476C5A18">
      <w:numFmt w:val="bullet"/>
      <w:lvlText w:val="•"/>
      <w:lvlJc w:val="left"/>
      <w:pPr>
        <w:ind w:left="3053" w:hanging="358"/>
      </w:pPr>
      <w:rPr>
        <w:rFonts w:hint="default"/>
        <w:lang w:val="cs-CZ" w:eastAsia="en-US" w:bidi="ar-SA"/>
      </w:rPr>
    </w:lvl>
    <w:lvl w:ilvl="3" w:tplc="DF820D88">
      <w:numFmt w:val="bullet"/>
      <w:lvlText w:val="•"/>
      <w:lvlJc w:val="left"/>
      <w:pPr>
        <w:ind w:left="4049" w:hanging="358"/>
      </w:pPr>
      <w:rPr>
        <w:rFonts w:hint="default"/>
        <w:lang w:val="cs-CZ" w:eastAsia="en-US" w:bidi="ar-SA"/>
      </w:rPr>
    </w:lvl>
    <w:lvl w:ilvl="4" w:tplc="8D56886C">
      <w:numFmt w:val="bullet"/>
      <w:lvlText w:val="•"/>
      <w:lvlJc w:val="left"/>
      <w:pPr>
        <w:ind w:left="5046" w:hanging="358"/>
      </w:pPr>
      <w:rPr>
        <w:rFonts w:hint="default"/>
        <w:lang w:val="cs-CZ" w:eastAsia="en-US" w:bidi="ar-SA"/>
      </w:rPr>
    </w:lvl>
    <w:lvl w:ilvl="5" w:tplc="0A76AF1A">
      <w:numFmt w:val="bullet"/>
      <w:lvlText w:val="•"/>
      <w:lvlJc w:val="left"/>
      <w:pPr>
        <w:ind w:left="6043" w:hanging="358"/>
      </w:pPr>
      <w:rPr>
        <w:rFonts w:hint="default"/>
        <w:lang w:val="cs-CZ" w:eastAsia="en-US" w:bidi="ar-SA"/>
      </w:rPr>
    </w:lvl>
    <w:lvl w:ilvl="6" w:tplc="102E05F0">
      <w:numFmt w:val="bullet"/>
      <w:lvlText w:val="•"/>
      <w:lvlJc w:val="left"/>
      <w:pPr>
        <w:ind w:left="7039" w:hanging="358"/>
      </w:pPr>
      <w:rPr>
        <w:rFonts w:hint="default"/>
        <w:lang w:val="cs-CZ" w:eastAsia="en-US" w:bidi="ar-SA"/>
      </w:rPr>
    </w:lvl>
    <w:lvl w:ilvl="7" w:tplc="36FE2240">
      <w:numFmt w:val="bullet"/>
      <w:lvlText w:val="•"/>
      <w:lvlJc w:val="left"/>
      <w:pPr>
        <w:ind w:left="8036" w:hanging="358"/>
      </w:pPr>
      <w:rPr>
        <w:rFonts w:hint="default"/>
        <w:lang w:val="cs-CZ" w:eastAsia="en-US" w:bidi="ar-SA"/>
      </w:rPr>
    </w:lvl>
    <w:lvl w:ilvl="8" w:tplc="36769E30">
      <w:numFmt w:val="bullet"/>
      <w:lvlText w:val="•"/>
      <w:lvlJc w:val="left"/>
      <w:pPr>
        <w:ind w:left="9033" w:hanging="358"/>
      </w:pPr>
      <w:rPr>
        <w:rFonts w:hint="default"/>
        <w:lang w:val="cs-CZ" w:eastAsia="en-US" w:bidi="ar-SA"/>
      </w:rPr>
    </w:lvl>
  </w:abstractNum>
  <w:abstractNum w:abstractNumId="8">
    <w:nsid w:val="4CA52C44"/>
    <w:multiLevelType w:val="hybridMultilevel"/>
    <w:tmpl w:val="EE7EE21E"/>
    <w:lvl w:ilvl="0" w:tplc="20D4E712">
      <w:start w:val="1"/>
      <w:numFmt w:val="decimal"/>
      <w:lvlText w:val="%1."/>
      <w:lvlJc w:val="left"/>
      <w:pPr>
        <w:ind w:left="105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9A28D64">
      <w:numFmt w:val="bullet"/>
      <w:lvlText w:val="•"/>
      <w:lvlJc w:val="left"/>
      <w:pPr>
        <w:ind w:left="2056" w:hanging="358"/>
      </w:pPr>
      <w:rPr>
        <w:rFonts w:hint="default"/>
        <w:lang w:val="cs-CZ" w:eastAsia="en-US" w:bidi="ar-SA"/>
      </w:rPr>
    </w:lvl>
    <w:lvl w:ilvl="2" w:tplc="D01ECEFA">
      <w:numFmt w:val="bullet"/>
      <w:lvlText w:val="•"/>
      <w:lvlJc w:val="left"/>
      <w:pPr>
        <w:ind w:left="3053" w:hanging="358"/>
      </w:pPr>
      <w:rPr>
        <w:rFonts w:hint="default"/>
        <w:lang w:val="cs-CZ" w:eastAsia="en-US" w:bidi="ar-SA"/>
      </w:rPr>
    </w:lvl>
    <w:lvl w:ilvl="3" w:tplc="D01EAA7C">
      <w:numFmt w:val="bullet"/>
      <w:lvlText w:val="•"/>
      <w:lvlJc w:val="left"/>
      <w:pPr>
        <w:ind w:left="4049" w:hanging="358"/>
      </w:pPr>
      <w:rPr>
        <w:rFonts w:hint="default"/>
        <w:lang w:val="cs-CZ" w:eastAsia="en-US" w:bidi="ar-SA"/>
      </w:rPr>
    </w:lvl>
    <w:lvl w:ilvl="4" w:tplc="0B5C05C6">
      <w:numFmt w:val="bullet"/>
      <w:lvlText w:val="•"/>
      <w:lvlJc w:val="left"/>
      <w:pPr>
        <w:ind w:left="5046" w:hanging="358"/>
      </w:pPr>
      <w:rPr>
        <w:rFonts w:hint="default"/>
        <w:lang w:val="cs-CZ" w:eastAsia="en-US" w:bidi="ar-SA"/>
      </w:rPr>
    </w:lvl>
    <w:lvl w:ilvl="5" w:tplc="E29E75D6">
      <w:numFmt w:val="bullet"/>
      <w:lvlText w:val="•"/>
      <w:lvlJc w:val="left"/>
      <w:pPr>
        <w:ind w:left="6043" w:hanging="358"/>
      </w:pPr>
      <w:rPr>
        <w:rFonts w:hint="default"/>
        <w:lang w:val="cs-CZ" w:eastAsia="en-US" w:bidi="ar-SA"/>
      </w:rPr>
    </w:lvl>
    <w:lvl w:ilvl="6" w:tplc="283A9974">
      <w:numFmt w:val="bullet"/>
      <w:lvlText w:val="•"/>
      <w:lvlJc w:val="left"/>
      <w:pPr>
        <w:ind w:left="7039" w:hanging="358"/>
      </w:pPr>
      <w:rPr>
        <w:rFonts w:hint="default"/>
        <w:lang w:val="cs-CZ" w:eastAsia="en-US" w:bidi="ar-SA"/>
      </w:rPr>
    </w:lvl>
    <w:lvl w:ilvl="7" w:tplc="659EC50E">
      <w:numFmt w:val="bullet"/>
      <w:lvlText w:val="•"/>
      <w:lvlJc w:val="left"/>
      <w:pPr>
        <w:ind w:left="8036" w:hanging="358"/>
      </w:pPr>
      <w:rPr>
        <w:rFonts w:hint="default"/>
        <w:lang w:val="cs-CZ" w:eastAsia="en-US" w:bidi="ar-SA"/>
      </w:rPr>
    </w:lvl>
    <w:lvl w:ilvl="8" w:tplc="3F3073F4">
      <w:numFmt w:val="bullet"/>
      <w:lvlText w:val="•"/>
      <w:lvlJc w:val="left"/>
      <w:pPr>
        <w:ind w:left="9033" w:hanging="358"/>
      </w:pPr>
      <w:rPr>
        <w:rFonts w:hint="default"/>
        <w:lang w:val="cs-CZ" w:eastAsia="en-US" w:bidi="ar-SA"/>
      </w:rPr>
    </w:lvl>
  </w:abstractNum>
  <w:abstractNum w:abstractNumId="9">
    <w:nsid w:val="527D4A54"/>
    <w:multiLevelType w:val="hybridMultilevel"/>
    <w:tmpl w:val="6D9A0DFE"/>
    <w:lvl w:ilvl="0" w:tplc="291C6A40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E2EE906">
      <w:numFmt w:val="bullet"/>
      <w:lvlText w:val="•"/>
      <w:lvlJc w:val="left"/>
      <w:pPr>
        <w:ind w:left="2056" w:hanging="360"/>
      </w:pPr>
      <w:rPr>
        <w:rFonts w:hint="default"/>
        <w:lang w:val="cs-CZ" w:eastAsia="en-US" w:bidi="ar-SA"/>
      </w:rPr>
    </w:lvl>
    <w:lvl w:ilvl="2" w:tplc="48FC7030">
      <w:numFmt w:val="bullet"/>
      <w:lvlText w:val="•"/>
      <w:lvlJc w:val="left"/>
      <w:pPr>
        <w:ind w:left="3053" w:hanging="360"/>
      </w:pPr>
      <w:rPr>
        <w:rFonts w:hint="default"/>
        <w:lang w:val="cs-CZ" w:eastAsia="en-US" w:bidi="ar-SA"/>
      </w:rPr>
    </w:lvl>
    <w:lvl w:ilvl="3" w:tplc="5F1C3D80">
      <w:numFmt w:val="bullet"/>
      <w:lvlText w:val="•"/>
      <w:lvlJc w:val="left"/>
      <w:pPr>
        <w:ind w:left="4049" w:hanging="360"/>
      </w:pPr>
      <w:rPr>
        <w:rFonts w:hint="default"/>
        <w:lang w:val="cs-CZ" w:eastAsia="en-US" w:bidi="ar-SA"/>
      </w:rPr>
    </w:lvl>
    <w:lvl w:ilvl="4" w:tplc="DDC427DC">
      <w:numFmt w:val="bullet"/>
      <w:lvlText w:val="•"/>
      <w:lvlJc w:val="left"/>
      <w:pPr>
        <w:ind w:left="5046" w:hanging="360"/>
      </w:pPr>
      <w:rPr>
        <w:rFonts w:hint="default"/>
        <w:lang w:val="cs-CZ" w:eastAsia="en-US" w:bidi="ar-SA"/>
      </w:rPr>
    </w:lvl>
    <w:lvl w:ilvl="5" w:tplc="7758D5A0">
      <w:numFmt w:val="bullet"/>
      <w:lvlText w:val="•"/>
      <w:lvlJc w:val="left"/>
      <w:pPr>
        <w:ind w:left="6043" w:hanging="360"/>
      </w:pPr>
      <w:rPr>
        <w:rFonts w:hint="default"/>
        <w:lang w:val="cs-CZ" w:eastAsia="en-US" w:bidi="ar-SA"/>
      </w:rPr>
    </w:lvl>
    <w:lvl w:ilvl="6" w:tplc="F83A7DC6">
      <w:numFmt w:val="bullet"/>
      <w:lvlText w:val="•"/>
      <w:lvlJc w:val="left"/>
      <w:pPr>
        <w:ind w:left="7039" w:hanging="360"/>
      </w:pPr>
      <w:rPr>
        <w:rFonts w:hint="default"/>
        <w:lang w:val="cs-CZ" w:eastAsia="en-US" w:bidi="ar-SA"/>
      </w:rPr>
    </w:lvl>
    <w:lvl w:ilvl="7" w:tplc="70D87EC0">
      <w:numFmt w:val="bullet"/>
      <w:lvlText w:val="•"/>
      <w:lvlJc w:val="left"/>
      <w:pPr>
        <w:ind w:left="8036" w:hanging="360"/>
      </w:pPr>
      <w:rPr>
        <w:rFonts w:hint="default"/>
        <w:lang w:val="cs-CZ" w:eastAsia="en-US" w:bidi="ar-SA"/>
      </w:rPr>
    </w:lvl>
    <w:lvl w:ilvl="8" w:tplc="FA5C5634">
      <w:numFmt w:val="bullet"/>
      <w:lvlText w:val="•"/>
      <w:lvlJc w:val="left"/>
      <w:pPr>
        <w:ind w:left="9033" w:hanging="360"/>
      </w:pPr>
      <w:rPr>
        <w:rFonts w:hint="default"/>
        <w:lang w:val="cs-CZ" w:eastAsia="en-US" w:bidi="ar-SA"/>
      </w:rPr>
    </w:lvl>
  </w:abstractNum>
  <w:abstractNum w:abstractNumId="10">
    <w:nsid w:val="543B1023"/>
    <w:multiLevelType w:val="hybridMultilevel"/>
    <w:tmpl w:val="7BF4A32C"/>
    <w:lvl w:ilvl="0" w:tplc="71B80FF8">
      <w:start w:val="1"/>
      <w:numFmt w:val="upperRoman"/>
      <w:lvlText w:val="%1."/>
      <w:lvlJc w:val="left"/>
      <w:pPr>
        <w:ind w:left="4684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cs-CZ" w:eastAsia="en-US" w:bidi="ar-SA"/>
      </w:rPr>
    </w:lvl>
    <w:lvl w:ilvl="1" w:tplc="E3E4395C">
      <w:numFmt w:val="bullet"/>
      <w:lvlText w:val="•"/>
      <w:lvlJc w:val="left"/>
      <w:pPr>
        <w:ind w:left="5314" w:hanging="197"/>
      </w:pPr>
      <w:rPr>
        <w:rFonts w:hint="default"/>
        <w:lang w:val="cs-CZ" w:eastAsia="en-US" w:bidi="ar-SA"/>
      </w:rPr>
    </w:lvl>
    <w:lvl w:ilvl="2" w:tplc="E2185816">
      <w:numFmt w:val="bullet"/>
      <w:lvlText w:val="•"/>
      <w:lvlJc w:val="left"/>
      <w:pPr>
        <w:ind w:left="5949" w:hanging="197"/>
      </w:pPr>
      <w:rPr>
        <w:rFonts w:hint="default"/>
        <w:lang w:val="cs-CZ" w:eastAsia="en-US" w:bidi="ar-SA"/>
      </w:rPr>
    </w:lvl>
    <w:lvl w:ilvl="3" w:tplc="AA5CFD1C">
      <w:numFmt w:val="bullet"/>
      <w:lvlText w:val="•"/>
      <w:lvlJc w:val="left"/>
      <w:pPr>
        <w:ind w:left="6583" w:hanging="197"/>
      </w:pPr>
      <w:rPr>
        <w:rFonts w:hint="default"/>
        <w:lang w:val="cs-CZ" w:eastAsia="en-US" w:bidi="ar-SA"/>
      </w:rPr>
    </w:lvl>
    <w:lvl w:ilvl="4" w:tplc="A39C2B50">
      <w:numFmt w:val="bullet"/>
      <w:lvlText w:val="•"/>
      <w:lvlJc w:val="left"/>
      <w:pPr>
        <w:ind w:left="7218" w:hanging="197"/>
      </w:pPr>
      <w:rPr>
        <w:rFonts w:hint="default"/>
        <w:lang w:val="cs-CZ" w:eastAsia="en-US" w:bidi="ar-SA"/>
      </w:rPr>
    </w:lvl>
    <w:lvl w:ilvl="5" w:tplc="1E70228E">
      <w:numFmt w:val="bullet"/>
      <w:lvlText w:val="•"/>
      <w:lvlJc w:val="left"/>
      <w:pPr>
        <w:ind w:left="7853" w:hanging="197"/>
      </w:pPr>
      <w:rPr>
        <w:rFonts w:hint="default"/>
        <w:lang w:val="cs-CZ" w:eastAsia="en-US" w:bidi="ar-SA"/>
      </w:rPr>
    </w:lvl>
    <w:lvl w:ilvl="6" w:tplc="E77E78E2">
      <w:numFmt w:val="bullet"/>
      <w:lvlText w:val="•"/>
      <w:lvlJc w:val="left"/>
      <w:pPr>
        <w:ind w:left="8487" w:hanging="197"/>
      </w:pPr>
      <w:rPr>
        <w:rFonts w:hint="default"/>
        <w:lang w:val="cs-CZ" w:eastAsia="en-US" w:bidi="ar-SA"/>
      </w:rPr>
    </w:lvl>
    <w:lvl w:ilvl="7" w:tplc="F0D4AA78">
      <w:numFmt w:val="bullet"/>
      <w:lvlText w:val="•"/>
      <w:lvlJc w:val="left"/>
      <w:pPr>
        <w:ind w:left="9122" w:hanging="197"/>
      </w:pPr>
      <w:rPr>
        <w:rFonts w:hint="default"/>
        <w:lang w:val="cs-CZ" w:eastAsia="en-US" w:bidi="ar-SA"/>
      </w:rPr>
    </w:lvl>
    <w:lvl w:ilvl="8" w:tplc="354C05DC">
      <w:numFmt w:val="bullet"/>
      <w:lvlText w:val="•"/>
      <w:lvlJc w:val="left"/>
      <w:pPr>
        <w:ind w:left="9757" w:hanging="197"/>
      </w:pPr>
      <w:rPr>
        <w:rFonts w:hint="default"/>
        <w:lang w:val="cs-CZ" w:eastAsia="en-US" w:bidi="ar-SA"/>
      </w:rPr>
    </w:lvl>
  </w:abstractNum>
  <w:abstractNum w:abstractNumId="11">
    <w:nsid w:val="5D153059"/>
    <w:multiLevelType w:val="hybridMultilevel"/>
    <w:tmpl w:val="07AEEC16"/>
    <w:lvl w:ilvl="0" w:tplc="906E5CBA">
      <w:start w:val="1"/>
      <w:numFmt w:val="decimal"/>
      <w:lvlText w:val="%1."/>
      <w:lvlJc w:val="left"/>
      <w:pPr>
        <w:ind w:left="105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2E88656">
      <w:numFmt w:val="bullet"/>
      <w:lvlText w:val="–"/>
      <w:lvlJc w:val="left"/>
      <w:pPr>
        <w:ind w:left="1770" w:hanging="360"/>
      </w:pPr>
      <w:rPr>
        <w:rFonts w:ascii="Century" w:eastAsia="Century" w:hAnsi="Century" w:cs="Century" w:hint="default"/>
        <w:b w:val="0"/>
        <w:bCs w:val="0"/>
        <w:i w:val="0"/>
        <w:iCs w:val="0"/>
        <w:w w:val="98"/>
        <w:sz w:val="24"/>
        <w:szCs w:val="24"/>
        <w:lang w:val="cs-CZ" w:eastAsia="en-US" w:bidi="ar-SA"/>
      </w:rPr>
    </w:lvl>
    <w:lvl w:ilvl="2" w:tplc="1C1A8908">
      <w:numFmt w:val="bullet"/>
      <w:lvlText w:val="•"/>
      <w:lvlJc w:val="left"/>
      <w:pPr>
        <w:ind w:left="2807" w:hanging="360"/>
      </w:pPr>
      <w:rPr>
        <w:rFonts w:hint="default"/>
        <w:lang w:val="cs-CZ" w:eastAsia="en-US" w:bidi="ar-SA"/>
      </w:rPr>
    </w:lvl>
    <w:lvl w:ilvl="3" w:tplc="9C96D5FE">
      <w:numFmt w:val="bullet"/>
      <w:lvlText w:val="•"/>
      <w:lvlJc w:val="left"/>
      <w:pPr>
        <w:ind w:left="3834" w:hanging="360"/>
      </w:pPr>
      <w:rPr>
        <w:rFonts w:hint="default"/>
        <w:lang w:val="cs-CZ" w:eastAsia="en-US" w:bidi="ar-SA"/>
      </w:rPr>
    </w:lvl>
    <w:lvl w:ilvl="4" w:tplc="1BEC7600">
      <w:numFmt w:val="bullet"/>
      <w:lvlText w:val="•"/>
      <w:lvlJc w:val="left"/>
      <w:pPr>
        <w:ind w:left="4862" w:hanging="360"/>
      </w:pPr>
      <w:rPr>
        <w:rFonts w:hint="default"/>
        <w:lang w:val="cs-CZ" w:eastAsia="en-US" w:bidi="ar-SA"/>
      </w:rPr>
    </w:lvl>
    <w:lvl w:ilvl="5" w:tplc="59D843E4">
      <w:numFmt w:val="bullet"/>
      <w:lvlText w:val="•"/>
      <w:lvlJc w:val="left"/>
      <w:pPr>
        <w:ind w:left="5889" w:hanging="360"/>
      </w:pPr>
      <w:rPr>
        <w:rFonts w:hint="default"/>
        <w:lang w:val="cs-CZ" w:eastAsia="en-US" w:bidi="ar-SA"/>
      </w:rPr>
    </w:lvl>
    <w:lvl w:ilvl="6" w:tplc="17800ADE">
      <w:numFmt w:val="bullet"/>
      <w:lvlText w:val="•"/>
      <w:lvlJc w:val="left"/>
      <w:pPr>
        <w:ind w:left="6916" w:hanging="360"/>
      </w:pPr>
      <w:rPr>
        <w:rFonts w:hint="default"/>
        <w:lang w:val="cs-CZ" w:eastAsia="en-US" w:bidi="ar-SA"/>
      </w:rPr>
    </w:lvl>
    <w:lvl w:ilvl="7" w:tplc="2BA24550">
      <w:numFmt w:val="bullet"/>
      <w:lvlText w:val="•"/>
      <w:lvlJc w:val="left"/>
      <w:pPr>
        <w:ind w:left="7944" w:hanging="360"/>
      </w:pPr>
      <w:rPr>
        <w:rFonts w:hint="default"/>
        <w:lang w:val="cs-CZ" w:eastAsia="en-US" w:bidi="ar-SA"/>
      </w:rPr>
    </w:lvl>
    <w:lvl w:ilvl="8" w:tplc="807C9E82">
      <w:numFmt w:val="bullet"/>
      <w:lvlText w:val="•"/>
      <w:lvlJc w:val="left"/>
      <w:pPr>
        <w:ind w:left="8971" w:hanging="360"/>
      </w:pPr>
      <w:rPr>
        <w:rFonts w:hint="default"/>
        <w:lang w:val="cs-CZ" w:eastAsia="en-US" w:bidi="ar-SA"/>
      </w:rPr>
    </w:lvl>
  </w:abstractNum>
  <w:abstractNum w:abstractNumId="12">
    <w:nsid w:val="66A22BA6"/>
    <w:multiLevelType w:val="hybridMultilevel"/>
    <w:tmpl w:val="76725C34"/>
    <w:lvl w:ilvl="0" w:tplc="A288E68E">
      <w:start w:val="1"/>
      <w:numFmt w:val="decimal"/>
      <w:lvlText w:val="%1."/>
      <w:lvlJc w:val="left"/>
      <w:pPr>
        <w:ind w:left="105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6A58215A">
      <w:start w:val="1"/>
      <w:numFmt w:val="lowerLetter"/>
      <w:lvlText w:val="%2)"/>
      <w:lvlJc w:val="left"/>
      <w:pPr>
        <w:ind w:left="177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CFA6C7E0">
      <w:numFmt w:val="bullet"/>
      <w:lvlText w:val="•"/>
      <w:lvlJc w:val="left"/>
      <w:pPr>
        <w:ind w:left="2807" w:hanging="358"/>
      </w:pPr>
      <w:rPr>
        <w:rFonts w:hint="default"/>
        <w:lang w:val="cs-CZ" w:eastAsia="en-US" w:bidi="ar-SA"/>
      </w:rPr>
    </w:lvl>
    <w:lvl w:ilvl="3" w:tplc="73223DD4">
      <w:numFmt w:val="bullet"/>
      <w:lvlText w:val="•"/>
      <w:lvlJc w:val="left"/>
      <w:pPr>
        <w:ind w:left="3834" w:hanging="358"/>
      </w:pPr>
      <w:rPr>
        <w:rFonts w:hint="default"/>
        <w:lang w:val="cs-CZ" w:eastAsia="en-US" w:bidi="ar-SA"/>
      </w:rPr>
    </w:lvl>
    <w:lvl w:ilvl="4" w:tplc="62AE0A90">
      <w:numFmt w:val="bullet"/>
      <w:lvlText w:val="•"/>
      <w:lvlJc w:val="left"/>
      <w:pPr>
        <w:ind w:left="4862" w:hanging="358"/>
      </w:pPr>
      <w:rPr>
        <w:rFonts w:hint="default"/>
        <w:lang w:val="cs-CZ" w:eastAsia="en-US" w:bidi="ar-SA"/>
      </w:rPr>
    </w:lvl>
    <w:lvl w:ilvl="5" w:tplc="AC6C1C98">
      <w:numFmt w:val="bullet"/>
      <w:lvlText w:val="•"/>
      <w:lvlJc w:val="left"/>
      <w:pPr>
        <w:ind w:left="5889" w:hanging="358"/>
      </w:pPr>
      <w:rPr>
        <w:rFonts w:hint="default"/>
        <w:lang w:val="cs-CZ" w:eastAsia="en-US" w:bidi="ar-SA"/>
      </w:rPr>
    </w:lvl>
    <w:lvl w:ilvl="6" w:tplc="689E0C80">
      <w:numFmt w:val="bullet"/>
      <w:lvlText w:val="•"/>
      <w:lvlJc w:val="left"/>
      <w:pPr>
        <w:ind w:left="6916" w:hanging="358"/>
      </w:pPr>
      <w:rPr>
        <w:rFonts w:hint="default"/>
        <w:lang w:val="cs-CZ" w:eastAsia="en-US" w:bidi="ar-SA"/>
      </w:rPr>
    </w:lvl>
    <w:lvl w:ilvl="7" w:tplc="FD543EDA">
      <w:numFmt w:val="bullet"/>
      <w:lvlText w:val="•"/>
      <w:lvlJc w:val="left"/>
      <w:pPr>
        <w:ind w:left="7944" w:hanging="358"/>
      </w:pPr>
      <w:rPr>
        <w:rFonts w:hint="default"/>
        <w:lang w:val="cs-CZ" w:eastAsia="en-US" w:bidi="ar-SA"/>
      </w:rPr>
    </w:lvl>
    <w:lvl w:ilvl="8" w:tplc="8CD0989A">
      <w:numFmt w:val="bullet"/>
      <w:lvlText w:val="•"/>
      <w:lvlJc w:val="left"/>
      <w:pPr>
        <w:ind w:left="8971" w:hanging="358"/>
      </w:pPr>
      <w:rPr>
        <w:rFonts w:hint="default"/>
        <w:lang w:val="cs-CZ" w:eastAsia="en-US" w:bidi="ar-SA"/>
      </w:rPr>
    </w:lvl>
  </w:abstractNum>
  <w:abstractNum w:abstractNumId="13">
    <w:nsid w:val="6ABD2A3A"/>
    <w:multiLevelType w:val="hybridMultilevel"/>
    <w:tmpl w:val="48728D1C"/>
    <w:lvl w:ilvl="0" w:tplc="CFBA9BB0">
      <w:start w:val="1"/>
      <w:numFmt w:val="decimal"/>
      <w:lvlText w:val="%1."/>
      <w:lvlJc w:val="left"/>
      <w:pPr>
        <w:ind w:left="105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000FC6C">
      <w:numFmt w:val="bullet"/>
      <w:lvlText w:val="•"/>
      <w:lvlJc w:val="left"/>
      <w:pPr>
        <w:ind w:left="2056" w:hanging="358"/>
      </w:pPr>
      <w:rPr>
        <w:rFonts w:hint="default"/>
        <w:lang w:val="cs-CZ" w:eastAsia="en-US" w:bidi="ar-SA"/>
      </w:rPr>
    </w:lvl>
    <w:lvl w:ilvl="2" w:tplc="641866A4">
      <w:numFmt w:val="bullet"/>
      <w:lvlText w:val="•"/>
      <w:lvlJc w:val="left"/>
      <w:pPr>
        <w:ind w:left="3053" w:hanging="358"/>
      </w:pPr>
      <w:rPr>
        <w:rFonts w:hint="default"/>
        <w:lang w:val="cs-CZ" w:eastAsia="en-US" w:bidi="ar-SA"/>
      </w:rPr>
    </w:lvl>
    <w:lvl w:ilvl="3" w:tplc="F99A30EC">
      <w:numFmt w:val="bullet"/>
      <w:lvlText w:val="•"/>
      <w:lvlJc w:val="left"/>
      <w:pPr>
        <w:ind w:left="4049" w:hanging="358"/>
      </w:pPr>
      <w:rPr>
        <w:rFonts w:hint="default"/>
        <w:lang w:val="cs-CZ" w:eastAsia="en-US" w:bidi="ar-SA"/>
      </w:rPr>
    </w:lvl>
    <w:lvl w:ilvl="4" w:tplc="22DEFF80">
      <w:numFmt w:val="bullet"/>
      <w:lvlText w:val="•"/>
      <w:lvlJc w:val="left"/>
      <w:pPr>
        <w:ind w:left="5046" w:hanging="358"/>
      </w:pPr>
      <w:rPr>
        <w:rFonts w:hint="default"/>
        <w:lang w:val="cs-CZ" w:eastAsia="en-US" w:bidi="ar-SA"/>
      </w:rPr>
    </w:lvl>
    <w:lvl w:ilvl="5" w:tplc="67521FB0">
      <w:numFmt w:val="bullet"/>
      <w:lvlText w:val="•"/>
      <w:lvlJc w:val="left"/>
      <w:pPr>
        <w:ind w:left="6043" w:hanging="358"/>
      </w:pPr>
      <w:rPr>
        <w:rFonts w:hint="default"/>
        <w:lang w:val="cs-CZ" w:eastAsia="en-US" w:bidi="ar-SA"/>
      </w:rPr>
    </w:lvl>
    <w:lvl w:ilvl="6" w:tplc="01C2EC30">
      <w:numFmt w:val="bullet"/>
      <w:lvlText w:val="•"/>
      <w:lvlJc w:val="left"/>
      <w:pPr>
        <w:ind w:left="7039" w:hanging="358"/>
      </w:pPr>
      <w:rPr>
        <w:rFonts w:hint="default"/>
        <w:lang w:val="cs-CZ" w:eastAsia="en-US" w:bidi="ar-SA"/>
      </w:rPr>
    </w:lvl>
    <w:lvl w:ilvl="7" w:tplc="845664C6">
      <w:numFmt w:val="bullet"/>
      <w:lvlText w:val="•"/>
      <w:lvlJc w:val="left"/>
      <w:pPr>
        <w:ind w:left="8036" w:hanging="358"/>
      </w:pPr>
      <w:rPr>
        <w:rFonts w:hint="default"/>
        <w:lang w:val="cs-CZ" w:eastAsia="en-US" w:bidi="ar-SA"/>
      </w:rPr>
    </w:lvl>
    <w:lvl w:ilvl="8" w:tplc="5B2C232E">
      <w:numFmt w:val="bullet"/>
      <w:lvlText w:val="•"/>
      <w:lvlJc w:val="left"/>
      <w:pPr>
        <w:ind w:left="9033" w:hanging="358"/>
      </w:pPr>
      <w:rPr>
        <w:rFonts w:hint="default"/>
        <w:lang w:val="cs-CZ" w:eastAsia="en-US" w:bidi="ar-SA"/>
      </w:rPr>
    </w:lvl>
  </w:abstractNum>
  <w:abstractNum w:abstractNumId="14">
    <w:nsid w:val="711B5AE4"/>
    <w:multiLevelType w:val="hybridMultilevel"/>
    <w:tmpl w:val="40543EE6"/>
    <w:lvl w:ilvl="0" w:tplc="706A0AFC">
      <w:start w:val="1"/>
      <w:numFmt w:val="decimal"/>
      <w:lvlText w:val="%1."/>
      <w:lvlJc w:val="left"/>
      <w:pPr>
        <w:ind w:left="105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2FA9C7C">
      <w:numFmt w:val="bullet"/>
      <w:lvlText w:val="•"/>
      <w:lvlJc w:val="left"/>
      <w:pPr>
        <w:ind w:left="2056" w:hanging="358"/>
      </w:pPr>
      <w:rPr>
        <w:rFonts w:hint="default"/>
        <w:lang w:val="cs-CZ" w:eastAsia="en-US" w:bidi="ar-SA"/>
      </w:rPr>
    </w:lvl>
    <w:lvl w:ilvl="2" w:tplc="D532573C">
      <w:numFmt w:val="bullet"/>
      <w:lvlText w:val="•"/>
      <w:lvlJc w:val="left"/>
      <w:pPr>
        <w:ind w:left="3053" w:hanging="358"/>
      </w:pPr>
      <w:rPr>
        <w:rFonts w:hint="default"/>
        <w:lang w:val="cs-CZ" w:eastAsia="en-US" w:bidi="ar-SA"/>
      </w:rPr>
    </w:lvl>
    <w:lvl w:ilvl="3" w:tplc="E9888FAE">
      <w:numFmt w:val="bullet"/>
      <w:lvlText w:val="•"/>
      <w:lvlJc w:val="left"/>
      <w:pPr>
        <w:ind w:left="4049" w:hanging="358"/>
      </w:pPr>
      <w:rPr>
        <w:rFonts w:hint="default"/>
        <w:lang w:val="cs-CZ" w:eastAsia="en-US" w:bidi="ar-SA"/>
      </w:rPr>
    </w:lvl>
    <w:lvl w:ilvl="4" w:tplc="A1DC1EB4">
      <w:numFmt w:val="bullet"/>
      <w:lvlText w:val="•"/>
      <w:lvlJc w:val="left"/>
      <w:pPr>
        <w:ind w:left="5046" w:hanging="358"/>
      </w:pPr>
      <w:rPr>
        <w:rFonts w:hint="default"/>
        <w:lang w:val="cs-CZ" w:eastAsia="en-US" w:bidi="ar-SA"/>
      </w:rPr>
    </w:lvl>
    <w:lvl w:ilvl="5" w:tplc="3DA66770">
      <w:numFmt w:val="bullet"/>
      <w:lvlText w:val="•"/>
      <w:lvlJc w:val="left"/>
      <w:pPr>
        <w:ind w:left="6043" w:hanging="358"/>
      </w:pPr>
      <w:rPr>
        <w:rFonts w:hint="default"/>
        <w:lang w:val="cs-CZ" w:eastAsia="en-US" w:bidi="ar-SA"/>
      </w:rPr>
    </w:lvl>
    <w:lvl w:ilvl="6" w:tplc="AAB6B362">
      <w:numFmt w:val="bullet"/>
      <w:lvlText w:val="•"/>
      <w:lvlJc w:val="left"/>
      <w:pPr>
        <w:ind w:left="7039" w:hanging="358"/>
      </w:pPr>
      <w:rPr>
        <w:rFonts w:hint="default"/>
        <w:lang w:val="cs-CZ" w:eastAsia="en-US" w:bidi="ar-SA"/>
      </w:rPr>
    </w:lvl>
    <w:lvl w:ilvl="7" w:tplc="5C685C30">
      <w:numFmt w:val="bullet"/>
      <w:lvlText w:val="•"/>
      <w:lvlJc w:val="left"/>
      <w:pPr>
        <w:ind w:left="8036" w:hanging="358"/>
      </w:pPr>
      <w:rPr>
        <w:rFonts w:hint="default"/>
        <w:lang w:val="cs-CZ" w:eastAsia="en-US" w:bidi="ar-SA"/>
      </w:rPr>
    </w:lvl>
    <w:lvl w:ilvl="8" w:tplc="0E3C6DBC">
      <w:numFmt w:val="bullet"/>
      <w:lvlText w:val="•"/>
      <w:lvlJc w:val="left"/>
      <w:pPr>
        <w:ind w:left="9033" w:hanging="358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8"/>
  </w:num>
  <w:num w:numId="7">
    <w:abstractNumId w:val="12"/>
  </w:num>
  <w:num w:numId="8">
    <w:abstractNumId w:val="13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32468"/>
    <w:rsid w:val="00232468"/>
    <w:rsid w:val="009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2900" w:hanging="397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0"/>
      <w:ind w:left="1050"/>
    </w:pPr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85"/>
      <w:ind w:left="2025" w:right="2028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60"/>
      <w:ind w:left="1050" w:hanging="35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1" w:line="237" w:lineRule="exact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2900" w:hanging="397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0"/>
      <w:ind w:left="1050"/>
    </w:pPr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85"/>
      <w:ind w:left="2025" w:right="2028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60"/>
      <w:ind w:left="1050" w:hanging="35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1" w:line="237" w:lineRule="exact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usan.sekanina@nemb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nik@otyr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oty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2122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Navrh kupni smlouvy VMware a HPE_maintenance 2Y_NEMBCE</vt:lpstr>
    </vt:vector>
  </TitlesOfParts>
  <Company/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Navrh kupni smlouvy VMware a HPE_maintenance 2Y_NEMBCE</dc:title>
  <dc:creator>janik</dc:creator>
  <cp:lastModifiedBy>Eva Škrabalová</cp:lastModifiedBy>
  <cp:revision>2</cp:revision>
  <dcterms:created xsi:type="dcterms:W3CDTF">2021-12-29T11:42:00Z</dcterms:created>
  <dcterms:modified xsi:type="dcterms:W3CDTF">2021-12-29T11:42:00Z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2021-12-29T00:00:00Z</vt:filetime>
  </property>
</Properties>
</file>