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5076"/>
        <w:gridCol w:w="1796"/>
        <w:gridCol w:w="1336"/>
        <w:gridCol w:w="1776"/>
        <w:gridCol w:w="2896"/>
      </w:tblGrid>
      <w:tr w:rsidR="00695886" w:rsidRPr="00695886" w:rsidTr="00695886">
        <w:trPr>
          <w:trHeight w:val="144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0"/>
            </w:tblGrid>
            <w:tr w:rsidR="00695886" w:rsidRPr="00695886">
              <w:trPr>
                <w:trHeight w:val="1440"/>
                <w:tblCellSpacing w:w="0" w:type="dxa"/>
              </w:trPr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95886" w:rsidRPr="00695886" w:rsidRDefault="00695886" w:rsidP="006958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886" w:rsidRPr="00695886" w:rsidTr="00695886">
        <w:trPr>
          <w:trHeight w:val="16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8DD9FB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000000" w:fill="8DD9FB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8DD9FB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8DD9FB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8DD9FB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4"/>
                <w:szCs w:val="44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b/>
                <w:bCs/>
                <w:color w:val="FFFFFF"/>
                <w:sz w:val="44"/>
                <w:szCs w:val="44"/>
                <w:lang w:eastAsia="cs-CZ"/>
              </w:rPr>
              <w:t> </w:t>
            </w:r>
          </w:p>
        </w:tc>
      </w:tr>
      <w:tr w:rsidR="00695886" w:rsidRPr="00695886" w:rsidTr="00695886">
        <w:trPr>
          <w:trHeight w:val="27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4"/>
                <w:szCs w:val="44"/>
                <w:lang w:eastAsia="cs-CZ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5886" w:rsidRPr="00695886" w:rsidTr="00695886">
        <w:trPr>
          <w:trHeight w:val="27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bottom"/>
            <w:hideMark/>
          </w:tcPr>
          <w:p w:rsidR="00695886" w:rsidRPr="00695886" w:rsidRDefault="00695886" w:rsidP="0069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bottom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695886" w:rsidRPr="00695886" w:rsidTr="00695886">
        <w:trPr>
          <w:trHeight w:val="27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Zákazník:</w:t>
            </w:r>
          </w:p>
        </w:tc>
        <w:tc>
          <w:tcPr>
            <w:tcW w:w="6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bottom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FN Brno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Nabídka ze dne: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gramStart"/>
            <w:r w:rsidRPr="006958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09.12.2021</w:t>
            </w:r>
            <w:proofErr w:type="gramEnd"/>
          </w:p>
        </w:tc>
      </w:tr>
      <w:tr w:rsidR="00695886" w:rsidRPr="00695886" w:rsidTr="00695886">
        <w:trPr>
          <w:trHeight w:val="27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bottom"/>
            <w:hideMark/>
          </w:tcPr>
          <w:p w:rsidR="00695886" w:rsidRPr="00695886" w:rsidRDefault="00695886" w:rsidP="0069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bottom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Ortopedická klinika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Platí </w:t>
            </w:r>
            <w:proofErr w:type="gramStart"/>
            <w:r w:rsidRPr="0069588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do</w:t>
            </w:r>
            <w:proofErr w:type="gramEnd"/>
            <w:r w:rsidRPr="0069588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gramStart"/>
            <w:r w:rsidRPr="006958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31.12.2021</w:t>
            </w:r>
            <w:proofErr w:type="gramEnd"/>
          </w:p>
        </w:tc>
      </w:tr>
      <w:tr w:rsidR="00695886" w:rsidRPr="00695886" w:rsidTr="00695886">
        <w:trPr>
          <w:trHeight w:val="27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bottom"/>
            <w:hideMark/>
          </w:tcPr>
          <w:p w:rsidR="00695886" w:rsidRPr="00695886" w:rsidRDefault="00695886" w:rsidP="0069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bottom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Brno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Objednávka: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2211241889</w:t>
            </w:r>
          </w:p>
        </w:tc>
      </w:tr>
      <w:tr w:rsidR="00695886" w:rsidRPr="00695886" w:rsidTr="00695886">
        <w:trPr>
          <w:trHeight w:val="27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bottom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95886" w:rsidRPr="00695886" w:rsidTr="00695886">
        <w:trPr>
          <w:trHeight w:val="690"/>
        </w:trPr>
        <w:tc>
          <w:tcPr>
            <w:tcW w:w="1453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Cenová nabídka OPRAVA VÝMĚNOU 2021</w:t>
            </w:r>
          </w:p>
        </w:tc>
      </w:tr>
      <w:tr w:rsidR="00695886" w:rsidRPr="00695886" w:rsidTr="00695886">
        <w:trPr>
          <w:trHeight w:val="810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2C5F8"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958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Obj</w:t>
            </w:r>
            <w:proofErr w:type="spellEnd"/>
            <w:r w:rsidRPr="006958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. číslo</w:t>
            </w:r>
          </w:p>
        </w:tc>
        <w:tc>
          <w:tcPr>
            <w:tcW w:w="5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2C5F8"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2C5F8"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za ks bez DPH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2C5F8"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za ks s DPH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2C5F8"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28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2C5F8"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celkem s DPH</w:t>
            </w:r>
          </w:p>
        </w:tc>
      </w:tr>
      <w:tr w:rsidR="00695886" w:rsidRPr="00695886" w:rsidTr="00695886">
        <w:trPr>
          <w:trHeight w:val="499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color w:val="000000"/>
                <w:lang w:eastAsia="cs-CZ"/>
              </w:rPr>
              <w:t>89-8507-400-00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color w:val="000000"/>
                <w:lang w:eastAsia="cs-CZ"/>
              </w:rPr>
              <w:t>Modulární akumulátorová vrtačka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color w:val="000000"/>
                <w:lang w:eastAsia="cs-CZ"/>
              </w:rPr>
              <w:t>50 000,00 Kč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color w:val="000000"/>
                <w:lang w:eastAsia="cs-CZ"/>
              </w:rPr>
              <w:t>60 500,00 Kč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95886" w:rsidRPr="00695886" w:rsidRDefault="00695886" w:rsidP="0069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958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60 500,00 Kč</w:t>
            </w:r>
          </w:p>
        </w:tc>
      </w:tr>
    </w:tbl>
    <w:p w:rsidR="0019202B" w:rsidRDefault="00695886">
      <w:bookmarkStart w:id="0" w:name="_GoBack"/>
      <w:bookmarkEnd w:id="0"/>
    </w:p>
    <w:sectPr w:rsidR="0019202B" w:rsidSect="006958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86"/>
    <w:rsid w:val="00695886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DE87720-9F3D-47F9-91DB-A205F6B3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dcterms:created xsi:type="dcterms:W3CDTF">2021-12-29T10:38:00Z</dcterms:created>
  <dcterms:modified xsi:type="dcterms:W3CDTF">2021-12-29T10:40:00Z</dcterms:modified>
</cp:coreProperties>
</file>