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5AC1" w14:textId="60939DF7" w:rsidR="00E520A7" w:rsidRPr="001F2124" w:rsidRDefault="00E520A7">
      <w:pPr>
        <w:pStyle w:val="nadpis0"/>
        <w:rPr>
          <w:rFonts w:ascii="Arial" w:hAnsi="Arial"/>
          <w:sz w:val="40"/>
          <w:szCs w:val="40"/>
        </w:rPr>
      </w:pPr>
      <w:r w:rsidRPr="001F2124">
        <w:rPr>
          <w:rFonts w:ascii="Arial" w:hAnsi="Arial"/>
          <w:sz w:val="40"/>
          <w:szCs w:val="40"/>
        </w:rPr>
        <w:t xml:space="preserve">   </w:t>
      </w:r>
      <w:r w:rsidRPr="00E44D30">
        <w:rPr>
          <w:rFonts w:ascii="Arial" w:hAnsi="Arial"/>
          <w:sz w:val="40"/>
          <w:szCs w:val="40"/>
          <w:lang w:val="cs-CZ"/>
        </w:rPr>
        <w:t>Dodatek</w:t>
      </w:r>
      <w:r w:rsidRPr="001F2124">
        <w:rPr>
          <w:rFonts w:ascii="Arial" w:hAnsi="Arial"/>
          <w:sz w:val="40"/>
          <w:szCs w:val="40"/>
        </w:rPr>
        <w:t xml:space="preserve"> </w:t>
      </w:r>
      <w:r w:rsidR="00E44D30" w:rsidRPr="001F2124">
        <w:rPr>
          <w:rFonts w:ascii="Arial" w:hAnsi="Arial"/>
          <w:sz w:val="40"/>
          <w:szCs w:val="40"/>
        </w:rPr>
        <w:t xml:space="preserve">č. </w:t>
      </w:r>
      <w:r w:rsidR="0047029F">
        <w:rPr>
          <w:rFonts w:ascii="Arial" w:hAnsi="Arial"/>
          <w:sz w:val="40"/>
          <w:szCs w:val="40"/>
        </w:rPr>
        <w:t>3</w:t>
      </w:r>
    </w:p>
    <w:p w14:paraId="3766801F" w14:textId="00E632A6" w:rsidR="00FC507D" w:rsidRPr="00E44D30" w:rsidRDefault="00E520A7" w:rsidP="006E6289">
      <w:pPr>
        <w:pStyle w:val="nadpis0"/>
        <w:rPr>
          <w:rFonts w:ascii="Arial" w:hAnsi="Arial"/>
          <w:sz w:val="22"/>
          <w:szCs w:val="22"/>
          <w:lang w:val="cs-CZ"/>
        </w:rPr>
      </w:pPr>
      <w:r w:rsidRPr="00BA1F4A">
        <w:rPr>
          <w:rFonts w:ascii="Arial" w:hAnsi="Arial"/>
          <w:sz w:val="22"/>
          <w:szCs w:val="22"/>
        </w:rPr>
        <w:t xml:space="preserve">   </w:t>
      </w:r>
      <w:r w:rsidRPr="00E44D30">
        <w:rPr>
          <w:rFonts w:ascii="Arial" w:hAnsi="Arial"/>
          <w:sz w:val="22"/>
          <w:szCs w:val="22"/>
          <w:lang w:val="cs-CZ"/>
        </w:rPr>
        <w:t>ke Smlouvě</w:t>
      </w:r>
      <w:r w:rsidR="006E6289" w:rsidRPr="00BA1F4A">
        <w:rPr>
          <w:rFonts w:ascii="Arial" w:hAnsi="Arial"/>
          <w:sz w:val="22"/>
          <w:szCs w:val="22"/>
        </w:rPr>
        <w:t xml:space="preserve"> </w:t>
      </w:r>
      <w:r w:rsidRPr="00BA1F4A">
        <w:rPr>
          <w:rFonts w:ascii="Arial" w:hAnsi="Arial"/>
          <w:sz w:val="22"/>
          <w:szCs w:val="22"/>
        </w:rPr>
        <w:t>o</w:t>
      </w:r>
      <w:r w:rsidRPr="00E44D30">
        <w:rPr>
          <w:rFonts w:ascii="Arial" w:hAnsi="Arial"/>
          <w:sz w:val="22"/>
          <w:szCs w:val="22"/>
          <w:lang w:val="cs-CZ"/>
        </w:rPr>
        <w:t xml:space="preserve"> poskytování </w:t>
      </w:r>
      <w:r w:rsidR="00CF14B3" w:rsidRPr="00E44D30">
        <w:rPr>
          <w:rFonts w:ascii="Arial" w:hAnsi="Arial"/>
          <w:sz w:val="22"/>
          <w:szCs w:val="22"/>
          <w:lang w:val="cs-CZ"/>
        </w:rPr>
        <w:t>úklidových služeb</w:t>
      </w:r>
      <w:r w:rsidRPr="00E44D30">
        <w:rPr>
          <w:rFonts w:ascii="Arial" w:hAnsi="Arial"/>
          <w:sz w:val="22"/>
          <w:szCs w:val="22"/>
          <w:lang w:val="cs-CZ"/>
        </w:rPr>
        <w:t xml:space="preserve"> </w:t>
      </w:r>
      <w:r w:rsidR="00FC507D" w:rsidRPr="00E44D30">
        <w:rPr>
          <w:rFonts w:ascii="Arial" w:hAnsi="Arial"/>
          <w:sz w:val="22"/>
          <w:szCs w:val="22"/>
          <w:lang w:val="cs-CZ"/>
        </w:rPr>
        <w:t>ze dne</w:t>
      </w:r>
      <w:r w:rsidR="00FC507D" w:rsidRPr="00BA1F4A">
        <w:rPr>
          <w:rFonts w:ascii="Arial" w:hAnsi="Arial"/>
          <w:sz w:val="22"/>
          <w:szCs w:val="22"/>
        </w:rPr>
        <w:t xml:space="preserve"> </w:t>
      </w:r>
      <w:r w:rsidR="00E44D30" w:rsidRPr="00BA1F4A">
        <w:rPr>
          <w:rFonts w:ascii="Arial" w:hAnsi="Arial"/>
          <w:sz w:val="22"/>
          <w:szCs w:val="22"/>
        </w:rPr>
        <w:t>2</w:t>
      </w:r>
      <w:r w:rsidR="00E44D30">
        <w:rPr>
          <w:rFonts w:ascii="Arial" w:hAnsi="Arial"/>
          <w:sz w:val="22"/>
          <w:szCs w:val="22"/>
        </w:rPr>
        <w:t>3</w:t>
      </w:r>
      <w:r w:rsidR="00E44D30" w:rsidRPr="00BA1F4A">
        <w:rPr>
          <w:rFonts w:ascii="Arial" w:hAnsi="Arial"/>
          <w:sz w:val="22"/>
          <w:szCs w:val="22"/>
        </w:rPr>
        <w:t>.</w:t>
      </w:r>
      <w:r w:rsidR="00E44D30">
        <w:rPr>
          <w:rFonts w:ascii="Arial" w:hAnsi="Arial"/>
          <w:sz w:val="22"/>
          <w:szCs w:val="22"/>
        </w:rPr>
        <w:t xml:space="preserve"> 1. 2019</w:t>
      </w:r>
      <w:r w:rsidR="007109A6" w:rsidRPr="00BA1F4A">
        <w:rPr>
          <w:rFonts w:ascii="Arial" w:hAnsi="Arial"/>
          <w:sz w:val="22"/>
          <w:szCs w:val="22"/>
        </w:rPr>
        <w:t xml:space="preserve"> </w:t>
      </w:r>
    </w:p>
    <w:p w14:paraId="724DEF37" w14:textId="77777777" w:rsidR="006E6289" w:rsidRPr="00E44D30" w:rsidRDefault="006E6289" w:rsidP="006E6289">
      <w:pPr>
        <w:pStyle w:val="lneknadpis"/>
        <w:spacing w:before="60" w:after="0"/>
        <w:rPr>
          <w:rFonts w:ascii="Arial" w:hAnsi="Arial"/>
          <w:b w:val="0"/>
          <w:sz w:val="20"/>
          <w:szCs w:val="20"/>
          <w:lang w:val="cs-CZ"/>
        </w:rPr>
      </w:pPr>
      <w:r w:rsidRPr="00E44D30">
        <w:rPr>
          <w:rFonts w:ascii="Arial" w:hAnsi="Arial"/>
          <w:b w:val="0"/>
          <w:sz w:val="20"/>
          <w:szCs w:val="20"/>
          <w:lang w:val="cs-CZ"/>
        </w:rPr>
        <w:t xml:space="preserve">číslo </w:t>
      </w:r>
      <w:r w:rsidR="000C59C7" w:rsidRPr="00E44D30">
        <w:rPr>
          <w:rFonts w:ascii="Arial" w:hAnsi="Arial"/>
          <w:b w:val="0"/>
          <w:sz w:val="20"/>
          <w:szCs w:val="20"/>
          <w:lang w:val="cs-CZ"/>
        </w:rPr>
        <w:t>smlouvy objednatele</w:t>
      </w:r>
      <w:r w:rsidR="000C59C7" w:rsidRPr="00BA1F4A">
        <w:rPr>
          <w:rFonts w:ascii="Arial" w:hAnsi="Arial"/>
          <w:b w:val="0"/>
          <w:sz w:val="20"/>
          <w:szCs w:val="20"/>
        </w:rPr>
        <w:t xml:space="preserve">: </w:t>
      </w:r>
      <w:r w:rsidR="00D12321" w:rsidRPr="00BA1F4A">
        <w:rPr>
          <w:rFonts w:ascii="Arial" w:hAnsi="Arial"/>
          <w:b w:val="0"/>
          <w:sz w:val="20"/>
          <w:szCs w:val="20"/>
        </w:rPr>
        <w:t>DOD201</w:t>
      </w:r>
      <w:r w:rsidR="00D12321">
        <w:rPr>
          <w:rFonts w:ascii="Arial" w:hAnsi="Arial"/>
          <w:b w:val="0"/>
          <w:sz w:val="20"/>
          <w:szCs w:val="20"/>
        </w:rPr>
        <w:t>90013</w:t>
      </w:r>
    </w:p>
    <w:p w14:paraId="32DEF589" w14:textId="77777777" w:rsidR="00CF14B3" w:rsidRPr="00BA1F4A" w:rsidRDefault="001F2124" w:rsidP="006E6289">
      <w:pPr>
        <w:pStyle w:val="lneknadpis"/>
        <w:spacing w:after="0"/>
        <w:rPr>
          <w:rFonts w:ascii="Arial" w:hAnsi="Arial"/>
          <w:b w:val="0"/>
          <w:sz w:val="20"/>
          <w:szCs w:val="20"/>
        </w:rPr>
      </w:pPr>
      <w:r w:rsidRPr="00E44D30">
        <w:rPr>
          <w:rFonts w:ascii="Arial" w:hAnsi="Arial"/>
          <w:b w:val="0"/>
          <w:sz w:val="20"/>
          <w:szCs w:val="20"/>
          <w:lang w:val="cs-CZ"/>
        </w:rPr>
        <w:t>číslo smlouvy poskytovatele</w:t>
      </w:r>
      <w:r w:rsidR="006E6289" w:rsidRPr="00BA1F4A">
        <w:rPr>
          <w:rFonts w:ascii="Arial" w:hAnsi="Arial"/>
          <w:b w:val="0"/>
          <w:sz w:val="20"/>
          <w:szCs w:val="20"/>
        </w:rPr>
        <w:t>:</w:t>
      </w:r>
      <w:r w:rsidRPr="00BA1F4A">
        <w:rPr>
          <w:rFonts w:ascii="Arial" w:hAnsi="Arial"/>
          <w:b w:val="0"/>
          <w:sz w:val="20"/>
          <w:szCs w:val="20"/>
        </w:rPr>
        <w:t xml:space="preserve"> </w:t>
      </w:r>
      <w:r w:rsidR="000C59C7" w:rsidRPr="00BA1F4A">
        <w:rPr>
          <w:rFonts w:ascii="Arial" w:hAnsi="Arial"/>
          <w:b w:val="0"/>
          <w:sz w:val="20"/>
          <w:szCs w:val="20"/>
        </w:rPr>
        <w:t>SOD 1</w:t>
      </w:r>
      <w:r w:rsidR="007109A6">
        <w:rPr>
          <w:rFonts w:ascii="Arial" w:hAnsi="Arial"/>
          <w:b w:val="0"/>
          <w:sz w:val="20"/>
          <w:szCs w:val="20"/>
        </w:rPr>
        <w:t>3</w:t>
      </w:r>
      <w:r w:rsidR="000C59C7" w:rsidRPr="00BA1F4A">
        <w:rPr>
          <w:rFonts w:ascii="Arial" w:hAnsi="Arial"/>
          <w:b w:val="0"/>
          <w:sz w:val="20"/>
          <w:szCs w:val="20"/>
        </w:rPr>
        <w:t>4-</w:t>
      </w:r>
      <w:r w:rsidR="00D12321">
        <w:rPr>
          <w:rFonts w:ascii="Arial" w:hAnsi="Arial"/>
          <w:b w:val="0"/>
          <w:sz w:val="20"/>
          <w:szCs w:val="20"/>
        </w:rPr>
        <w:t>031</w:t>
      </w:r>
      <w:r w:rsidR="006E6289" w:rsidRPr="00BA1F4A">
        <w:rPr>
          <w:rFonts w:ascii="Arial" w:hAnsi="Arial"/>
          <w:b w:val="0"/>
          <w:sz w:val="20"/>
          <w:szCs w:val="20"/>
        </w:rPr>
        <w:t>-</w:t>
      </w:r>
      <w:r w:rsidR="007109A6" w:rsidRPr="00BA1F4A">
        <w:rPr>
          <w:rFonts w:ascii="Arial" w:hAnsi="Arial"/>
          <w:b w:val="0"/>
          <w:sz w:val="20"/>
          <w:szCs w:val="20"/>
        </w:rPr>
        <w:t>1</w:t>
      </w:r>
      <w:r w:rsidR="007109A6">
        <w:rPr>
          <w:rFonts w:ascii="Arial" w:hAnsi="Arial"/>
          <w:b w:val="0"/>
          <w:sz w:val="20"/>
          <w:szCs w:val="20"/>
        </w:rPr>
        <w:t>8</w:t>
      </w:r>
    </w:p>
    <w:p w14:paraId="2E7E599E" w14:textId="77777777" w:rsidR="000C59C7" w:rsidRPr="00BA1F4A" w:rsidRDefault="000C59C7" w:rsidP="006E6289">
      <w:pPr>
        <w:pStyle w:val="lneknadpis"/>
        <w:spacing w:after="0"/>
        <w:rPr>
          <w:rFonts w:ascii="Arial" w:hAnsi="Arial"/>
          <w:b w:val="0"/>
          <w:sz w:val="20"/>
          <w:szCs w:val="20"/>
        </w:rPr>
      </w:pPr>
      <w:r w:rsidRPr="00E44D30">
        <w:rPr>
          <w:rFonts w:ascii="Arial" w:hAnsi="Arial"/>
          <w:b w:val="0"/>
          <w:sz w:val="20"/>
          <w:szCs w:val="20"/>
          <w:lang w:val="cs-CZ"/>
        </w:rPr>
        <w:t>(dále jen</w:t>
      </w:r>
      <w:r w:rsidRPr="00BA1F4A">
        <w:rPr>
          <w:rFonts w:ascii="Arial" w:hAnsi="Arial"/>
          <w:b w:val="0"/>
          <w:sz w:val="20"/>
          <w:szCs w:val="20"/>
        </w:rPr>
        <w:t xml:space="preserve"> </w:t>
      </w:r>
      <w:r w:rsidRPr="00E44D30">
        <w:rPr>
          <w:rFonts w:ascii="Arial" w:hAnsi="Arial"/>
          <w:b w:val="0"/>
          <w:sz w:val="20"/>
          <w:szCs w:val="20"/>
          <w:lang w:val="cs-CZ"/>
        </w:rPr>
        <w:t>“Smlouva</w:t>
      </w:r>
      <w:r w:rsidRPr="00BA1F4A">
        <w:rPr>
          <w:rFonts w:ascii="Arial" w:hAnsi="Arial"/>
          <w:b w:val="0"/>
          <w:sz w:val="20"/>
          <w:szCs w:val="20"/>
        </w:rPr>
        <w:t xml:space="preserve">” a </w:t>
      </w:r>
      <w:r w:rsidRPr="00E44D30">
        <w:rPr>
          <w:rFonts w:ascii="Arial" w:hAnsi="Arial"/>
          <w:b w:val="0"/>
          <w:sz w:val="20"/>
          <w:szCs w:val="20"/>
          <w:lang w:val="cs-CZ"/>
        </w:rPr>
        <w:t>“dodatek</w:t>
      </w:r>
      <w:r w:rsidRPr="00BA1F4A">
        <w:rPr>
          <w:rFonts w:ascii="Arial" w:hAnsi="Arial"/>
          <w:b w:val="0"/>
          <w:sz w:val="20"/>
          <w:szCs w:val="20"/>
        </w:rPr>
        <w:t>”)</w:t>
      </w:r>
    </w:p>
    <w:p w14:paraId="133F827B" w14:textId="77777777" w:rsidR="006E6289" w:rsidRPr="00BA1F4A" w:rsidRDefault="00FC507D" w:rsidP="00B000D0">
      <w:pPr>
        <w:pStyle w:val="Zkladntext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A1F4A">
        <w:rPr>
          <w:rFonts w:ascii="Arial" w:hAnsi="Arial" w:cs="Arial"/>
          <w:sz w:val="20"/>
          <w:szCs w:val="20"/>
        </w:rPr>
        <w:t>uzavřený mezi smluvními stranami</w:t>
      </w:r>
    </w:p>
    <w:p w14:paraId="067D7052" w14:textId="77777777" w:rsidR="00CF14B3" w:rsidRPr="00BA1F4A" w:rsidRDefault="00CF14B3" w:rsidP="00CF14B3">
      <w:pPr>
        <w:widowControl w:val="0"/>
        <w:spacing w:line="240" w:lineRule="atLeast"/>
        <w:jc w:val="center"/>
        <w:rPr>
          <w:rFonts w:ascii="Arial" w:hAnsi="Arial"/>
          <w:snapToGrid w:val="0"/>
          <w:sz w:val="18"/>
          <w:szCs w:val="18"/>
        </w:rPr>
      </w:pPr>
    </w:p>
    <w:p w14:paraId="154A9FC8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b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Objednatel: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b/>
          <w:snapToGrid w:val="0"/>
          <w:sz w:val="18"/>
          <w:szCs w:val="18"/>
        </w:rPr>
        <w:t>Dopravní podnik Ostrava a.s.</w:t>
      </w:r>
    </w:p>
    <w:p w14:paraId="6AE072A7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Sídlo: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Poděbradova 494/2, Moravská Ostrava, 702 00 Ostrava</w:t>
      </w:r>
    </w:p>
    <w:p w14:paraId="3F9B56F2" w14:textId="77777777" w:rsidR="00CF14B3" w:rsidRPr="00BA1F4A" w:rsidRDefault="00CF14B3" w:rsidP="00CF14B3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Registrace: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 xml:space="preserve">Obchodní rejstřík Krajského soudu v Ostravě, </w:t>
      </w:r>
      <w:proofErr w:type="spellStart"/>
      <w:r w:rsidRPr="00BA1F4A">
        <w:rPr>
          <w:rFonts w:ascii="Arial" w:hAnsi="Arial"/>
          <w:snapToGrid w:val="0"/>
          <w:sz w:val="18"/>
          <w:szCs w:val="18"/>
        </w:rPr>
        <w:t>sp</w:t>
      </w:r>
      <w:proofErr w:type="spellEnd"/>
      <w:r w:rsidRPr="00BA1F4A">
        <w:rPr>
          <w:rFonts w:ascii="Arial" w:hAnsi="Arial"/>
          <w:snapToGrid w:val="0"/>
          <w:sz w:val="18"/>
          <w:szCs w:val="18"/>
        </w:rPr>
        <w:t>. zn. B. 1104</w:t>
      </w:r>
    </w:p>
    <w:p w14:paraId="45635981" w14:textId="77777777" w:rsidR="00CF14B3" w:rsidRPr="00BA1F4A" w:rsidRDefault="00CF14B3" w:rsidP="00CF14B3">
      <w:pPr>
        <w:widowControl w:val="0"/>
        <w:spacing w:line="240" w:lineRule="atLeast"/>
        <w:ind w:left="2124" w:hanging="2124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Zastoupení: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="00535E8F" w:rsidRPr="00BA1F4A">
        <w:rPr>
          <w:rFonts w:ascii="Arial" w:hAnsi="Arial"/>
          <w:snapToGrid w:val="0"/>
          <w:sz w:val="18"/>
          <w:szCs w:val="18"/>
        </w:rPr>
        <w:t>Ing. Martin Chovanec</w:t>
      </w:r>
      <w:r w:rsidR="008D7A15" w:rsidRPr="00BA1F4A">
        <w:rPr>
          <w:rFonts w:ascii="Arial" w:hAnsi="Arial"/>
          <w:snapToGrid w:val="0"/>
          <w:sz w:val="18"/>
          <w:szCs w:val="18"/>
        </w:rPr>
        <w:t xml:space="preserve">, </w:t>
      </w:r>
      <w:r w:rsidR="004C693F">
        <w:rPr>
          <w:rFonts w:ascii="Arial" w:hAnsi="Arial"/>
          <w:snapToGrid w:val="0"/>
          <w:sz w:val="18"/>
          <w:szCs w:val="18"/>
        </w:rPr>
        <w:t xml:space="preserve"> ředitel úseku technického</w:t>
      </w:r>
    </w:p>
    <w:p w14:paraId="0F6D90AB" w14:textId="77777777" w:rsidR="00CF14B3" w:rsidRPr="00BA1F4A" w:rsidRDefault="00CF14B3" w:rsidP="00CF14B3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IČ: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61974757</w:t>
      </w:r>
    </w:p>
    <w:p w14:paraId="7953ABB0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DIČ: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CZ61974757, plátce DPH</w:t>
      </w:r>
    </w:p>
    <w:p w14:paraId="19EE684A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Bankovní spojení:</w:t>
      </w:r>
      <w:r w:rsidRPr="00BA1F4A">
        <w:rPr>
          <w:rFonts w:ascii="Arial" w:hAnsi="Arial"/>
          <w:snapToGrid w:val="0"/>
          <w:sz w:val="18"/>
          <w:szCs w:val="18"/>
        </w:rPr>
        <w:tab/>
        <w:t>Komerční banka a.s., pobočka Ostrava</w:t>
      </w:r>
    </w:p>
    <w:p w14:paraId="6A23A158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Číslo účtu: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5708761/0100</w:t>
      </w:r>
    </w:p>
    <w:p w14:paraId="73F18B3A" w14:textId="77777777" w:rsidR="00CF14B3" w:rsidRPr="00BA1F4A" w:rsidRDefault="008E2AB0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(</w:t>
      </w:r>
      <w:r w:rsidR="00CF14B3" w:rsidRPr="00BA1F4A">
        <w:rPr>
          <w:rFonts w:ascii="Arial" w:hAnsi="Arial"/>
          <w:snapToGrid w:val="0"/>
          <w:sz w:val="18"/>
          <w:szCs w:val="18"/>
        </w:rPr>
        <w:t>dále jen „</w:t>
      </w:r>
      <w:r w:rsidR="00CF14B3" w:rsidRPr="00BA1F4A">
        <w:rPr>
          <w:rFonts w:ascii="Arial" w:hAnsi="Arial"/>
          <w:b/>
          <w:snapToGrid w:val="0"/>
          <w:sz w:val="18"/>
          <w:szCs w:val="18"/>
        </w:rPr>
        <w:t>Objednatel</w:t>
      </w:r>
      <w:r w:rsidR="00CF14B3" w:rsidRPr="00BA1F4A">
        <w:rPr>
          <w:rFonts w:ascii="Arial" w:hAnsi="Arial"/>
          <w:snapToGrid w:val="0"/>
          <w:sz w:val="18"/>
          <w:szCs w:val="18"/>
        </w:rPr>
        <w:t>“</w:t>
      </w:r>
      <w:r w:rsidRPr="00BA1F4A">
        <w:rPr>
          <w:rFonts w:ascii="Arial" w:hAnsi="Arial"/>
          <w:snapToGrid w:val="0"/>
          <w:sz w:val="18"/>
          <w:szCs w:val="18"/>
        </w:rPr>
        <w:t>)</w:t>
      </w:r>
    </w:p>
    <w:p w14:paraId="14771D3E" w14:textId="77777777" w:rsidR="00CF14B3" w:rsidRPr="00BA1F4A" w:rsidRDefault="00CF14B3" w:rsidP="00CF14B3">
      <w:pPr>
        <w:widowControl w:val="0"/>
        <w:spacing w:before="120" w:after="120"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a</w:t>
      </w:r>
    </w:p>
    <w:p w14:paraId="38A9A007" w14:textId="77777777" w:rsidR="00CF14B3" w:rsidRPr="00BA1F4A" w:rsidRDefault="008E2AB0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 xml:space="preserve">Poskytovatel: </w:t>
      </w:r>
      <w:r w:rsidR="001F2124" w:rsidRPr="00BA1F4A">
        <w:rPr>
          <w:rFonts w:ascii="Arial" w:hAnsi="Arial"/>
          <w:snapToGrid w:val="0"/>
          <w:sz w:val="18"/>
          <w:szCs w:val="18"/>
        </w:rPr>
        <w:tab/>
      </w:r>
      <w:r w:rsidR="00CF14B3" w:rsidRPr="00BA1F4A">
        <w:rPr>
          <w:rFonts w:ascii="Arial" w:hAnsi="Arial"/>
          <w:snapToGrid w:val="0"/>
          <w:sz w:val="18"/>
          <w:szCs w:val="18"/>
        </w:rPr>
        <w:tab/>
      </w:r>
      <w:r w:rsidR="00CF14B3" w:rsidRPr="00BA1F4A">
        <w:rPr>
          <w:rFonts w:ascii="Arial" w:hAnsi="Arial"/>
          <w:b/>
          <w:snapToGrid w:val="0"/>
          <w:sz w:val="18"/>
          <w:szCs w:val="18"/>
        </w:rPr>
        <w:t>IPO – STAR s.r.o.</w:t>
      </w:r>
      <w:r w:rsidR="00CF14B3" w:rsidRPr="00BA1F4A">
        <w:rPr>
          <w:rFonts w:ascii="Arial" w:hAnsi="Arial"/>
          <w:snapToGrid w:val="0"/>
          <w:sz w:val="18"/>
          <w:szCs w:val="18"/>
        </w:rPr>
        <w:t xml:space="preserve"> </w:t>
      </w:r>
    </w:p>
    <w:p w14:paraId="5E6CF17A" w14:textId="77777777" w:rsidR="00CF14B3" w:rsidRPr="00BA1F4A" w:rsidRDefault="008E2AB0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Sídlo:</w:t>
      </w:r>
      <w:r w:rsidRPr="00BA1F4A">
        <w:rPr>
          <w:rFonts w:ascii="Arial" w:hAnsi="Arial"/>
          <w:snapToGrid w:val="0"/>
          <w:sz w:val="18"/>
          <w:szCs w:val="18"/>
        </w:rPr>
        <w:tab/>
        <w:t xml:space="preserve">           </w:t>
      </w:r>
      <w:r w:rsidR="00CF14B3" w:rsidRPr="00BA1F4A">
        <w:rPr>
          <w:rFonts w:ascii="Arial" w:hAnsi="Arial"/>
          <w:snapToGrid w:val="0"/>
          <w:sz w:val="18"/>
          <w:szCs w:val="18"/>
        </w:rPr>
        <w:t xml:space="preserve">         </w:t>
      </w:r>
      <w:r w:rsidR="00CF14B3" w:rsidRPr="00BA1F4A">
        <w:rPr>
          <w:rFonts w:ascii="Arial" w:hAnsi="Arial"/>
          <w:snapToGrid w:val="0"/>
          <w:sz w:val="18"/>
          <w:szCs w:val="18"/>
        </w:rPr>
        <w:tab/>
        <w:t>Hynaisova 692/13, 709 00  Ostrava-Mariánské Hory</w:t>
      </w:r>
      <w:r w:rsidR="00CF14B3" w:rsidRPr="00BA1F4A">
        <w:rPr>
          <w:rFonts w:ascii="Arial" w:hAnsi="Arial"/>
          <w:snapToGrid w:val="0"/>
          <w:sz w:val="18"/>
          <w:szCs w:val="18"/>
        </w:rPr>
        <w:tab/>
      </w:r>
    </w:p>
    <w:p w14:paraId="1478B35C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Registrace: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 xml:space="preserve">Obchodní rejstřík Krajského soudu v Ostravě, </w:t>
      </w:r>
      <w:proofErr w:type="spellStart"/>
      <w:r w:rsidRPr="00BA1F4A">
        <w:rPr>
          <w:rFonts w:ascii="Arial" w:hAnsi="Arial"/>
          <w:snapToGrid w:val="0"/>
          <w:sz w:val="18"/>
          <w:szCs w:val="18"/>
        </w:rPr>
        <w:t>sp</w:t>
      </w:r>
      <w:proofErr w:type="spellEnd"/>
      <w:r w:rsidRPr="00BA1F4A">
        <w:rPr>
          <w:rFonts w:ascii="Arial" w:hAnsi="Arial"/>
          <w:snapToGrid w:val="0"/>
          <w:sz w:val="18"/>
          <w:szCs w:val="18"/>
        </w:rPr>
        <w:t>.  zn. C 6751</w:t>
      </w:r>
    </w:p>
    <w:p w14:paraId="75858252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Zastoupení: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="008D7A15" w:rsidRPr="00BA1F4A">
        <w:rPr>
          <w:rFonts w:ascii="Arial" w:hAnsi="Arial"/>
          <w:snapToGrid w:val="0"/>
          <w:sz w:val="18"/>
          <w:szCs w:val="18"/>
        </w:rPr>
        <w:t>Ing. Radim Nováček, jednatel</w:t>
      </w:r>
    </w:p>
    <w:p w14:paraId="1DE582F2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IČ: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60778156</w:t>
      </w:r>
    </w:p>
    <w:p w14:paraId="08DD3AD6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DIČ: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CZ60778156</w:t>
      </w:r>
    </w:p>
    <w:p w14:paraId="2A26CAB5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Bankovní spojení:</w:t>
      </w:r>
      <w:r w:rsidRPr="00BA1F4A">
        <w:rPr>
          <w:rFonts w:ascii="Arial" w:hAnsi="Arial"/>
          <w:snapToGrid w:val="0"/>
          <w:sz w:val="18"/>
          <w:szCs w:val="18"/>
        </w:rPr>
        <w:tab/>
        <w:t>ČSOB, a.s.</w:t>
      </w:r>
    </w:p>
    <w:p w14:paraId="2D3B469D" w14:textId="77777777" w:rsidR="00CF14B3" w:rsidRPr="00BA1F4A" w:rsidRDefault="00CF14B3" w:rsidP="00CF14B3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Číslo účtu:</w:t>
      </w:r>
      <w:r w:rsidRPr="00BA1F4A">
        <w:rPr>
          <w:rFonts w:ascii="Arial" w:hAnsi="Arial"/>
          <w:snapToGrid w:val="0"/>
          <w:sz w:val="18"/>
          <w:szCs w:val="18"/>
        </w:rPr>
        <w:tab/>
      </w:r>
      <w:r w:rsidRPr="00BA1F4A">
        <w:rPr>
          <w:rFonts w:ascii="Arial" w:hAnsi="Arial"/>
          <w:snapToGrid w:val="0"/>
          <w:sz w:val="18"/>
          <w:szCs w:val="18"/>
        </w:rPr>
        <w:tab/>
        <w:t>182 882 832 / 0300</w:t>
      </w:r>
    </w:p>
    <w:p w14:paraId="5610CC1A" w14:textId="77777777" w:rsidR="008E2AB0" w:rsidRPr="00BA1F4A" w:rsidRDefault="008E2AB0" w:rsidP="008E2AB0">
      <w:pPr>
        <w:widowControl w:val="0"/>
        <w:spacing w:line="240" w:lineRule="atLeast"/>
        <w:rPr>
          <w:rFonts w:ascii="Arial" w:hAnsi="Arial"/>
          <w:snapToGrid w:val="0"/>
          <w:sz w:val="18"/>
          <w:szCs w:val="18"/>
        </w:rPr>
      </w:pPr>
      <w:r w:rsidRPr="00BA1F4A">
        <w:rPr>
          <w:rFonts w:ascii="Arial" w:hAnsi="Arial"/>
          <w:snapToGrid w:val="0"/>
          <w:sz w:val="18"/>
          <w:szCs w:val="18"/>
        </w:rPr>
        <w:t>(</w:t>
      </w:r>
      <w:r w:rsidR="00CF14B3" w:rsidRPr="00BA1F4A">
        <w:rPr>
          <w:rFonts w:ascii="Arial" w:hAnsi="Arial"/>
          <w:snapToGrid w:val="0"/>
          <w:sz w:val="18"/>
          <w:szCs w:val="18"/>
        </w:rPr>
        <w:t>dále jen „</w:t>
      </w:r>
      <w:r w:rsidR="00CF14B3" w:rsidRPr="00BA1F4A">
        <w:rPr>
          <w:rFonts w:ascii="Arial" w:hAnsi="Arial"/>
          <w:b/>
          <w:snapToGrid w:val="0"/>
          <w:sz w:val="18"/>
          <w:szCs w:val="18"/>
        </w:rPr>
        <w:t>Poskytovatel“</w:t>
      </w:r>
      <w:r w:rsidRPr="00BA1F4A">
        <w:rPr>
          <w:rFonts w:ascii="Arial" w:hAnsi="Arial"/>
          <w:b/>
          <w:snapToGrid w:val="0"/>
          <w:sz w:val="18"/>
          <w:szCs w:val="18"/>
        </w:rPr>
        <w:t>)</w:t>
      </w:r>
    </w:p>
    <w:p w14:paraId="5D72DDD5" w14:textId="77777777" w:rsidR="00E520A7" w:rsidRPr="00BA1F4A" w:rsidRDefault="008E2AB0" w:rsidP="000E7727">
      <w:pPr>
        <w:widowControl w:val="0"/>
        <w:spacing w:line="240" w:lineRule="atLeast"/>
        <w:rPr>
          <w:rFonts w:ascii="Arial" w:hAnsi="Arial" w:cs="Arial"/>
          <w:sz w:val="18"/>
          <w:szCs w:val="18"/>
        </w:rPr>
      </w:pPr>
      <w:r w:rsidRPr="00BA1F4A">
        <w:rPr>
          <w:rFonts w:ascii="Arial" w:hAnsi="Arial" w:cs="Arial"/>
          <w:sz w:val="18"/>
          <w:szCs w:val="18"/>
        </w:rPr>
        <w:t>(Objednatel a Poskytovatel společně dále jen „</w:t>
      </w:r>
      <w:r w:rsidRPr="00BA1F4A">
        <w:rPr>
          <w:rFonts w:ascii="Arial" w:hAnsi="Arial" w:cs="Arial"/>
          <w:b/>
          <w:sz w:val="18"/>
          <w:szCs w:val="18"/>
        </w:rPr>
        <w:t>Smluvní strany</w:t>
      </w:r>
      <w:r w:rsidRPr="00BA1F4A">
        <w:rPr>
          <w:rFonts w:ascii="Arial" w:hAnsi="Arial" w:cs="Arial"/>
          <w:sz w:val="18"/>
          <w:szCs w:val="18"/>
        </w:rPr>
        <w:t>“)</w:t>
      </w:r>
    </w:p>
    <w:p w14:paraId="1AB50CCC" w14:textId="77777777" w:rsidR="00E520A7" w:rsidRPr="00BA1F4A" w:rsidRDefault="00E520A7">
      <w:pPr>
        <w:pStyle w:val="lneknadpis"/>
      </w:pPr>
    </w:p>
    <w:p w14:paraId="2EB8AE79" w14:textId="77777777" w:rsidR="00E520A7" w:rsidRPr="00C54FCD" w:rsidRDefault="00E520A7">
      <w:pPr>
        <w:pStyle w:val="lneknadpis"/>
        <w:rPr>
          <w:rFonts w:ascii="Arial" w:hAnsi="Arial"/>
          <w:lang w:val="cs-CZ"/>
        </w:rPr>
      </w:pPr>
      <w:r w:rsidRPr="00BA1F4A">
        <w:rPr>
          <w:rFonts w:ascii="Arial" w:hAnsi="Arial"/>
        </w:rPr>
        <w:t>I.</w:t>
      </w:r>
    </w:p>
    <w:p w14:paraId="7E0A32EB" w14:textId="77777777" w:rsidR="00E520A7" w:rsidRPr="00BA1F4A" w:rsidRDefault="00E520A7">
      <w:pPr>
        <w:pStyle w:val="lneknadpis"/>
        <w:rPr>
          <w:rFonts w:ascii="Arial" w:hAnsi="Arial"/>
        </w:rPr>
      </w:pPr>
      <w:r w:rsidRPr="00C54FCD">
        <w:rPr>
          <w:rFonts w:ascii="Arial" w:hAnsi="Arial"/>
          <w:lang w:val="cs-CZ"/>
        </w:rPr>
        <w:t>Předmět dodatku</w:t>
      </w:r>
    </w:p>
    <w:p w14:paraId="68504ED7" w14:textId="15FB7C54" w:rsidR="006C2D66" w:rsidRPr="0085386F" w:rsidRDefault="00E520A7" w:rsidP="00E862A1">
      <w:pPr>
        <w:pStyle w:val="Odstavec"/>
        <w:numPr>
          <w:ilvl w:val="1"/>
          <w:numId w:val="1"/>
        </w:numPr>
        <w:rPr>
          <w:rFonts w:ascii="Arial" w:hAnsi="Arial"/>
          <w:b/>
          <w:bCs/>
          <w:szCs w:val="18"/>
          <w:lang w:val="cs-CZ"/>
        </w:rPr>
      </w:pPr>
      <w:r w:rsidRPr="0085386F">
        <w:rPr>
          <w:rFonts w:ascii="Arial" w:hAnsi="Arial"/>
          <w:szCs w:val="18"/>
          <w:lang w:val="cs-CZ"/>
        </w:rPr>
        <w:t xml:space="preserve">Smluvní strany </w:t>
      </w:r>
      <w:proofErr w:type="gramStart"/>
      <w:r w:rsidRPr="0085386F">
        <w:rPr>
          <w:rFonts w:ascii="Arial" w:hAnsi="Arial"/>
          <w:szCs w:val="18"/>
          <w:lang w:val="cs-CZ"/>
        </w:rPr>
        <w:t>se</w:t>
      </w:r>
      <w:proofErr w:type="gramEnd"/>
      <w:r w:rsidRPr="0085386F">
        <w:rPr>
          <w:rFonts w:ascii="Arial" w:hAnsi="Arial"/>
          <w:szCs w:val="18"/>
          <w:lang w:val="cs-CZ"/>
        </w:rPr>
        <w:t xml:space="preserve"> </w:t>
      </w:r>
      <w:r w:rsidR="00D07235" w:rsidRPr="0085386F">
        <w:rPr>
          <w:rFonts w:ascii="Arial" w:hAnsi="Arial"/>
          <w:szCs w:val="18"/>
          <w:lang w:val="cs-CZ"/>
        </w:rPr>
        <w:t xml:space="preserve">v souladu s ustanovením čl. VI odst. 6.3. Smlouvy </w:t>
      </w:r>
      <w:r w:rsidR="00386A15" w:rsidRPr="0085386F">
        <w:rPr>
          <w:rFonts w:ascii="Arial" w:hAnsi="Arial"/>
          <w:szCs w:val="18"/>
          <w:lang w:val="cs-CZ"/>
        </w:rPr>
        <w:t xml:space="preserve">dohodly, </w:t>
      </w:r>
      <w:r w:rsidR="00386A15" w:rsidRPr="00E003AA">
        <w:rPr>
          <w:rFonts w:ascii="Arial" w:hAnsi="Arial"/>
          <w:szCs w:val="18"/>
          <w:lang w:val="cs-CZ"/>
        </w:rPr>
        <w:t>že n</w:t>
      </w:r>
      <w:r w:rsidR="005B3221" w:rsidRPr="00E003AA">
        <w:rPr>
          <w:rFonts w:ascii="Arial" w:hAnsi="Arial" w:cs="Arial"/>
          <w:szCs w:val="18"/>
          <w:lang w:val="cs-CZ"/>
        </w:rPr>
        <w:t xml:space="preserve">a základě změny právních předpisů, jmenovitě nařízení vlády </w:t>
      </w:r>
      <w:r w:rsidR="00E862A1" w:rsidRPr="00E003AA">
        <w:rPr>
          <w:rFonts w:ascii="Arial" w:hAnsi="Arial" w:cs="Arial"/>
          <w:szCs w:val="18"/>
          <w:lang w:val="cs-CZ"/>
        </w:rPr>
        <w:t>č. 567/2006 Sb.</w:t>
      </w:r>
      <w:r w:rsidR="005B3221" w:rsidRPr="00E003AA">
        <w:rPr>
          <w:rFonts w:ascii="Arial" w:hAnsi="Arial" w:cs="Arial"/>
          <w:szCs w:val="18"/>
          <w:lang w:val="cs-CZ"/>
        </w:rPr>
        <w:t xml:space="preserve">, o minimální mzdě, o nejnižších úrovních zaručené mzdy, o vymezení ztíženého pracovního prostředí a o výši příplatku ke mzdě za práci ve ztíženém pracovním prostředí, ve znění pozdějších předpisů, které </w:t>
      </w:r>
      <w:r w:rsidR="000E7727" w:rsidRPr="00E003AA">
        <w:rPr>
          <w:rFonts w:ascii="Arial" w:hAnsi="Arial" w:cs="Arial"/>
          <w:szCs w:val="18"/>
          <w:lang w:val="cs-CZ"/>
        </w:rPr>
        <w:t>se s účin</w:t>
      </w:r>
      <w:r w:rsidR="0041792E" w:rsidRPr="00E003AA">
        <w:rPr>
          <w:rFonts w:ascii="Arial" w:hAnsi="Arial" w:cs="Arial"/>
          <w:szCs w:val="18"/>
          <w:lang w:val="cs-CZ"/>
        </w:rPr>
        <w:t xml:space="preserve">ností od </w:t>
      </w:r>
      <w:r w:rsidR="00D12321" w:rsidRPr="00E003AA">
        <w:rPr>
          <w:rFonts w:ascii="Arial" w:hAnsi="Arial" w:cs="Arial"/>
          <w:szCs w:val="18"/>
          <w:lang w:val="cs-CZ"/>
        </w:rPr>
        <w:t xml:space="preserve">1. 1. </w:t>
      </w:r>
      <w:r w:rsidR="00E434BA" w:rsidRPr="00E003AA">
        <w:rPr>
          <w:rFonts w:ascii="Arial" w:hAnsi="Arial" w:cs="Arial"/>
          <w:szCs w:val="18"/>
          <w:lang w:val="cs-CZ"/>
        </w:rPr>
        <w:t>202</w:t>
      </w:r>
      <w:r w:rsidR="00E434BA">
        <w:rPr>
          <w:rFonts w:ascii="Arial" w:hAnsi="Arial" w:cs="Arial"/>
          <w:szCs w:val="18"/>
          <w:lang w:val="cs-CZ"/>
        </w:rPr>
        <w:t>2</w:t>
      </w:r>
      <w:r w:rsidR="00E434BA" w:rsidRPr="00E003AA">
        <w:rPr>
          <w:rFonts w:ascii="Arial" w:hAnsi="Arial" w:cs="Arial"/>
          <w:szCs w:val="18"/>
          <w:lang w:val="cs-CZ"/>
        </w:rPr>
        <w:t xml:space="preserve"> </w:t>
      </w:r>
      <w:r w:rsidR="0041792E" w:rsidRPr="00E003AA">
        <w:rPr>
          <w:rFonts w:ascii="Arial" w:hAnsi="Arial" w:cs="Arial"/>
          <w:szCs w:val="18"/>
          <w:lang w:val="cs-CZ"/>
        </w:rPr>
        <w:t>mění</w:t>
      </w:r>
      <w:r w:rsidR="005B3221" w:rsidRPr="00E003AA">
        <w:rPr>
          <w:rFonts w:ascii="Arial" w:hAnsi="Arial" w:cs="Arial"/>
          <w:szCs w:val="18"/>
          <w:lang w:val="cs-CZ"/>
        </w:rPr>
        <w:t xml:space="preserve"> nařízením vlády č. </w:t>
      </w:r>
      <w:r w:rsidR="00E434BA">
        <w:rPr>
          <w:rFonts w:ascii="Arial" w:hAnsi="Arial" w:cs="Arial"/>
          <w:szCs w:val="18"/>
          <w:lang w:val="cs-CZ"/>
        </w:rPr>
        <w:t>405/2021</w:t>
      </w:r>
      <w:r w:rsidR="005B3221" w:rsidRPr="00E003AA">
        <w:rPr>
          <w:rFonts w:ascii="Arial" w:hAnsi="Arial" w:cs="Arial"/>
          <w:szCs w:val="18"/>
          <w:lang w:val="cs-CZ"/>
        </w:rPr>
        <w:t xml:space="preserve"> Sb</w:t>
      </w:r>
      <w:r w:rsidR="005B3221" w:rsidRPr="00B8614A">
        <w:rPr>
          <w:rFonts w:ascii="Arial" w:hAnsi="Arial" w:cs="Arial"/>
          <w:szCs w:val="18"/>
          <w:lang w:val="cs-CZ"/>
        </w:rPr>
        <w:t xml:space="preserve">., ze dne </w:t>
      </w:r>
      <w:r w:rsidR="008861BB">
        <w:rPr>
          <w:rFonts w:ascii="Arial" w:hAnsi="Arial" w:cs="Arial"/>
          <w:szCs w:val="18"/>
          <w:lang w:val="cs-CZ"/>
        </w:rPr>
        <w:t>19</w:t>
      </w:r>
      <w:r w:rsidR="005B3221" w:rsidRPr="00B8614A">
        <w:rPr>
          <w:rFonts w:ascii="Arial" w:hAnsi="Arial" w:cs="Arial"/>
          <w:szCs w:val="18"/>
          <w:lang w:val="cs-CZ"/>
        </w:rPr>
        <w:t xml:space="preserve">. </w:t>
      </w:r>
      <w:r w:rsidR="00D3589B" w:rsidRPr="00B8614A">
        <w:rPr>
          <w:rFonts w:ascii="Arial" w:hAnsi="Arial" w:cs="Arial"/>
          <w:szCs w:val="18"/>
          <w:lang w:val="cs-CZ"/>
        </w:rPr>
        <w:t>listopadu</w:t>
      </w:r>
      <w:r w:rsidR="0085386F" w:rsidRPr="00B8614A">
        <w:rPr>
          <w:rFonts w:ascii="Arial" w:hAnsi="Arial" w:cs="Arial"/>
          <w:szCs w:val="18"/>
          <w:lang w:val="cs-CZ"/>
        </w:rPr>
        <w:t xml:space="preserve"> </w:t>
      </w:r>
      <w:r w:rsidR="00391215" w:rsidRPr="00B8614A">
        <w:rPr>
          <w:rFonts w:ascii="Arial" w:hAnsi="Arial" w:cs="Arial"/>
          <w:szCs w:val="18"/>
          <w:lang w:val="cs-CZ"/>
        </w:rPr>
        <w:t>2021</w:t>
      </w:r>
      <w:r w:rsidR="005B3221" w:rsidRPr="00B8614A">
        <w:rPr>
          <w:rFonts w:ascii="Arial" w:hAnsi="Arial" w:cs="Arial"/>
          <w:szCs w:val="18"/>
          <w:lang w:val="cs-CZ"/>
        </w:rPr>
        <w:t>,</w:t>
      </w:r>
      <w:r w:rsidR="005B3221" w:rsidRPr="0085386F">
        <w:rPr>
          <w:rFonts w:ascii="Arial" w:hAnsi="Arial" w:cs="Arial"/>
          <w:szCs w:val="18"/>
          <w:lang w:val="cs-CZ"/>
        </w:rPr>
        <w:t xml:space="preserve"> se </w:t>
      </w:r>
      <w:r w:rsidR="0041792E" w:rsidRPr="0085386F">
        <w:rPr>
          <w:rFonts w:ascii="Arial" w:hAnsi="Arial" w:cs="Arial"/>
          <w:szCs w:val="18"/>
          <w:lang w:val="cs-CZ"/>
        </w:rPr>
        <w:t xml:space="preserve">s účinností ode dne </w:t>
      </w:r>
      <w:r w:rsidR="00E25926">
        <w:rPr>
          <w:rFonts w:ascii="Arial" w:hAnsi="Arial" w:cs="Arial"/>
          <w:szCs w:val="18"/>
          <w:lang w:val="cs-CZ"/>
        </w:rPr>
        <w:t xml:space="preserve">1. 1. </w:t>
      </w:r>
      <w:r w:rsidR="00FD11C0">
        <w:rPr>
          <w:rFonts w:ascii="Arial" w:hAnsi="Arial" w:cs="Arial"/>
          <w:szCs w:val="18"/>
          <w:lang w:val="cs-CZ"/>
        </w:rPr>
        <w:t xml:space="preserve">2022 </w:t>
      </w:r>
      <w:r w:rsidR="00E25926">
        <w:rPr>
          <w:rFonts w:ascii="Arial" w:hAnsi="Arial" w:cs="Arial"/>
          <w:szCs w:val="18"/>
          <w:lang w:val="cs-CZ"/>
        </w:rPr>
        <w:t xml:space="preserve">nebo od </w:t>
      </w:r>
      <w:proofErr w:type="spellStart"/>
      <w:r w:rsidR="00DC6BBA">
        <w:rPr>
          <w:rFonts w:ascii="Arial" w:hAnsi="Arial" w:cs="Arial"/>
          <w:szCs w:val="18"/>
        </w:rPr>
        <w:t>zveřejnění</w:t>
      </w:r>
      <w:proofErr w:type="spellEnd"/>
      <w:r w:rsidR="00DC6BBA">
        <w:rPr>
          <w:rFonts w:ascii="Arial" w:hAnsi="Arial" w:cs="Arial"/>
          <w:szCs w:val="18"/>
        </w:rPr>
        <w:t xml:space="preserve"> </w:t>
      </w:r>
      <w:proofErr w:type="spellStart"/>
      <w:r w:rsidR="00DC6BBA">
        <w:rPr>
          <w:rFonts w:ascii="Arial" w:hAnsi="Arial" w:cs="Arial"/>
          <w:szCs w:val="18"/>
        </w:rPr>
        <w:t>tohoto</w:t>
      </w:r>
      <w:proofErr w:type="spellEnd"/>
      <w:r w:rsidR="00DC6BBA">
        <w:rPr>
          <w:rFonts w:ascii="Arial" w:hAnsi="Arial" w:cs="Arial"/>
          <w:szCs w:val="18"/>
        </w:rPr>
        <w:t xml:space="preserve"> </w:t>
      </w:r>
      <w:proofErr w:type="spellStart"/>
      <w:r w:rsidR="00DC6BBA">
        <w:rPr>
          <w:rFonts w:ascii="Arial" w:hAnsi="Arial" w:cs="Arial"/>
          <w:szCs w:val="18"/>
        </w:rPr>
        <w:t>dodatku</w:t>
      </w:r>
      <w:proofErr w:type="spellEnd"/>
      <w:r w:rsidR="00DC6BBA">
        <w:rPr>
          <w:rFonts w:ascii="Arial" w:hAnsi="Arial" w:cs="Arial"/>
          <w:szCs w:val="18"/>
        </w:rPr>
        <w:t xml:space="preserve"> v </w:t>
      </w:r>
      <w:proofErr w:type="spellStart"/>
      <w:r w:rsidR="00DC6BBA">
        <w:rPr>
          <w:rFonts w:ascii="Arial" w:hAnsi="Arial" w:cs="Arial"/>
          <w:szCs w:val="18"/>
        </w:rPr>
        <w:t>registru</w:t>
      </w:r>
      <w:proofErr w:type="spellEnd"/>
      <w:r w:rsidR="00DC6BBA">
        <w:rPr>
          <w:rFonts w:ascii="Arial" w:hAnsi="Arial" w:cs="Arial"/>
          <w:szCs w:val="18"/>
        </w:rPr>
        <w:t xml:space="preserve"> </w:t>
      </w:r>
      <w:proofErr w:type="spellStart"/>
      <w:r w:rsidR="00DC6BBA">
        <w:rPr>
          <w:rFonts w:ascii="Arial" w:hAnsi="Arial" w:cs="Arial"/>
          <w:szCs w:val="18"/>
        </w:rPr>
        <w:t>smluv</w:t>
      </w:r>
      <w:proofErr w:type="spellEnd"/>
      <w:r w:rsidR="00DC6BBA">
        <w:rPr>
          <w:rFonts w:ascii="Arial" w:hAnsi="Arial" w:cs="Arial"/>
          <w:szCs w:val="18"/>
        </w:rPr>
        <w:t xml:space="preserve"> v </w:t>
      </w:r>
      <w:proofErr w:type="spellStart"/>
      <w:r w:rsidR="00DC6BBA">
        <w:rPr>
          <w:rFonts w:ascii="Arial" w:hAnsi="Arial" w:cs="Arial"/>
          <w:szCs w:val="18"/>
        </w:rPr>
        <w:t>souladu</w:t>
      </w:r>
      <w:proofErr w:type="spellEnd"/>
      <w:r w:rsidR="00DC6BBA">
        <w:rPr>
          <w:rFonts w:ascii="Arial" w:hAnsi="Arial" w:cs="Arial"/>
          <w:szCs w:val="18"/>
        </w:rPr>
        <w:t xml:space="preserve"> se </w:t>
      </w:r>
      <w:proofErr w:type="spellStart"/>
      <w:r w:rsidR="00DC6BBA">
        <w:rPr>
          <w:rFonts w:ascii="Arial" w:hAnsi="Arial" w:cs="Arial"/>
          <w:szCs w:val="18"/>
        </w:rPr>
        <w:t>zákonem</w:t>
      </w:r>
      <w:proofErr w:type="spellEnd"/>
      <w:r w:rsidR="00DC6BBA">
        <w:rPr>
          <w:rFonts w:ascii="Arial" w:hAnsi="Arial" w:cs="Arial"/>
          <w:szCs w:val="18"/>
        </w:rPr>
        <w:t xml:space="preserve"> č. 340/2015 Sb., </w:t>
      </w:r>
      <w:r w:rsidR="00DC6BBA" w:rsidRPr="0029223C">
        <w:rPr>
          <w:rFonts w:ascii="Arial" w:hAnsi="Arial" w:cs="Arial"/>
          <w:szCs w:val="18"/>
        </w:rPr>
        <w:t xml:space="preserve">o </w:t>
      </w:r>
      <w:proofErr w:type="spellStart"/>
      <w:r w:rsidR="00DC6BBA" w:rsidRPr="0029223C">
        <w:rPr>
          <w:rFonts w:ascii="Arial" w:hAnsi="Arial" w:cs="Arial"/>
          <w:szCs w:val="18"/>
        </w:rPr>
        <w:t>zvláštních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podmínkách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účinnosti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některých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smluv</w:t>
      </w:r>
      <w:proofErr w:type="spellEnd"/>
      <w:r w:rsidR="00DC6BBA" w:rsidRPr="0029223C">
        <w:rPr>
          <w:rFonts w:ascii="Arial" w:hAnsi="Arial" w:cs="Arial"/>
          <w:szCs w:val="18"/>
        </w:rPr>
        <w:t xml:space="preserve">, </w:t>
      </w:r>
      <w:proofErr w:type="spellStart"/>
      <w:r w:rsidR="00DC6BBA" w:rsidRPr="0029223C">
        <w:rPr>
          <w:rFonts w:ascii="Arial" w:hAnsi="Arial" w:cs="Arial"/>
          <w:szCs w:val="18"/>
        </w:rPr>
        <w:t>uveřejňování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těchto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smluv</w:t>
      </w:r>
      <w:proofErr w:type="spellEnd"/>
      <w:r w:rsidR="00075FE6">
        <w:rPr>
          <w:rFonts w:ascii="Arial" w:hAnsi="Arial" w:cs="Arial"/>
          <w:szCs w:val="18"/>
        </w:rPr>
        <w:t xml:space="preserve"> </w:t>
      </w:r>
      <w:r w:rsidR="00DC6BBA" w:rsidRPr="0029223C">
        <w:rPr>
          <w:rFonts w:ascii="Arial" w:hAnsi="Arial" w:cs="Arial"/>
          <w:szCs w:val="18"/>
        </w:rPr>
        <w:t xml:space="preserve">a o </w:t>
      </w:r>
      <w:proofErr w:type="spellStart"/>
      <w:r w:rsidR="00DC6BBA" w:rsidRPr="0029223C">
        <w:rPr>
          <w:rFonts w:ascii="Arial" w:hAnsi="Arial" w:cs="Arial"/>
          <w:szCs w:val="18"/>
        </w:rPr>
        <w:t>registru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smluv</w:t>
      </w:r>
      <w:proofErr w:type="spellEnd"/>
      <w:r w:rsidR="00DC6BBA" w:rsidRPr="0029223C">
        <w:rPr>
          <w:rFonts w:ascii="Arial" w:hAnsi="Arial" w:cs="Arial"/>
          <w:szCs w:val="18"/>
        </w:rPr>
        <w:t xml:space="preserve"> (</w:t>
      </w:r>
      <w:proofErr w:type="spellStart"/>
      <w:r w:rsidR="00DC6BBA" w:rsidRPr="0029223C">
        <w:rPr>
          <w:rFonts w:ascii="Arial" w:hAnsi="Arial" w:cs="Arial"/>
          <w:szCs w:val="18"/>
        </w:rPr>
        <w:t>zákon</w:t>
      </w:r>
      <w:proofErr w:type="spellEnd"/>
      <w:r w:rsidR="00DC6BBA" w:rsidRPr="0029223C">
        <w:rPr>
          <w:rFonts w:ascii="Arial" w:hAnsi="Arial" w:cs="Arial"/>
          <w:szCs w:val="18"/>
        </w:rPr>
        <w:t xml:space="preserve"> o </w:t>
      </w:r>
      <w:proofErr w:type="spellStart"/>
      <w:r w:rsidR="00DC6BBA" w:rsidRPr="0029223C">
        <w:rPr>
          <w:rFonts w:ascii="Arial" w:hAnsi="Arial" w:cs="Arial"/>
          <w:szCs w:val="18"/>
        </w:rPr>
        <w:t>registru</w:t>
      </w:r>
      <w:proofErr w:type="spellEnd"/>
      <w:r w:rsidR="00DC6BBA" w:rsidRPr="0029223C">
        <w:rPr>
          <w:rFonts w:ascii="Arial" w:hAnsi="Arial" w:cs="Arial"/>
          <w:szCs w:val="18"/>
        </w:rPr>
        <w:t xml:space="preserve"> </w:t>
      </w:r>
      <w:proofErr w:type="spellStart"/>
      <w:r w:rsidR="00DC6BBA" w:rsidRPr="0029223C">
        <w:rPr>
          <w:rFonts w:ascii="Arial" w:hAnsi="Arial" w:cs="Arial"/>
          <w:szCs w:val="18"/>
        </w:rPr>
        <w:t>smluv</w:t>
      </w:r>
      <w:proofErr w:type="spellEnd"/>
      <w:r w:rsidR="00DC6BBA" w:rsidRPr="0029223C">
        <w:rPr>
          <w:rFonts w:ascii="Arial" w:hAnsi="Arial" w:cs="Arial"/>
          <w:szCs w:val="18"/>
        </w:rPr>
        <w:t>)</w:t>
      </w:r>
      <w:r w:rsidR="00E25926">
        <w:rPr>
          <w:rFonts w:ascii="Arial" w:hAnsi="Arial" w:cs="Arial"/>
          <w:szCs w:val="18"/>
        </w:rPr>
        <w:t xml:space="preserve">, </w:t>
      </w:r>
      <w:proofErr w:type="spellStart"/>
      <w:r w:rsidR="00E25926">
        <w:rPr>
          <w:rFonts w:ascii="Arial" w:hAnsi="Arial" w:cs="Arial"/>
          <w:szCs w:val="18"/>
        </w:rPr>
        <w:t>podle</w:t>
      </w:r>
      <w:proofErr w:type="spellEnd"/>
      <w:r w:rsidR="00E25926">
        <w:rPr>
          <w:rFonts w:ascii="Arial" w:hAnsi="Arial" w:cs="Arial"/>
          <w:szCs w:val="18"/>
        </w:rPr>
        <w:t xml:space="preserve"> </w:t>
      </w:r>
      <w:proofErr w:type="spellStart"/>
      <w:r w:rsidR="00E25926">
        <w:rPr>
          <w:rFonts w:ascii="Arial" w:hAnsi="Arial" w:cs="Arial"/>
          <w:szCs w:val="18"/>
        </w:rPr>
        <w:t>toho</w:t>
      </w:r>
      <w:proofErr w:type="spellEnd"/>
      <w:r w:rsidR="00E25926">
        <w:rPr>
          <w:rFonts w:ascii="Arial" w:hAnsi="Arial" w:cs="Arial"/>
          <w:szCs w:val="18"/>
        </w:rPr>
        <w:t xml:space="preserve"> co </w:t>
      </w:r>
      <w:proofErr w:type="spellStart"/>
      <w:r w:rsidR="00E25926">
        <w:rPr>
          <w:rFonts w:ascii="Arial" w:hAnsi="Arial" w:cs="Arial"/>
          <w:szCs w:val="18"/>
        </w:rPr>
        <w:t>nastane</w:t>
      </w:r>
      <w:proofErr w:type="spellEnd"/>
      <w:r w:rsidR="00E25926">
        <w:rPr>
          <w:rFonts w:ascii="Arial" w:hAnsi="Arial" w:cs="Arial"/>
          <w:szCs w:val="18"/>
        </w:rPr>
        <w:t xml:space="preserve"> </w:t>
      </w:r>
      <w:proofErr w:type="spellStart"/>
      <w:r w:rsidR="00E25926">
        <w:rPr>
          <w:rFonts w:ascii="Arial" w:hAnsi="Arial" w:cs="Arial"/>
          <w:szCs w:val="18"/>
        </w:rPr>
        <w:t>později</w:t>
      </w:r>
      <w:proofErr w:type="spellEnd"/>
      <w:r w:rsidR="00E25926">
        <w:rPr>
          <w:rFonts w:ascii="Arial" w:hAnsi="Arial" w:cs="Arial"/>
          <w:szCs w:val="18"/>
        </w:rPr>
        <w:t>,</w:t>
      </w:r>
      <w:r w:rsidR="00DC6BBA" w:rsidRPr="0029223C">
        <w:rPr>
          <w:rFonts w:ascii="Arial" w:hAnsi="Arial" w:cs="Arial"/>
          <w:szCs w:val="18"/>
        </w:rPr>
        <w:t xml:space="preserve"> </w:t>
      </w:r>
      <w:r w:rsidR="006C2D66" w:rsidRPr="0085386F">
        <w:rPr>
          <w:rFonts w:ascii="Arial" w:hAnsi="Arial"/>
          <w:szCs w:val="18"/>
          <w:lang w:val="cs-CZ"/>
        </w:rPr>
        <w:t xml:space="preserve">mění </w:t>
      </w:r>
      <w:r w:rsidR="007107CB" w:rsidRPr="0085386F">
        <w:rPr>
          <w:rFonts w:ascii="Arial" w:hAnsi="Arial"/>
          <w:szCs w:val="18"/>
          <w:lang w:val="cs-CZ"/>
        </w:rPr>
        <w:t>sjednané</w:t>
      </w:r>
      <w:r w:rsidR="00BD2708" w:rsidRPr="0085386F">
        <w:rPr>
          <w:rFonts w:ascii="Arial" w:hAnsi="Arial"/>
          <w:szCs w:val="18"/>
          <w:lang w:val="cs-CZ"/>
        </w:rPr>
        <w:t xml:space="preserve"> jednotkové ceny za provedení úklidu </w:t>
      </w:r>
      <w:r w:rsidR="007107CB" w:rsidRPr="0085386F">
        <w:rPr>
          <w:rFonts w:ascii="Arial" w:hAnsi="Arial"/>
          <w:szCs w:val="18"/>
          <w:lang w:val="cs-CZ"/>
        </w:rPr>
        <w:t>uvedené v příloze č. 1 Smlouvy</w:t>
      </w:r>
      <w:r w:rsidR="00BD2708" w:rsidRPr="0085386F">
        <w:rPr>
          <w:rFonts w:ascii="Arial" w:hAnsi="Arial"/>
          <w:szCs w:val="18"/>
          <w:lang w:val="cs-CZ"/>
        </w:rPr>
        <w:t xml:space="preserve"> </w:t>
      </w:r>
      <w:r w:rsidR="007107CB" w:rsidRPr="0085386F">
        <w:rPr>
          <w:rFonts w:ascii="Arial" w:hAnsi="Arial"/>
          <w:szCs w:val="18"/>
          <w:lang w:val="cs-CZ"/>
        </w:rPr>
        <w:t>ve smyslu jejich</w:t>
      </w:r>
      <w:r w:rsidR="006C2D66" w:rsidRPr="0085386F">
        <w:rPr>
          <w:rFonts w:ascii="Arial" w:hAnsi="Arial"/>
          <w:szCs w:val="18"/>
          <w:lang w:val="cs-CZ"/>
        </w:rPr>
        <w:t xml:space="preserve"> zvýšení, a to </w:t>
      </w:r>
      <w:r w:rsidR="00B000D0" w:rsidRPr="0085386F">
        <w:rPr>
          <w:rFonts w:ascii="Arial" w:hAnsi="Arial"/>
          <w:szCs w:val="18"/>
          <w:lang w:val="cs-CZ"/>
        </w:rPr>
        <w:t xml:space="preserve">o </w:t>
      </w:r>
      <w:r w:rsidR="00062479">
        <w:rPr>
          <w:rFonts w:ascii="Arial" w:hAnsi="Arial"/>
          <w:szCs w:val="18"/>
          <w:lang w:val="cs-CZ"/>
        </w:rPr>
        <w:t>5,72</w:t>
      </w:r>
      <w:r w:rsidR="006C2D66" w:rsidRPr="0085386F">
        <w:rPr>
          <w:rFonts w:ascii="Arial" w:hAnsi="Arial"/>
          <w:szCs w:val="18"/>
          <w:lang w:val="cs-CZ"/>
        </w:rPr>
        <w:t>%.</w:t>
      </w:r>
    </w:p>
    <w:p w14:paraId="6BED767A" w14:textId="77777777" w:rsidR="003055FB" w:rsidRPr="0085386F" w:rsidRDefault="00E520A7" w:rsidP="003055FB">
      <w:pPr>
        <w:pStyle w:val="Odstavec"/>
        <w:numPr>
          <w:ilvl w:val="1"/>
          <w:numId w:val="1"/>
        </w:numPr>
        <w:rPr>
          <w:rFonts w:ascii="Arial" w:hAnsi="Arial"/>
          <w:bCs/>
          <w:szCs w:val="18"/>
          <w:lang w:val="cs-CZ"/>
        </w:rPr>
      </w:pPr>
      <w:r w:rsidRPr="0085386F">
        <w:rPr>
          <w:rFonts w:ascii="Arial" w:hAnsi="Arial"/>
          <w:szCs w:val="18"/>
          <w:lang w:val="cs-CZ"/>
        </w:rPr>
        <w:t xml:space="preserve">V souvislosti s výše uvedeným se </w:t>
      </w:r>
      <w:r w:rsidR="007107CB" w:rsidRPr="0085386F">
        <w:rPr>
          <w:rFonts w:ascii="Arial" w:hAnsi="Arial"/>
          <w:szCs w:val="18"/>
          <w:lang w:val="cs-CZ"/>
        </w:rPr>
        <w:t>Příloha č. 1 Smlouvy nahrazuje novým zněním, které je n</w:t>
      </w:r>
      <w:r w:rsidR="009F7F52" w:rsidRPr="0085386F">
        <w:rPr>
          <w:rFonts w:ascii="Arial" w:hAnsi="Arial"/>
          <w:szCs w:val="18"/>
          <w:lang w:val="cs-CZ"/>
        </w:rPr>
        <w:t>edílnou součástí tohoto dodatku</w:t>
      </w:r>
      <w:r w:rsidRPr="0085386F">
        <w:rPr>
          <w:rFonts w:ascii="Arial" w:hAnsi="Arial"/>
          <w:szCs w:val="18"/>
          <w:lang w:val="cs-CZ"/>
        </w:rPr>
        <w:t>.</w:t>
      </w:r>
    </w:p>
    <w:p w14:paraId="0FE72780" w14:textId="77777777" w:rsidR="003055FB" w:rsidRPr="0085386F" w:rsidRDefault="009F7F52" w:rsidP="003055FB">
      <w:pPr>
        <w:pStyle w:val="Odstavec"/>
        <w:numPr>
          <w:ilvl w:val="1"/>
          <w:numId w:val="1"/>
        </w:numPr>
        <w:rPr>
          <w:rFonts w:ascii="Arial" w:hAnsi="Arial"/>
          <w:szCs w:val="18"/>
          <w:lang w:val="cs-CZ"/>
        </w:rPr>
      </w:pPr>
      <w:r w:rsidRPr="0085386F">
        <w:rPr>
          <w:rFonts w:ascii="Arial" w:hAnsi="Arial"/>
          <w:szCs w:val="18"/>
          <w:lang w:val="cs-CZ"/>
        </w:rPr>
        <w:t>Ostatní ustanovení</w:t>
      </w:r>
      <w:r w:rsidR="00E520A7" w:rsidRPr="0085386F">
        <w:rPr>
          <w:rFonts w:ascii="Arial" w:hAnsi="Arial"/>
          <w:szCs w:val="18"/>
          <w:lang w:val="cs-CZ"/>
        </w:rPr>
        <w:t xml:space="preserve"> Smlouvy zůstávají beze změn.</w:t>
      </w:r>
    </w:p>
    <w:p w14:paraId="31E312AC" w14:textId="44FE9838" w:rsidR="00E520A7" w:rsidRPr="00E25926" w:rsidRDefault="00BB6BA7" w:rsidP="000E7727">
      <w:pPr>
        <w:pStyle w:val="Odstavec"/>
        <w:numPr>
          <w:ilvl w:val="1"/>
          <w:numId w:val="1"/>
        </w:numPr>
        <w:rPr>
          <w:rFonts w:ascii="Arial" w:hAnsi="Arial"/>
          <w:bCs/>
          <w:szCs w:val="18"/>
          <w:lang w:val="cs-CZ"/>
        </w:rPr>
      </w:pPr>
      <w:r>
        <w:rPr>
          <w:rFonts w:ascii="Arial" w:hAnsi="Arial"/>
          <w:szCs w:val="18"/>
          <w:lang w:val="cs-CZ"/>
        </w:rPr>
        <w:t>Tento dodatek je vyhotoven v jednom vyhotovení v elektronické podobě a bude poskytnutý oběma smluvním stranám.</w:t>
      </w:r>
      <w:r w:rsidR="00E520A7" w:rsidRPr="0085386F">
        <w:rPr>
          <w:rFonts w:ascii="Arial" w:hAnsi="Arial"/>
          <w:szCs w:val="18"/>
          <w:lang w:val="cs-CZ"/>
        </w:rPr>
        <w:t xml:space="preserve">  </w:t>
      </w:r>
    </w:p>
    <w:p w14:paraId="7622634C" w14:textId="6BDD5AC9" w:rsidR="00E25926" w:rsidRPr="0085386F" w:rsidRDefault="00E25926" w:rsidP="000E7727">
      <w:pPr>
        <w:pStyle w:val="Odstavec"/>
        <w:numPr>
          <w:ilvl w:val="1"/>
          <w:numId w:val="1"/>
        </w:numPr>
        <w:rPr>
          <w:rFonts w:ascii="Arial" w:hAnsi="Arial"/>
          <w:bCs/>
          <w:szCs w:val="18"/>
          <w:lang w:val="cs-CZ"/>
        </w:rPr>
      </w:pPr>
      <w:r w:rsidRPr="006338BD">
        <w:rPr>
          <w:rFonts w:ascii="Arial" w:hAnsi="Arial"/>
          <w:bCs/>
          <w:szCs w:val="18"/>
          <w:lang w:val="cs-CZ"/>
        </w:rPr>
        <w:t>Předchozí souhlas k uzavření to</w:t>
      </w:r>
      <w:r>
        <w:rPr>
          <w:rFonts w:ascii="Arial" w:hAnsi="Arial"/>
          <w:bCs/>
          <w:szCs w:val="18"/>
          <w:lang w:val="cs-CZ"/>
        </w:rPr>
        <w:t>hoto dodatku byl dozorčí radou O</w:t>
      </w:r>
      <w:r w:rsidRPr="006338BD">
        <w:rPr>
          <w:rFonts w:ascii="Arial" w:hAnsi="Arial"/>
          <w:bCs/>
          <w:szCs w:val="18"/>
          <w:lang w:val="cs-CZ"/>
        </w:rPr>
        <w:t xml:space="preserve">bjednatele udělen dne </w:t>
      </w:r>
      <w:bookmarkStart w:id="0" w:name="_GoBack"/>
      <w:bookmarkEnd w:id="0"/>
      <w:r w:rsidR="008861BB" w:rsidRPr="00FC6EF9">
        <w:rPr>
          <w:rFonts w:ascii="Arial" w:hAnsi="Arial"/>
          <w:bCs/>
          <w:szCs w:val="18"/>
          <w:lang w:val="cs-CZ"/>
        </w:rPr>
        <w:t>16</w:t>
      </w:r>
      <w:r w:rsidRPr="00FC6EF9">
        <w:rPr>
          <w:rFonts w:ascii="Arial" w:hAnsi="Arial"/>
          <w:bCs/>
          <w:szCs w:val="18"/>
          <w:lang w:val="cs-CZ"/>
        </w:rPr>
        <w:t>. 12. </w:t>
      </w:r>
      <w:r w:rsidR="00FD11C0" w:rsidRPr="00FC6EF9">
        <w:rPr>
          <w:rFonts w:ascii="Arial" w:hAnsi="Arial"/>
          <w:bCs/>
          <w:szCs w:val="18"/>
          <w:lang w:val="cs-CZ"/>
        </w:rPr>
        <w:t>2021</w:t>
      </w:r>
      <w:r w:rsidRPr="00FC6EF9">
        <w:rPr>
          <w:rFonts w:ascii="Arial" w:hAnsi="Arial"/>
          <w:bCs/>
          <w:szCs w:val="18"/>
          <w:lang w:val="cs-CZ"/>
        </w:rPr>
        <w:t>.</w:t>
      </w:r>
    </w:p>
    <w:p w14:paraId="6F501AA9" w14:textId="77777777" w:rsidR="000E7727" w:rsidRPr="0085386F" w:rsidRDefault="000E7727" w:rsidP="000E7727">
      <w:pPr>
        <w:pStyle w:val="Odstavec"/>
        <w:numPr>
          <w:ilvl w:val="0"/>
          <w:numId w:val="0"/>
        </w:numPr>
        <w:rPr>
          <w:rFonts w:ascii="Arial" w:hAnsi="Arial"/>
          <w:sz w:val="20"/>
          <w:lang w:val="cs-CZ"/>
        </w:rPr>
      </w:pPr>
    </w:p>
    <w:p w14:paraId="6F1BBEDA" w14:textId="230A810B" w:rsidR="00E520A7" w:rsidRPr="0085386F" w:rsidRDefault="009F7F52">
      <w:pPr>
        <w:pStyle w:val="lneknadpis"/>
        <w:jc w:val="both"/>
        <w:rPr>
          <w:rFonts w:ascii="Arial" w:hAnsi="Arial"/>
          <w:b w:val="0"/>
          <w:bCs/>
          <w:lang w:val="cs-CZ"/>
        </w:rPr>
      </w:pPr>
      <w:r w:rsidRPr="0085386F">
        <w:rPr>
          <w:rFonts w:ascii="Arial" w:hAnsi="Arial"/>
          <w:b w:val="0"/>
          <w:bCs/>
          <w:lang w:val="cs-CZ"/>
        </w:rPr>
        <w:t xml:space="preserve">Za </w:t>
      </w:r>
      <w:r w:rsidR="00970A7B">
        <w:rPr>
          <w:rFonts w:ascii="Arial" w:hAnsi="Arial"/>
          <w:b w:val="0"/>
          <w:bCs/>
          <w:lang w:val="cs-CZ"/>
        </w:rPr>
        <w:t>O</w:t>
      </w:r>
      <w:r w:rsidRPr="0085386F">
        <w:rPr>
          <w:rFonts w:ascii="Arial" w:hAnsi="Arial"/>
          <w:b w:val="0"/>
          <w:bCs/>
          <w:lang w:val="cs-CZ"/>
        </w:rPr>
        <w:t>bjednatele:</w:t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  <w:t xml:space="preserve">Za </w:t>
      </w:r>
      <w:r w:rsidR="00970A7B">
        <w:rPr>
          <w:rFonts w:ascii="Arial" w:hAnsi="Arial"/>
          <w:b w:val="0"/>
          <w:bCs/>
          <w:lang w:val="cs-CZ"/>
        </w:rPr>
        <w:t>P</w:t>
      </w:r>
      <w:r w:rsidRPr="0085386F">
        <w:rPr>
          <w:rFonts w:ascii="Arial" w:hAnsi="Arial"/>
          <w:b w:val="0"/>
          <w:bCs/>
          <w:lang w:val="cs-CZ"/>
        </w:rPr>
        <w:t>oskytovatele:</w:t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</w:p>
    <w:p w14:paraId="16759BF9" w14:textId="3430AAAD" w:rsidR="00E520A7" w:rsidRDefault="00E520A7">
      <w:pPr>
        <w:pStyle w:val="lneknadpis"/>
        <w:jc w:val="both"/>
        <w:rPr>
          <w:rFonts w:ascii="Arial" w:hAnsi="Arial"/>
          <w:b w:val="0"/>
          <w:bCs/>
          <w:lang w:val="cs-CZ"/>
        </w:rPr>
      </w:pPr>
      <w:r w:rsidRPr="0085386F">
        <w:rPr>
          <w:rFonts w:ascii="Arial" w:hAnsi="Arial"/>
          <w:b w:val="0"/>
          <w:bCs/>
          <w:lang w:val="cs-CZ"/>
        </w:rPr>
        <w:t xml:space="preserve">V Ostravě dne </w:t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</w:r>
      <w:r w:rsidRPr="0085386F">
        <w:rPr>
          <w:rFonts w:ascii="Arial" w:hAnsi="Arial"/>
          <w:b w:val="0"/>
          <w:bCs/>
          <w:lang w:val="cs-CZ"/>
        </w:rPr>
        <w:tab/>
        <w:t>V Ostravě dne</w:t>
      </w:r>
    </w:p>
    <w:p w14:paraId="4A1081CB" w14:textId="77777777" w:rsidR="00402B1E" w:rsidRPr="0085386F" w:rsidRDefault="00402B1E">
      <w:pPr>
        <w:pStyle w:val="lneknadpis"/>
        <w:jc w:val="both"/>
        <w:rPr>
          <w:rFonts w:ascii="Arial" w:hAnsi="Arial"/>
          <w:b w:val="0"/>
          <w:bCs/>
          <w:lang w:val="cs-CZ"/>
        </w:rPr>
      </w:pPr>
    </w:p>
    <w:p w14:paraId="5C25E1A4" w14:textId="77777777" w:rsidR="00E520A7" w:rsidRPr="00BA1F4A" w:rsidRDefault="00E520A7" w:rsidP="00EB4B07">
      <w:pPr>
        <w:pStyle w:val="Odstavec"/>
        <w:numPr>
          <w:ilvl w:val="0"/>
          <w:numId w:val="0"/>
        </w:numPr>
        <w:rPr>
          <w:rFonts w:ascii="Arial" w:hAnsi="Arial"/>
          <w:szCs w:val="18"/>
          <w:lang w:val="de-DE"/>
        </w:rPr>
      </w:pPr>
      <w:r w:rsidRPr="00BA1F4A">
        <w:rPr>
          <w:rFonts w:ascii="Arial" w:hAnsi="Arial"/>
          <w:szCs w:val="18"/>
          <w:lang w:val="de-DE"/>
        </w:rPr>
        <w:t>_______________________</w:t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zCs w:val="18"/>
          <w:lang w:val="de-DE"/>
        </w:rPr>
        <w:tab/>
        <w:t>_______________________</w:t>
      </w:r>
    </w:p>
    <w:p w14:paraId="344E47A4" w14:textId="77777777" w:rsidR="00BA1F4A" w:rsidRPr="00C54FCD" w:rsidRDefault="009F7F52" w:rsidP="00BA1F4A">
      <w:pPr>
        <w:pStyle w:val="Odstavec"/>
        <w:rPr>
          <w:rFonts w:ascii="Arial" w:hAnsi="Arial"/>
          <w:szCs w:val="18"/>
          <w:lang w:val="cs-CZ"/>
        </w:rPr>
      </w:pPr>
      <w:r w:rsidRPr="00BA1F4A">
        <w:rPr>
          <w:rFonts w:ascii="Arial" w:hAnsi="Arial"/>
          <w:snapToGrid w:val="0"/>
          <w:szCs w:val="18"/>
        </w:rPr>
        <w:t>Ing. Martin Chovanec</w:t>
      </w:r>
      <w:r w:rsidRPr="00BA1F4A">
        <w:rPr>
          <w:rFonts w:ascii="Arial" w:hAnsi="Arial"/>
          <w:szCs w:val="18"/>
          <w:lang w:val="de-DE"/>
        </w:rPr>
        <w:t xml:space="preserve"> </w:t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zCs w:val="18"/>
          <w:lang w:val="de-DE"/>
        </w:rPr>
        <w:tab/>
      </w:r>
      <w:r w:rsidRPr="00BA1F4A">
        <w:rPr>
          <w:rFonts w:ascii="Arial" w:hAnsi="Arial"/>
          <w:snapToGrid w:val="0"/>
          <w:szCs w:val="18"/>
        </w:rPr>
        <w:t>Ing. Radim</w:t>
      </w:r>
      <w:r w:rsidRPr="00C54FCD">
        <w:rPr>
          <w:rFonts w:ascii="Arial" w:hAnsi="Arial"/>
          <w:snapToGrid w:val="0"/>
          <w:szCs w:val="18"/>
          <w:lang w:val="cs-CZ"/>
        </w:rPr>
        <w:t xml:space="preserve"> Nováček</w:t>
      </w:r>
      <w:r w:rsidRPr="00BA1F4A">
        <w:rPr>
          <w:rFonts w:ascii="Arial" w:hAnsi="Arial"/>
          <w:szCs w:val="18"/>
          <w:lang w:val="de-DE"/>
        </w:rPr>
        <w:tab/>
      </w:r>
    </w:p>
    <w:p w14:paraId="3A1F2A1B" w14:textId="6505417C" w:rsidR="00E520A7" w:rsidRPr="00BA1F4A" w:rsidRDefault="004C693F" w:rsidP="00BA1F4A">
      <w:pPr>
        <w:pStyle w:val="Odstavec"/>
        <w:rPr>
          <w:rFonts w:ascii="Arial" w:hAnsi="Arial"/>
          <w:szCs w:val="18"/>
          <w:lang w:val="de-DE"/>
        </w:rPr>
      </w:pPr>
      <w:r w:rsidRPr="00C54FCD">
        <w:rPr>
          <w:rFonts w:ascii="Arial" w:hAnsi="Arial"/>
          <w:snapToGrid w:val="0"/>
          <w:szCs w:val="18"/>
          <w:lang w:val="cs-CZ"/>
        </w:rPr>
        <w:t>ředitel úseku technického</w:t>
      </w:r>
      <w:r w:rsidR="009F7F52" w:rsidRPr="00BA1F4A">
        <w:rPr>
          <w:rFonts w:ascii="Arial" w:hAnsi="Arial"/>
          <w:snapToGrid w:val="0"/>
          <w:szCs w:val="18"/>
        </w:rPr>
        <w:tab/>
      </w:r>
      <w:r w:rsidR="0085386F">
        <w:rPr>
          <w:rFonts w:ascii="Arial" w:hAnsi="Arial"/>
          <w:snapToGrid w:val="0"/>
          <w:szCs w:val="18"/>
        </w:rPr>
        <w:tab/>
      </w:r>
      <w:r w:rsidR="0085386F" w:rsidRPr="00C54FCD">
        <w:rPr>
          <w:rFonts w:ascii="Arial" w:hAnsi="Arial"/>
          <w:snapToGrid w:val="0"/>
          <w:szCs w:val="18"/>
          <w:lang w:val="cs-CZ"/>
        </w:rPr>
        <w:tab/>
      </w:r>
      <w:r w:rsidR="001F2124" w:rsidRPr="00C54FCD">
        <w:rPr>
          <w:rFonts w:ascii="Arial" w:hAnsi="Arial"/>
          <w:snapToGrid w:val="0"/>
          <w:szCs w:val="18"/>
          <w:lang w:val="cs-CZ"/>
        </w:rPr>
        <w:t>jednatel</w:t>
      </w:r>
      <w:r w:rsidR="009F7F52" w:rsidRPr="00BA1F4A">
        <w:rPr>
          <w:rFonts w:ascii="Arial" w:hAnsi="Arial"/>
          <w:snapToGrid w:val="0"/>
          <w:szCs w:val="18"/>
        </w:rPr>
        <w:t xml:space="preserve"> </w:t>
      </w:r>
    </w:p>
    <w:sectPr w:rsidR="00E520A7" w:rsidRPr="00BA1F4A" w:rsidSect="00BA1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560" w:right="1417" w:bottom="1135" w:left="1417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7F04" w14:textId="77777777" w:rsidR="009E3CC8" w:rsidRDefault="009E3CC8" w:rsidP="00FD7B58">
      <w:r>
        <w:separator/>
      </w:r>
    </w:p>
  </w:endnote>
  <w:endnote w:type="continuationSeparator" w:id="0">
    <w:p w14:paraId="0C121BEC" w14:textId="77777777" w:rsidR="009E3CC8" w:rsidRDefault="009E3CC8" w:rsidP="00FD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8033" w14:textId="77777777" w:rsidR="00FD7B58" w:rsidRDefault="00FD7B58" w:rsidP="00FD7B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6B1273" w14:textId="77777777" w:rsidR="00FD7B58" w:rsidRDefault="00FD7B58" w:rsidP="00FD7B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A8560" w14:textId="77777777" w:rsidR="00863EB7" w:rsidRPr="00863EB7" w:rsidRDefault="00863EB7" w:rsidP="00863EB7">
    <w:pPr>
      <w:pStyle w:val="Zpat"/>
      <w:framePr w:wrap="around" w:vAnchor="text" w:hAnchor="margin" w:xAlign="right" w:y="1"/>
      <w:jc w:val="right"/>
      <w:rPr>
        <w:rStyle w:val="slostrnky"/>
        <w:rFonts w:ascii="Arial" w:hAnsi="Arial" w:cs="Arial"/>
        <w:sz w:val="22"/>
        <w:szCs w:val="22"/>
      </w:rPr>
    </w:pPr>
  </w:p>
  <w:p w14:paraId="3F5B99C7" w14:textId="77777777" w:rsidR="00FD7B58" w:rsidRPr="00863EB7" w:rsidRDefault="00FD7B58" w:rsidP="00BA1F4A">
    <w:pPr>
      <w:pStyle w:val="Zpat"/>
      <w:ind w:right="360"/>
      <w:jc w:val="righ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C908" w14:textId="77777777" w:rsidR="003463C0" w:rsidRDefault="00346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0514A" w14:textId="77777777" w:rsidR="009E3CC8" w:rsidRDefault="009E3CC8" w:rsidP="00FD7B58">
      <w:r>
        <w:separator/>
      </w:r>
    </w:p>
  </w:footnote>
  <w:footnote w:type="continuationSeparator" w:id="0">
    <w:p w14:paraId="18D9A291" w14:textId="77777777" w:rsidR="009E3CC8" w:rsidRDefault="009E3CC8" w:rsidP="00FD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C86D" w14:textId="77777777" w:rsidR="003463C0" w:rsidRDefault="00346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CDB95" w14:textId="2610945E" w:rsidR="003463C0" w:rsidRDefault="003463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D2AF" w14:textId="77777777" w:rsidR="003463C0" w:rsidRDefault="00346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566CF2C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rFonts w:hint="default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C2CF2"/>
    <w:multiLevelType w:val="multilevel"/>
    <w:tmpl w:val="00000001"/>
    <w:name w:val="WW8Num122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454"/>
        </w:tabs>
        <w:ind w:left="45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9453D9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454"/>
        </w:tabs>
        <w:ind w:left="45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EA052E0"/>
    <w:multiLevelType w:val="multilevel"/>
    <w:tmpl w:val="F9B8B46E"/>
    <w:numStyleLink w:val="Styl2"/>
  </w:abstractNum>
  <w:abstractNum w:abstractNumId="5" w15:restartNumberingAfterBreak="0">
    <w:nsid w:val="3EB8655A"/>
    <w:multiLevelType w:val="multilevel"/>
    <w:tmpl w:val="00000001"/>
    <w:name w:val="WW8Num122"/>
    <w:lvl w:ilvl="0">
      <w:start w:val="1"/>
      <w:numFmt w:val="none"/>
      <w:lvlText w:val=""/>
      <w:lvlJc w:val="left"/>
      <w:pPr>
        <w:tabs>
          <w:tab w:val="num" w:pos="360"/>
        </w:tabs>
        <w:ind w:left="36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814"/>
        </w:tabs>
        <w:ind w:left="81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1211"/>
        </w:tabs>
        <w:ind w:left="121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607"/>
        </w:tabs>
        <w:ind w:left="160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778"/>
        </w:tabs>
        <w:ind w:left="177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DD6FF3"/>
    <w:multiLevelType w:val="multilevel"/>
    <w:tmpl w:val="6BC24CD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 %2 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rFonts w:hint="default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5ED588F"/>
    <w:multiLevelType w:val="multilevel"/>
    <w:tmpl w:val="00000001"/>
    <w:name w:val="WW8Num1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454"/>
        </w:tabs>
        <w:ind w:left="45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8D720E0"/>
    <w:multiLevelType w:val="multilevel"/>
    <w:tmpl w:val="C79E8FC4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Restart w:val="0"/>
      <w:lvlText w:val="(%2) 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D8E626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454"/>
        </w:tabs>
        <w:ind w:left="45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68BE1E78"/>
    <w:multiLevelType w:val="multilevel"/>
    <w:tmpl w:val="00000001"/>
    <w:name w:val="WW8Num12222"/>
    <w:lvl w:ilvl="0">
      <w:start w:val="1"/>
      <w:numFmt w:val="none"/>
      <w:lvlText w:val=""/>
      <w:lvlJc w:val="left"/>
      <w:pPr>
        <w:tabs>
          <w:tab w:val="num" w:pos="360"/>
        </w:tabs>
        <w:ind w:left="360" w:firstLine="0"/>
      </w:pPr>
      <w:rPr>
        <w:sz w:val="18"/>
        <w:szCs w:val="18"/>
      </w:rPr>
    </w:lvl>
    <w:lvl w:ilvl="1">
      <w:start w:val="1"/>
      <w:numFmt w:val="decimal"/>
      <w:lvlText w:val="() %2"/>
      <w:lvlJc w:val="left"/>
      <w:pPr>
        <w:tabs>
          <w:tab w:val="num" w:pos="814"/>
        </w:tabs>
        <w:ind w:left="814" w:hanging="454"/>
      </w:pPr>
      <w:rPr>
        <w:b w:val="0"/>
        <w:sz w:val="18"/>
        <w:szCs w:val="18"/>
      </w:rPr>
    </w:lvl>
    <w:lvl w:ilvl="2">
      <w:start w:val="1"/>
      <w:numFmt w:val="lowerLetter"/>
      <w:lvlText w:val=")%3"/>
      <w:lvlJc w:val="left"/>
      <w:pPr>
        <w:tabs>
          <w:tab w:val="num" w:pos="1211"/>
        </w:tabs>
        <w:ind w:left="1211" w:hanging="284"/>
      </w:pPr>
      <w:rPr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607"/>
        </w:tabs>
        <w:ind w:left="160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778"/>
        </w:tabs>
        <w:ind w:left="1778" w:hanging="284"/>
      </w:pPr>
      <w:rPr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E3360B2"/>
    <w:multiLevelType w:val="multilevel"/>
    <w:tmpl w:val="B48C0B7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)%3"/>
      <w:lvlJc w:val="left"/>
      <w:pPr>
        <w:tabs>
          <w:tab w:val="num" w:pos="851"/>
        </w:tabs>
        <w:ind w:left="851" w:hanging="284"/>
      </w:pPr>
      <w:rPr>
        <w:rFonts w:hint="default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hint="default"/>
          <w:b/>
          <w:sz w:val="28"/>
        </w:rPr>
      </w:lvl>
    </w:lvlOverride>
    <w:lvlOverride w:ilvl="1">
      <w:lvl w:ilvl="1">
        <w:start w:val="1"/>
        <w:numFmt w:val="decimal"/>
        <w:isLgl/>
        <w:lvlText w:val="%1.%2. "/>
        <w:lvlJc w:val="left"/>
        <w:pPr>
          <w:ind w:left="720" w:hanging="360"/>
        </w:pPr>
        <w:rPr>
          <w:rFonts w:ascii="Times New Roman" w:hAnsi="Times New Roman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</w:num>
  <w:num w:numId="13">
    <w:abstractNumId w:va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36"/>
    <w:rsid w:val="00001169"/>
    <w:rsid w:val="0003245A"/>
    <w:rsid w:val="00062479"/>
    <w:rsid w:val="00075FE6"/>
    <w:rsid w:val="000B649D"/>
    <w:rsid w:val="000C59C7"/>
    <w:rsid w:val="000E4114"/>
    <w:rsid w:val="000E7727"/>
    <w:rsid w:val="00141D90"/>
    <w:rsid w:val="00167541"/>
    <w:rsid w:val="00182336"/>
    <w:rsid w:val="001E0EA9"/>
    <w:rsid w:val="001F2124"/>
    <w:rsid w:val="00230575"/>
    <w:rsid w:val="00240CD9"/>
    <w:rsid w:val="00247398"/>
    <w:rsid w:val="003055FB"/>
    <w:rsid w:val="003463C0"/>
    <w:rsid w:val="00361E2B"/>
    <w:rsid w:val="00380020"/>
    <w:rsid w:val="00386A15"/>
    <w:rsid w:val="0039068C"/>
    <w:rsid w:val="00391215"/>
    <w:rsid w:val="00402B1E"/>
    <w:rsid w:val="0041792E"/>
    <w:rsid w:val="0047029F"/>
    <w:rsid w:val="004737A0"/>
    <w:rsid w:val="004A45BB"/>
    <w:rsid w:val="004C693F"/>
    <w:rsid w:val="004E652B"/>
    <w:rsid w:val="004F5F32"/>
    <w:rsid w:val="00520EE6"/>
    <w:rsid w:val="00531830"/>
    <w:rsid w:val="005328B1"/>
    <w:rsid w:val="00535E8F"/>
    <w:rsid w:val="00581A15"/>
    <w:rsid w:val="005B3221"/>
    <w:rsid w:val="005D6456"/>
    <w:rsid w:val="00611174"/>
    <w:rsid w:val="00612A07"/>
    <w:rsid w:val="00632A5B"/>
    <w:rsid w:val="00651E8A"/>
    <w:rsid w:val="006C2D66"/>
    <w:rsid w:val="006E6289"/>
    <w:rsid w:val="007107CB"/>
    <w:rsid w:val="007109A6"/>
    <w:rsid w:val="0085386F"/>
    <w:rsid w:val="00863EB7"/>
    <w:rsid w:val="008861BB"/>
    <w:rsid w:val="008A5554"/>
    <w:rsid w:val="008D7A15"/>
    <w:rsid w:val="008E2AB0"/>
    <w:rsid w:val="00951D01"/>
    <w:rsid w:val="00964773"/>
    <w:rsid w:val="009703BC"/>
    <w:rsid w:val="00970A7B"/>
    <w:rsid w:val="0098476A"/>
    <w:rsid w:val="009E3CC8"/>
    <w:rsid w:val="009F7F52"/>
    <w:rsid w:val="00AD5809"/>
    <w:rsid w:val="00B000D0"/>
    <w:rsid w:val="00B23A1F"/>
    <w:rsid w:val="00B56FCA"/>
    <w:rsid w:val="00B8614A"/>
    <w:rsid w:val="00B911E3"/>
    <w:rsid w:val="00BA1549"/>
    <w:rsid w:val="00BA1F4A"/>
    <w:rsid w:val="00BA63DF"/>
    <w:rsid w:val="00BB6BA7"/>
    <w:rsid w:val="00BD2708"/>
    <w:rsid w:val="00C11188"/>
    <w:rsid w:val="00C1709D"/>
    <w:rsid w:val="00C33E2D"/>
    <w:rsid w:val="00C54FCD"/>
    <w:rsid w:val="00CF14B3"/>
    <w:rsid w:val="00D07235"/>
    <w:rsid w:val="00D12321"/>
    <w:rsid w:val="00D14C46"/>
    <w:rsid w:val="00D3589B"/>
    <w:rsid w:val="00D46BB8"/>
    <w:rsid w:val="00D535A0"/>
    <w:rsid w:val="00D66D40"/>
    <w:rsid w:val="00DC6BBA"/>
    <w:rsid w:val="00E003AA"/>
    <w:rsid w:val="00E25926"/>
    <w:rsid w:val="00E434BA"/>
    <w:rsid w:val="00E44619"/>
    <w:rsid w:val="00E44D30"/>
    <w:rsid w:val="00E520A7"/>
    <w:rsid w:val="00E55C77"/>
    <w:rsid w:val="00E862A1"/>
    <w:rsid w:val="00E96FEC"/>
    <w:rsid w:val="00EB4B07"/>
    <w:rsid w:val="00EE7115"/>
    <w:rsid w:val="00FC507D"/>
    <w:rsid w:val="00FC6EF9"/>
    <w:rsid w:val="00FD11C0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9F1483"/>
  <w15:chartTrackingRefBased/>
  <w15:docId w15:val="{6845FBA7-3EA0-4F27-90AF-88E25C2F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F14B3"/>
    <w:pPr>
      <w:keepNext/>
      <w:widowControl w:val="0"/>
      <w:suppressAutoHyphens w:val="0"/>
      <w:spacing w:line="240" w:lineRule="atLeast"/>
      <w:jc w:val="center"/>
      <w:outlineLvl w:val="0"/>
    </w:pPr>
    <w:rPr>
      <w:snapToGrid w:val="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14B3"/>
    <w:pPr>
      <w:keepNext/>
      <w:widowControl w:val="0"/>
      <w:suppressAutoHyphens w:val="0"/>
      <w:spacing w:line="240" w:lineRule="atLeast"/>
      <w:outlineLvl w:val="1"/>
    </w:pPr>
    <w:rPr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18"/>
      <w:szCs w:val="18"/>
    </w:rPr>
  </w:style>
  <w:style w:type="character" w:customStyle="1" w:styleId="WW8Num1z1">
    <w:name w:val="WW8Num1z1"/>
    <w:rPr>
      <w:b w:val="0"/>
      <w:sz w:val="18"/>
      <w:szCs w:val="18"/>
    </w:rPr>
  </w:style>
  <w:style w:type="character" w:customStyle="1" w:styleId="WW8Num1z3">
    <w:name w:val="WW8Num1z3"/>
    <w:rPr>
      <w:color w:val="auto"/>
      <w:sz w:val="18"/>
      <w:szCs w:val="18"/>
    </w:rPr>
  </w:style>
  <w:style w:type="character" w:customStyle="1" w:styleId="WW-Standardnpsmoodstavce">
    <w:name w:val="WW-Standardní písmo odstavce"/>
  </w:style>
  <w:style w:type="character" w:customStyle="1" w:styleId="OdstavecvcerovovCharChar">
    <w:name w:val="Odstavec víceúrovňový Char Char"/>
    <w:rPr>
      <w:rFonts w:ascii="Tahoma" w:hAnsi="Tahoma"/>
      <w:spacing w:val="10"/>
      <w:sz w:val="18"/>
      <w:lang w:val="en-AU" w:eastAsia="ar-SA" w:bidi="ar-SA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nadpis0">
    <w:name w:val="nadpis"/>
    <w:basedOn w:val="Normln"/>
    <w:pPr>
      <w:jc w:val="center"/>
    </w:pPr>
    <w:rPr>
      <w:rFonts w:ascii="Tahoma" w:hAnsi="Tahoma"/>
      <w:b/>
      <w:spacing w:val="20"/>
      <w:sz w:val="36"/>
      <w:szCs w:val="36"/>
      <w:lang w:val="en-AU"/>
    </w:rPr>
  </w:style>
  <w:style w:type="paragraph" w:customStyle="1" w:styleId="lneknadpis">
    <w:name w:val="Článek nadpis"/>
    <w:basedOn w:val="Normln"/>
    <w:pPr>
      <w:keepNext/>
      <w:keepLines/>
      <w:spacing w:after="120"/>
      <w:jc w:val="center"/>
    </w:pPr>
    <w:rPr>
      <w:rFonts w:ascii="Tahoma" w:hAnsi="Tahoma"/>
      <w:b/>
      <w:spacing w:val="10"/>
      <w:sz w:val="18"/>
      <w:szCs w:val="18"/>
      <w:lang w:val="en-AU"/>
    </w:rPr>
  </w:style>
  <w:style w:type="paragraph" w:styleId="Podnadpis">
    <w:name w:val="Subtitle"/>
    <w:basedOn w:val="nadpis0"/>
    <w:rPr>
      <w:bCs/>
      <w:sz w:val="28"/>
    </w:rPr>
  </w:style>
  <w:style w:type="paragraph" w:customStyle="1" w:styleId="Odstavec">
    <w:name w:val="Odstavec"/>
    <w:basedOn w:val="Normln"/>
    <w:link w:val="OdstavecChar"/>
    <w:pPr>
      <w:numPr>
        <w:numId w:val="13"/>
      </w:numPr>
      <w:spacing w:before="60"/>
      <w:jc w:val="both"/>
    </w:pPr>
    <w:rPr>
      <w:rFonts w:ascii="Tahoma" w:hAnsi="Tahoma"/>
      <w:spacing w:val="10"/>
      <w:sz w:val="18"/>
      <w:szCs w:val="20"/>
      <w:lang w:val="en-AU"/>
    </w:rPr>
  </w:style>
  <w:style w:type="character" w:customStyle="1" w:styleId="Nadpis1Char">
    <w:name w:val="Nadpis 1 Char"/>
    <w:link w:val="Nadpis1"/>
    <w:rsid w:val="00CF14B3"/>
    <w:rPr>
      <w:snapToGrid w:val="0"/>
      <w:sz w:val="24"/>
      <w:lang w:val="cs-CZ" w:eastAsia="cs-CZ"/>
    </w:rPr>
  </w:style>
  <w:style w:type="character" w:customStyle="1" w:styleId="Nadpis2Char">
    <w:name w:val="Nadpis 2 Char"/>
    <w:link w:val="Nadpis2"/>
    <w:rsid w:val="00CF14B3"/>
    <w:rPr>
      <w:b/>
      <w:snapToGrid w:val="0"/>
      <w:sz w:val="28"/>
      <w:lang w:val="cs-CZ" w:eastAsia="cs-CZ"/>
    </w:rPr>
  </w:style>
  <w:style w:type="paragraph" w:styleId="Zpat">
    <w:name w:val="footer"/>
    <w:basedOn w:val="Normln"/>
    <w:link w:val="ZpatChar"/>
    <w:semiHidden/>
    <w:rsid w:val="00CF14B3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patChar">
    <w:name w:val="Zápatí Char"/>
    <w:link w:val="Zpat"/>
    <w:semiHidden/>
    <w:rsid w:val="00CF14B3"/>
    <w:rPr>
      <w:sz w:val="24"/>
      <w:szCs w:val="24"/>
      <w:lang w:val="cs-CZ" w:eastAsia="cs-CZ"/>
    </w:rPr>
  </w:style>
  <w:style w:type="numbering" w:customStyle="1" w:styleId="Styl2">
    <w:name w:val="Styl2"/>
    <w:uiPriority w:val="99"/>
    <w:rsid w:val="00CF14B3"/>
    <w:pPr>
      <w:numPr>
        <w:numId w:val="10"/>
      </w:numPr>
    </w:pPr>
  </w:style>
  <w:style w:type="character" w:styleId="slostrnky">
    <w:name w:val="page number"/>
    <w:unhideWhenUsed/>
    <w:rsid w:val="00FD7B58"/>
  </w:style>
  <w:style w:type="paragraph" w:styleId="Zhlav">
    <w:name w:val="header"/>
    <w:basedOn w:val="Normln"/>
    <w:link w:val="ZhlavChar"/>
    <w:uiPriority w:val="99"/>
    <w:unhideWhenUsed/>
    <w:rsid w:val="00FD7B58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FD7B58"/>
    <w:rPr>
      <w:sz w:val="24"/>
      <w:szCs w:val="24"/>
      <w:lang w:val="cs-CZ" w:eastAsia="ar-SA"/>
    </w:rPr>
  </w:style>
  <w:style w:type="character" w:customStyle="1" w:styleId="OdstavecChar">
    <w:name w:val="Odstavec Char"/>
    <w:link w:val="Odstavec"/>
    <w:rsid w:val="00BA1F4A"/>
    <w:rPr>
      <w:rFonts w:ascii="Tahoma" w:hAnsi="Tahoma"/>
      <w:spacing w:val="10"/>
      <w:sz w:val="18"/>
      <w:lang w:val="en-AU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62A1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8538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38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538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8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386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C3D1E-8CA9-4AF6-8B3F-55705924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   Dodatek č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Mgr. Jan Klimša</dc:creator>
  <cp:keywords/>
  <dc:description/>
  <cp:lastModifiedBy>Jelínek Jaroslav, Ing.</cp:lastModifiedBy>
  <cp:revision>8</cp:revision>
  <cp:lastPrinted>2021-12-01T06:31:00Z</cp:lastPrinted>
  <dcterms:created xsi:type="dcterms:W3CDTF">2020-12-22T07:09:00Z</dcterms:created>
  <dcterms:modified xsi:type="dcterms:W3CDTF">2021-12-03T11:50:00Z</dcterms:modified>
</cp:coreProperties>
</file>