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600" w:type="dxa"/>
        <w:tblCellSpacing w:w="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0"/>
        <w:gridCol w:w="3484"/>
      </w:tblGrid>
      <w:tr w:rsidR="009A3E27" w:rsidRPr="009A3E27" w:rsidTr="009A3E27">
        <w:trPr>
          <w:tblCellSpacing w:w="112" w:type="dxa"/>
        </w:trPr>
        <w:tc>
          <w:tcPr>
            <w:tcW w:w="0" w:type="auto"/>
            <w:gridSpan w:val="2"/>
            <w:tcBorders>
              <w:bottom w:val="single" w:sz="6" w:space="0" w:color="666666"/>
            </w:tcBorders>
            <w:vAlign w:val="center"/>
            <w:hideMark/>
          </w:tcPr>
          <w:p w:rsidR="009A3E27" w:rsidRPr="009A3E27" w:rsidRDefault="009A3E27" w:rsidP="009A3E27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32"/>
                <w:szCs w:val="32"/>
                <w:lang w:eastAsia="cs-CZ"/>
              </w:rPr>
            </w:pPr>
            <w:r w:rsidRPr="009A3E27">
              <w:rPr>
                <w:rFonts w:ascii="Trebuchet MS" w:eastAsia="Times New Roman" w:hAnsi="Trebuchet MS" w:cs="Times New Roman"/>
                <w:b/>
                <w:bCs/>
                <w:kern w:val="36"/>
                <w:sz w:val="32"/>
                <w:szCs w:val="32"/>
                <w:lang w:eastAsia="cs-CZ"/>
              </w:rPr>
              <w:t xml:space="preserve">Potvrzení o </w:t>
            </w:r>
            <w:proofErr w:type="spellStart"/>
            <w:r w:rsidRPr="009A3E27">
              <w:rPr>
                <w:rFonts w:ascii="Trebuchet MS" w:eastAsia="Times New Roman" w:hAnsi="Trebuchet MS" w:cs="Times New Roman"/>
                <w:b/>
                <w:bCs/>
                <w:kern w:val="36"/>
                <w:sz w:val="32"/>
                <w:szCs w:val="32"/>
                <w:lang w:eastAsia="cs-CZ"/>
              </w:rPr>
              <w:t>příjetí</w:t>
            </w:r>
            <w:proofErr w:type="spellEnd"/>
            <w:r w:rsidRPr="009A3E27">
              <w:rPr>
                <w:rFonts w:ascii="Trebuchet MS" w:eastAsia="Times New Roman" w:hAnsi="Trebuchet MS" w:cs="Times New Roman"/>
                <w:b/>
                <w:bCs/>
                <w:kern w:val="36"/>
                <w:sz w:val="32"/>
                <w:szCs w:val="32"/>
                <w:lang w:eastAsia="cs-CZ"/>
              </w:rPr>
              <w:t xml:space="preserve"> objednávky 16535</w:t>
            </w:r>
          </w:p>
        </w:tc>
      </w:tr>
      <w:tr w:rsidR="009A3E27" w:rsidRPr="009A3E27" w:rsidTr="009A3E27">
        <w:trPr>
          <w:tblCellSpacing w:w="112" w:type="dxa"/>
        </w:trPr>
        <w:tc>
          <w:tcPr>
            <w:tcW w:w="13800" w:type="dxa"/>
            <w:tcBorders>
              <w:right w:val="single" w:sz="6" w:space="0" w:color="66666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138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00"/>
            </w:tblGrid>
            <w:tr w:rsidR="009A3E27" w:rsidRPr="009A3E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3E27" w:rsidRPr="009A3E27" w:rsidRDefault="009A3E27" w:rsidP="009A3E2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Zákazník:</w:t>
                  </w:r>
                </w:p>
                <w:p w:rsidR="009A3E27" w:rsidRPr="009A3E27" w:rsidRDefault="009A3E27" w:rsidP="009A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Fakturační adresa:</w:t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  <w:t xml:space="preserve">Základní škola </w:t>
                  </w:r>
                  <w:proofErr w:type="spellStart"/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Jeseník,příspěv</w:t>
                  </w:r>
                  <w:proofErr w:type="spellEnd"/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  <w:t>Martina Ambrožová</w:t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  <w:t>Nábřežní 28/413</w:t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  <w:t>Jeseník - Bukovice</w:t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  <w:t>790 01</w:t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  <w:t>Czech Republic</w:t>
                  </w:r>
                  <w:bookmarkStart w:id="0" w:name="_GoBack"/>
                  <w:bookmarkEnd w:id="0"/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</w: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E-mail:</w:t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</w:t>
                  </w:r>
                  <w:hyperlink r:id="rId4" w:tgtFrame="_blank" w:history="1">
                    <w:r w:rsidRPr="009A3E27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cs-CZ"/>
                      </w:rPr>
                      <w:t>martina.ambrozova@zsjesenik.cz</w:t>
                    </w:r>
                  </w:hyperlink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</w: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Telefon:</w:t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+420 731406106</w:t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</w: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IČ:</w:t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70599921</w:t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</w: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Čas objednání:</w:t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10.11.2021, 13:38</w:t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</w: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Datum vystavení:</w:t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10.11.2021</w:t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</w: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Způsob platby:</w:t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Příkazem</w:t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</w: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Variabilní symbol:</w:t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16535</w:t>
                  </w:r>
                  <w:r w:rsidRPr="009A3E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</w: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Specifický symbol:</w:t>
                  </w:r>
                </w:p>
              </w:tc>
            </w:tr>
          </w:tbl>
          <w:p w:rsidR="009A3E27" w:rsidRPr="009A3E27" w:rsidRDefault="009A3E27" w:rsidP="009A3E2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A3E27" w:rsidRPr="009A3E27" w:rsidRDefault="009A3E27" w:rsidP="009A3E27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A3E27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cs-CZ"/>
              </w:rPr>
              <w:t>Dodavatel:</w:t>
            </w:r>
          </w:p>
          <w:p w:rsidR="009A3E27" w:rsidRPr="009A3E27" w:rsidRDefault="009A3E27" w:rsidP="009A3E2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9A3E2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Moriko</w:t>
            </w:r>
            <w:proofErr w:type="spellEnd"/>
            <w:r w:rsidRPr="009A3E2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s.r.o.</w:t>
            </w:r>
            <w:r w:rsidRPr="009A3E2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br/>
              <w:t>Malinová 598</w:t>
            </w:r>
            <w:r w:rsidRPr="009A3E2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br/>
              <w:t>Jesenice</w:t>
            </w:r>
            <w:r w:rsidRPr="009A3E2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br/>
              <w:t>25242</w:t>
            </w:r>
            <w:r w:rsidRPr="009A3E2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br/>
              <w:t>Czech Republic</w:t>
            </w:r>
            <w:r w:rsidRPr="009A3E2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br/>
            </w:r>
            <w:r w:rsidRPr="009A3E2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br/>
            </w:r>
            <w:r w:rsidRPr="009A3E27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>Číslo účtu:</w:t>
            </w:r>
            <w:r w:rsidRPr="009A3E2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 2800112763 / 2010</w:t>
            </w:r>
            <w:r w:rsidRPr="009A3E2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br/>
            </w:r>
            <w:r w:rsidRPr="009A3E27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>IBAN: </w:t>
            </w:r>
            <w:r w:rsidRPr="009A3E2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CZ81 2010 0000 0028 0011 2763</w:t>
            </w:r>
            <w:r w:rsidRPr="009A3E2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br/>
            </w:r>
            <w:r w:rsidRPr="009A3E27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>SWIFT: </w:t>
            </w:r>
            <w:r w:rsidRPr="009A3E2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FIOZSKBAXXX</w:t>
            </w:r>
          </w:p>
          <w:p w:rsidR="009A3E27" w:rsidRPr="009A3E27" w:rsidRDefault="009A3E27" w:rsidP="009A3E2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A3E2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IČ: 28133340</w:t>
            </w:r>
            <w:r w:rsidRPr="009A3E2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br/>
              <w:t>DIČ: CZ28133340</w:t>
            </w:r>
          </w:p>
        </w:tc>
      </w:tr>
      <w:tr w:rsidR="009A3E27" w:rsidRPr="009A3E27" w:rsidTr="009A3E27">
        <w:trPr>
          <w:tblCellSpacing w:w="112" w:type="dxa"/>
        </w:trPr>
        <w:tc>
          <w:tcPr>
            <w:tcW w:w="0" w:type="auto"/>
            <w:gridSpan w:val="2"/>
            <w:hideMark/>
          </w:tcPr>
          <w:tbl>
            <w:tblPr>
              <w:tblW w:w="21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59"/>
              <w:gridCol w:w="1978"/>
              <w:gridCol w:w="1978"/>
              <w:gridCol w:w="3040"/>
              <w:gridCol w:w="1368"/>
              <w:gridCol w:w="3242"/>
              <w:gridCol w:w="3035"/>
            </w:tblGrid>
            <w:tr w:rsidR="009A3E27" w:rsidRPr="009A3E2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12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vAlign w:val="center"/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  <w:t>Položka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12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vAlign w:val="center"/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12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vAlign w:val="center"/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  <w:t>Jednotka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12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vAlign w:val="center"/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12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vAlign w:val="center"/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  <w:t>DPH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12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vAlign w:val="center"/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  <w:t>Cena (bez DPH)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12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vAlign w:val="center"/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  <w:t>Cena (s DPH)</w:t>
                  </w:r>
                </w:p>
              </w:tc>
            </w:tr>
            <w:tr w:rsidR="009A3E27" w:rsidRPr="009A3E27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br/>
                  </w: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br/>
                  </w:r>
                  <w:proofErr w:type="spellStart"/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cs-CZ"/>
                    </w:rPr>
                    <w:t>Xmas</w:t>
                  </w:r>
                  <w:proofErr w:type="spellEnd"/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cs-CZ"/>
                    </w:rPr>
                    <w:t xml:space="preserve"> </w:t>
                  </w:r>
                  <w:proofErr w:type="spellStart"/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cs-CZ"/>
                    </w:rPr>
                    <w:t>Tree</w:t>
                  </w:r>
                  <w:proofErr w:type="spellEnd"/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cs-CZ"/>
                    </w:rPr>
                    <w:t xml:space="preserve"> </w:t>
                  </w:r>
                  <w:proofErr w:type="spellStart"/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cs-CZ"/>
                    </w:rPr>
                    <w:t>Spikes</w:t>
                  </w:r>
                  <w:proofErr w:type="spellEnd"/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cs-CZ"/>
                    </w:rPr>
                    <w:t xml:space="preserve"> 7 mm</w:t>
                  </w: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br/>
                    <w:t>- Kód: 21873</w:t>
                  </w: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br/>
                    <w:t xml:space="preserve">Dostupnost: Skladem </w:t>
                  </w:r>
                  <w:proofErr w:type="spellStart"/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Praha+Těšín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7,00 CZK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21 %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579,00 CZK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700,00 CZK</w:t>
                  </w:r>
                </w:p>
              </w:tc>
            </w:tr>
            <w:tr w:rsidR="009A3E27" w:rsidRPr="009A3E27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br/>
                  </w: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br/>
                  </w:r>
                  <w:proofErr w:type="spellStart"/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cs-CZ"/>
                    </w:rPr>
                    <w:t>Shenya</w:t>
                  </w:r>
                  <w:proofErr w:type="spellEnd"/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cs-CZ"/>
                    </w:rPr>
                    <w:t xml:space="preserve"> MD Blue</w:t>
                  </w: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br/>
                    <w:t>- Kód: XC-820 Blue-26</w:t>
                  </w: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br/>
                    <w:t xml:space="preserve">Dostupnost: Skladem </w:t>
                  </w:r>
                  <w:proofErr w:type="spellStart"/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Praha+Těšín</w:t>
                  </w:r>
                  <w:proofErr w:type="spellEnd"/>
                </w:p>
                <w:p w:rsidR="009A3E27" w:rsidRPr="009A3E27" w:rsidRDefault="009A3E27" w:rsidP="009A3E27">
                  <w:pPr>
                    <w:spacing w:after="525" w:line="248" w:lineRule="atLeas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 xml:space="preserve">- Velikost LA / </w:t>
                  </w:r>
                  <w:proofErr w:type="spellStart"/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Shenya</w:t>
                  </w:r>
                  <w:proofErr w:type="spellEnd"/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: 38 EUR/6,5 US/24 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890,00 CZK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21 %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4 413,24 CZK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5 340,00 CZK</w:t>
                  </w:r>
                </w:p>
              </w:tc>
            </w:tr>
            <w:tr w:rsidR="009A3E27" w:rsidRPr="009A3E27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br/>
                  </w: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br/>
                  </w:r>
                  <w:proofErr w:type="spellStart"/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cs-CZ"/>
                    </w:rPr>
                    <w:t>Shenya</w:t>
                  </w:r>
                  <w:proofErr w:type="spellEnd"/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cs-CZ"/>
                    </w:rPr>
                    <w:t xml:space="preserve"> MD Blue</w:t>
                  </w: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br/>
                    <w:t>- Kód: XC-820 Blue-32</w:t>
                  </w: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br/>
                    <w:t xml:space="preserve">Dostupnost: Skladem </w:t>
                  </w:r>
                  <w:proofErr w:type="spellStart"/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Praha+Těšín</w:t>
                  </w:r>
                  <w:proofErr w:type="spellEnd"/>
                </w:p>
                <w:p w:rsidR="009A3E27" w:rsidRPr="009A3E27" w:rsidRDefault="009A3E27" w:rsidP="009A3E27">
                  <w:pPr>
                    <w:spacing w:after="525" w:line="248" w:lineRule="atLeas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 xml:space="preserve">- Velikost LA / </w:t>
                  </w:r>
                  <w:proofErr w:type="spellStart"/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Shenya</w:t>
                  </w:r>
                  <w:proofErr w:type="spellEnd"/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: 39 EUR/7 US/24,5 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890,00 CZK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21 %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2 206,62 CZK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2 670,00 CZK</w:t>
                  </w:r>
                </w:p>
              </w:tc>
            </w:tr>
            <w:tr w:rsidR="009A3E27" w:rsidRPr="009A3E27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lastRenderedPageBreak/>
                    <w:br/>
                  </w: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br/>
                  </w:r>
                  <w:proofErr w:type="spellStart"/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cs-CZ"/>
                    </w:rPr>
                    <w:t>Shenya</w:t>
                  </w:r>
                  <w:proofErr w:type="spellEnd"/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cs-CZ"/>
                    </w:rPr>
                    <w:t xml:space="preserve"> MD Blue</w:t>
                  </w: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br/>
                    <w:t>- Kód: XC-820 Blue-29</w:t>
                  </w: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br/>
                    <w:t xml:space="preserve">Dostupnost: Skladem </w:t>
                  </w:r>
                  <w:proofErr w:type="spellStart"/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Praha+Těšín</w:t>
                  </w:r>
                  <w:proofErr w:type="spellEnd"/>
                </w:p>
                <w:p w:rsidR="009A3E27" w:rsidRPr="009A3E27" w:rsidRDefault="009A3E27" w:rsidP="009A3E27">
                  <w:pPr>
                    <w:spacing w:after="525" w:line="248" w:lineRule="atLeas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 xml:space="preserve">- Velikost LA / </w:t>
                  </w:r>
                  <w:proofErr w:type="spellStart"/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Shenya</w:t>
                  </w:r>
                  <w:proofErr w:type="spellEnd"/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: 42 EUR/8,5 US/26 cm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890,00 CZK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21 %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1 471,08 CZK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1 780,00 CZK</w:t>
                  </w:r>
                </w:p>
              </w:tc>
            </w:tr>
            <w:tr w:rsidR="009A3E27" w:rsidRPr="009A3E27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cs-CZ"/>
                    </w:rPr>
                    <w:t>Doprava:</w:t>
                  </w: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 GLS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0,00 CZK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21 %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0,00 CZK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0,00 CZK</w:t>
                  </w:r>
                </w:p>
              </w:tc>
            </w:tr>
            <w:tr w:rsidR="009A3E27" w:rsidRPr="009A3E27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cs-CZ"/>
                    </w:rPr>
                    <w:t>Platba:</w:t>
                  </w: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 Příkazem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0,00 CZK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21 %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0,00 CZK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noWrap/>
                  <w:tcMar>
                    <w:top w:w="60" w:type="dxa"/>
                    <w:left w:w="160" w:type="dxa"/>
                    <w:bottom w:w="60" w:type="dxa"/>
                    <w:right w:w="160" w:type="dxa"/>
                  </w:tcMar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  <w:t>0,00 CZK</w:t>
                  </w:r>
                </w:p>
              </w:tc>
            </w:tr>
            <w:tr w:rsidR="009A3E27" w:rsidRPr="009A3E27">
              <w:trPr>
                <w:tblCellSpacing w:w="0" w:type="dxa"/>
              </w:trPr>
              <w:tc>
                <w:tcPr>
                  <w:tcW w:w="0" w:type="auto"/>
                  <w:gridSpan w:val="5"/>
                  <w:tcMar>
                    <w:top w:w="100" w:type="dxa"/>
                    <w:left w:w="160" w:type="dxa"/>
                    <w:bottom w:w="100" w:type="dxa"/>
                    <w:right w:w="160" w:type="dxa"/>
                  </w:tcMar>
                  <w:vAlign w:val="center"/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45"/>
                      <w:szCs w:val="45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45"/>
                      <w:szCs w:val="45"/>
                      <w:lang w:eastAsia="cs-CZ"/>
                    </w:rPr>
                    <w:t>Celkem: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double" w:sz="6" w:space="0" w:color="666666"/>
                  </w:tcBorders>
                  <w:noWrap/>
                  <w:tcMar>
                    <w:top w:w="240" w:type="dxa"/>
                    <w:left w:w="160" w:type="dxa"/>
                    <w:bottom w:w="240" w:type="dxa"/>
                    <w:right w:w="160" w:type="dxa"/>
                  </w:tcMar>
                  <w:vAlign w:val="center"/>
                  <w:hideMark/>
                </w:tcPr>
                <w:p w:rsidR="009A3E27" w:rsidRPr="009A3E27" w:rsidRDefault="009A3E27" w:rsidP="009A3E27">
                  <w:pPr>
                    <w:spacing w:after="525" w:line="248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45"/>
                      <w:szCs w:val="45"/>
                      <w:lang w:eastAsia="cs-CZ"/>
                    </w:rPr>
                  </w:pPr>
                  <w:r w:rsidRPr="009A3E27">
                    <w:rPr>
                      <w:rFonts w:ascii="Times New Roman" w:eastAsia="Times New Roman" w:hAnsi="Times New Roman" w:cs="Times New Roman"/>
                      <w:b/>
                      <w:bCs/>
                      <w:sz w:val="45"/>
                      <w:szCs w:val="45"/>
                      <w:lang w:eastAsia="cs-CZ"/>
                    </w:rPr>
                    <w:t>10 490,00 CZK</w:t>
                  </w:r>
                </w:p>
              </w:tc>
            </w:tr>
          </w:tbl>
          <w:p w:rsidR="009A3E27" w:rsidRPr="009A3E27" w:rsidRDefault="009A3E27" w:rsidP="009A3E2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9A3E27" w:rsidRPr="009A3E27" w:rsidTr="009A3E27">
        <w:trPr>
          <w:tblCellSpacing w:w="112" w:type="dxa"/>
        </w:trPr>
        <w:tc>
          <w:tcPr>
            <w:tcW w:w="0" w:type="auto"/>
            <w:gridSpan w:val="2"/>
            <w:hideMark/>
          </w:tcPr>
          <w:tbl>
            <w:tblPr>
              <w:tblW w:w="21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16"/>
            </w:tblGrid>
            <w:tr w:rsidR="009A3E27" w:rsidRPr="009A3E2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21600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31"/>
                    <w:gridCol w:w="5287"/>
                    <w:gridCol w:w="5287"/>
                    <w:gridCol w:w="6195"/>
                  </w:tblGrid>
                  <w:tr w:rsidR="009A3E27" w:rsidRPr="009A3E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12" w:space="0" w:color="666666"/>
                          <w:right w:val="single" w:sz="6" w:space="0" w:color="666666"/>
                        </w:tcBorders>
                        <w:tcMar>
                          <w:top w:w="60" w:type="dxa"/>
                          <w:left w:w="160" w:type="dxa"/>
                          <w:bottom w:w="60" w:type="dxa"/>
                          <w:right w:w="160" w:type="dxa"/>
                        </w:tcMar>
                        <w:vAlign w:val="center"/>
                        <w:hideMark/>
                      </w:tcPr>
                      <w:p w:rsidR="009A3E27" w:rsidRPr="009A3E27" w:rsidRDefault="009A3E27" w:rsidP="009A3E27">
                        <w:pPr>
                          <w:spacing w:after="0" w:line="248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cs-CZ"/>
                          </w:rPr>
                        </w:pPr>
                        <w:r w:rsidRPr="009A3E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cs-CZ"/>
                          </w:rPr>
                          <w:lastRenderedPageBreak/>
                          <w:t>Sazba DPH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2" w:space="0" w:color="666666"/>
                          <w:bottom w:val="single" w:sz="12" w:space="0" w:color="666666"/>
                          <w:right w:val="single" w:sz="6" w:space="0" w:color="666666"/>
                        </w:tcBorders>
                        <w:tcMar>
                          <w:top w:w="60" w:type="dxa"/>
                          <w:left w:w="160" w:type="dxa"/>
                          <w:bottom w:w="60" w:type="dxa"/>
                          <w:right w:w="160" w:type="dxa"/>
                        </w:tcMar>
                        <w:vAlign w:val="center"/>
                        <w:hideMark/>
                      </w:tcPr>
                      <w:p w:rsidR="009A3E27" w:rsidRPr="009A3E27" w:rsidRDefault="009A3E27" w:rsidP="009A3E27">
                        <w:pPr>
                          <w:spacing w:after="0" w:line="248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cs-CZ"/>
                          </w:rPr>
                        </w:pPr>
                        <w:r w:rsidRPr="009A3E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cs-CZ"/>
                          </w:rPr>
                          <w:t>Bez DPH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2" w:space="0" w:color="666666"/>
                          <w:bottom w:val="single" w:sz="12" w:space="0" w:color="666666"/>
                          <w:right w:val="single" w:sz="6" w:space="0" w:color="666666"/>
                        </w:tcBorders>
                        <w:tcMar>
                          <w:top w:w="60" w:type="dxa"/>
                          <w:left w:w="160" w:type="dxa"/>
                          <w:bottom w:w="60" w:type="dxa"/>
                          <w:right w:w="160" w:type="dxa"/>
                        </w:tcMar>
                        <w:vAlign w:val="center"/>
                        <w:hideMark/>
                      </w:tcPr>
                      <w:p w:rsidR="009A3E27" w:rsidRPr="009A3E27" w:rsidRDefault="009A3E27" w:rsidP="009A3E27">
                        <w:pPr>
                          <w:spacing w:after="0" w:line="248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cs-CZ"/>
                          </w:rPr>
                        </w:pPr>
                        <w:r w:rsidRPr="009A3E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cs-CZ"/>
                          </w:rPr>
                          <w:t>DPH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2" w:space="0" w:color="666666"/>
                          <w:bottom w:val="single" w:sz="12" w:space="0" w:color="666666"/>
                          <w:right w:val="single" w:sz="6" w:space="0" w:color="666666"/>
                        </w:tcBorders>
                        <w:tcMar>
                          <w:top w:w="60" w:type="dxa"/>
                          <w:left w:w="160" w:type="dxa"/>
                          <w:bottom w:w="60" w:type="dxa"/>
                          <w:right w:w="160" w:type="dxa"/>
                        </w:tcMar>
                        <w:vAlign w:val="center"/>
                        <w:hideMark/>
                      </w:tcPr>
                      <w:p w:rsidR="009A3E27" w:rsidRPr="009A3E27" w:rsidRDefault="009A3E27" w:rsidP="009A3E27">
                        <w:pPr>
                          <w:spacing w:after="0" w:line="248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cs-CZ"/>
                          </w:rPr>
                        </w:pPr>
                        <w:r w:rsidRPr="009A3E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cs-CZ"/>
                          </w:rPr>
                          <w:t>Celkem (s DPH)</w:t>
                        </w:r>
                      </w:p>
                    </w:tc>
                  </w:tr>
                  <w:tr w:rsidR="009A3E27" w:rsidRPr="009A3E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666666"/>
                        </w:tcBorders>
                        <w:noWrap/>
                        <w:tcMar>
                          <w:top w:w="60" w:type="dxa"/>
                          <w:left w:w="160" w:type="dxa"/>
                          <w:bottom w:w="60" w:type="dxa"/>
                          <w:right w:w="160" w:type="dxa"/>
                        </w:tcMar>
                        <w:hideMark/>
                      </w:tcPr>
                      <w:p w:rsidR="009A3E27" w:rsidRPr="009A3E27" w:rsidRDefault="009A3E27" w:rsidP="009A3E27">
                        <w:pPr>
                          <w:spacing w:after="0" w:line="248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A3E27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21 %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666666"/>
                        </w:tcBorders>
                        <w:noWrap/>
                        <w:tcMar>
                          <w:top w:w="60" w:type="dxa"/>
                          <w:left w:w="160" w:type="dxa"/>
                          <w:bottom w:w="60" w:type="dxa"/>
                          <w:right w:w="160" w:type="dxa"/>
                        </w:tcMar>
                        <w:hideMark/>
                      </w:tcPr>
                      <w:p w:rsidR="009A3E27" w:rsidRPr="009A3E27" w:rsidRDefault="009A3E27" w:rsidP="009A3E27">
                        <w:pPr>
                          <w:spacing w:after="0" w:line="248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A3E27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8 669,94 CZK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666666"/>
                        </w:tcBorders>
                        <w:noWrap/>
                        <w:tcMar>
                          <w:top w:w="60" w:type="dxa"/>
                          <w:left w:w="160" w:type="dxa"/>
                          <w:bottom w:w="60" w:type="dxa"/>
                          <w:right w:w="160" w:type="dxa"/>
                        </w:tcMar>
                        <w:hideMark/>
                      </w:tcPr>
                      <w:p w:rsidR="009A3E27" w:rsidRPr="009A3E27" w:rsidRDefault="009A3E27" w:rsidP="009A3E27">
                        <w:pPr>
                          <w:spacing w:after="0" w:line="248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A3E27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1 820,06 CZK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666666"/>
                        </w:tcBorders>
                        <w:noWrap/>
                        <w:tcMar>
                          <w:top w:w="60" w:type="dxa"/>
                          <w:left w:w="160" w:type="dxa"/>
                          <w:bottom w:w="60" w:type="dxa"/>
                          <w:right w:w="160" w:type="dxa"/>
                        </w:tcMar>
                        <w:hideMark/>
                      </w:tcPr>
                      <w:p w:rsidR="009A3E27" w:rsidRPr="009A3E27" w:rsidRDefault="009A3E27" w:rsidP="009A3E27">
                        <w:pPr>
                          <w:spacing w:after="0" w:line="248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A3E27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10 490,00 CZK</w:t>
                        </w:r>
                      </w:p>
                    </w:tc>
                  </w:tr>
                  <w:tr w:rsidR="009A3E27" w:rsidRPr="009A3E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double" w:sz="6" w:space="0" w:color="666666"/>
                        </w:tcBorders>
                        <w:noWrap/>
                        <w:tcMar>
                          <w:top w:w="60" w:type="dxa"/>
                          <w:left w:w="160" w:type="dxa"/>
                          <w:bottom w:w="60" w:type="dxa"/>
                          <w:right w:w="160" w:type="dxa"/>
                        </w:tcMar>
                        <w:vAlign w:val="center"/>
                        <w:hideMark/>
                      </w:tcPr>
                      <w:p w:rsidR="009A3E27" w:rsidRPr="009A3E27" w:rsidRDefault="009A3E27" w:rsidP="009A3E27">
                        <w:pPr>
                          <w:spacing w:after="0" w:line="248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A3E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>Celkem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double" w:sz="6" w:space="0" w:color="666666"/>
                        </w:tcBorders>
                        <w:noWrap/>
                        <w:tcMar>
                          <w:top w:w="60" w:type="dxa"/>
                          <w:left w:w="160" w:type="dxa"/>
                          <w:bottom w:w="60" w:type="dxa"/>
                          <w:right w:w="160" w:type="dxa"/>
                        </w:tcMar>
                        <w:vAlign w:val="center"/>
                        <w:hideMark/>
                      </w:tcPr>
                      <w:p w:rsidR="009A3E27" w:rsidRPr="009A3E27" w:rsidRDefault="009A3E27" w:rsidP="009A3E27">
                        <w:pPr>
                          <w:spacing w:after="0" w:line="248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A3E27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8 669,94 CZK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double" w:sz="6" w:space="0" w:color="666666"/>
                        </w:tcBorders>
                        <w:noWrap/>
                        <w:tcMar>
                          <w:top w:w="60" w:type="dxa"/>
                          <w:left w:w="160" w:type="dxa"/>
                          <w:bottom w:w="60" w:type="dxa"/>
                          <w:right w:w="160" w:type="dxa"/>
                        </w:tcMar>
                        <w:vAlign w:val="center"/>
                        <w:hideMark/>
                      </w:tcPr>
                      <w:p w:rsidR="009A3E27" w:rsidRPr="009A3E27" w:rsidRDefault="009A3E27" w:rsidP="009A3E27">
                        <w:pPr>
                          <w:spacing w:after="0" w:line="248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A3E27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1 820,06 CZK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double" w:sz="6" w:space="0" w:color="666666"/>
                        </w:tcBorders>
                        <w:noWrap/>
                        <w:tcMar>
                          <w:top w:w="60" w:type="dxa"/>
                          <w:left w:w="160" w:type="dxa"/>
                          <w:bottom w:w="60" w:type="dxa"/>
                          <w:right w:w="160" w:type="dxa"/>
                        </w:tcMar>
                        <w:vAlign w:val="center"/>
                        <w:hideMark/>
                      </w:tcPr>
                      <w:p w:rsidR="009A3E27" w:rsidRPr="009A3E27" w:rsidRDefault="009A3E27" w:rsidP="009A3E27">
                        <w:pPr>
                          <w:spacing w:after="0" w:line="248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A3E27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10 490,00 CZK</w:t>
                        </w:r>
                      </w:p>
                    </w:tc>
                  </w:tr>
                </w:tbl>
                <w:p w:rsidR="009A3E27" w:rsidRPr="009A3E27" w:rsidRDefault="009A3E27" w:rsidP="009A3E27">
                  <w:pPr>
                    <w:spacing w:after="0" w:line="248" w:lineRule="atLeas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</w:p>
              </w:tc>
            </w:tr>
          </w:tbl>
          <w:p w:rsidR="009A3E27" w:rsidRPr="009A3E27" w:rsidRDefault="009A3E27" w:rsidP="009A3E2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</w:tbl>
    <w:p w:rsidR="002A660E" w:rsidRDefault="002A660E"/>
    <w:sectPr w:rsidR="002A6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27"/>
    <w:rsid w:val="002A660E"/>
    <w:rsid w:val="009A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DAE24-572B-4A3D-B0C9-45EBD54C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A3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A3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3E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3E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9A3E2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A3E2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A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.ambrozova@zsjeseni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ambrožováma</dc:creator>
  <cp:keywords/>
  <dc:description/>
  <cp:lastModifiedBy>ambrožováma</cp:lastModifiedBy>
  <cp:revision>1</cp:revision>
  <dcterms:created xsi:type="dcterms:W3CDTF">2021-12-28T08:47:00Z</dcterms:created>
  <dcterms:modified xsi:type="dcterms:W3CDTF">2021-12-28T08:48:00Z</dcterms:modified>
</cp:coreProperties>
</file>