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9982" w14:textId="17279149" w:rsidR="00151FA5" w:rsidRDefault="0090029B" w:rsidP="0090029B">
      <w:pPr>
        <w:jc w:val="right"/>
      </w:pPr>
      <w:r>
        <w:t>ZŠ LES</w:t>
      </w:r>
      <w:proofErr w:type="gramStart"/>
      <w:r>
        <w:t xml:space="preserve"> </w:t>
      </w:r>
      <w:r w:rsidR="004D5206">
        <w:t>….</w:t>
      </w:r>
      <w:proofErr w:type="gramEnd"/>
      <w:r w:rsidR="004D5206">
        <w:t>.</w:t>
      </w:r>
      <w:r>
        <w:t>/21</w:t>
      </w:r>
    </w:p>
    <w:p w14:paraId="1E3CC4AE" w14:textId="23EAE4C1" w:rsidR="0090029B" w:rsidRPr="0090029B" w:rsidRDefault="0090029B" w:rsidP="0090029B">
      <w:pPr>
        <w:jc w:val="center"/>
        <w:rPr>
          <w:b/>
          <w:sz w:val="32"/>
          <w:szCs w:val="32"/>
        </w:rPr>
      </w:pPr>
      <w:r w:rsidRPr="0090029B">
        <w:rPr>
          <w:b/>
          <w:sz w:val="32"/>
          <w:szCs w:val="32"/>
        </w:rPr>
        <w:t>SMLOUV</w:t>
      </w:r>
      <w:r w:rsidR="00F560D0">
        <w:rPr>
          <w:b/>
          <w:sz w:val="32"/>
          <w:szCs w:val="32"/>
        </w:rPr>
        <w:t>A</w:t>
      </w:r>
      <w:r w:rsidRPr="0090029B">
        <w:rPr>
          <w:b/>
          <w:sz w:val="32"/>
          <w:szCs w:val="32"/>
        </w:rPr>
        <w:t xml:space="preserve"> O VEDENÍ MZDOVÉ AGENDY ÚČETNÍ JEDNOTKY</w:t>
      </w:r>
    </w:p>
    <w:p w14:paraId="1C520062" w14:textId="77777777" w:rsidR="0090029B" w:rsidRDefault="0090029B" w:rsidP="009002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0029B">
        <w:rPr>
          <w:b/>
          <w:sz w:val="24"/>
          <w:szCs w:val="24"/>
        </w:rPr>
        <w:t>odle § 2430 a následujících občanského zákoníku</w:t>
      </w:r>
    </w:p>
    <w:p w14:paraId="10E579C9" w14:textId="77777777" w:rsidR="0090029B" w:rsidRDefault="0090029B" w:rsidP="0090029B">
      <w:pPr>
        <w:jc w:val="center"/>
        <w:rPr>
          <w:b/>
          <w:sz w:val="24"/>
          <w:szCs w:val="24"/>
        </w:rPr>
      </w:pPr>
    </w:p>
    <w:p w14:paraId="4E7DC0C0" w14:textId="77777777" w:rsidR="0090029B" w:rsidRDefault="0090029B" w:rsidP="0090029B">
      <w:pPr>
        <w:jc w:val="center"/>
        <w:rPr>
          <w:sz w:val="24"/>
          <w:szCs w:val="24"/>
        </w:rPr>
      </w:pPr>
      <w:r w:rsidRPr="0090029B">
        <w:rPr>
          <w:sz w:val="24"/>
          <w:szCs w:val="24"/>
        </w:rPr>
        <w:t>SMLUVNÍ STRANY:</w:t>
      </w:r>
    </w:p>
    <w:p w14:paraId="49587073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>Ing. Milena Nováková                            a         Základní škola U Lesa Nový Bor,</w:t>
      </w:r>
    </w:p>
    <w:p w14:paraId="60DEB86D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>Taneček E1                                                          Boženy Němcové 539, okres Česká Lípa,</w:t>
      </w:r>
    </w:p>
    <w:p w14:paraId="5B5626D5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 470 </w:t>
      </w:r>
      <w:proofErr w:type="gramStart"/>
      <w:r>
        <w:rPr>
          <w:sz w:val="24"/>
          <w:szCs w:val="24"/>
        </w:rPr>
        <w:t>02  Stvolínky</w:t>
      </w:r>
      <w:proofErr w:type="gramEnd"/>
      <w:r>
        <w:rPr>
          <w:sz w:val="24"/>
          <w:szCs w:val="24"/>
        </w:rPr>
        <w:t xml:space="preserve">                                               příspěvková organizace</w:t>
      </w:r>
    </w:p>
    <w:p w14:paraId="131C8F2D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>IČO: 689 64 561                                                 DIC CZ 467 50 461, IČO: 467 50 641</w:t>
      </w:r>
    </w:p>
    <w:p w14:paraId="49AD6400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zastoupena:</w:t>
      </w:r>
    </w:p>
    <w:p w14:paraId="1BE225C0" w14:textId="77777777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ředitelkou školy Mgr. Ivanou </w:t>
      </w:r>
      <w:proofErr w:type="spellStart"/>
      <w:r>
        <w:rPr>
          <w:sz w:val="24"/>
          <w:szCs w:val="24"/>
        </w:rPr>
        <w:t>Kolčovou</w:t>
      </w:r>
      <w:proofErr w:type="spellEnd"/>
    </w:p>
    <w:p w14:paraId="4DCEF0BE" w14:textId="34C1340F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 xml:space="preserve">uzavřeli dne </w:t>
      </w:r>
      <w:r w:rsidR="004D5206">
        <w:rPr>
          <w:sz w:val="24"/>
          <w:szCs w:val="24"/>
        </w:rPr>
        <w:t>16. 12. 2021</w:t>
      </w:r>
    </w:p>
    <w:p w14:paraId="16F6997E" w14:textId="065D48B5" w:rsidR="0090029B" w:rsidRDefault="0090029B" w:rsidP="0090029B">
      <w:pPr>
        <w:rPr>
          <w:sz w:val="24"/>
          <w:szCs w:val="24"/>
        </w:rPr>
      </w:pPr>
      <w:r>
        <w:rPr>
          <w:sz w:val="24"/>
          <w:szCs w:val="24"/>
        </w:rPr>
        <w:t>s platností od 1. 1. 202</w:t>
      </w:r>
      <w:r w:rsidR="004D5206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     tuto smlouvu</w:t>
      </w:r>
    </w:p>
    <w:p w14:paraId="0D6B42E7" w14:textId="77777777" w:rsidR="0090029B" w:rsidRDefault="0090029B" w:rsidP="0090029B">
      <w:pPr>
        <w:rPr>
          <w:sz w:val="24"/>
          <w:szCs w:val="24"/>
        </w:rPr>
      </w:pPr>
    </w:p>
    <w:p w14:paraId="66F2605F" w14:textId="77777777" w:rsidR="0090029B" w:rsidRPr="0090029B" w:rsidRDefault="0090029B" w:rsidP="0090029B">
      <w:pPr>
        <w:jc w:val="center"/>
        <w:rPr>
          <w:b/>
          <w:sz w:val="24"/>
          <w:szCs w:val="24"/>
        </w:rPr>
      </w:pPr>
      <w:r w:rsidRPr="0090029B">
        <w:rPr>
          <w:b/>
          <w:sz w:val="24"/>
          <w:szCs w:val="24"/>
        </w:rPr>
        <w:t>I.</w:t>
      </w:r>
    </w:p>
    <w:p w14:paraId="7B680F26" w14:textId="77777777" w:rsidR="0090029B" w:rsidRPr="0090029B" w:rsidRDefault="0090029B" w:rsidP="0090029B">
      <w:pPr>
        <w:jc w:val="center"/>
        <w:rPr>
          <w:b/>
          <w:sz w:val="24"/>
          <w:szCs w:val="24"/>
        </w:rPr>
      </w:pPr>
      <w:r w:rsidRPr="0090029B">
        <w:rPr>
          <w:b/>
          <w:sz w:val="24"/>
          <w:szCs w:val="24"/>
        </w:rPr>
        <w:t>Předmět smlouvy</w:t>
      </w:r>
    </w:p>
    <w:p w14:paraId="621A218F" w14:textId="77777777" w:rsidR="0090029B" w:rsidRDefault="0090029B" w:rsidP="00F560D0">
      <w:pPr>
        <w:pStyle w:val="Bezmezer"/>
        <w:jc w:val="both"/>
      </w:pPr>
      <w:r>
        <w:t>Příkazník se touto smlouvou zavazuje vykonávat pro příkazce činnost spočívající ve vedení mzdové agendy, která zahrnuje:</w:t>
      </w:r>
    </w:p>
    <w:p w14:paraId="1F86556D" w14:textId="77777777" w:rsidR="00D65743" w:rsidRDefault="00D65743" w:rsidP="00F560D0">
      <w:pPr>
        <w:pStyle w:val="Bezmezer"/>
        <w:jc w:val="both"/>
      </w:pPr>
    </w:p>
    <w:p w14:paraId="7F87EE57" w14:textId="222767AD" w:rsidR="00545809" w:rsidRDefault="0090029B" w:rsidP="00F560D0">
      <w:pPr>
        <w:pStyle w:val="Bezmezer"/>
        <w:numPr>
          <w:ilvl w:val="0"/>
          <w:numId w:val="2"/>
        </w:numPr>
        <w:ind w:left="360"/>
        <w:jc w:val="both"/>
      </w:pPr>
      <w:r>
        <w:t xml:space="preserve">Přebírání vstupních podkladů od mandanta, a to vždy do 3. dne v měsíci za uplynulý kalendářní </w:t>
      </w:r>
      <w:r w:rsidR="00545809">
        <w:t xml:space="preserve">  </w:t>
      </w:r>
    </w:p>
    <w:p w14:paraId="1CCF8535" w14:textId="0C19F3F2" w:rsidR="0090029B" w:rsidRDefault="0090029B" w:rsidP="00F560D0">
      <w:pPr>
        <w:pStyle w:val="Bezmezer"/>
        <w:numPr>
          <w:ilvl w:val="0"/>
          <w:numId w:val="1"/>
        </w:numPr>
        <w:ind w:left="360"/>
        <w:jc w:val="both"/>
      </w:pPr>
      <w:r>
        <w:t>měsíc.</w:t>
      </w:r>
    </w:p>
    <w:p w14:paraId="6035F0A2" w14:textId="5AB03EFD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Kontrolu převzatých vstupních podkladů a případné úpravy nesrovnalostí.</w:t>
      </w:r>
    </w:p>
    <w:p w14:paraId="105D6167" w14:textId="366D52F7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Zpracování vstupních podkladů.</w:t>
      </w:r>
    </w:p>
    <w:p w14:paraId="696E6B21" w14:textId="1B14AC84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Výpočet mezd a generování elektronických výstupů dle přílohy.</w:t>
      </w:r>
    </w:p>
    <w:p w14:paraId="4C10D277" w14:textId="032B152E" w:rsidR="0090029B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Zpracovávat podklady pro statistické výkazy.</w:t>
      </w:r>
    </w:p>
    <w:p w14:paraId="3C66F446" w14:textId="26D8354B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 xml:space="preserve">Elektronicky vykazovat data na </w:t>
      </w:r>
      <w:r w:rsidR="00F560D0">
        <w:t>O</w:t>
      </w:r>
      <w:r>
        <w:t xml:space="preserve">SSZ, zdravotní pojišťovny a </w:t>
      </w:r>
      <w:r w:rsidR="00F560D0">
        <w:t>f</w:t>
      </w:r>
      <w:r>
        <w:t>inanční správu.</w:t>
      </w:r>
    </w:p>
    <w:p w14:paraId="54B6017D" w14:textId="4F813ED6" w:rsidR="00545809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Na základě pokynu příkazce provádět další práce.</w:t>
      </w:r>
    </w:p>
    <w:p w14:paraId="6563ED01" w14:textId="77777777" w:rsidR="00545809" w:rsidRDefault="00545809" w:rsidP="00F560D0">
      <w:pPr>
        <w:pStyle w:val="Bezmezer"/>
        <w:jc w:val="both"/>
      </w:pPr>
      <w:r>
        <w:t>Výše uvedenou činnost bude příkazník vykonávat pro příkazce pravidelně, každý kalendářní měsíc po dobu trvání této smlouvy.</w:t>
      </w:r>
    </w:p>
    <w:p w14:paraId="45881BFA" w14:textId="77777777" w:rsidR="00D65743" w:rsidRDefault="00D65743" w:rsidP="00F560D0">
      <w:pPr>
        <w:pStyle w:val="Bezmezer"/>
        <w:jc w:val="both"/>
      </w:pPr>
    </w:p>
    <w:p w14:paraId="11A60CC8" w14:textId="77777777" w:rsidR="00545809" w:rsidRPr="00545809" w:rsidRDefault="00545809" w:rsidP="00545809">
      <w:pPr>
        <w:jc w:val="center"/>
        <w:rPr>
          <w:b/>
          <w:sz w:val="24"/>
          <w:szCs w:val="24"/>
        </w:rPr>
      </w:pPr>
      <w:r w:rsidRPr="00545809">
        <w:rPr>
          <w:b/>
          <w:sz w:val="24"/>
          <w:szCs w:val="24"/>
        </w:rPr>
        <w:t>II.</w:t>
      </w:r>
    </w:p>
    <w:p w14:paraId="2A4508A8" w14:textId="77777777" w:rsidR="00545809" w:rsidRPr="00545809" w:rsidRDefault="00545809" w:rsidP="00545809">
      <w:pPr>
        <w:jc w:val="center"/>
        <w:rPr>
          <w:b/>
          <w:sz w:val="24"/>
          <w:szCs w:val="24"/>
        </w:rPr>
      </w:pPr>
      <w:r w:rsidRPr="00545809">
        <w:rPr>
          <w:b/>
          <w:sz w:val="24"/>
          <w:szCs w:val="24"/>
        </w:rPr>
        <w:t>Povinnosti příkazníka</w:t>
      </w:r>
    </w:p>
    <w:p w14:paraId="7AFD25AE" w14:textId="1D5CB513" w:rsidR="00D65743" w:rsidRDefault="00545809" w:rsidP="00F560D0">
      <w:pPr>
        <w:pStyle w:val="Bezmezer"/>
        <w:numPr>
          <w:ilvl w:val="0"/>
          <w:numId w:val="1"/>
        </w:numPr>
        <w:ind w:left="360"/>
        <w:jc w:val="both"/>
      </w:pPr>
      <w:r>
        <w:t>Příkazník je povinen vykonávat pro příkazce činnost uvedenou v článku I. této smlouvy</w:t>
      </w:r>
      <w:r w:rsidR="00F560D0">
        <w:t xml:space="preserve"> </w:t>
      </w:r>
      <w:r w:rsidR="00D65743">
        <w:t>s</w:t>
      </w:r>
      <w:r>
        <w:t>vědomitě a s odbornou péčí v souladu se zájmy příkazce a řídit se při výkonu této činnosti pokyny příkazce.</w:t>
      </w:r>
    </w:p>
    <w:p w14:paraId="126D7464" w14:textId="1F38780A" w:rsidR="00D65743" w:rsidRDefault="00D65743" w:rsidP="00F560D0">
      <w:pPr>
        <w:pStyle w:val="Bezmezer"/>
        <w:numPr>
          <w:ilvl w:val="0"/>
          <w:numId w:val="1"/>
        </w:numPr>
        <w:ind w:left="360"/>
        <w:jc w:val="both"/>
      </w:pPr>
      <w:r>
        <w:t>Příkazník je povinen upozornit příkazce na případnou nevhodnost jeho pokynů, které</w:t>
      </w:r>
      <w:r w:rsidR="00F560D0">
        <w:t xml:space="preserve"> </w:t>
      </w:r>
      <w:r>
        <w:t>by mohly mít za následek vznik škody na straně příkazce. Pokud příkazce na splnění</w:t>
      </w:r>
      <w:r w:rsidR="00F560D0">
        <w:t xml:space="preserve"> </w:t>
      </w:r>
      <w:r>
        <w:t>svých pokynů i přesto trvá, nenese příkazník odpovědnost za takto vzniklou škody.</w:t>
      </w:r>
    </w:p>
    <w:p w14:paraId="5EBB5805" w14:textId="38939149" w:rsidR="00D65743" w:rsidRDefault="00D65743" w:rsidP="00F560D0">
      <w:pPr>
        <w:pStyle w:val="Bezmezer"/>
        <w:numPr>
          <w:ilvl w:val="0"/>
          <w:numId w:val="1"/>
        </w:numPr>
        <w:ind w:left="360"/>
        <w:jc w:val="both"/>
      </w:pPr>
      <w:r>
        <w:t>Příkazník je povinen předávat příkazce řádně</w:t>
      </w:r>
      <w:r w:rsidR="00BE3FFC">
        <w:t xml:space="preserve"> zpracované mzdy, sestavy a pře</w:t>
      </w:r>
      <w:r>
        <w:t xml:space="preserve">hledy vždy do 6. </w:t>
      </w:r>
      <w:r w:rsidR="00BE3FFC">
        <w:t>d</w:t>
      </w:r>
      <w:r>
        <w:t>ne následujícího m</w:t>
      </w:r>
      <w:r w:rsidR="00BE3FFC">
        <w:t>ěsíce po zpracovaném měsíčním o</w:t>
      </w:r>
      <w:r>
        <w:t xml:space="preserve">bdobí mzdově a evidenční listy do </w:t>
      </w:r>
      <w:r w:rsidR="00F560D0">
        <w:t>15. února</w:t>
      </w:r>
      <w:r>
        <w:t xml:space="preserve"> následují</w:t>
      </w:r>
      <w:r w:rsidR="00BE3FFC">
        <w:t>cí</w:t>
      </w:r>
      <w:r>
        <w:t>ho roku, za uplynutý kalendářní rok a daňová vyúčtování do 30.</w:t>
      </w:r>
      <w:r w:rsidR="00BE3FFC">
        <w:t xml:space="preserve"> </w:t>
      </w:r>
      <w:r>
        <w:t>dubna následujícího rok</w:t>
      </w:r>
      <w:r w:rsidR="00F560D0">
        <w:t>u</w:t>
      </w:r>
      <w:r>
        <w:t>, za uplynutý kalendářní rok.</w:t>
      </w:r>
    </w:p>
    <w:p w14:paraId="4E0A7E20" w14:textId="25430B19" w:rsidR="00D65743" w:rsidRDefault="00D65743" w:rsidP="00F560D0">
      <w:pPr>
        <w:pStyle w:val="Bezmezer"/>
        <w:numPr>
          <w:ilvl w:val="0"/>
          <w:numId w:val="1"/>
        </w:numPr>
        <w:ind w:left="360"/>
        <w:jc w:val="both"/>
      </w:pPr>
      <w:r>
        <w:lastRenderedPageBreak/>
        <w:t xml:space="preserve">Příkazník se zavazuje zachovávat mlčenlivosti o všech skutečnostech, které při výkonu činnosti </w:t>
      </w:r>
      <w:r w:rsidR="00F560D0">
        <w:t>po</w:t>
      </w:r>
      <w:r>
        <w:t>dle této smlouvy zjistí, a to i po ukončení smluvního vztahu.</w:t>
      </w:r>
    </w:p>
    <w:p w14:paraId="0395604E" w14:textId="77777777" w:rsidR="00BE3FFC" w:rsidRDefault="00BE3FFC" w:rsidP="00BE3FFC">
      <w:pPr>
        <w:pStyle w:val="Bezmezer"/>
      </w:pPr>
    </w:p>
    <w:p w14:paraId="149C392D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III.</w:t>
      </w:r>
    </w:p>
    <w:p w14:paraId="484A2699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Odměna příkazníka</w:t>
      </w:r>
    </w:p>
    <w:p w14:paraId="225091DF" w14:textId="2BBD2D54" w:rsidR="00BE3FFC" w:rsidRPr="004D5206" w:rsidRDefault="00BE3FFC" w:rsidP="00F560D0">
      <w:pPr>
        <w:pStyle w:val="Bezmezer"/>
        <w:numPr>
          <w:ilvl w:val="0"/>
          <w:numId w:val="1"/>
        </w:numPr>
        <w:ind w:left="284" w:hanging="284"/>
        <w:jc w:val="both"/>
      </w:pPr>
      <w:r w:rsidRPr="004D5206">
        <w:t xml:space="preserve">Příkazníkovi náleží paušální smluvní odměna ve výši </w:t>
      </w:r>
      <w:r w:rsidR="00F560D0" w:rsidRPr="004D5206">
        <w:t>208</w:t>
      </w:r>
      <w:r w:rsidRPr="004D5206">
        <w:t xml:space="preserve">,-Kč za každé vedené osobní číslo za každý započatý měsíc, ve kterém bude </w:t>
      </w:r>
      <w:r w:rsidR="00F560D0" w:rsidRPr="004D5206">
        <w:t>zajišťovat</w:t>
      </w:r>
      <w:r w:rsidRPr="004D5206">
        <w:t xml:space="preserve"> činnost podle čl. 1 této smlouvy.</w:t>
      </w:r>
    </w:p>
    <w:p w14:paraId="1380C7A2" w14:textId="2B4C09CE" w:rsidR="00F560D0" w:rsidRPr="004D5206" w:rsidRDefault="00F560D0" w:rsidP="00F560D0">
      <w:pPr>
        <w:pStyle w:val="Bezmezer"/>
        <w:numPr>
          <w:ilvl w:val="0"/>
          <w:numId w:val="1"/>
        </w:numPr>
        <w:ind w:left="284" w:hanging="284"/>
        <w:jc w:val="both"/>
      </w:pPr>
      <w:r w:rsidRPr="004D5206">
        <w:t xml:space="preserve">Příkazníkovi náleží odměna sjednaná za plnění mimořádného úkonu, náhrada za vydané náklady na technické mimořádné úpravy, </w:t>
      </w:r>
      <w:r w:rsidR="00E51EAF" w:rsidRPr="004D5206">
        <w:t>příp.</w:t>
      </w:r>
      <w:r w:rsidR="009D70F7" w:rsidRPr="004D5206">
        <w:t xml:space="preserve"> jiné, a to vždy na základě předem projednaného souhlasu příkazce.</w:t>
      </w:r>
    </w:p>
    <w:p w14:paraId="4B303440" w14:textId="77777777" w:rsidR="00F560D0" w:rsidRDefault="00F560D0" w:rsidP="00BE3FFC">
      <w:pPr>
        <w:pStyle w:val="Bezmezer"/>
      </w:pPr>
    </w:p>
    <w:p w14:paraId="5BBC11A0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IV.</w:t>
      </w:r>
    </w:p>
    <w:p w14:paraId="58FD0276" w14:textId="77777777" w:rsidR="00BE3FFC" w:rsidRPr="00AE77BA" w:rsidRDefault="00BE3FFC" w:rsidP="00AE77BA">
      <w:pPr>
        <w:pStyle w:val="Bezmezer"/>
        <w:jc w:val="center"/>
        <w:rPr>
          <w:b/>
        </w:rPr>
      </w:pPr>
      <w:r w:rsidRPr="00AE77BA">
        <w:rPr>
          <w:b/>
        </w:rPr>
        <w:t>Povinnosti příkazce</w:t>
      </w:r>
    </w:p>
    <w:p w14:paraId="26F9EF9F" w14:textId="6887DA7D" w:rsidR="00BE3FFC" w:rsidRDefault="00BE3FFC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 xml:space="preserve">Příkazce se zavazuje platit příkazníkovi za jeho činnost podle této smlouvy </w:t>
      </w:r>
      <w:r w:rsidR="00AE77BA">
        <w:t>smluvní odměnu</w:t>
      </w:r>
      <w:r w:rsidR="00F560D0">
        <w:t xml:space="preserve"> </w:t>
      </w:r>
      <w:r w:rsidR="00AE77BA">
        <w:t>sjednanou ve člá</w:t>
      </w:r>
      <w:r>
        <w:t>nku III.</w:t>
      </w:r>
    </w:p>
    <w:p w14:paraId="59392C99" w14:textId="3ED4C683" w:rsidR="00BE3FFC" w:rsidRDefault="00BE3FFC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 xml:space="preserve">Příkazce se zavazuje poskytovat příkazníkovi veškeré podklady a informace potřebné pro jeho činnost podle této smlouvy, a to v souladu s podmínkami touto </w:t>
      </w:r>
      <w:r w:rsidR="00AE77BA">
        <w:t>smlouvou sjednanými.</w:t>
      </w:r>
    </w:p>
    <w:p w14:paraId="0170E1B2" w14:textId="77777777" w:rsidR="00AE77BA" w:rsidRDefault="00AE77BA" w:rsidP="00F560D0">
      <w:pPr>
        <w:pStyle w:val="Bezmezer"/>
        <w:jc w:val="both"/>
      </w:pPr>
    </w:p>
    <w:p w14:paraId="628F23A8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V.</w:t>
      </w:r>
    </w:p>
    <w:p w14:paraId="2857D480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Doba trvání smlouvy</w:t>
      </w:r>
    </w:p>
    <w:p w14:paraId="4C800A17" w14:textId="3A138E0A" w:rsidR="00AE77BA" w:rsidRDefault="00AE77BA" w:rsidP="00F560D0">
      <w:pPr>
        <w:pStyle w:val="Bezmezer"/>
        <w:numPr>
          <w:ilvl w:val="0"/>
          <w:numId w:val="1"/>
        </w:numPr>
        <w:ind w:left="284" w:hanging="284"/>
      </w:pPr>
      <w:r>
        <w:t>Tato smlouva se uzavírá na dobu jednoho roku od 1. 1. 202</w:t>
      </w:r>
      <w:r w:rsidR="004D5206">
        <w:t>2</w:t>
      </w:r>
      <w:r>
        <w:t xml:space="preserve"> do 31. 12.202</w:t>
      </w:r>
      <w:r w:rsidR="004D5206">
        <w:t>2.</w:t>
      </w:r>
    </w:p>
    <w:p w14:paraId="670FFB28" w14:textId="77777777" w:rsidR="00AE77BA" w:rsidRDefault="00AE77BA" w:rsidP="00BE3FFC">
      <w:pPr>
        <w:pStyle w:val="Bezmezer"/>
      </w:pPr>
    </w:p>
    <w:p w14:paraId="6B230F76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VI.</w:t>
      </w:r>
    </w:p>
    <w:p w14:paraId="3B150B38" w14:textId="77777777" w:rsidR="00AE77BA" w:rsidRPr="00AE77BA" w:rsidRDefault="00AE77BA" w:rsidP="00AE77BA">
      <w:pPr>
        <w:pStyle w:val="Bezmezer"/>
        <w:jc w:val="center"/>
        <w:rPr>
          <w:b/>
        </w:rPr>
      </w:pPr>
      <w:r w:rsidRPr="00AE77BA">
        <w:rPr>
          <w:b/>
        </w:rPr>
        <w:t>Závěrečná ustanovení</w:t>
      </w:r>
    </w:p>
    <w:p w14:paraId="315C25CE" w14:textId="668030A0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Tato smlouva je provedena ve dvou vyhotoveních, z nichž každá smluvní strana obdrží po jednom.</w:t>
      </w:r>
    </w:p>
    <w:p w14:paraId="37232E19" w14:textId="68C6BFE9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Tato smlouva nabývá účinnosti dnem zveřejnění v registru smluv dle zákona č.340/2015 Sb., o</w:t>
      </w:r>
      <w:r w:rsidR="00F560D0">
        <w:t> </w:t>
      </w:r>
      <w:r>
        <w:t xml:space="preserve">zvláštních podmínkách účinnosti některých smluv uveřejňování těchto smluv a registru smluv (zákon o registru smluv). </w:t>
      </w:r>
    </w:p>
    <w:p w14:paraId="5BAC3BE3" w14:textId="5D6A475B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Zveřejnění v registru smluv zajistí příkazce.</w:t>
      </w:r>
    </w:p>
    <w:p w14:paraId="79826640" w14:textId="5140668B" w:rsidR="00AE77BA" w:rsidRDefault="00AE77BA" w:rsidP="00F560D0">
      <w:pPr>
        <w:pStyle w:val="Bezmezer"/>
        <w:numPr>
          <w:ilvl w:val="0"/>
          <w:numId w:val="1"/>
        </w:numPr>
        <w:ind w:left="284" w:hanging="284"/>
        <w:jc w:val="both"/>
      </w:pPr>
      <w:r>
        <w:t>Smluvní strany prohlašují, že tato smlouva vyjadřuje jejich pravou a skutečnou vůli, souhlasí s jejím obsahem a na důkaz toho připojují své vlastnoruční podpisy.</w:t>
      </w:r>
    </w:p>
    <w:p w14:paraId="1A99AFF2" w14:textId="77777777" w:rsidR="00AE77BA" w:rsidRDefault="00AE77BA" w:rsidP="00BE3FFC">
      <w:pPr>
        <w:pStyle w:val="Bezmezer"/>
      </w:pPr>
    </w:p>
    <w:p w14:paraId="14FF92C9" w14:textId="77777777" w:rsidR="00AE77BA" w:rsidRDefault="00AE77BA" w:rsidP="00BE3FFC">
      <w:pPr>
        <w:pStyle w:val="Bezmezer"/>
      </w:pPr>
    </w:p>
    <w:p w14:paraId="2BAEE184" w14:textId="77777777" w:rsidR="00AE77BA" w:rsidRDefault="00AE77BA" w:rsidP="00BE3FFC">
      <w:pPr>
        <w:pStyle w:val="Bezmezer"/>
      </w:pPr>
    </w:p>
    <w:p w14:paraId="6F0E5D24" w14:textId="77777777" w:rsidR="00AE77BA" w:rsidRDefault="00AE77BA" w:rsidP="00BE3FFC">
      <w:pPr>
        <w:pStyle w:val="Bezmezer"/>
      </w:pPr>
    </w:p>
    <w:p w14:paraId="15182644" w14:textId="77777777" w:rsidR="00AE77BA" w:rsidRDefault="00AE77BA" w:rsidP="00BE3FFC">
      <w:pPr>
        <w:pStyle w:val="Bezmezer"/>
      </w:pPr>
    </w:p>
    <w:p w14:paraId="5A80BFAA" w14:textId="77777777" w:rsidR="00AE77BA" w:rsidRDefault="00AE77BA" w:rsidP="00BE3FFC">
      <w:pPr>
        <w:pStyle w:val="Bezmezer"/>
      </w:pPr>
    </w:p>
    <w:p w14:paraId="1845C91B" w14:textId="77777777" w:rsidR="00AE77BA" w:rsidRDefault="00AE77BA" w:rsidP="00AE77BA">
      <w:pPr>
        <w:pStyle w:val="Bezmezer"/>
        <w:jc w:val="center"/>
      </w:pPr>
      <w:r>
        <w:t>………………………………………………………..                              ………………………………………………………….</w:t>
      </w:r>
    </w:p>
    <w:p w14:paraId="4840DD4F" w14:textId="77777777" w:rsidR="00AE77BA" w:rsidRDefault="00AE77BA" w:rsidP="00AE77BA">
      <w:pPr>
        <w:pStyle w:val="Bezmezer"/>
        <w:jc w:val="center"/>
      </w:pPr>
      <w:r>
        <w:t xml:space="preserve">Ing. Milena Nováková                                                                           Mgr. Ivana </w:t>
      </w:r>
      <w:proofErr w:type="spellStart"/>
      <w:r>
        <w:t>Kolčová</w:t>
      </w:r>
      <w:proofErr w:type="spellEnd"/>
    </w:p>
    <w:p w14:paraId="7B770AFE" w14:textId="77777777" w:rsidR="00AE77BA" w:rsidRDefault="00AE77BA" w:rsidP="00AE77BA">
      <w:pPr>
        <w:pStyle w:val="Bezmezer"/>
      </w:pPr>
      <w:r>
        <w:t xml:space="preserve">                                                                                                                                           ředitelka školy</w:t>
      </w:r>
    </w:p>
    <w:p w14:paraId="20EDB6AD" w14:textId="77777777" w:rsidR="00D65743" w:rsidRDefault="00D65743" w:rsidP="0090029B">
      <w:pPr>
        <w:rPr>
          <w:sz w:val="24"/>
          <w:szCs w:val="24"/>
        </w:rPr>
      </w:pPr>
    </w:p>
    <w:p w14:paraId="5A85BCD3" w14:textId="77777777" w:rsidR="00D65743" w:rsidRDefault="00D65743" w:rsidP="0090029B">
      <w:pPr>
        <w:rPr>
          <w:sz w:val="24"/>
          <w:szCs w:val="24"/>
        </w:rPr>
      </w:pPr>
    </w:p>
    <w:p w14:paraId="57A9CA69" w14:textId="77777777" w:rsidR="0090029B" w:rsidRPr="0090029B" w:rsidRDefault="0090029B" w:rsidP="0090029B">
      <w:pPr>
        <w:rPr>
          <w:sz w:val="24"/>
          <w:szCs w:val="24"/>
        </w:rPr>
      </w:pPr>
    </w:p>
    <w:sectPr w:rsidR="0090029B" w:rsidRPr="0090029B" w:rsidSect="00D6574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F3F"/>
    <w:multiLevelType w:val="hybridMultilevel"/>
    <w:tmpl w:val="4CF6C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E55"/>
    <w:multiLevelType w:val="hybridMultilevel"/>
    <w:tmpl w:val="C00E8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4FC9"/>
    <w:multiLevelType w:val="hybridMultilevel"/>
    <w:tmpl w:val="F20A1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613D"/>
    <w:multiLevelType w:val="hybridMultilevel"/>
    <w:tmpl w:val="374E3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07739"/>
    <w:multiLevelType w:val="hybridMultilevel"/>
    <w:tmpl w:val="AFDAE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9B"/>
    <w:rsid w:val="00151FA5"/>
    <w:rsid w:val="004D5206"/>
    <w:rsid w:val="00545809"/>
    <w:rsid w:val="0090029B"/>
    <w:rsid w:val="009D70F7"/>
    <w:rsid w:val="00AE77BA"/>
    <w:rsid w:val="00BE3FFC"/>
    <w:rsid w:val="00D65743"/>
    <w:rsid w:val="00E51EAF"/>
    <w:rsid w:val="00F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872B"/>
  <w15:docId w15:val="{02B83F29-FB69-4309-9DF2-D03A5E28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B580-C24A-4A21-A7B5-A01B906B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Milena Nováková</cp:lastModifiedBy>
  <cp:revision>2</cp:revision>
  <dcterms:created xsi:type="dcterms:W3CDTF">2021-12-16T11:06:00Z</dcterms:created>
  <dcterms:modified xsi:type="dcterms:W3CDTF">2021-12-16T11:06:00Z</dcterms:modified>
</cp:coreProperties>
</file>