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Pr="00782E65" w:rsidRDefault="00B40711" w:rsidP="007C5447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KUPNÍ </w:t>
      </w:r>
      <w:r w:rsidR="00BF66CE" w:rsidRPr="00782E65">
        <w:rPr>
          <w:rFonts w:ascii="Georgia" w:hAnsi="Georgia" w:cs="Arial"/>
          <w:b/>
          <w:sz w:val="28"/>
          <w:szCs w:val="28"/>
        </w:rPr>
        <w:t>SMLOUVA</w:t>
      </w:r>
    </w:p>
    <w:p w:rsidR="00BF66CE" w:rsidRPr="00623B7B" w:rsidRDefault="00623B7B" w:rsidP="00623B7B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="00BF66CE" w:rsidRPr="008C2B14">
        <w:rPr>
          <w:rFonts w:ascii="Georgia" w:hAnsi="Georgia" w:cs="Arial"/>
          <w:b/>
        </w:rPr>
        <w:t xml:space="preserve">. </w:t>
      </w:r>
      <w:r w:rsidR="00731EE2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 -</w:t>
      </w:r>
      <w:r w:rsidR="00731EE2">
        <w:rPr>
          <w:rFonts w:ascii="Georgia" w:hAnsi="Georgia" w:cs="Arial"/>
          <w:b/>
        </w:rPr>
        <w:t xml:space="preserve"> 2</w:t>
      </w:r>
      <w:r w:rsidR="00412A67">
        <w:rPr>
          <w:rFonts w:ascii="Georgia" w:hAnsi="Georgia" w:cs="Arial"/>
          <w:b/>
        </w:rPr>
        <w:t>1</w:t>
      </w:r>
      <w:r w:rsidRPr="00F41D20">
        <w:rPr>
          <w:rFonts w:ascii="Georgia" w:hAnsi="Georgia" w:cs="Arial"/>
          <w:b/>
        </w:rPr>
        <w:t xml:space="preserve"> / </w:t>
      </w:r>
      <w:r w:rsidR="00412A67">
        <w:rPr>
          <w:rFonts w:ascii="Georgia" w:hAnsi="Georgia" w:cs="Arial"/>
          <w:b/>
        </w:rPr>
        <w:t>613</w:t>
      </w:r>
    </w:p>
    <w:p w:rsidR="007C5447" w:rsidRPr="008C2B14" w:rsidRDefault="007C5447">
      <w:pPr>
        <w:rPr>
          <w:rFonts w:ascii="Georgia" w:hAnsi="Georgia" w:cs="Arial"/>
        </w:rPr>
      </w:pPr>
    </w:p>
    <w:p w:rsidR="009D423A" w:rsidRPr="009D423A" w:rsidRDefault="009D423A" w:rsidP="002F0352">
      <w:pPr>
        <w:rPr>
          <w:rFonts w:ascii="Georgia" w:hAnsi="Georgia" w:cs="Arial"/>
          <w:b/>
        </w:rPr>
      </w:pPr>
      <w:r w:rsidRPr="009D423A">
        <w:rPr>
          <w:rFonts w:ascii="Georgia" w:hAnsi="Georgia" w:cs="Arial"/>
          <w:b/>
        </w:rPr>
        <w:t>IT Děčín, s.r.o.</w:t>
      </w:r>
    </w:p>
    <w:p w:rsidR="002F0352" w:rsidRPr="009D423A" w:rsidRDefault="002F0352" w:rsidP="002F0352">
      <w:pPr>
        <w:rPr>
          <w:rFonts w:ascii="Georgia" w:hAnsi="Georgia" w:cs="Arial"/>
        </w:rPr>
      </w:pPr>
      <w:r w:rsidRPr="009D423A">
        <w:rPr>
          <w:rFonts w:ascii="Georgia" w:hAnsi="Georgia" w:cs="Arial"/>
        </w:rPr>
        <w:t xml:space="preserve">se sídlem: </w:t>
      </w:r>
      <w:r w:rsidR="009D423A" w:rsidRPr="009D423A">
        <w:rPr>
          <w:rFonts w:ascii="Georgia" w:hAnsi="Georgia"/>
        </w:rPr>
        <w:t>Teplická 27/29, Děčín IV-Podmokly, 405 02 Děčín</w:t>
      </w:r>
    </w:p>
    <w:p w:rsidR="002F0352" w:rsidRPr="009D423A" w:rsidRDefault="002F0352" w:rsidP="002F0352">
      <w:pPr>
        <w:rPr>
          <w:rFonts w:ascii="Georgia" w:hAnsi="Georgia" w:cs="Arial"/>
        </w:rPr>
      </w:pPr>
      <w:r w:rsidRPr="009D423A">
        <w:rPr>
          <w:rFonts w:ascii="Georgia" w:hAnsi="Georgia" w:cs="Arial"/>
        </w:rPr>
        <w:t xml:space="preserve">IČ: </w:t>
      </w:r>
      <w:r w:rsidR="009D423A" w:rsidRPr="009D423A">
        <w:rPr>
          <w:rFonts w:ascii="Georgia" w:hAnsi="Georgia" w:cs="Arial"/>
        </w:rPr>
        <w:t>06403638</w:t>
      </w:r>
      <w:r w:rsidRPr="009D423A">
        <w:rPr>
          <w:rFonts w:ascii="Georgia" w:hAnsi="Georgia" w:cs="Arial"/>
        </w:rPr>
        <w:t xml:space="preserve">, DIČ: </w:t>
      </w:r>
      <w:r w:rsidR="009D423A" w:rsidRPr="009D423A">
        <w:rPr>
          <w:rFonts w:ascii="Georgia" w:hAnsi="Georgia" w:cs="Arial"/>
        </w:rPr>
        <w:t>CZ06403638</w:t>
      </w:r>
    </w:p>
    <w:p w:rsidR="009D423A" w:rsidRPr="009D423A" w:rsidRDefault="009D423A" w:rsidP="002F0352">
      <w:pPr>
        <w:rPr>
          <w:rFonts w:ascii="Georgia" w:hAnsi="Georgia" w:cs="Arial"/>
        </w:rPr>
      </w:pPr>
      <w:r w:rsidRPr="009D423A">
        <w:rPr>
          <w:rFonts w:ascii="Georgia" w:hAnsi="Georgia" w:cs="Arial"/>
        </w:rPr>
        <w:t>zapsaná v obchodním rejstříku vedeném u KS v Ústí nad Labem, oddíl C, vložka 40229</w:t>
      </w:r>
    </w:p>
    <w:p w:rsidR="002F0352" w:rsidRPr="00F41D20" w:rsidRDefault="002F0352" w:rsidP="002F0352">
      <w:pPr>
        <w:rPr>
          <w:rFonts w:ascii="Georgia" w:hAnsi="Georgia" w:cs="Arial"/>
        </w:rPr>
      </w:pPr>
      <w:r w:rsidRPr="009D423A">
        <w:rPr>
          <w:rFonts w:ascii="Georgia" w:hAnsi="Georgia" w:cs="Arial"/>
        </w:rPr>
        <w:t xml:space="preserve">zastoupená </w:t>
      </w:r>
      <w:proofErr w:type="spellStart"/>
      <w:r w:rsidR="007A7D47">
        <w:rPr>
          <w:rFonts w:ascii="Georgia" w:hAnsi="Georgia" w:cs="Arial"/>
        </w:rPr>
        <w:t>xxxxxx</w:t>
      </w:r>
      <w:proofErr w:type="spellEnd"/>
    </w:p>
    <w:p w:rsidR="002F0352" w:rsidRPr="008C2B14" w:rsidRDefault="002F0352" w:rsidP="002F0352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>
        <w:rPr>
          <w:rFonts w:ascii="Georgia" w:hAnsi="Georgia" w:cs="Arial"/>
          <w:b/>
        </w:rPr>
        <w:t>prodávající</w:t>
      </w:r>
      <w:r w:rsidRPr="008C2B14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2F0352" w:rsidRPr="008C2B14" w:rsidRDefault="002F0352" w:rsidP="00BF66CE">
      <w:pPr>
        <w:rPr>
          <w:rFonts w:ascii="Georgia" w:hAnsi="Georgia" w:cs="Arial"/>
        </w:rPr>
      </w:pPr>
    </w:p>
    <w:p w:rsidR="002F0352" w:rsidRPr="00F41D20" w:rsidRDefault="002F0352" w:rsidP="002F0352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:rsidR="002F0352" w:rsidRPr="008C2B14" w:rsidRDefault="002F0352" w:rsidP="002F0352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proofErr w:type="spellStart"/>
      <w:r w:rsidR="007A7D47">
        <w:rPr>
          <w:rFonts w:ascii="Georgia" w:hAnsi="Georgia" w:cs="Arial"/>
        </w:rPr>
        <w:t>xxxxxx</w:t>
      </w:r>
      <w:proofErr w:type="spellEnd"/>
    </w:p>
    <w:p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:rsidR="00BF66CE" w:rsidRPr="008C2B14" w:rsidRDefault="00BF66CE" w:rsidP="00BF66CE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:rsidR="007C5447" w:rsidRPr="008C2B14" w:rsidRDefault="002F0352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 xml:space="preserve">Prodávající </w:t>
      </w:r>
      <w:r w:rsidR="00B40711">
        <w:rPr>
          <w:rFonts w:ascii="Georgia" w:hAnsi="Georgia" w:cs="Arial"/>
        </w:rPr>
        <w:t xml:space="preserve">tímto prodává </w:t>
      </w:r>
      <w:r>
        <w:rPr>
          <w:rFonts w:ascii="Georgia" w:hAnsi="Georgia" w:cs="Arial"/>
        </w:rPr>
        <w:t xml:space="preserve">ČF jako </w:t>
      </w:r>
      <w:r w:rsidR="00B40711">
        <w:rPr>
          <w:rFonts w:ascii="Georgia" w:hAnsi="Georgia" w:cs="Arial"/>
        </w:rPr>
        <w:t xml:space="preserve">kupujícímu a </w:t>
      </w:r>
      <w:r>
        <w:rPr>
          <w:rFonts w:ascii="Georgia" w:hAnsi="Georgia" w:cs="Arial"/>
        </w:rPr>
        <w:t xml:space="preserve">ČF </w:t>
      </w:r>
      <w:r w:rsidR="00B40711">
        <w:rPr>
          <w:rFonts w:ascii="Georgia" w:hAnsi="Georgia" w:cs="Arial"/>
        </w:rPr>
        <w:t>kupuje:</w:t>
      </w:r>
    </w:p>
    <w:p w:rsidR="00037666" w:rsidRDefault="00037666" w:rsidP="00B32CF8">
      <w:pPr>
        <w:ind w:left="357"/>
        <w:rPr>
          <w:rFonts w:ascii="Georgia" w:hAnsi="Georgia" w:cs="Arial"/>
        </w:rPr>
        <w:sectPr w:rsidR="00037666" w:rsidSect="008C2B14">
          <w:footerReference w:type="default" r:id="rId7"/>
          <w:pgSz w:w="11906" w:h="16838" w:code="9"/>
          <w:pgMar w:top="1418" w:right="1418" w:bottom="1701" w:left="1418" w:header="708" w:footer="708" w:gutter="0"/>
          <w:cols w:space="708"/>
          <w:docGrid w:linePitch="360"/>
        </w:sectPr>
      </w:pPr>
    </w:p>
    <w:p w:rsidR="00B32CF8" w:rsidRDefault="00B32CF8" w:rsidP="00B32CF8">
      <w:pPr>
        <w:ind w:left="357"/>
        <w:rPr>
          <w:rFonts w:ascii="Georgia" w:hAnsi="Georgia" w:cs="Arial"/>
        </w:rPr>
      </w:pPr>
    </w:p>
    <w:p w:rsidR="00993418" w:rsidRDefault="00993418" w:rsidP="00B32CF8">
      <w:pPr>
        <w:ind w:left="357"/>
        <w:rPr>
          <w:sz w:val="20"/>
          <w:szCs w:val="20"/>
        </w:rPr>
      </w:pPr>
      <w:r>
        <w:fldChar w:fldCharType="begin"/>
      </w:r>
      <w:r>
        <w:instrText xml:space="preserve"> LINK Excel.Sheet.12 "C:\\Users\\Tereza\\Desktop\\rozpis nabídky česká filharmonie.xlsx" "List1!R4C1:R15C6" \a \f 4 \h  \* MERGEFORMAT </w:instrText>
      </w:r>
      <w:r>
        <w:fldChar w:fldCharType="separate"/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4011"/>
        <w:gridCol w:w="567"/>
        <w:gridCol w:w="1275"/>
        <w:gridCol w:w="1418"/>
        <w:gridCol w:w="1559"/>
      </w:tblGrid>
      <w:tr w:rsidR="00993418" w:rsidRPr="00993418" w:rsidTr="005420DB">
        <w:trPr>
          <w:trHeight w:val="67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počet 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za ks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za položku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za položku s DPH</w:t>
            </w:r>
          </w:p>
        </w:tc>
      </w:tr>
      <w:tr w:rsidR="00993418" w:rsidRPr="00993418" w:rsidTr="005420DB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272X2EA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ProDesk</w:t>
            </w:r>
            <w:proofErr w:type="spell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600G6 MT / i5-10500 / 8 GB / HDD 1 TB / Intel HD / DVDRW / bez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WiFi</w:t>
            </w:r>
            <w:proofErr w:type="spell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Win</w:t>
            </w:r>
            <w:proofErr w:type="spell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PRO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17 000,00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17 000,00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20 570,00 Kč </w:t>
            </w:r>
          </w:p>
        </w:tc>
      </w:tr>
      <w:tr w:rsidR="00993418" w:rsidRPr="00993418" w:rsidTr="005420DB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U7899E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HP 5-letá záruka s opravou u zákazníka následující pracovní 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850,00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850,00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1 028,50 Kč </w:t>
            </w:r>
          </w:p>
        </w:tc>
      </w:tr>
      <w:tr w:rsidR="00993418" w:rsidRPr="00993418" w:rsidTr="005420DB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WDBU6Y0020BBK-WESN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WD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Elements</w:t>
            </w:r>
            <w:proofErr w:type="spell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Portable 2TB Ext. 2.5” USB3.0, Black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1 630,00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4 890,00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5 916,90 Kč </w:t>
            </w:r>
          </w:p>
        </w:tc>
      </w:tr>
      <w:tr w:rsidR="00993418" w:rsidRPr="00993418" w:rsidTr="005420DB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2R9D5EA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ProBook</w:t>
            </w:r>
            <w:proofErr w:type="spell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450 G8 15,6" i5-1135/16GB/512SSD/W10P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19 900,00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19 900,00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24 079,00 Kč </w:t>
            </w:r>
          </w:p>
        </w:tc>
      </w:tr>
      <w:tr w:rsidR="00993418" w:rsidRPr="00993418" w:rsidTr="005420DB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UK718E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HP 5y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NextBusDay</w:t>
            </w:r>
            <w:proofErr w:type="spell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Onsite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3 390,00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3 390,00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4 101,90 Kč </w:t>
            </w:r>
          </w:p>
        </w:tc>
      </w:tr>
      <w:tr w:rsidR="00993418" w:rsidRPr="00993418" w:rsidTr="005420DB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z1240005n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APPLE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MacBook</w:t>
            </w:r>
            <w:proofErr w:type="spell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Air 13'',M1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chip</w:t>
            </w:r>
            <w:proofErr w:type="spell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with</w:t>
            </w:r>
            <w:proofErr w:type="spell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8-core CPU and 7-core GPU, 256GB,16GB RAM -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Space</w:t>
            </w:r>
            <w:proofErr w:type="spell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Grey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30 000,00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30 000,00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36 300,00 Kč </w:t>
            </w:r>
          </w:p>
        </w:tc>
      </w:tr>
      <w:tr w:rsidR="00993418" w:rsidRPr="00993418" w:rsidTr="005420DB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24BK550Y-I.AEU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24" LG LED 24BK550Y -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FHD,IPS,HDMI,</w:t>
            </w:r>
            <w:proofErr w:type="gram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DP</w:t>
            </w:r>
            <w:proofErr w:type="gram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proofErr w:type="gram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DVI</w:t>
            </w:r>
            <w:proofErr w:type="gram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,pivot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4 000,00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4 000,00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4 840,00 Kč </w:t>
            </w:r>
          </w:p>
        </w:tc>
      </w:tr>
      <w:tr w:rsidR="00993418" w:rsidRPr="00993418" w:rsidTr="005420DB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V11HA11040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5420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3LCD Epson EH-TW</w:t>
            </w:r>
            <w:r w:rsidR="005420DB">
              <w:rPr>
                <w:rFonts w:ascii="Calibri" w:hAnsi="Calibri" w:cs="Calibri"/>
                <w:color w:val="000000"/>
                <w:sz w:val="18"/>
                <w:szCs w:val="18"/>
              </w:rPr>
              <w:t>7000</w:t>
            </w: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="005420DB">
              <w:rPr>
                <w:rFonts w:ascii="Calibri" w:hAnsi="Calibri" w:cs="Calibri"/>
                <w:color w:val="000000"/>
                <w:sz w:val="18"/>
                <w:szCs w:val="18"/>
              </w:rPr>
              <w:t>4K</w:t>
            </w: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="005420DB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00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Ansi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22 590,00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22 590,00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27 333,90 Kč </w:t>
            </w:r>
          </w:p>
        </w:tc>
      </w:tr>
      <w:tr w:rsidR="00993418" w:rsidRPr="00993418" w:rsidTr="005420DB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APW-EGPMC21W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AlzaErgo</w:t>
            </w:r>
            <w:proofErr w:type="spell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Projector</w:t>
            </w:r>
            <w:proofErr w:type="spell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Mount C21W </w:t>
            </w:r>
            <w:proofErr w:type="spellStart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Advanced</w:t>
            </w:r>
            <w:proofErr w:type="spellEnd"/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bílý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1 080,00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1 080,00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1 306,80 Kč </w:t>
            </w:r>
          </w:p>
        </w:tc>
      </w:tr>
      <w:tr w:rsidR="00993418" w:rsidRPr="00993418" w:rsidTr="005420DB">
        <w:trPr>
          <w:trHeight w:val="30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celkem bez DPH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103 700,00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3418" w:rsidRPr="00993418" w:rsidTr="005420DB">
        <w:trPr>
          <w:trHeight w:val="30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celkem s DPH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18" w:rsidRPr="00993418" w:rsidRDefault="00993418" w:rsidP="0099341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34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125 477,00 Kč </w:t>
            </w:r>
          </w:p>
        </w:tc>
      </w:tr>
    </w:tbl>
    <w:p w:rsidR="00B67DC8" w:rsidRDefault="00993418" w:rsidP="00B32CF8">
      <w:pPr>
        <w:ind w:left="357"/>
        <w:rPr>
          <w:rFonts w:ascii="Georgia" w:hAnsi="Georgia" w:cs="Arial"/>
        </w:rPr>
      </w:pPr>
      <w:r>
        <w:rPr>
          <w:rFonts w:ascii="Georgia" w:hAnsi="Georgia" w:cs="Arial"/>
        </w:rPr>
        <w:fldChar w:fldCharType="end"/>
      </w:r>
    </w:p>
    <w:p w:rsidR="00037666" w:rsidRDefault="00037666" w:rsidP="00037666">
      <w:pPr>
        <w:rPr>
          <w:rFonts w:ascii="Georgia" w:hAnsi="Georgia" w:cs="Arial"/>
        </w:rPr>
        <w:sectPr w:rsidR="00037666" w:rsidSect="00037666">
          <w:type w:val="continuous"/>
          <w:pgSz w:w="11906" w:h="16838" w:code="9"/>
          <w:pgMar w:top="1418" w:right="1418" w:bottom="1701" w:left="993" w:header="708" w:footer="708" w:gutter="0"/>
          <w:cols w:space="708"/>
          <w:docGrid w:linePitch="360"/>
        </w:sectPr>
      </w:pPr>
    </w:p>
    <w:p w:rsidR="00B40711" w:rsidRDefault="00B40711" w:rsidP="00B32CF8">
      <w:pPr>
        <w:ind w:left="357"/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 w:rsidRPr="00B40711">
        <w:rPr>
          <w:rFonts w:ascii="Georgia" w:hAnsi="Georgia" w:cs="Arial"/>
          <w:b/>
        </w:rPr>
        <w:t>předmět koupě</w:t>
      </w:r>
      <w:r>
        <w:rPr>
          <w:rFonts w:ascii="Georgia" w:hAnsi="Georgia" w:cs="Arial"/>
        </w:rPr>
        <w:t>“).</w:t>
      </w:r>
    </w:p>
    <w:p w:rsidR="00B40711" w:rsidRPr="008C2B14" w:rsidRDefault="00B40711" w:rsidP="00B32CF8">
      <w:pPr>
        <w:ind w:left="357"/>
        <w:rPr>
          <w:rFonts w:ascii="Georgia" w:hAnsi="Georgia" w:cs="Arial"/>
        </w:rPr>
      </w:pPr>
    </w:p>
    <w:p w:rsidR="00B40711" w:rsidRDefault="00B40711" w:rsidP="00B4071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se dohodly, že kupní cena činí </w:t>
      </w:r>
      <w:r w:rsidR="005420DB" w:rsidRPr="005420DB">
        <w:rPr>
          <w:rFonts w:ascii="Georgia" w:hAnsi="Georgia" w:cs="Arial"/>
        </w:rPr>
        <w:t>103 700</w:t>
      </w:r>
      <w:r w:rsidRPr="005420DB">
        <w:rPr>
          <w:rFonts w:ascii="Georgia" w:hAnsi="Georgia" w:cs="Arial"/>
        </w:rPr>
        <w:t xml:space="preserve"> Kč (slovy: </w:t>
      </w:r>
      <w:r w:rsidR="005420DB" w:rsidRPr="005420DB">
        <w:rPr>
          <w:rFonts w:ascii="Georgia" w:hAnsi="Georgia" w:cs="Arial"/>
        </w:rPr>
        <w:t xml:space="preserve"> jedno sto tři tisíce </w:t>
      </w:r>
      <w:r w:rsidR="00B67DC8" w:rsidRPr="005420DB">
        <w:rPr>
          <w:rFonts w:ascii="Georgia" w:hAnsi="Georgia" w:cs="Arial"/>
        </w:rPr>
        <w:t>s</w:t>
      </w:r>
      <w:r w:rsidR="005420DB" w:rsidRPr="005420DB">
        <w:rPr>
          <w:rFonts w:ascii="Georgia" w:hAnsi="Georgia" w:cs="Arial"/>
        </w:rPr>
        <w:t>edm</w:t>
      </w:r>
      <w:r w:rsidR="00B67DC8" w:rsidRPr="005420DB">
        <w:rPr>
          <w:rFonts w:ascii="Georgia" w:hAnsi="Georgia" w:cs="Arial"/>
        </w:rPr>
        <w:t xml:space="preserve"> set </w:t>
      </w:r>
      <w:r w:rsidRPr="005420DB">
        <w:rPr>
          <w:rFonts w:ascii="Georgia" w:hAnsi="Georgia" w:cs="Arial"/>
        </w:rPr>
        <w:t>korun českých)</w:t>
      </w:r>
      <w:r>
        <w:rPr>
          <w:rFonts w:ascii="Georgia" w:hAnsi="Georgia" w:cs="Arial"/>
        </w:rPr>
        <w:t xml:space="preserve"> </w:t>
      </w:r>
      <w:r w:rsidRPr="00B67DC8">
        <w:rPr>
          <w:rFonts w:ascii="Georgia" w:hAnsi="Georgia" w:cs="Arial"/>
        </w:rPr>
        <w:t>+ DPH v zákonné sazbě</w:t>
      </w:r>
      <w:r>
        <w:rPr>
          <w:rFonts w:ascii="Georgia" w:hAnsi="Georgia" w:cs="Arial"/>
        </w:rPr>
        <w:t xml:space="preserve">. </w:t>
      </w:r>
      <w:r w:rsidR="002F0352">
        <w:rPr>
          <w:rFonts w:ascii="Georgia" w:hAnsi="Georgia" w:cs="Arial"/>
        </w:rPr>
        <w:t>ČF</w:t>
      </w:r>
      <w:r>
        <w:rPr>
          <w:rFonts w:ascii="Georgia" w:hAnsi="Georgia" w:cs="Arial"/>
        </w:rPr>
        <w:t xml:space="preserve"> je povinn</w:t>
      </w:r>
      <w:r w:rsidR="002F0352">
        <w:rPr>
          <w:rFonts w:ascii="Georgia" w:hAnsi="Georgia" w:cs="Arial"/>
        </w:rPr>
        <w:t>a</w:t>
      </w:r>
      <w:r>
        <w:rPr>
          <w:rFonts w:ascii="Georgia" w:hAnsi="Georgia" w:cs="Arial"/>
        </w:rPr>
        <w:t xml:space="preserve"> zaplatit </w:t>
      </w:r>
      <w:r>
        <w:rPr>
          <w:rFonts w:ascii="Georgia" w:hAnsi="Georgia" w:cs="Arial"/>
        </w:rPr>
        <w:lastRenderedPageBreak/>
        <w:t xml:space="preserve">celou kupní cenu </w:t>
      </w:r>
      <w:r w:rsidR="002F0352">
        <w:rPr>
          <w:rFonts w:ascii="Georgia" w:hAnsi="Georgia" w:cs="Arial"/>
        </w:rPr>
        <w:t xml:space="preserve">prodávajícímu </w:t>
      </w:r>
      <w:r>
        <w:rPr>
          <w:rFonts w:ascii="Georgia" w:hAnsi="Georgia" w:cs="Arial"/>
        </w:rPr>
        <w:t xml:space="preserve">na bankovní </w:t>
      </w:r>
      <w:r w:rsidR="001035F4">
        <w:rPr>
          <w:rFonts w:ascii="Georgia" w:hAnsi="Georgia" w:cs="Arial"/>
        </w:rPr>
        <w:t>účet,</w:t>
      </w:r>
      <w:r w:rsidRPr="00B40711">
        <w:rPr>
          <w:rFonts w:ascii="Georgia" w:hAnsi="Georgia" w:cs="Arial"/>
        </w:rPr>
        <w:t xml:space="preserve"> a to </w:t>
      </w:r>
      <w:r w:rsidR="00B67DC8">
        <w:rPr>
          <w:rFonts w:ascii="Georgia" w:hAnsi="Georgia" w:cs="Arial"/>
        </w:rPr>
        <w:t>na základě faktury vystavené po</w:t>
      </w:r>
      <w:r w:rsidR="002F0352">
        <w:rPr>
          <w:rFonts w:ascii="Georgia" w:hAnsi="Georgia" w:cs="Arial"/>
        </w:rPr>
        <w:t xml:space="preserve"> předání předmětu koupě ČF</w:t>
      </w:r>
      <w:r>
        <w:rPr>
          <w:rFonts w:ascii="Georgia" w:hAnsi="Georgia" w:cs="Arial"/>
        </w:rPr>
        <w:t>.</w:t>
      </w:r>
    </w:p>
    <w:p w:rsidR="00B40711" w:rsidRPr="008C2B14" w:rsidRDefault="00B40711" w:rsidP="00B4071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AE3257" w:rsidRDefault="002F0352" w:rsidP="00B40711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 w:rsidRPr="00B40711">
        <w:rPr>
          <w:rFonts w:ascii="Georgia" w:hAnsi="Georgia" w:cs="Arial"/>
        </w:rPr>
        <w:t xml:space="preserve"> prohlašuje, že je vlastníkem předmět</w:t>
      </w:r>
      <w:r w:rsidR="00B40711">
        <w:rPr>
          <w:rFonts w:ascii="Georgia" w:hAnsi="Georgia" w:cs="Arial"/>
        </w:rPr>
        <w:t>u</w:t>
      </w:r>
      <w:r w:rsidR="00B40711" w:rsidRPr="00B40711">
        <w:rPr>
          <w:rFonts w:ascii="Georgia" w:hAnsi="Georgia" w:cs="Arial"/>
        </w:rPr>
        <w:t xml:space="preserve"> koupě a že na n</w:t>
      </w:r>
      <w:r w:rsidR="00B40711">
        <w:rPr>
          <w:rFonts w:ascii="Georgia" w:hAnsi="Georgia" w:cs="Arial"/>
        </w:rPr>
        <w:t>ěm</w:t>
      </w:r>
      <w:r w:rsidR="00B40711" w:rsidRPr="00B40711">
        <w:rPr>
          <w:rFonts w:ascii="Georgia" w:hAnsi="Georgia" w:cs="Arial"/>
        </w:rPr>
        <w:t xml:space="preserve"> neváznou žádné právní </w:t>
      </w:r>
      <w:r>
        <w:rPr>
          <w:rFonts w:ascii="Georgia" w:hAnsi="Georgia" w:cs="Arial"/>
        </w:rPr>
        <w:t xml:space="preserve">ani faktické </w:t>
      </w:r>
      <w:r w:rsidR="00B67DC8">
        <w:rPr>
          <w:rFonts w:ascii="Georgia" w:hAnsi="Georgia" w:cs="Arial"/>
        </w:rPr>
        <w:t>vady.</w:t>
      </w:r>
      <w:r w:rsidR="00B40711" w:rsidRPr="00B40711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Prodávající odpovídá za to, že předmět koupě bude možno užít k účelu, pro nějž ho ČF kupuje; </w:t>
      </w:r>
      <w:r w:rsidR="00A30EBA">
        <w:rPr>
          <w:rFonts w:ascii="Georgia" w:hAnsi="Georgia" w:cs="Arial"/>
        </w:rPr>
        <w:t>nebyl</w:t>
      </w:r>
      <w:r>
        <w:rPr>
          <w:rFonts w:ascii="Georgia" w:hAnsi="Georgia" w:cs="Arial"/>
        </w:rPr>
        <w:t xml:space="preserve">-li </w:t>
      </w:r>
      <w:r w:rsidR="00A30EBA">
        <w:rPr>
          <w:rFonts w:ascii="Georgia" w:hAnsi="Georgia" w:cs="Arial"/>
        </w:rPr>
        <w:t xml:space="preserve">prodávající s tímto </w:t>
      </w:r>
      <w:r>
        <w:rPr>
          <w:rFonts w:ascii="Georgia" w:hAnsi="Georgia" w:cs="Arial"/>
        </w:rPr>
        <w:t>účel</w:t>
      </w:r>
      <w:r w:rsidR="00A30EBA">
        <w:rPr>
          <w:rFonts w:ascii="Georgia" w:hAnsi="Georgia" w:cs="Arial"/>
        </w:rPr>
        <w:t>em seznámen</w:t>
      </w:r>
      <w:r>
        <w:rPr>
          <w:rFonts w:ascii="Georgia" w:hAnsi="Georgia" w:cs="Arial"/>
        </w:rPr>
        <w:t>, pak odpovídá za to, že předmět koupě bude možno užít k účelu, k jakému se obvykle používá.</w:t>
      </w:r>
    </w:p>
    <w:p w:rsidR="00B67DC8" w:rsidRDefault="00B67DC8" w:rsidP="00B67DC8">
      <w:pPr>
        <w:pStyle w:val="Odstavecseseznamem"/>
        <w:ind w:left="0"/>
        <w:rPr>
          <w:rFonts w:ascii="Georgia" w:hAnsi="Georgia" w:cs="Arial"/>
        </w:rPr>
      </w:pPr>
    </w:p>
    <w:p w:rsidR="00B67DC8" w:rsidRDefault="00B67DC8" w:rsidP="00B67DC8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B67DC8">
        <w:rPr>
          <w:rFonts w:ascii="Georgia" w:hAnsi="Georgia" w:cs="Arial"/>
        </w:rPr>
        <w:t xml:space="preserve">Na </w:t>
      </w:r>
      <w:r>
        <w:rPr>
          <w:rFonts w:ascii="Georgia" w:hAnsi="Georgia" w:cs="Arial"/>
        </w:rPr>
        <w:t>Předmět koupě</w:t>
      </w:r>
      <w:r w:rsidRPr="00B67DC8">
        <w:rPr>
          <w:rFonts w:ascii="Georgia" w:hAnsi="Georgia" w:cs="Arial"/>
        </w:rPr>
        <w:t xml:space="preserve"> je poskytována záruka pouze příslušným výrobcem. Veškeré záruky jsou platné dle pravidel a podmínek příslušného výrobce.</w:t>
      </w:r>
    </w:p>
    <w:p w:rsidR="00B67DC8" w:rsidRPr="00B67DC8" w:rsidRDefault="00B67DC8" w:rsidP="00B67DC8">
      <w:pPr>
        <w:rPr>
          <w:rFonts w:ascii="Georgia" w:hAnsi="Georgia" w:cs="Arial"/>
        </w:rPr>
      </w:pPr>
    </w:p>
    <w:p w:rsidR="00134A7C" w:rsidRPr="00B67DC8" w:rsidRDefault="00B67DC8" w:rsidP="00B67DC8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B67DC8">
        <w:rPr>
          <w:rFonts w:ascii="Georgia" w:hAnsi="Georgia" w:cs="Arial"/>
        </w:rPr>
        <w:t xml:space="preserve">Okamžikem předání </w:t>
      </w:r>
      <w:r>
        <w:rPr>
          <w:rFonts w:ascii="Georgia" w:hAnsi="Georgia" w:cs="Arial"/>
        </w:rPr>
        <w:t>Předmětu koupě</w:t>
      </w:r>
      <w:r w:rsidRPr="00B67DC8">
        <w:rPr>
          <w:rFonts w:ascii="Georgia" w:hAnsi="Georgia" w:cs="Arial"/>
        </w:rPr>
        <w:t xml:space="preserve"> je </w:t>
      </w:r>
      <w:r>
        <w:rPr>
          <w:rFonts w:ascii="Georgia" w:hAnsi="Georgia" w:cs="Arial"/>
        </w:rPr>
        <w:t>ČF</w:t>
      </w:r>
      <w:r w:rsidRPr="00B67DC8">
        <w:rPr>
          <w:rFonts w:ascii="Georgia" w:hAnsi="Georgia" w:cs="Arial"/>
        </w:rPr>
        <w:t xml:space="preserve"> oprávněn</w:t>
      </w:r>
      <w:r>
        <w:rPr>
          <w:rFonts w:ascii="Georgia" w:hAnsi="Georgia" w:cs="Arial"/>
        </w:rPr>
        <w:t>a</w:t>
      </w:r>
      <w:r w:rsidRPr="00B67DC8">
        <w:rPr>
          <w:rFonts w:ascii="Georgia" w:hAnsi="Georgia" w:cs="Arial"/>
        </w:rPr>
        <w:t xml:space="preserve"> řešit jakékoli záruční vady </w:t>
      </w:r>
      <w:r>
        <w:rPr>
          <w:rFonts w:ascii="Georgia" w:hAnsi="Georgia" w:cs="Arial"/>
        </w:rPr>
        <w:t>Předmětu koupě</w:t>
      </w:r>
      <w:r w:rsidRPr="00B67DC8">
        <w:rPr>
          <w:rFonts w:ascii="Georgia" w:hAnsi="Georgia" w:cs="Arial"/>
        </w:rPr>
        <w:t xml:space="preserve"> přímo s výrobcem </w:t>
      </w:r>
      <w:r>
        <w:rPr>
          <w:rFonts w:ascii="Georgia" w:hAnsi="Georgia" w:cs="Arial"/>
        </w:rPr>
        <w:t>Předmětu koupě</w:t>
      </w:r>
      <w:r w:rsidRPr="00B67DC8">
        <w:rPr>
          <w:rFonts w:ascii="Georgia" w:hAnsi="Georgia" w:cs="Arial"/>
        </w:rPr>
        <w:t xml:space="preserve">, na základě předané dokumentace. Zejména je tak </w:t>
      </w:r>
      <w:r>
        <w:rPr>
          <w:rFonts w:ascii="Georgia" w:hAnsi="Georgia" w:cs="Arial"/>
        </w:rPr>
        <w:t>ČF</w:t>
      </w:r>
      <w:r w:rsidRPr="00B67DC8">
        <w:rPr>
          <w:rFonts w:ascii="Georgia" w:hAnsi="Georgia" w:cs="Arial"/>
        </w:rPr>
        <w:t xml:space="preserve"> oprávněn</w:t>
      </w:r>
      <w:r>
        <w:rPr>
          <w:rFonts w:ascii="Georgia" w:hAnsi="Georgia" w:cs="Arial"/>
        </w:rPr>
        <w:t>a</w:t>
      </w:r>
      <w:r w:rsidRPr="00B67DC8">
        <w:rPr>
          <w:rFonts w:ascii="Georgia" w:hAnsi="Georgia" w:cs="Arial"/>
        </w:rPr>
        <w:t xml:space="preserve"> v případě vyskytnutí se vady sám kontaktovat příslušné oddělení výrobce </w:t>
      </w:r>
      <w:r>
        <w:rPr>
          <w:rFonts w:ascii="Georgia" w:hAnsi="Georgia" w:cs="Arial"/>
        </w:rPr>
        <w:t>Předmětu koupě</w:t>
      </w:r>
      <w:r w:rsidRPr="00B67DC8">
        <w:rPr>
          <w:rFonts w:ascii="Georgia" w:hAnsi="Georgia" w:cs="Arial"/>
        </w:rPr>
        <w:t xml:space="preserve">, zajistit posouzení a případnou opravu vady </w:t>
      </w:r>
      <w:r>
        <w:rPr>
          <w:rFonts w:ascii="Georgia" w:hAnsi="Georgia" w:cs="Arial"/>
        </w:rPr>
        <w:t>Předmětu koupě</w:t>
      </w:r>
      <w:r w:rsidRPr="00B67DC8">
        <w:rPr>
          <w:rFonts w:ascii="Georgia" w:hAnsi="Georgia" w:cs="Arial"/>
        </w:rPr>
        <w:t xml:space="preserve">. Případně se může dohodnout s Prodávajícím, který řešení záruční vady s výrobcem </w:t>
      </w:r>
      <w:r>
        <w:rPr>
          <w:rFonts w:ascii="Georgia" w:hAnsi="Georgia" w:cs="Arial"/>
        </w:rPr>
        <w:t>Předmětu koupě</w:t>
      </w:r>
      <w:r w:rsidRPr="00B67DC8">
        <w:rPr>
          <w:rFonts w:ascii="Georgia" w:hAnsi="Georgia" w:cs="Arial"/>
        </w:rPr>
        <w:t xml:space="preserve"> zprostředkuje.</w:t>
      </w:r>
      <w:r>
        <w:rPr>
          <w:rFonts w:ascii="Georgia" w:hAnsi="Georgia" w:cs="Arial"/>
        </w:rPr>
        <w:br/>
      </w:r>
    </w:p>
    <w:p w:rsidR="00B32CF8" w:rsidRPr="008C2B14" w:rsidRDefault="002F0352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>
        <w:rPr>
          <w:rFonts w:ascii="Georgia" w:hAnsi="Georgia" w:cs="Arial"/>
        </w:rPr>
        <w:t xml:space="preserve"> se zavazuje předmět koupě </w:t>
      </w:r>
      <w:r w:rsidR="00B40711" w:rsidRPr="00B40711">
        <w:rPr>
          <w:rFonts w:ascii="Georgia" w:hAnsi="Georgia" w:cs="Arial"/>
        </w:rPr>
        <w:t xml:space="preserve">fyzicky předat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a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se zavazuje jej fyzicky převzít v sídle ČF, a to bez zbytečného odkladu po </w:t>
      </w:r>
      <w:r>
        <w:rPr>
          <w:rFonts w:ascii="Georgia" w:hAnsi="Georgia" w:cs="Arial"/>
        </w:rPr>
        <w:t>uzavření této smlouvy</w:t>
      </w:r>
      <w:r w:rsidR="00B40711" w:rsidRPr="00B40711">
        <w:rPr>
          <w:rFonts w:ascii="Georgia" w:hAnsi="Georgia" w:cs="Arial"/>
        </w:rPr>
        <w:t>.</w:t>
      </w:r>
    </w:p>
    <w:p w:rsidR="00B32CF8" w:rsidRPr="008C2B14" w:rsidRDefault="00B32CF8" w:rsidP="00B40711">
      <w:pPr>
        <w:pStyle w:val="Odstavecseseznamem"/>
        <w:ind w:left="0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:rsidR="00EA27F4" w:rsidRPr="00F41D20" w:rsidRDefault="00EA27F4" w:rsidP="00EA27F4">
      <w:pPr>
        <w:rPr>
          <w:rFonts w:ascii="Georgia" w:hAnsi="Georgia" w:cs="Arial"/>
        </w:rPr>
      </w:pPr>
      <w:r w:rsidRPr="00B67DC8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F41D20" w:rsidRDefault="00EA27F4" w:rsidP="00EA27F4">
      <w:pPr>
        <w:keepNext/>
        <w:rPr>
          <w:rFonts w:ascii="Georgia" w:hAnsi="Georgia" w:cs="Arial"/>
        </w:rPr>
      </w:pPr>
    </w:p>
    <w:p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0963DC" w:rsidRPr="008C2B14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7A7D47">
        <w:rPr>
          <w:rFonts w:ascii="Georgia" w:hAnsi="Georgia" w:cs="Arial"/>
        </w:rPr>
        <w:t>23</w:t>
      </w:r>
      <w:bookmarkStart w:id="0" w:name="_GoBack"/>
      <w:bookmarkEnd w:id="0"/>
      <w:r w:rsidR="00B67DC8">
        <w:rPr>
          <w:rFonts w:ascii="Georgia" w:hAnsi="Georgia" w:cs="Arial"/>
        </w:rPr>
        <w:t>.1</w:t>
      </w:r>
      <w:r w:rsidR="00412A67">
        <w:rPr>
          <w:rFonts w:ascii="Georgia" w:hAnsi="Georgia" w:cs="Arial"/>
        </w:rPr>
        <w:t>2</w:t>
      </w:r>
      <w:r w:rsidR="00B67DC8">
        <w:rPr>
          <w:rFonts w:ascii="Georgia" w:hAnsi="Georgia" w:cs="Arial"/>
        </w:rPr>
        <w:t>.202</w:t>
      </w:r>
      <w:r w:rsidR="00412A67">
        <w:rPr>
          <w:rFonts w:ascii="Georgia" w:hAnsi="Georgia" w:cs="Arial"/>
        </w:rPr>
        <w:t>1</w:t>
      </w: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2F0352">
        <w:rPr>
          <w:rFonts w:ascii="Georgia" w:hAnsi="Georgia" w:cs="Arial"/>
        </w:rPr>
        <w:t>prodávající</w:t>
      </w:r>
      <w:r w:rsidRPr="00F41D20">
        <w:rPr>
          <w:rFonts w:ascii="Georgia" w:hAnsi="Georgia" w:cs="Arial"/>
        </w:rPr>
        <w:tab/>
      </w:r>
      <w:r w:rsidR="002F0352" w:rsidRPr="00F41D20">
        <w:rPr>
          <w:rFonts w:ascii="Georgia" w:hAnsi="Georgia" w:cs="Arial"/>
        </w:rPr>
        <w:t>ČF</w:t>
      </w: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Vyhotovil(a) a za</w:t>
      </w:r>
      <w:proofErr w:type="gramEnd"/>
      <w:r>
        <w:rPr>
          <w:rFonts w:ascii="Georgia" w:hAnsi="Georgia" w:cs="Arial"/>
        </w:rPr>
        <w:t xml:space="preserve"> správnost ručí:</w:t>
      </w:r>
      <w:r>
        <w:rPr>
          <w:rFonts w:ascii="Georgia" w:hAnsi="Georgia" w:cs="Arial"/>
        </w:rPr>
        <w:tab/>
      </w:r>
      <w:proofErr w:type="spellStart"/>
      <w:r w:rsidR="007A7D47">
        <w:rPr>
          <w:rFonts w:ascii="Georgia" w:hAnsi="Georgia" w:cs="Arial"/>
        </w:rPr>
        <w:t>xxxxxx</w:t>
      </w:r>
      <w:proofErr w:type="spellEnd"/>
    </w:p>
    <w:p w:rsidR="008B4F10" w:rsidRPr="008C2B14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sectPr w:rsidR="008B4F10" w:rsidRPr="008C2B14" w:rsidSect="00037666">
      <w:type w:val="continuous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AA" w:rsidRDefault="00440EAA" w:rsidP="008C2B14">
      <w:r>
        <w:separator/>
      </w:r>
    </w:p>
  </w:endnote>
  <w:endnote w:type="continuationSeparator" w:id="0">
    <w:p w:rsidR="00440EAA" w:rsidRDefault="00440EAA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7A7D47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167300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AA" w:rsidRDefault="00440EAA" w:rsidP="008C2B14">
      <w:r>
        <w:separator/>
      </w:r>
    </w:p>
  </w:footnote>
  <w:footnote w:type="continuationSeparator" w:id="0">
    <w:p w:rsidR="00440EAA" w:rsidRDefault="00440EAA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37666"/>
    <w:rsid w:val="000963DC"/>
    <w:rsid w:val="001035F4"/>
    <w:rsid w:val="00134A7C"/>
    <w:rsid w:val="00162E43"/>
    <w:rsid w:val="00167300"/>
    <w:rsid w:val="001E349C"/>
    <w:rsid w:val="00215170"/>
    <w:rsid w:val="00237A8B"/>
    <w:rsid w:val="00290648"/>
    <w:rsid w:val="002B3DC7"/>
    <w:rsid w:val="002C1F50"/>
    <w:rsid w:val="002D7760"/>
    <w:rsid w:val="002E5E28"/>
    <w:rsid w:val="002F0352"/>
    <w:rsid w:val="002F064A"/>
    <w:rsid w:val="00322EB7"/>
    <w:rsid w:val="00337589"/>
    <w:rsid w:val="00362276"/>
    <w:rsid w:val="00372F2E"/>
    <w:rsid w:val="003C68F4"/>
    <w:rsid w:val="003E0898"/>
    <w:rsid w:val="00401864"/>
    <w:rsid w:val="00412A67"/>
    <w:rsid w:val="004317E3"/>
    <w:rsid w:val="00440EAA"/>
    <w:rsid w:val="00485403"/>
    <w:rsid w:val="0049321F"/>
    <w:rsid w:val="004C69C3"/>
    <w:rsid w:val="00537181"/>
    <w:rsid w:val="005420DB"/>
    <w:rsid w:val="005E07DE"/>
    <w:rsid w:val="0061688F"/>
    <w:rsid w:val="00623B7B"/>
    <w:rsid w:val="00634D73"/>
    <w:rsid w:val="006368D2"/>
    <w:rsid w:val="00677678"/>
    <w:rsid w:val="006B2D37"/>
    <w:rsid w:val="006C1481"/>
    <w:rsid w:val="006F4536"/>
    <w:rsid w:val="00731EE2"/>
    <w:rsid w:val="00742094"/>
    <w:rsid w:val="0075048E"/>
    <w:rsid w:val="00782E65"/>
    <w:rsid w:val="007A7D47"/>
    <w:rsid w:val="007C5447"/>
    <w:rsid w:val="007C70B5"/>
    <w:rsid w:val="007D3CCA"/>
    <w:rsid w:val="008362BE"/>
    <w:rsid w:val="008B4AF0"/>
    <w:rsid w:val="008B4F10"/>
    <w:rsid w:val="008C2B14"/>
    <w:rsid w:val="008F6061"/>
    <w:rsid w:val="00993418"/>
    <w:rsid w:val="009C18B6"/>
    <w:rsid w:val="009D423A"/>
    <w:rsid w:val="00A30EBA"/>
    <w:rsid w:val="00A65803"/>
    <w:rsid w:val="00AC20ED"/>
    <w:rsid w:val="00AE3257"/>
    <w:rsid w:val="00AF45B2"/>
    <w:rsid w:val="00B22D8D"/>
    <w:rsid w:val="00B31E49"/>
    <w:rsid w:val="00B32CF8"/>
    <w:rsid w:val="00B40711"/>
    <w:rsid w:val="00B47D7A"/>
    <w:rsid w:val="00B67DC8"/>
    <w:rsid w:val="00B739F8"/>
    <w:rsid w:val="00BC3485"/>
    <w:rsid w:val="00BF66CE"/>
    <w:rsid w:val="00BF77B3"/>
    <w:rsid w:val="00C56093"/>
    <w:rsid w:val="00C866CC"/>
    <w:rsid w:val="00C95B85"/>
    <w:rsid w:val="00CE5C80"/>
    <w:rsid w:val="00D1578F"/>
    <w:rsid w:val="00D401FF"/>
    <w:rsid w:val="00D70F6C"/>
    <w:rsid w:val="00DD7462"/>
    <w:rsid w:val="00DF6012"/>
    <w:rsid w:val="00E27453"/>
    <w:rsid w:val="00E93283"/>
    <w:rsid w:val="00EA27F4"/>
    <w:rsid w:val="00F53E8E"/>
    <w:rsid w:val="00F66A71"/>
    <w:rsid w:val="00F819E3"/>
    <w:rsid w:val="00FC3E20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87BDC"/>
  <w15:chartTrackingRefBased/>
  <w15:docId w15:val="{B61A4D6D-A2BB-465B-BFD4-D949C1F4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cp:lastModifiedBy>Bělohradský Jiří</cp:lastModifiedBy>
  <cp:revision>3</cp:revision>
  <cp:lastPrinted>2014-04-28T11:21:00Z</cp:lastPrinted>
  <dcterms:created xsi:type="dcterms:W3CDTF">2021-12-23T12:24:00Z</dcterms:created>
  <dcterms:modified xsi:type="dcterms:W3CDTF">2021-12-23T12:25:00Z</dcterms:modified>
</cp:coreProperties>
</file>