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7D" w:rsidRPr="00C20AC9" w:rsidRDefault="004E4EDB" w:rsidP="004E4EDB">
      <w:pPr>
        <w:jc w:val="center"/>
        <w:rPr>
          <w:rFonts w:ascii="Arial" w:hAnsi="Arial" w:cs="Arial"/>
          <w:b/>
        </w:rPr>
      </w:pPr>
      <w:r w:rsidRPr="00C20AC9">
        <w:rPr>
          <w:rFonts w:ascii="Arial" w:hAnsi="Arial" w:cs="Arial"/>
          <w:b/>
        </w:rPr>
        <w:t>Smlouva</w:t>
      </w:r>
      <w:r w:rsidR="00E54F35">
        <w:rPr>
          <w:rFonts w:ascii="Arial" w:hAnsi="Arial" w:cs="Arial"/>
          <w:b/>
        </w:rPr>
        <w:t xml:space="preserve"> SML/</w:t>
      </w:r>
      <w:r w:rsidR="00F97082">
        <w:rPr>
          <w:rFonts w:ascii="Arial" w:hAnsi="Arial" w:cs="Arial"/>
          <w:b/>
        </w:rPr>
        <w:t>609/</w:t>
      </w:r>
      <w:r w:rsidR="00E54F35">
        <w:rPr>
          <w:rFonts w:ascii="Arial" w:hAnsi="Arial" w:cs="Arial"/>
          <w:b/>
        </w:rPr>
        <w:t>20</w:t>
      </w:r>
      <w:r w:rsidR="005336FD">
        <w:rPr>
          <w:rFonts w:ascii="Arial" w:hAnsi="Arial" w:cs="Arial"/>
          <w:b/>
        </w:rPr>
        <w:t>2</w:t>
      </w:r>
      <w:r w:rsidR="00867984">
        <w:rPr>
          <w:rFonts w:ascii="Arial" w:hAnsi="Arial" w:cs="Arial"/>
          <w:b/>
        </w:rPr>
        <w:t>1</w:t>
      </w:r>
    </w:p>
    <w:p w:rsidR="004E4EDB" w:rsidRPr="00C20AC9" w:rsidRDefault="002B4D2F" w:rsidP="004E4E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provozu</w:t>
      </w:r>
      <w:r w:rsidR="00B15020">
        <w:rPr>
          <w:rFonts w:ascii="Arial" w:hAnsi="Arial" w:cs="Arial"/>
        </w:rPr>
        <w:t xml:space="preserve"> veřejného WC</w:t>
      </w:r>
      <w:r w:rsidR="00E54F35">
        <w:rPr>
          <w:rFonts w:ascii="Arial" w:hAnsi="Arial" w:cs="Arial"/>
        </w:rPr>
        <w:t xml:space="preserve"> v budově Vejvanovského 387/5, Kroměříž</w:t>
      </w:r>
    </w:p>
    <w:p w:rsidR="00C20AC9" w:rsidRPr="00C20AC9" w:rsidRDefault="002B4D2F" w:rsidP="004E4EDB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uzavřená podle § 1746</w:t>
      </w:r>
      <w:r w:rsidR="00C20AC9" w:rsidRPr="00C20AC9">
        <w:rPr>
          <w:rFonts w:ascii="Arial" w:hAnsi="Arial" w:cs="Arial"/>
          <w:color w:val="333333"/>
        </w:rPr>
        <w:t xml:space="preserve"> </w:t>
      </w:r>
      <w:r w:rsidR="00813C08">
        <w:rPr>
          <w:rFonts w:ascii="Arial" w:hAnsi="Arial" w:cs="Arial"/>
          <w:color w:val="333333"/>
        </w:rPr>
        <w:t>odst. 2</w:t>
      </w:r>
      <w:r w:rsidR="00C20AC9" w:rsidRPr="00C20AC9">
        <w:rPr>
          <w:rFonts w:ascii="Arial" w:hAnsi="Arial" w:cs="Arial"/>
          <w:color w:val="333333"/>
        </w:rPr>
        <w:t xml:space="preserve"> zákona č. 89/2012 Sb., občanský zákoník</w:t>
      </w:r>
      <w:r w:rsidR="00B15020">
        <w:rPr>
          <w:rFonts w:ascii="Arial" w:hAnsi="Arial" w:cs="Arial"/>
          <w:color w:val="333333"/>
        </w:rPr>
        <w:t>, ve znění pozdějších předpisů</w:t>
      </w:r>
      <w:r w:rsidR="00C20AC9" w:rsidRPr="00C20AC9">
        <w:rPr>
          <w:rFonts w:ascii="Arial" w:hAnsi="Arial" w:cs="Arial"/>
          <w:color w:val="333333"/>
        </w:rPr>
        <w:t xml:space="preserve"> mezi</w:t>
      </w:r>
      <w:r w:rsidR="003E4811">
        <w:rPr>
          <w:rFonts w:ascii="Arial" w:hAnsi="Arial" w:cs="Arial"/>
          <w:color w:val="333333"/>
        </w:rPr>
        <w:t xml:space="preserve"> (dále jen </w:t>
      </w:r>
      <w:r w:rsidR="003E4811" w:rsidRPr="003E4811">
        <w:rPr>
          <w:rFonts w:ascii="Arial" w:hAnsi="Arial" w:cs="Arial"/>
          <w:i/>
          <w:color w:val="333333"/>
        </w:rPr>
        <w:t>„smlouva“)</w:t>
      </w:r>
      <w:r w:rsidR="00C20AC9" w:rsidRPr="00C20AC9">
        <w:rPr>
          <w:rFonts w:ascii="Arial" w:hAnsi="Arial" w:cs="Arial"/>
          <w:color w:val="333333"/>
        </w:rPr>
        <w:t>:</w:t>
      </w:r>
    </w:p>
    <w:p w:rsidR="00C20AC9" w:rsidRDefault="00C20AC9" w:rsidP="004E4EDB">
      <w:pPr>
        <w:rPr>
          <w:rFonts w:ascii="Arial" w:hAnsi="Arial" w:cs="Arial"/>
        </w:rPr>
      </w:pPr>
    </w:p>
    <w:p w:rsidR="002B4D2F" w:rsidRPr="002B4D2F" w:rsidRDefault="002B4D2F" w:rsidP="004E4ED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paní </w:t>
      </w:r>
      <w:r w:rsidR="00BA3CD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Zuzanou Holomkovou</w:t>
      </w:r>
      <w:r w:rsidR="00BA3CD1">
        <w:rPr>
          <w:rFonts w:ascii="Arial" w:hAnsi="Arial" w:cs="Arial"/>
          <w:b/>
        </w:rPr>
        <w:br/>
      </w:r>
      <w:r w:rsidR="006907BB" w:rsidRPr="006907BB">
        <w:rPr>
          <w:rFonts w:ascii="Arial" w:hAnsi="Arial" w:cs="Arial"/>
        </w:rPr>
        <w:t>IČ</w:t>
      </w:r>
      <w:r w:rsidR="00E06050">
        <w:rPr>
          <w:rFonts w:ascii="Arial" w:hAnsi="Arial" w:cs="Arial"/>
        </w:rPr>
        <w:t>O</w:t>
      </w:r>
      <w:r w:rsidR="006907BB" w:rsidRPr="006907BB">
        <w:rPr>
          <w:rFonts w:ascii="Arial" w:hAnsi="Arial" w:cs="Arial"/>
        </w:rPr>
        <w:t>:</w:t>
      </w:r>
      <w:r w:rsidR="006907BB" w:rsidRPr="006907BB">
        <w:rPr>
          <w:rFonts w:ascii="Arial" w:hAnsi="Arial" w:cs="Arial"/>
        </w:rPr>
        <w:tab/>
        <w:t>72002395</w:t>
      </w:r>
      <w:r w:rsidR="00BA3CD1">
        <w:rPr>
          <w:rFonts w:ascii="Arial" w:hAnsi="Arial" w:cs="Arial"/>
        </w:rPr>
        <w:br/>
      </w:r>
      <w:r w:rsidR="003A7208" w:rsidRPr="00564ED9">
        <w:rPr>
          <w:rFonts w:ascii="Arial" w:hAnsi="Arial" w:cs="Arial"/>
        </w:rPr>
        <w:t>se sídlem</w:t>
      </w:r>
      <w:r w:rsidRPr="00564ED9">
        <w:rPr>
          <w:rFonts w:ascii="Arial" w:hAnsi="Arial" w:cs="Arial"/>
        </w:rPr>
        <w:t xml:space="preserve"> Ve</w:t>
      </w:r>
      <w:r w:rsidR="006500AB">
        <w:rPr>
          <w:rFonts w:ascii="Arial" w:hAnsi="Arial" w:cs="Arial"/>
        </w:rPr>
        <w:t>jvanovského 387/5</w:t>
      </w:r>
      <w:r w:rsidR="00BA3CD1">
        <w:rPr>
          <w:rFonts w:ascii="Arial" w:hAnsi="Arial" w:cs="Arial"/>
        </w:rPr>
        <w:t xml:space="preserve">, </w:t>
      </w:r>
      <w:r w:rsidRPr="00564ED9">
        <w:rPr>
          <w:rFonts w:ascii="Arial" w:hAnsi="Arial" w:cs="Arial"/>
        </w:rPr>
        <w:t>767 01 Kroměříž</w:t>
      </w:r>
      <w:r w:rsidR="00BA3CD1">
        <w:rPr>
          <w:rFonts w:ascii="Arial" w:hAnsi="Arial" w:cs="Arial"/>
        </w:rPr>
        <w:br/>
      </w:r>
      <w:proofErr w:type="spellStart"/>
      <w:proofErr w:type="gramStart"/>
      <w:r w:rsidR="003A7208">
        <w:rPr>
          <w:rFonts w:ascii="Arial" w:hAnsi="Arial" w:cs="Arial"/>
        </w:rPr>
        <w:t>č.ú</w:t>
      </w:r>
      <w:proofErr w:type="spellEnd"/>
      <w:r w:rsidR="003A7208">
        <w:rPr>
          <w:rFonts w:ascii="Arial" w:hAnsi="Arial" w:cs="Arial"/>
        </w:rPr>
        <w:t xml:space="preserve">. </w:t>
      </w:r>
      <w:proofErr w:type="spellStart"/>
      <w:proofErr w:type="gramEnd"/>
      <w:r w:rsidR="00195AA6">
        <w:rPr>
          <w:rFonts w:ascii="Arial" w:hAnsi="Arial" w:cs="Arial"/>
        </w:rPr>
        <w:t>xxx</w:t>
      </w:r>
      <w:proofErr w:type="spellEnd"/>
      <w:r w:rsidR="00BA3CD1">
        <w:rPr>
          <w:rFonts w:ascii="Arial" w:hAnsi="Arial" w:cs="Arial"/>
        </w:rPr>
        <w:br/>
      </w:r>
      <w:r>
        <w:rPr>
          <w:rFonts w:ascii="Arial" w:hAnsi="Arial" w:cs="Arial"/>
        </w:rPr>
        <w:t xml:space="preserve">(dále jen </w:t>
      </w:r>
      <w:r w:rsidRPr="006907BB">
        <w:rPr>
          <w:rFonts w:ascii="Arial" w:hAnsi="Arial" w:cs="Arial"/>
          <w:i/>
        </w:rPr>
        <w:t>„provozovatel“</w:t>
      </w:r>
      <w:r>
        <w:rPr>
          <w:rFonts w:ascii="Arial" w:hAnsi="Arial" w:cs="Arial"/>
        </w:rPr>
        <w:t>)</w:t>
      </w:r>
    </w:p>
    <w:p w:rsidR="004E4EDB" w:rsidRDefault="00B15020" w:rsidP="004E4ED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1765F">
        <w:rPr>
          <w:rFonts w:ascii="Arial" w:hAnsi="Arial" w:cs="Arial"/>
        </w:rPr>
        <w:t xml:space="preserve"> </w:t>
      </w:r>
    </w:p>
    <w:p w:rsidR="00242AD4" w:rsidRDefault="00B15020" w:rsidP="004E4EDB">
      <w:pPr>
        <w:rPr>
          <w:rFonts w:ascii="Arial" w:hAnsi="Arial" w:cs="Arial"/>
        </w:rPr>
      </w:pPr>
      <w:r>
        <w:rPr>
          <w:rFonts w:ascii="Arial" w:hAnsi="Arial" w:cs="Arial"/>
          <w:b/>
        </w:rPr>
        <w:t>Městem Kroměříž</w:t>
      </w:r>
      <w:r w:rsidR="00BA3CD1">
        <w:rPr>
          <w:rFonts w:ascii="Arial" w:hAnsi="Arial" w:cs="Arial"/>
          <w:b/>
        </w:rPr>
        <w:br/>
      </w:r>
      <w:r w:rsidR="003E4811">
        <w:rPr>
          <w:rFonts w:ascii="Arial" w:hAnsi="Arial" w:cs="Arial"/>
        </w:rPr>
        <w:t>IČ</w:t>
      </w:r>
      <w:r w:rsidR="00E06050">
        <w:rPr>
          <w:rFonts w:ascii="Arial" w:hAnsi="Arial" w:cs="Arial"/>
        </w:rPr>
        <w:t>O</w:t>
      </w:r>
      <w:r w:rsidR="003E4811">
        <w:rPr>
          <w:rFonts w:ascii="Arial" w:hAnsi="Arial" w:cs="Arial"/>
        </w:rPr>
        <w:t xml:space="preserve">: </w:t>
      </w:r>
      <w:r w:rsidR="00031043">
        <w:rPr>
          <w:rFonts w:ascii="Arial" w:hAnsi="Arial" w:cs="Arial"/>
        </w:rPr>
        <w:t xml:space="preserve"> 00287351</w:t>
      </w:r>
      <w:r w:rsidR="0062063C">
        <w:rPr>
          <w:rFonts w:ascii="Arial" w:hAnsi="Arial" w:cs="Arial"/>
        </w:rPr>
        <w:br/>
        <w:t>DIČ:  CZ00287351</w:t>
      </w:r>
      <w:r w:rsidR="00BA3CD1">
        <w:rPr>
          <w:rFonts w:ascii="Arial" w:hAnsi="Arial" w:cs="Arial"/>
        </w:rPr>
        <w:br/>
      </w:r>
      <w:r w:rsidR="00242AD4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>Velké náměstí 115</w:t>
      </w:r>
      <w:r w:rsidR="00242AD4">
        <w:rPr>
          <w:rFonts w:ascii="Arial" w:hAnsi="Arial" w:cs="Arial"/>
        </w:rPr>
        <w:t>, 767 01 Kroměříž</w:t>
      </w:r>
      <w:r w:rsidR="00BA3CD1">
        <w:rPr>
          <w:rFonts w:ascii="Arial" w:hAnsi="Arial" w:cs="Arial"/>
        </w:rPr>
        <w:br/>
      </w:r>
      <w:r w:rsidR="003E4811">
        <w:rPr>
          <w:rFonts w:ascii="Arial" w:hAnsi="Arial" w:cs="Arial"/>
        </w:rPr>
        <w:t>zastoupeným</w:t>
      </w:r>
      <w:r w:rsidR="00242AD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Mgr. Jaroslavem Němcem, starostou</w:t>
      </w:r>
      <w:r w:rsidR="00BA3CD1">
        <w:rPr>
          <w:rFonts w:ascii="Arial" w:hAnsi="Arial" w:cs="Arial"/>
        </w:rPr>
        <w:br/>
      </w:r>
      <w:r w:rsidR="00242AD4">
        <w:rPr>
          <w:rFonts w:ascii="Arial" w:hAnsi="Arial" w:cs="Arial"/>
        </w:rPr>
        <w:t>(d</w:t>
      </w:r>
      <w:r w:rsidR="002B4D2F">
        <w:rPr>
          <w:rFonts w:ascii="Arial" w:hAnsi="Arial" w:cs="Arial"/>
        </w:rPr>
        <w:t xml:space="preserve">ále jen </w:t>
      </w:r>
      <w:r w:rsidR="002B4D2F" w:rsidRPr="006907BB">
        <w:rPr>
          <w:rFonts w:ascii="Arial" w:hAnsi="Arial" w:cs="Arial"/>
          <w:i/>
        </w:rPr>
        <w:t>„město</w:t>
      </w:r>
      <w:r w:rsidR="00242AD4" w:rsidRPr="006907BB">
        <w:rPr>
          <w:rFonts w:ascii="Arial" w:hAnsi="Arial" w:cs="Arial"/>
          <w:i/>
        </w:rPr>
        <w:t>“</w:t>
      </w:r>
      <w:r w:rsidR="00242AD4">
        <w:rPr>
          <w:rFonts w:ascii="Arial" w:hAnsi="Arial" w:cs="Arial"/>
        </w:rPr>
        <w:t>)</w:t>
      </w:r>
    </w:p>
    <w:p w:rsidR="00FE2E6B" w:rsidRDefault="00FE2E6B" w:rsidP="00242AD4">
      <w:pPr>
        <w:jc w:val="center"/>
        <w:rPr>
          <w:rFonts w:ascii="Arial" w:hAnsi="Arial" w:cs="Arial"/>
          <w:b/>
        </w:rPr>
      </w:pPr>
    </w:p>
    <w:p w:rsidR="00242AD4" w:rsidRPr="003E4811" w:rsidRDefault="00242AD4" w:rsidP="00242AD4">
      <w:pPr>
        <w:jc w:val="center"/>
        <w:rPr>
          <w:rFonts w:ascii="Arial" w:hAnsi="Arial" w:cs="Arial"/>
          <w:b/>
        </w:rPr>
      </w:pPr>
      <w:r w:rsidRPr="003E4811">
        <w:rPr>
          <w:rFonts w:ascii="Arial" w:hAnsi="Arial" w:cs="Arial"/>
          <w:b/>
        </w:rPr>
        <w:t>1.</w:t>
      </w:r>
    </w:p>
    <w:p w:rsidR="00242AD4" w:rsidRPr="003E4811" w:rsidRDefault="00242AD4" w:rsidP="00242AD4">
      <w:pPr>
        <w:jc w:val="center"/>
        <w:rPr>
          <w:rFonts w:ascii="Arial" w:hAnsi="Arial" w:cs="Arial"/>
          <w:b/>
        </w:rPr>
      </w:pPr>
      <w:r w:rsidRPr="003E4811">
        <w:rPr>
          <w:rFonts w:ascii="Arial" w:hAnsi="Arial" w:cs="Arial"/>
          <w:b/>
        </w:rPr>
        <w:t>Úvodní ustanovení</w:t>
      </w:r>
    </w:p>
    <w:p w:rsidR="006327D2" w:rsidRDefault="002B4D2F" w:rsidP="00DC773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prohlašuje, že má platně uzavřenou smlouvu o nájmu nebytových prostor ze dne 01.07.2009 s vlastníkem budovy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387/5 na ulici Vejvanovského v Kroměříži, společností TRITON INVEST, a.s.</w:t>
      </w:r>
      <w:r w:rsidR="003A72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sídlem Vejvanovského 453/3, Kroměříž. Na základě smlouvy dle předchozí věty provozovatel provozuje v budově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387/5 na ulici Vejvanovského v Kroměříži veřejné WC. </w:t>
      </w:r>
    </w:p>
    <w:p w:rsidR="002B4D2F" w:rsidRPr="00F17EF5" w:rsidRDefault="002B4D2F" w:rsidP="00DC773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Město má zájem na provozování veřejných WC na území města pro své občany, jakož i pro návštěvníky města.</w:t>
      </w:r>
    </w:p>
    <w:p w:rsidR="00E67C8C" w:rsidRDefault="00E67C8C" w:rsidP="00E67C8C">
      <w:pPr>
        <w:pStyle w:val="Odstavecseseznamem"/>
        <w:ind w:left="705"/>
        <w:rPr>
          <w:rFonts w:ascii="Arial" w:hAnsi="Arial" w:cs="Arial"/>
        </w:rPr>
      </w:pPr>
    </w:p>
    <w:p w:rsidR="00F622A1" w:rsidRPr="00F622A1" w:rsidRDefault="00F622A1" w:rsidP="00F622A1">
      <w:pPr>
        <w:jc w:val="center"/>
        <w:rPr>
          <w:rFonts w:ascii="Arial" w:hAnsi="Arial" w:cs="Arial"/>
          <w:b/>
        </w:rPr>
      </w:pPr>
      <w:r w:rsidRPr="00F622A1">
        <w:rPr>
          <w:rFonts w:ascii="Arial" w:hAnsi="Arial" w:cs="Arial"/>
          <w:b/>
        </w:rPr>
        <w:t>2.</w:t>
      </w:r>
    </w:p>
    <w:p w:rsidR="00F622A1" w:rsidRDefault="002B4D2F" w:rsidP="00F622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</w:t>
      </w:r>
    </w:p>
    <w:p w:rsidR="006327D2" w:rsidRDefault="00F622A1" w:rsidP="006907B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2B4D2F">
        <w:rPr>
          <w:rFonts w:ascii="Arial" w:hAnsi="Arial" w:cs="Arial"/>
        </w:rPr>
        <w:t xml:space="preserve">Město se touto smlouvou zavazuje poskytnout </w:t>
      </w:r>
      <w:r w:rsidR="00813C08">
        <w:rPr>
          <w:rFonts w:ascii="Arial" w:hAnsi="Arial" w:cs="Arial"/>
        </w:rPr>
        <w:t xml:space="preserve">provozovateli </w:t>
      </w:r>
      <w:r w:rsidR="002B4D2F">
        <w:rPr>
          <w:rFonts w:ascii="Arial" w:hAnsi="Arial" w:cs="Arial"/>
        </w:rPr>
        <w:t>finanční částku</w:t>
      </w:r>
      <w:r w:rsidR="006907BB">
        <w:rPr>
          <w:rFonts w:ascii="Arial" w:hAnsi="Arial" w:cs="Arial"/>
        </w:rPr>
        <w:t xml:space="preserve"> ve výši 240.000,- Kč (slovy </w:t>
      </w:r>
      <w:proofErr w:type="spellStart"/>
      <w:r w:rsidR="006907BB">
        <w:rPr>
          <w:rFonts w:ascii="Arial" w:hAnsi="Arial" w:cs="Arial"/>
        </w:rPr>
        <w:t>dvěstěčtyřicettisíc</w:t>
      </w:r>
      <w:proofErr w:type="spellEnd"/>
      <w:r w:rsidR="006907BB">
        <w:rPr>
          <w:rFonts w:ascii="Arial" w:hAnsi="Arial" w:cs="Arial"/>
        </w:rPr>
        <w:t xml:space="preserve"> korun českých) </w:t>
      </w:r>
      <w:r w:rsidR="00813C08">
        <w:rPr>
          <w:rFonts w:ascii="Arial" w:hAnsi="Arial" w:cs="Arial"/>
        </w:rPr>
        <w:t>ročně</w:t>
      </w:r>
      <w:r w:rsidR="002B4D2F">
        <w:rPr>
          <w:rFonts w:ascii="Arial" w:hAnsi="Arial" w:cs="Arial"/>
        </w:rPr>
        <w:t xml:space="preserve"> na provoz veřejného WC </w:t>
      </w:r>
      <w:r w:rsidR="00813C08">
        <w:rPr>
          <w:rFonts w:ascii="Arial" w:hAnsi="Arial" w:cs="Arial"/>
        </w:rPr>
        <w:t xml:space="preserve">dle čl. 1 odst. 1.1 této smlouvy </w:t>
      </w:r>
      <w:r w:rsidR="002B4D2F">
        <w:rPr>
          <w:rFonts w:ascii="Arial" w:hAnsi="Arial" w:cs="Arial"/>
        </w:rPr>
        <w:t>a provozovatel se zavazuje, že bude provozovat veřejné WC v</w:t>
      </w:r>
      <w:r w:rsidR="006907BB">
        <w:rPr>
          <w:rFonts w:ascii="Arial" w:hAnsi="Arial" w:cs="Arial"/>
        </w:rPr>
        <w:t xml:space="preserve"> provozní </w:t>
      </w:r>
      <w:r w:rsidR="002B4D2F">
        <w:rPr>
          <w:rFonts w:ascii="Arial" w:hAnsi="Arial" w:cs="Arial"/>
        </w:rPr>
        <w:t xml:space="preserve">době </w:t>
      </w:r>
      <w:r w:rsidR="00813C08">
        <w:rPr>
          <w:rFonts w:ascii="Arial" w:hAnsi="Arial" w:cs="Arial"/>
        </w:rPr>
        <w:t>od pondělí do pátku v </w:t>
      </w:r>
      <w:proofErr w:type="gramStart"/>
      <w:r w:rsidR="00813C08">
        <w:rPr>
          <w:rFonts w:ascii="Arial" w:hAnsi="Arial" w:cs="Arial"/>
        </w:rPr>
        <w:t xml:space="preserve">době </w:t>
      </w:r>
      <w:r w:rsidR="006907BB">
        <w:rPr>
          <w:rFonts w:ascii="Arial" w:hAnsi="Arial" w:cs="Arial"/>
        </w:rPr>
        <w:t xml:space="preserve"> 8.00</w:t>
      </w:r>
      <w:proofErr w:type="gramEnd"/>
      <w:r w:rsidR="006907BB">
        <w:rPr>
          <w:rFonts w:ascii="Arial" w:hAnsi="Arial" w:cs="Arial"/>
        </w:rPr>
        <w:t xml:space="preserve"> – 1</w:t>
      </w:r>
      <w:r w:rsidR="00813C08">
        <w:rPr>
          <w:rFonts w:ascii="Arial" w:hAnsi="Arial" w:cs="Arial"/>
        </w:rPr>
        <w:t xml:space="preserve">7.00 hodin, v sobotu </w:t>
      </w:r>
      <w:r w:rsidR="006907BB">
        <w:rPr>
          <w:rFonts w:ascii="Arial" w:hAnsi="Arial" w:cs="Arial"/>
        </w:rPr>
        <w:t xml:space="preserve"> 8.00 – 12.00 hodin. </w:t>
      </w:r>
    </w:p>
    <w:p w:rsidR="006907BB" w:rsidRDefault="006907BB" w:rsidP="006907B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 </w:t>
      </w:r>
      <w:r>
        <w:rPr>
          <w:rFonts w:ascii="Arial" w:hAnsi="Arial" w:cs="Arial"/>
        </w:rPr>
        <w:tab/>
        <w:t xml:space="preserve">Celkovou částku na provoz ve výši 240.000,- Kč </w:t>
      </w:r>
      <w:r w:rsidR="00813C08">
        <w:rPr>
          <w:rFonts w:ascii="Arial" w:hAnsi="Arial" w:cs="Arial"/>
        </w:rPr>
        <w:t>na rok</w:t>
      </w:r>
      <w:r w:rsidR="00A843F5">
        <w:rPr>
          <w:rFonts w:ascii="Arial" w:hAnsi="Arial" w:cs="Arial"/>
        </w:rPr>
        <w:t xml:space="preserve"> </w:t>
      </w:r>
      <w:r w:rsidR="00813C08">
        <w:rPr>
          <w:rFonts w:ascii="Arial" w:hAnsi="Arial" w:cs="Arial"/>
        </w:rPr>
        <w:t>bude město hradit v měsíčních splátkách</w:t>
      </w:r>
      <w:r>
        <w:rPr>
          <w:rFonts w:ascii="Arial" w:hAnsi="Arial" w:cs="Arial"/>
        </w:rPr>
        <w:t xml:space="preserve"> ve výši 20.000,- Kč na základě faktury vystavené provozovatelem</w:t>
      </w:r>
      <w:r w:rsidR="003E48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A3CD1" w:rsidRDefault="00BA3CD1" w:rsidP="006907BB">
      <w:pPr>
        <w:ind w:left="709" w:hanging="709"/>
        <w:jc w:val="both"/>
        <w:rPr>
          <w:rFonts w:ascii="Arial" w:hAnsi="Arial" w:cs="Arial"/>
        </w:rPr>
      </w:pPr>
    </w:p>
    <w:p w:rsidR="00BA3CD1" w:rsidRDefault="00BA3CD1" w:rsidP="006907BB">
      <w:pPr>
        <w:ind w:left="709" w:hanging="709"/>
        <w:jc w:val="both"/>
        <w:rPr>
          <w:rFonts w:ascii="Arial" w:hAnsi="Arial" w:cs="Arial"/>
        </w:rPr>
      </w:pPr>
    </w:p>
    <w:p w:rsidR="006907BB" w:rsidRDefault="00A843F5" w:rsidP="006907B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="006907BB">
        <w:rPr>
          <w:rFonts w:ascii="Arial" w:hAnsi="Arial" w:cs="Arial"/>
        </w:rPr>
        <w:t xml:space="preserve">Částku dle předchozího odstavce bude </w:t>
      </w:r>
      <w:r w:rsidR="00813C08">
        <w:rPr>
          <w:rFonts w:ascii="Arial" w:hAnsi="Arial" w:cs="Arial"/>
        </w:rPr>
        <w:t>město</w:t>
      </w:r>
      <w:r w:rsidR="006907BB">
        <w:rPr>
          <w:rFonts w:ascii="Arial" w:hAnsi="Arial" w:cs="Arial"/>
        </w:rPr>
        <w:t xml:space="preserve"> hradit </w:t>
      </w:r>
      <w:r w:rsidR="00813C08">
        <w:rPr>
          <w:rFonts w:ascii="Arial" w:hAnsi="Arial" w:cs="Arial"/>
        </w:rPr>
        <w:t>provozovateli</w:t>
      </w:r>
      <w:r w:rsidR="006907BB">
        <w:rPr>
          <w:rFonts w:ascii="Arial" w:hAnsi="Arial" w:cs="Arial"/>
        </w:rPr>
        <w:t xml:space="preserve"> na účet </w:t>
      </w:r>
      <w:r w:rsidR="00813C08">
        <w:rPr>
          <w:rFonts w:ascii="Arial" w:hAnsi="Arial" w:cs="Arial"/>
        </w:rPr>
        <w:t>provozovatele</w:t>
      </w:r>
      <w:r>
        <w:rPr>
          <w:rFonts w:ascii="Arial" w:hAnsi="Arial" w:cs="Arial"/>
        </w:rPr>
        <w:t xml:space="preserve">, </w:t>
      </w:r>
      <w:r w:rsidR="00195AA6">
        <w:rPr>
          <w:rFonts w:ascii="Arial" w:hAnsi="Arial" w:cs="Arial"/>
        </w:rPr>
        <w:t>xxx</w:t>
      </w:r>
      <w:bookmarkStart w:id="0" w:name="_GoBack"/>
      <w:bookmarkEnd w:id="0"/>
      <w:r w:rsidR="006907BB" w:rsidRPr="00564ED9">
        <w:rPr>
          <w:rFonts w:ascii="Arial" w:hAnsi="Arial" w:cs="Arial"/>
        </w:rPr>
        <w:t>,</w:t>
      </w:r>
      <w:r w:rsidRPr="00564ED9">
        <w:rPr>
          <w:rFonts w:ascii="Arial" w:hAnsi="Arial" w:cs="Arial"/>
        </w:rPr>
        <w:t xml:space="preserve"> </w:t>
      </w:r>
      <w:proofErr w:type="spellStart"/>
      <w:proofErr w:type="gramStart"/>
      <w:r w:rsidRPr="00564ED9">
        <w:rPr>
          <w:rFonts w:ascii="Arial" w:hAnsi="Arial" w:cs="Arial"/>
        </w:rPr>
        <w:t>č.ú</w:t>
      </w:r>
      <w:proofErr w:type="spellEnd"/>
      <w:r w:rsidR="0092685B">
        <w:rPr>
          <w:rFonts w:ascii="Arial" w:hAnsi="Arial" w:cs="Arial"/>
        </w:rPr>
        <w:t>.</w:t>
      </w:r>
      <w:proofErr w:type="gramEnd"/>
      <w:r w:rsidR="0092685B">
        <w:rPr>
          <w:rFonts w:ascii="Arial" w:hAnsi="Arial" w:cs="Arial"/>
        </w:rPr>
        <w:t xml:space="preserve"> </w:t>
      </w:r>
      <w:proofErr w:type="spellStart"/>
      <w:r w:rsidR="00195AA6">
        <w:rPr>
          <w:rFonts w:ascii="Arial" w:hAnsi="Arial" w:cs="Arial"/>
        </w:rPr>
        <w:t>xxx</w:t>
      </w:r>
      <w:proofErr w:type="spellEnd"/>
      <w:r w:rsidR="006907BB">
        <w:rPr>
          <w:rFonts w:ascii="Arial" w:hAnsi="Arial" w:cs="Arial"/>
        </w:rPr>
        <w:t xml:space="preserve"> a to měsíčně ve výši 20.000 Kč, vždy d</w:t>
      </w:r>
      <w:r>
        <w:rPr>
          <w:rFonts w:ascii="Arial" w:hAnsi="Arial" w:cs="Arial"/>
        </w:rPr>
        <w:t>o 14 dnů od doručení faktury prov</w:t>
      </w:r>
      <w:r w:rsidR="003E4811">
        <w:rPr>
          <w:rFonts w:ascii="Arial" w:hAnsi="Arial" w:cs="Arial"/>
        </w:rPr>
        <w:t>ozovatele na adresu sídla města.</w:t>
      </w:r>
      <w:r w:rsidR="006907BB">
        <w:rPr>
          <w:rFonts w:ascii="Arial" w:hAnsi="Arial" w:cs="Arial"/>
        </w:rPr>
        <w:t xml:space="preserve"> </w:t>
      </w:r>
    </w:p>
    <w:p w:rsidR="00BA3CD1" w:rsidRDefault="00F35328" w:rsidP="00E34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CF5A11" w:rsidRPr="00CF5A11" w:rsidRDefault="008E47DB" w:rsidP="00E34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F5A11" w:rsidRPr="00CF5A11">
        <w:rPr>
          <w:rFonts w:ascii="Arial" w:hAnsi="Arial" w:cs="Arial"/>
          <w:b/>
        </w:rPr>
        <w:t>.</w:t>
      </w:r>
    </w:p>
    <w:p w:rsidR="00CF5A11" w:rsidRDefault="003E4811" w:rsidP="00E348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plnění </w:t>
      </w:r>
    </w:p>
    <w:p w:rsidR="0069432D" w:rsidRDefault="008E47DB" w:rsidP="003E481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4811">
        <w:rPr>
          <w:rFonts w:ascii="Arial" w:hAnsi="Arial" w:cs="Arial"/>
        </w:rPr>
        <w:t>.1</w:t>
      </w:r>
      <w:r w:rsidR="003E4811">
        <w:rPr>
          <w:rFonts w:ascii="Arial" w:hAnsi="Arial" w:cs="Arial"/>
        </w:rPr>
        <w:tab/>
      </w:r>
      <w:r w:rsidR="00813C08">
        <w:rPr>
          <w:rFonts w:ascii="Arial" w:hAnsi="Arial" w:cs="Arial"/>
        </w:rPr>
        <w:t>Tato s</w:t>
      </w:r>
      <w:r w:rsidR="00CF5A11">
        <w:rPr>
          <w:rFonts w:ascii="Arial" w:hAnsi="Arial" w:cs="Arial"/>
        </w:rPr>
        <w:t>mlou</w:t>
      </w:r>
      <w:r w:rsidR="00B15020">
        <w:rPr>
          <w:rFonts w:ascii="Arial" w:hAnsi="Arial" w:cs="Arial"/>
        </w:rPr>
        <w:t>va se sjednává na dobu určitou</w:t>
      </w:r>
      <w:r w:rsidR="00CF5A11">
        <w:rPr>
          <w:rFonts w:ascii="Arial" w:hAnsi="Arial" w:cs="Arial"/>
        </w:rPr>
        <w:t xml:space="preserve"> s účinností od </w:t>
      </w:r>
      <w:r w:rsidR="0092685B">
        <w:rPr>
          <w:rFonts w:ascii="Arial" w:hAnsi="Arial" w:cs="Arial"/>
        </w:rPr>
        <w:t>1.1.20</w:t>
      </w:r>
      <w:r w:rsidR="00360EFB">
        <w:rPr>
          <w:rFonts w:ascii="Arial" w:hAnsi="Arial" w:cs="Arial"/>
        </w:rPr>
        <w:t>2</w:t>
      </w:r>
      <w:r w:rsidR="00B408D6">
        <w:rPr>
          <w:rFonts w:ascii="Arial" w:hAnsi="Arial" w:cs="Arial"/>
        </w:rPr>
        <w:t>2</w:t>
      </w:r>
      <w:r w:rsidR="00B15020">
        <w:rPr>
          <w:rFonts w:ascii="Arial" w:hAnsi="Arial" w:cs="Arial"/>
        </w:rPr>
        <w:t xml:space="preserve"> do 31.12.20</w:t>
      </w:r>
      <w:r w:rsidR="00360EFB">
        <w:rPr>
          <w:rFonts w:ascii="Arial" w:hAnsi="Arial" w:cs="Arial"/>
        </w:rPr>
        <w:t>2</w:t>
      </w:r>
      <w:r w:rsidR="00B408D6">
        <w:rPr>
          <w:rFonts w:ascii="Arial" w:hAnsi="Arial" w:cs="Arial"/>
        </w:rPr>
        <w:t>2</w:t>
      </w:r>
      <w:r w:rsidR="005178C4">
        <w:rPr>
          <w:rFonts w:ascii="Arial" w:hAnsi="Arial" w:cs="Arial"/>
        </w:rPr>
        <w:t>.</w:t>
      </w:r>
      <w:r w:rsidR="00B15020">
        <w:rPr>
          <w:rFonts w:ascii="Arial" w:hAnsi="Arial" w:cs="Arial"/>
        </w:rPr>
        <w:t xml:space="preserve"> </w:t>
      </w:r>
      <w:r w:rsidR="00E3480B">
        <w:rPr>
          <w:rFonts w:ascii="Arial" w:hAnsi="Arial" w:cs="Arial"/>
        </w:rPr>
        <w:t xml:space="preserve"> </w:t>
      </w:r>
    </w:p>
    <w:p w:rsidR="00CA7B49" w:rsidRDefault="008E47DB" w:rsidP="003E481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4811">
        <w:rPr>
          <w:rFonts w:ascii="Arial" w:hAnsi="Arial" w:cs="Arial"/>
        </w:rPr>
        <w:t>.2</w:t>
      </w:r>
      <w:r w:rsidR="003E4811">
        <w:rPr>
          <w:rFonts w:ascii="Arial" w:hAnsi="Arial" w:cs="Arial"/>
        </w:rPr>
        <w:tab/>
        <w:t>Kromě skončení platnosti smlouvy uplynutím času dle předchozího odstavce, lze smlouvu ukončit také po vzájemné dohodě, popřípadě výpovědí jedné ze smluvních stra</w:t>
      </w:r>
      <w:r w:rsidR="003A7208">
        <w:rPr>
          <w:rFonts w:ascii="Arial" w:hAnsi="Arial" w:cs="Arial"/>
        </w:rPr>
        <w:t xml:space="preserve">n či odstoupením </w:t>
      </w:r>
      <w:r w:rsidR="003E4811">
        <w:rPr>
          <w:rFonts w:ascii="Arial" w:hAnsi="Arial" w:cs="Arial"/>
        </w:rPr>
        <w:t xml:space="preserve">od smlouvy. </w:t>
      </w:r>
    </w:p>
    <w:p w:rsidR="005C62FC" w:rsidRDefault="008E47DB" w:rsidP="00341FA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9432D">
        <w:rPr>
          <w:rFonts w:ascii="Arial" w:hAnsi="Arial" w:cs="Arial"/>
        </w:rPr>
        <w:t>.3</w:t>
      </w:r>
      <w:r w:rsidR="0069432D">
        <w:rPr>
          <w:rFonts w:ascii="Arial" w:hAnsi="Arial" w:cs="Arial"/>
        </w:rPr>
        <w:tab/>
        <w:t xml:space="preserve">Tuto </w:t>
      </w:r>
      <w:r w:rsidR="003E4811">
        <w:rPr>
          <w:rFonts w:ascii="Arial" w:hAnsi="Arial" w:cs="Arial"/>
        </w:rPr>
        <w:t xml:space="preserve">smlouvu lze </w:t>
      </w:r>
      <w:r w:rsidR="0069432D">
        <w:rPr>
          <w:rFonts w:ascii="Arial" w:hAnsi="Arial" w:cs="Arial"/>
        </w:rPr>
        <w:t xml:space="preserve">vypovědět </w:t>
      </w:r>
      <w:r w:rsidR="005C62FC">
        <w:rPr>
          <w:rFonts w:ascii="Arial" w:hAnsi="Arial" w:cs="Arial"/>
        </w:rPr>
        <w:t>s měsíční</w:t>
      </w:r>
      <w:r w:rsidR="00BA6D11">
        <w:rPr>
          <w:rFonts w:ascii="Arial" w:hAnsi="Arial" w:cs="Arial"/>
        </w:rPr>
        <w:t xml:space="preserve"> výpovědní lhůtou, která započne běžet první den měsíce následujícího po doručení výpovědi druhé </w:t>
      </w:r>
      <w:r w:rsidR="003E4811">
        <w:rPr>
          <w:rFonts w:ascii="Arial" w:hAnsi="Arial" w:cs="Arial"/>
        </w:rPr>
        <w:t xml:space="preserve">smluvní </w:t>
      </w:r>
      <w:r w:rsidR="00BA6D11">
        <w:rPr>
          <w:rFonts w:ascii="Arial" w:hAnsi="Arial" w:cs="Arial"/>
        </w:rPr>
        <w:t>straně</w:t>
      </w:r>
      <w:r w:rsidR="003E4811">
        <w:rPr>
          <w:rFonts w:ascii="Arial" w:hAnsi="Arial" w:cs="Arial"/>
        </w:rPr>
        <w:t>.</w:t>
      </w:r>
    </w:p>
    <w:p w:rsidR="00907CA4" w:rsidRDefault="00907CA4" w:rsidP="00907CA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  <w:t>Odstoupit od této smlouvy může kterákoliv smluvní strana z důvodu porušení povinností vyplývajících z této smlouvy nebo ze zákonem stanovených důvodů, konkrétně z důvodů uvedených v zákoně č. 89/2012 Sb., občanský zákoník, ve znění pozdějších předpisů.</w:t>
      </w:r>
    </w:p>
    <w:p w:rsidR="00CD25AE" w:rsidRDefault="00CD25AE" w:rsidP="00CD25AE">
      <w:pPr>
        <w:ind w:left="709" w:hanging="709"/>
        <w:jc w:val="both"/>
        <w:rPr>
          <w:rFonts w:ascii="Arial" w:hAnsi="Arial" w:cs="Arial"/>
        </w:rPr>
      </w:pPr>
    </w:p>
    <w:p w:rsidR="00341FA2" w:rsidRPr="00CD25AE" w:rsidRDefault="00341FA2" w:rsidP="00CD25AE">
      <w:pPr>
        <w:jc w:val="both"/>
        <w:rPr>
          <w:rFonts w:ascii="Arial" w:hAnsi="Arial" w:cs="Arial"/>
          <w:vanish/>
          <w:specVanish/>
        </w:rPr>
      </w:pPr>
      <w:r w:rsidRPr="00CD25AE">
        <w:rPr>
          <w:rFonts w:ascii="Arial" w:hAnsi="Arial" w:cs="Arial"/>
        </w:rPr>
        <w:t xml:space="preserve"> </w:t>
      </w:r>
    </w:p>
    <w:p w:rsidR="00341FA2" w:rsidRPr="00341FA2" w:rsidRDefault="00341FA2" w:rsidP="00341FA2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vanish/>
          <w:specVanish/>
        </w:rPr>
      </w:pPr>
    </w:p>
    <w:p w:rsidR="00341FA2" w:rsidRPr="00341FA2" w:rsidRDefault="00341FA2" w:rsidP="00341FA2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vanish/>
          <w:specVanish/>
        </w:rPr>
      </w:pPr>
    </w:p>
    <w:p w:rsidR="005C62FC" w:rsidRPr="00341FA2" w:rsidRDefault="00341FA2" w:rsidP="00341FA2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 </w:t>
      </w:r>
      <w:r w:rsidR="007862DD">
        <w:rPr>
          <w:rFonts w:ascii="Arial" w:hAnsi="Arial" w:cs="Arial"/>
        </w:rPr>
        <w:t xml:space="preserve"> </w:t>
      </w:r>
      <w:r w:rsidR="007862DD">
        <w:rPr>
          <w:rFonts w:ascii="Arial" w:hAnsi="Arial" w:cs="Arial"/>
        </w:rPr>
        <w:br/>
      </w:r>
    </w:p>
    <w:p w:rsidR="00242AD4" w:rsidRPr="00156C76" w:rsidRDefault="00FE2E6B" w:rsidP="00907C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07CA4">
        <w:rPr>
          <w:rFonts w:ascii="Arial" w:hAnsi="Arial" w:cs="Arial"/>
          <w:b/>
        </w:rPr>
        <w:t xml:space="preserve">                                                                        </w:t>
      </w:r>
      <w:r w:rsidR="008E47DB">
        <w:rPr>
          <w:rFonts w:ascii="Arial" w:hAnsi="Arial" w:cs="Arial"/>
          <w:b/>
        </w:rPr>
        <w:t>4</w:t>
      </w:r>
      <w:r w:rsidR="00156C76" w:rsidRPr="00156C76">
        <w:rPr>
          <w:rFonts w:ascii="Arial" w:hAnsi="Arial" w:cs="Arial"/>
          <w:b/>
        </w:rPr>
        <w:t>.</w:t>
      </w:r>
    </w:p>
    <w:p w:rsidR="00156C76" w:rsidRDefault="00156C76" w:rsidP="0047047A">
      <w:pPr>
        <w:jc w:val="center"/>
        <w:rPr>
          <w:rFonts w:ascii="Arial" w:hAnsi="Arial" w:cs="Arial"/>
          <w:b/>
        </w:rPr>
      </w:pPr>
      <w:r w:rsidRPr="00156C76">
        <w:rPr>
          <w:rFonts w:ascii="Arial" w:hAnsi="Arial" w:cs="Arial"/>
          <w:b/>
        </w:rPr>
        <w:t>Práva a povinnosti stran</w:t>
      </w:r>
    </w:p>
    <w:p w:rsidR="00761C51" w:rsidRDefault="008E47DB" w:rsidP="0069432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56C76" w:rsidRPr="00156C76">
        <w:rPr>
          <w:rFonts w:ascii="Arial" w:hAnsi="Arial" w:cs="Arial"/>
        </w:rPr>
        <w:t>.1</w:t>
      </w:r>
      <w:r w:rsidR="00156C76">
        <w:rPr>
          <w:rFonts w:ascii="Arial" w:hAnsi="Arial" w:cs="Arial"/>
        </w:rPr>
        <w:tab/>
      </w:r>
      <w:r>
        <w:rPr>
          <w:rFonts w:ascii="Arial" w:hAnsi="Arial" w:cs="Arial"/>
        </w:rPr>
        <w:t>Zástupce města je oprávněn kontrolovat, zda provozovatel dodržuje provozní dobu uvedenou v článku 2, odst. 2</w:t>
      </w:r>
      <w:r w:rsidR="0069432D">
        <w:rPr>
          <w:rFonts w:ascii="Arial" w:hAnsi="Arial" w:cs="Arial"/>
        </w:rPr>
        <w:t>.</w:t>
      </w:r>
      <w:r>
        <w:rPr>
          <w:rFonts w:ascii="Arial" w:hAnsi="Arial" w:cs="Arial"/>
        </w:rPr>
        <w:t>1 této smlouvy, a to i bez ohlášení</w:t>
      </w:r>
      <w:r w:rsidR="0069432D">
        <w:rPr>
          <w:rFonts w:ascii="Arial" w:hAnsi="Arial" w:cs="Arial"/>
        </w:rPr>
        <w:t xml:space="preserve"> provozovateli předem</w:t>
      </w:r>
      <w:r w:rsidR="00761C51">
        <w:rPr>
          <w:rFonts w:ascii="Arial" w:hAnsi="Arial" w:cs="Arial"/>
        </w:rPr>
        <w:t xml:space="preserve">. </w:t>
      </w:r>
    </w:p>
    <w:p w:rsidR="005D0004" w:rsidRDefault="008E47DB" w:rsidP="007034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B36C8">
        <w:rPr>
          <w:rFonts w:ascii="Arial" w:hAnsi="Arial" w:cs="Arial"/>
        </w:rPr>
        <w:t>.</w:t>
      </w:r>
      <w:r w:rsidR="0069432D">
        <w:rPr>
          <w:rFonts w:ascii="Arial" w:hAnsi="Arial" w:cs="Arial"/>
        </w:rPr>
        <w:t>2</w:t>
      </w:r>
      <w:r w:rsidR="005D0004">
        <w:rPr>
          <w:rFonts w:ascii="Arial" w:hAnsi="Arial" w:cs="Arial"/>
        </w:rPr>
        <w:tab/>
        <w:t>Ostatní práva a povinnosti vyplývající z této smlouvy, pokud nejsou uvedeny přímo v této smlouvě, se řídí občanským zákoníkem</w:t>
      </w:r>
      <w:r w:rsidR="0069432D">
        <w:rPr>
          <w:rFonts w:ascii="Arial" w:hAnsi="Arial" w:cs="Arial"/>
        </w:rPr>
        <w:t xml:space="preserve"> a dalšími obecně závaznými právními předpisy</w:t>
      </w:r>
      <w:r w:rsidR="005D0004">
        <w:rPr>
          <w:rFonts w:ascii="Arial" w:hAnsi="Arial" w:cs="Arial"/>
        </w:rPr>
        <w:t>.</w:t>
      </w:r>
    </w:p>
    <w:p w:rsidR="00FC3E96" w:rsidRDefault="00FC3E96" w:rsidP="00FC3E9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>
        <w:rPr>
          <w:rFonts w:ascii="Arial" w:hAnsi="Arial" w:cs="Arial"/>
        </w:rPr>
        <w:tab/>
        <w:t xml:space="preserve">V případě, že město zjistí, že není dodržována provozní doba dle článku 2, odst. 2.1 této smlouvy, je oprávněno poměrně zkrátit finanční částku provozovateli, která připadá na měsíc následující. </w:t>
      </w:r>
    </w:p>
    <w:p w:rsidR="00BA3CD1" w:rsidRDefault="00F35328" w:rsidP="00907CA4">
      <w:r>
        <w:br/>
      </w:r>
      <w:r>
        <w:br/>
      </w:r>
    </w:p>
    <w:p w:rsidR="00F35328" w:rsidRPr="004D5066" w:rsidRDefault="00F35328" w:rsidP="004D5066">
      <w:pPr>
        <w:ind w:left="709" w:hanging="709"/>
        <w:jc w:val="both"/>
        <w:rPr>
          <w:rFonts w:ascii="Arial" w:hAnsi="Arial" w:cs="Arial"/>
        </w:rPr>
      </w:pPr>
    </w:p>
    <w:p w:rsidR="005D0004" w:rsidRPr="005D0004" w:rsidRDefault="008E47DB" w:rsidP="005D00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D0004" w:rsidRPr="005D0004">
        <w:rPr>
          <w:rFonts w:ascii="Arial" w:hAnsi="Arial" w:cs="Arial"/>
          <w:b/>
        </w:rPr>
        <w:t>.</w:t>
      </w:r>
    </w:p>
    <w:p w:rsidR="005D0004" w:rsidRDefault="005D0004" w:rsidP="005D0004">
      <w:pPr>
        <w:jc w:val="center"/>
        <w:rPr>
          <w:rFonts w:ascii="Arial" w:hAnsi="Arial" w:cs="Arial"/>
          <w:b/>
        </w:rPr>
      </w:pPr>
      <w:r w:rsidRPr="005D0004">
        <w:rPr>
          <w:rFonts w:ascii="Arial" w:hAnsi="Arial" w:cs="Arial"/>
          <w:b/>
        </w:rPr>
        <w:t>Závěrečná ustanovení</w:t>
      </w:r>
    </w:p>
    <w:p w:rsidR="005D0004" w:rsidRPr="00BB36C8" w:rsidRDefault="008E47DB" w:rsidP="00BB36C8">
      <w:pPr>
        <w:ind w:left="709" w:hanging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5</w:t>
      </w:r>
      <w:r w:rsidR="005D0004">
        <w:rPr>
          <w:rFonts w:ascii="Arial" w:hAnsi="Arial" w:cs="Arial"/>
        </w:rPr>
        <w:t>.1</w:t>
      </w:r>
      <w:r w:rsidR="005D0004">
        <w:rPr>
          <w:rFonts w:ascii="Arial" w:hAnsi="Arial" w:cs="Arial"/>
        </w:rPr>
        <w:tab/>
      </w:r>
      <w:r w:rsidR="00BB36C8">
        <w:rPr>
          <w:rFonts w:ascii="Arial" w:hAnsi="Arial" w:cs="Arial"/>
          <w:iCs/>
        </w:rPr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:rsidR="005D0004" w:rsidRDefault="008E47DB" w:rsidP="007034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D0004">
        <w:rPr>
          <w:rFonts w:ascii="Arial" w:hAnsi="Arial" w:cs="Arial"/>
        </w:rPr>
        <w:t>.2</w:t>
      </w:r>
      <w:r w:rsidR="005D0004">
        <w:rPr>
          <w:rFonts w:ascii="Arial" w:hAnsi="Arial" w:cs="Arial"/>
        </w:rPr>
        <w:tab/>
        <w:t xml:space="preserve">Změny podmínek, za nichž byla tato smlouva sjednána, mohou být provedeny pouze písemně, a to dodatkem k této smlouvě. </w:t>
      </w:r>
    </w:p>
    <w:p w:rsidR="005D0004" w:rsidRDefault="008E47DB" w:rsidP="00703417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D0004">
        <w:rPr>
          <w:rFonts w:ascii="Arial" w:hAnsi="Arial" w:cs="Arial"/>
        </w:rPr>
        <w:t>.3</w:t>
      </w:r>
      <w:r w:rsidR="005D0004">
        <w:rPr>
          <w:rFonts w:ascii="Arial" w:hAnsi="Arial" w:cs="Arial"/>
        </w:rPr>
        <w:tab/>
        <w:t>Smluvní strany prohlašují, že se seznámily s obsahem smlouvy a že tato smlouva byla sepsána</w:t>
      </w:r>
      <w:r w:rsidR="00F71C5F">
        <w:rPr>
          <w:rFonts w:ascii="Arial" w:hAnsi="Arial" w:cs="Arial"/>
        </w:rPr>
        <w:t xml:space="preserve"> dle jejich pravé a svobodné vůle, nikoliv v tísni či za nápadně nevýhodných podmínek.</w:t>
      </w:r>
    </w:p>
    <w:p w:rsidR="00703417" w:rsidRDefault="008E47DB" w:rsidP="007034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71C5F">
        <w:rPr>
          <w:rFonts w:ascii="Arial" w:hAnsi="Arial" w:cs="Arial"/>
        </w:rPr>
        <w:t>.4</w:t>
      </w:r>
      <w:r w:rsidR="00F71C5F">
        <w:rPr>
          <w:rFonts w:ascii="Arial" w:hAnsi="Arial" w:cs="Arial"/>
        </w:rPr>
        <w:tab/>
        <w:t>Tato smlouva se vyhotovuje ve č</w:t>
      </w:r>
      <w:r w:rsidR="00BB36C8">
        <w:rPr>
          <w:rFonts w:ascii="Arial" w:hAnsi="Arial" w:cs="Arial"/>
        </w:rPr>
        <w:t>tyřech stejnopisech, z </w:t>
      </w:r>
      <w:r>
        <w:rPr>
          <w:rFonts w:ascii="Arial" w:hAnsi="Arial" w:cs="Arial"/>
        </w:rPr>
        <w:t xml:space="preserve">nichž jeden obdrží provozovatel </w:t>
      </w:r>
      <w:r w:rsidR="00BB36C8">
        <w:rPr>
          <w:rFonts w:ascii="Arial" w:hAnsi="Arial" w:cs="Arial"/>
        </w:rPr>
        <w:t>a tři</w:t>
      </w:r>
      <w:r>
        <w:rPr>
          <w:rFonts w:ascii="Arial" w:hAnsi="Arial" w:cs="Arial"/>
        </w:rPr>
        <w:t xml:space="preserve"> město</w:t>
      </w:r>
      <w:r w:rsidR="00F71C5F">
        <w:rPr>
          <w:rFonts w:ascii="Arial" w:hAnsi="Arial" w:cs="Arial"/>
        </w:rPr>
        <w:t xml:space="preserve">. </w:t>
      </w:r>
    </w:p>
    <w:p w:rsidR="00703417" w:rsidRDefault="008E47DB" w:rsidP="00703417">
      <w:pPr>
        <w:pStyle w:val="Normlnweb"/>
        <w:spacing w:after="12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71C5F" w:rsidRPr="00703417">
        <w:rPr>
          <w:rFonts w:ascii="Arial" w:hAnsi="Arial" w:cs="Arial"/>
          <w:sz w:val="22"/>
          <w:szCs w:val="22"/>
        </w:rPr>
        <w:t xml:space="preserve">.5 </w:t>
      </w:r>
      <w:r w:rsidR="00F71C5F" w:rsidRPr="00703417">
        <w:rPr>
          <w:rFonts w:ascii="Arial" w:hAnsi="Arial" w:cs="Arial"/>
          <w:sz w:val="22"/>
          <w:szCs w:val="22"/>
        </w:rPr>
        <w:tab/>
      </w:r>
      <w:r w:rsidR="00703417" w:rsidRPr="00703417">
        <w:rPr>
          <w:rFonts w:ascii="Arial" w:hAnsi="Arial" w:cs="Arial"/>
          <w:sz w:val="22"/>
          <w:szCs w:val="22"/>
        </w:rPr>
        <w:t>S odkazem na zákon č. 340/2015 Sb., o zvláštních podmínkách účinnosti některých smluv, uveřejňování těchto smluv a o registru smluv (zákon o registru smluv), v platném znění, se s</w:t>
      </w:r>
      <w:r w:rsidR="00703417">
        <w:rPr>
          <w:rFonts w:ascii="Arial" w:hAnsi="Arial" w:cs="Arial"/>
          <w:sz w:val="22"/>
          <w:szCs w:val="22"/>
        </w:rPr>
        <w:t xml:space="preserve">mluvní strany dohodly, že tuto smlouvu </w:t>
      </w:r>
      <w:r w:rsidR="00703417" w:rsidRPr="00703417">
        <w:rPr>
          <w:rFonts w:ascii="Arial" w:hAnsi="Arial" w:cs="Arial"/>
          <w:sz w:val="22"/>
          <w:szCs w:val="22"/>
        </w:rPr>
        <w:t>uveřejní v registru smluv, za podmínek stanovený</w:t>
      </w:r>
      <w:r w:rsidR="00703417">
        <w:rPr>
          <w:rFonts w:ascii="Arial" w:hAnsi="Arial" w:cs="Arial"/>
          <w:sz w:val="22"/>
          <w:szCs w:val="22"/>
        </w:rPr>
        <w:t>ch uveden</w:t>
      </w:r>
      <w:r>
        <w:rPr>
          <w:rFonts w:ascii="Arial" w:hAnsi="Arial" w:cs="Arial"/>
          <w:sz w:val="22"/>
          <w:szCs w:val="22"/>
        </w:rPr>
        <w:t>ým zákonem,  město</w:t>
      </w:r>
      <w:r w:rsidR="00703417" w:rsidRPr="00703417">
        <w:rPr>
          <w:rFonts w:ascii="Arial" w:hAnsi="Arial" w:cs="Arial"/>
          <w:sz w:val="22"/>
          <w:szCs w:val="22"/>
        </w:rPr>
        <w:t>.  Smluvní strany prohlašují,</w:t>
      </w:r>
      <w:r w:rsidR="00703417">
        <w:rPr>
          <w:rFonts w:ascii="Arial" w:hAnsi="Arial" w:cs="Arial"/>
          <w:sz w:val="22"/>
          <w:szCs w:val="22"/>
        </w:rPr>
        <w:t xml:space="preserve"> že skutečnosti uvedené v této s</w:t>
      </w:r>
      <w:r w:rsidR="00703417" w:rsidRPr="00703417">
        <w:rPr>
          <w:rFonts w:ascii="Arial" w:hAnsi="Arial" w:cs="Arial"/>
          <w:sz w:val="22"/>
          <w:szCs w:val="22"/>
        </w:rPr>
        <w:t xml:space="preserve">mlouvě nepovažují za obchodní tajemství ve smyslu </w:t>
      </w:r>
      <w:proofErr w:type="spellStart"/>
      <w:r w:rsidR="00703417" w:rsidRPr="00703417">
        <w:rPr>
          <w:rFonts w:ascii="Arial" w:hAnsi="Arial" w:cs="Arial"/>
          <w:sz w:val="22"/>
          <w:szCs w:val="22"/>
        </w:rPr>
        <w:t>ust</w:t>
      </w:r>
      <w:proofErr w:type="spellEnd"/>
      <w:r w:rsidR="00703417" w:rsidRPr="00703417">
        <w:rPr>
          <w:rFonts w:ascii="Arial" w:hAnsi="Arial" w:cs="Arial"/>
          <w:sz w:val="22"/>
          <w:szCs w:val="22"/>
        </w:rPr>
        <w:t>. § 504 občanského zákoníku a udělují svolení k jejich užití a zveřejnění bez ustanovení jakýchkoliv dalších podmínek.</w:t>
      </w:r>
    </w:p>
    <w:p w:rsidR="00E06050" w:rsidRDefault="006E6C1F" w:rsidP="00703417">
      <w:pPr>
        <w:pStyle w:val="Normlnweb"/>
        <w:spacing w:after="12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5.6.  </w:t>
      </w:r>
      <w:r w:rsidR="00197560">
        <w:rPr>
          <w:rFonts w:ascii="Arial" w:hAnsi="Arial" w:cs="Arial"/>
          <w:sz w:val="22"/>
          <w:szCs w:val="22"/>
        </w:rPr>
        <w:t>Uzavření této smlouvy bylo schváleno R</w:t>
      </w:r>
      <w:r>
        <w:rPr>
          <w:rFonts w:ascii="Arial" w:hAnsi="Arial" w:cs="Arial"/>
          <w:sz w:val="22"/>
          <w:szCs w:val="22"/>
        </w:rPr>
        <w:t>adou města Kroměříž na 92. schůzi,</w:t>
      </w:r>
      <w:r>
        <w:rPr>
          <w:rFonts w:ascii="Arial" w:hAnsi="Arial" w:cs="Arial"/>
          <w:sz w:val="22"/>
          <w:szCs w:val="22"/>
        </w:rPr>
        <w:br/>
        <w:t xml:space="preserve">konané dne </w:t>
      </w:r>
      <w:proofErr w:type="gramStart"/>
      <w:r>
        <w:rPr>
          <w:rFonts w:ascii="Arial" w:hAnsi="Arial" w:cs="Arial"/>
          <w:sz w:val="22"/>
          <w:szCs w:val="22"/>
        </w:rPr>
        <w:t>16.12.2021</w:t>
      </w:r>
      <w:proofErr w:type="gramEnd"/>
      <w:r>
        <w:rPr>
          <w:rFonts w:ascii="Arial" w:hAnsi="Arial" w:cs="Arial"/>
          <w:sz w:val="22"/>
          <w:szCs w:val="22"/>
        </w:rPr>
        <w:t>, pod číslem usnesení 2492</w:t>
      </w:r>
      <w:r w:rsidR="00197560">
        <w:rPr>
          <w:rFonts w:ascii="Arial" w:hAnsi="Arial" w:cs="Arial"/>
          <w:sz w:val="22"/>
          <w:szCs w:val="22"/>
        </w:rPr>
        <w:t xml:space="preserve"> .</w:t>
      </w:r>
    </w:p>
    <w:p w:rsidR="00197560" w:rsidRDefault="00197560" w:rsidP="00703417">
      <w:pPr>
        <w:pStyle w:val="Normlnweb"/>
        <w:spacing w:after="12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69432D" w:rsidRDefault="0069432D" w:rsidP="004A508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A5088" w:rsidRPr="00703417" w:rsidRDefault="004A5088" w:rsidP="004A5088">
      <w:pPr>
        <w:ind w:left="709" w:hanging="709"/>
        <w:jc w:val="both"/>
        <w:rPr>
          <w:rFonts w:ascii="Arial" w:hAnsi="Arial" w:cs="Arial"/>
        </w:rPr>
      </w:pPr>
    </w:p>
    <w:p w:rsidR="00F71C5F" w:rsidRDefault="00F71C5F" w:rsidP="005D0004">
      <w:pPr>
        <w:rPr>
          <w:rFonts w:ascii="Arial" w:hAnsi="Arial" w:cs="Arial"/>
        </w:rPr>
      </w:pPr>
    </w:p>
    <w:p w:rsidR="0069432D" w:rsidRDefault="00BB36C8" w:rsidP="0069432D">
      <w:pPr>
        <w:rPr>
          <w:rFonts w:ascii="Arial" w:hAnsi="Arial" w:cs="Arial"/>
        </w:rPr>
      </w:pPr>
      <w:r>
        <w:rPr>
          <w:rFonts w:ascii="Arial" w:hAnsi="Arial" w:cs="Arial"/>
        </w:rPr>
        <w:t>V Kroměříži dne</w:t>
      </w:r>
      <w:r w:rsidR="006E6C1F">
        <w:rPr>
          <w:rFonts w:ascii="Arial" w:hAnsi="Arial" w:cs="Arial"/>
        </w:rPr>
        <w:t xml:space="preserve"> </w:t>
      </w:r>
      <w:proofErr w:type="gramStart"/>
      <w:r w:rsidR="006E6C1F">
        <w:rPr>
          <w:rFonts w:ascii="Arial" w:hAnsi="Arial" w:cs="Arial"/>
        </w:rPr>
        <w:t>20.12.2021</w:t>
      </w:r>
      <w:proofErr w:type="gramEnd"/>
      <w:r>
        <w:rPr>
          <w:rFonts w:ascii="Arial" w:hAnsi="Arial" w:cs="Arial"/>
        </w:rPr>
        <w:t xml:space="preserve"> </w:t>
      </w:r>
      <w:r w:rsidR="006E6C1F">
        <w:rPr>
          <w:rFonts w:ascii="Arial" w:hAnsi="Arial" w:cs="Arial"/>
        </w:rPr>
        <w:tab/>
      </w:r>
      <w:r w:rsidR="006E6C1F">
        <w:rPr>
          <w:rFonts w:ascii="Arial" w:hAnsi="Arial" w:cs="Arial"/>
        </w:rPr>
        <w:tab/>
      </w:r>
      <w:r w:rsidR="006E6C1F">
        <w:rPr>
          <w:rFonts w:ascii="Arial" w:hAnsi="Arial" w:cs="Arial"/>
        </w:rPr>
        <w:tab/>
      </w:r>
      <w:r w:rsidR="006E6C1F">
        <w:rPr>
          <w:rFonts w:ascii="Arial" w:hAnsi="Arial" w:cs="Arial"/>
        </w:rPr>
        <w:tab/>
      </w:r>
      <w:r w:rsidR="006E6C1F">
        <w:rPr>
          <w:rFonts w:ascii="Arial" w:hAnsi="Arial" w:cs="Arial"/>
        </w:rPr>
        <w:tab/>
      </w:r>
      <w:r w:rsidR="0069432D">
        <w:rPr>
          <w:rFonts w:ascii="Arial" w:hAnsi="Arial" w:cs="Arial"/>
        </w:rPr>
        <w:t xml:space="preserve">V Kroměříži dne </w:t>
      </w:r>
      <w:r w:rsidR="006E6C1F">
        <w:rPr>
          <w:rFonts w:ascii="Arial" w:hAnsi="Arial" w:cs="Arial"/>
        </w:rPr>
        <w:t>20.12.2021</w:t>
      </w:r>
    </w:p>
    <w:p w:rsidR="00F71C5F" w:rsidRDefault="00F71C5F" w:rsidP="005D0004">
      <w:pPr>
        <w:rPr>
          <w:rFonts w:ascii="Arial" w:hAnsi="Arial" w:cs="Arial"/>
        </w:rPr>
      </w:pPr>
    </w:p>
    <w:p w:rsidR="00F71C5F" w:rsidRDefault="00F71C5F" w:rsidP="005D0004">
      <w:pPr>
        <w:rPr>
          <w:rFonts w:ascii="Arial" w:hAnsi="Arial" w:cs="Arial"/>
        </w:rPr>
      </w:pPr>
    </w:p>
    <w:p w:rsidR="00F71C5F" w:rsidRDefault="00F71C5F" w:rsidP="005D0004">
      <w:pPr>
        <w:rPr>
          <w:rFonts w:ascii="Arial" w:hAnsi="Arial" w:cs="Arial"/>
        </w:rPr>
      </w:pPr>
    </w:p>
    <w:p w:rsidR="00F71C5F" w:rsidRDefault="00F71C5F" w:rsidP="005D0004">
      <w:pPr>
        <w:rPr>
          <w:rFonts w:ascii="Arial" w:hAnsi="Arial" w:cs="Arial"/>
        </w:rPr>
      </w:pPr>
    </w:p>
    <w:p w:rsidR="00F71C5F" w:rsidRDefault="00F71C5F" w:rsidP="005D00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F71C5F" w:rsidRDefault="008E47DB" w:rsidP="008E47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Zuzana Holomková</w:t>
      </w:r>
      <w:r w:rsidR="006E6C1F">
        <w:rPr>
          <w:rFonts w:ascii="Arial" w:hAnsi="Arial" w:cs="Arial"/>
        </w:rPr>
        <w:t>, v.r.</w:t>
      </w:r>
      <w:r w:rsidR="00F71C5F">
        <w:rPr>
          <w:rFonts w:ascii="Arial" w:hAnsi="Arial" w:cs="Arial"/>
        </w:rPr>
        <w:tab/>
      </w:r>
      <w:r w:rsidR="00F71C5F">
        <w:rPr>
          <w:rFonts w:ascii="Arial" w:hAnsi="Arial" w:cs="Arial"/>
        </w:rPr>
        <w:tab/>
      </w:r>
      <w:r w:rsidR="00F71C5F">
        <w:rPr>
          <w:rFonts w:ascii="Arial" w:hAnsi="Arial" w:cs="Arial"/>
        </w:rPr>
        <w:tab/>
      </w:r>
      <w:r w:rsidR="00F71C5F">
        <w:rPr>
          <w:rFonts w:ascii="Arial" w:hAnsi="Arial" w:cs="Arial"/>
        </w:rPr>
        <w:tab/>
      </w:r>
      <w:r w:rsidR="00F71C5F">
        <w:rPr>
          <w:rFonts w:ascii="Arial" w:hAnsi="Arial" w:cs="Arial"/>
        </w:rPr>
        <w:tab/>
      </w:r>
      <w:r w:rsidR="00F71C5F">
        <w:rPr>
          <w:rFonts w:ascii="Arial" w:hAnsi="Arial" w:cs="Arial"/>
        </w:rPr>
        <w:tab/>
      </w:r>
      <w:r w:rsidR="00BB36C8">
        <w:rPr>
          <w:rFonts w:ascii="Arial" w:hAnsi="Arial" w:cs="Arial"/>
        </w:rPr>
        <w:t>Mgr. Jaroslav Němec</w:t>
      </w:r>
      <w:r w:rsidR="006E6C1F">
        <w:rPr>
          <w:rFonts w:ascii="Arial" w:hAnsi="Arial" w:cs="Arial"/>
        </w:rPr>
        <w:t xml:space="preserve">, </w:t>
      </w:r>
      <w:proofErr w:type="gramStart"/>
      <w:r w:rsidR="006E6C1F">
        <w:rPr>
          <w:rFonts w:ascii="Arial" w:hAnsi="Arial" w:cs="Arial"/>
        </w:rPr>
        <w:t>v.r.</w:t>
      </w:r>
      <w:proofErr w:type="gramEnd"/>
    </w:p>
    <w:p w:rsidR="00BB36C8" w:rsidRPr="005D0004" w:rsidRDefault="00BB36C8" w:rsidP="00BB36C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starosta </w:t>
      </w:r>
    </w:p>
    <w:p w:rsidR="004E4EDB" w:rsidRDefault="004E4EDB" w:rsidP="004E4EDB">
      <w:pPr>
        <w:jc w:val="center"/>
        <w:rPr>
          <w:rFonts w:ascii="Arial" w:hAnsi="Arial" w:cs="Arial"/>
        </w:rPr>
      </w:pPr>
    </w:p>
    <w:p w:rsidR="004E4EDB" w:rsidRPr="004E4EDB" w:rsidRDefault="004E4EDB" w:rsidP="004E4EDB">
      <w:pPr>
        <w:rPr>
          <w:rFonts w:ascii="Arial" w:hAnsi="Arial" w:cs="Arial"/>
        </w:rPr>
      </w:pPr>
    </w:p>
    <w:sectPr w:rsidR="004E4EDB" w:rsidRPr="004E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802"/>
    <w:multiLevelType w:val="multilevel"/>
    <w:tmpl w:val="8F981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674A62"/>
    <w:multiLevelType w:val="multilevel"/>
    <w:tmpl w:val="CACC8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276E96"/>
    <w:multiLevelType w:val="multilevel"/>
    <w:tmpl w:val="5986F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E368E8"/>
    <w:multiLevelType w:val="multilevel"/>
    <w:tmpl w:val="B20E2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F60482"/>
    <w:multiLevelType w:val="hybridMultilevel"/>
    <w:tmpl w:val="473891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226AD7"/>
    <w:multiLevelType w:val="multilevel"/>
    <w:tmpl w:val="FE0CB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046284"/>
    <w:multiLevelType w:val="hybridMultilevel"/>
    <w:tmpl w:val="8CD44C92"/>
    <w:lvl w:ilvl="0" w:tplc="F6E8BF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4C02"/>
    <w:multiLevelType w:val="multilevel"/>
    <w:tmpl w:val="43044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C91520"/>
    <w:multiLevelType w:val="multilevel"/>
    <w:tmpl w:val="376A3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B110A28"/>
    <w:multiLevelType w:val="multilevel"/>
    <w:tmpl w:val="BD143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807C98"/>
    <w:multiLevelType w:val="multilevel"/>
    <w:tmpl w:val="6C7C4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234419"/>
    <w:multiLevelType w:val="hybridMultilevel"/>
    <w:tmpl w:val="096264B0"/>
    <w:lvl w:ilvl="0" w:tplc="7F206DB4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2970B33"/>
    <w:multiLevelType w:val="multilevel"/>
    <w:tmpl w:val="CFD0F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0B3AFA"/>
    <w:multiLevelType w:val="hybridMultilevel"/>
    <w:tmpl w:val="8DA221C6"/>
    <w:lvl w:ilvl="0" w:tplc="3BA6BCEE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BB135E"/>
    <w:multiLevelType w:val="multilevel"/>
    <w:tmpl w:val="6DA24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DB"/>
    <w:rsid w:val="00031043"/>
    <w:rsid w:val="00034C82"/>
    <w:rsid w:val="0007606D"/>
    <w:rsid w:val="000A1845"/>
    <w:rsid w:val="00156C76"/>
    <w:rsid w:val="00184427"/>
    <w:rsid w:val="00195AA6"/>
    <w:rsid w:val="00197560"/>
    <w:rsid w:val="001B44EB"/>
    <w:rsid w:val="001C1A14"/>
    <w:rsid w:val="001D1DB0"/>
    <w:rsid w:val="00235757"/>
    <w:rsid w:val="00240946"/>
    <w:rsid w:val="00242AD4"/>
    <w:rsid w:val="0029139F"/>
    <w:rsid w:val="002964C1"/>
    <w:rsid w:val="002B4D2F"/>
    <w:rsid w:val="002E1541"/>
    <w:rsid w:val="00311B62"/>
    <w:rsid w:val="00341FA2"/>
    <w:rsid w:val="00360EFB"/>
    <w:rsid w:val="00363609"/>
    <w:rsid w:val="00392928"/>
    <w:rsid w:val="00395CC0"/>
    <w:rsid w:val="003A7208"/>
    <w:rsid w:val="003E4811"/>
    <w:rsid w:val="004127CD"/>
    <w:rsid w:val="00441867"/>
    <w:rsid w:val="0047047A"/>
    <w:rsid w:val="004A5088"/>
    <w:rsid w:val="004D5066"/>
    <w:rsid w:val="004E3CC7"/>
    <w:rsid w:val="004E4EDB"/>
    <w:rsid w:val="005178C4"/>
    <w:rsid w:val="00527B0D"/>
    <w:rsid w:val="005336FD"/>
    <w:rsid w:val="0053580C"/>
    <w:rsid w:val="00564ED9"/>
    <w:rsid w:val="00580D4E"/>
    <w:rsid w:val="005C62FC"/>
    <w:rsid w:val="005D0004"/>
    <w:rsid w:val="005D7597"/>
    <w:rsid w:val="005F17B5"/>
    <w:rsid w:val="005F19F9"/>
    <w:rsid w:val="0062063C"/>
    <w:rsid w:val="006327D2"/>
    <w:rsid w:val="006500AB"/>
    <w:rsid w:val="006907BB"/>
    <w:rsid w:val="0069432D"/>
    <w:rsid w:val="006D0E84"/>
    <w:rsid w:val="006E6C1F"/>
    <w:rsid w:val="006F6828"/>
    <w:rsid w:val="006F7633"/>
    <w:rsid w:val="00703417"/>
    <w:rsid w:val="0071765F"/>
    <w:rsid w:val="00761C51"/>
    <w:rsid w:val="007862DD"/>
    <w:rsid w:val="0079087D"/>
    <w:rsid w:val="007F1654"/>
    <w:rsid w:val="00813C08"/>
    <w:rsid w:val="00835AA9"/>
    <w:rsid w:val="00860473"/>
    <w:rsid w:val="00867984"/>
    <w:rsid w:val="00885610"/>
    <w:rsid w:val="008952E4"/>
    <w:rsid w:val="008E47DB"/>
    <w:rsid w:val="00907CA4"/>
    <w:rsid w:val="0092020D"/>
    <w:rsid w:val="0092685B"/>
    <w:rsid w:val="009417B4"/>
    <w:rsid w:val="009A0236"/>
    <w:rsid w:val="009B1C00"/>
    <w:rsid w:val="00A62D75"/>
    <w:rsid w:val="00A77E4C"/>
    <w:rsid w:val="00A843F5"/>
    <w:rsid w:val="00B060DF"/>
    <w:rsid w:val="00B15020"/>
    <w:rsid w:val="00B408D6"/>
    <w:rsid w:val="00B57D27"/>
    <w:rsid w:val="00BA3CD1"/>
    <w:rsid w:val="00BA6D11"/>
    <w:rsid w:val="00BB36C8"/>
    <w:rsid w:val="00BC19E4"/>
    <w:rsid w:val="00C20AC9"/>
    <w:rsid w:val="00C4037C"/>
    <w:rsid w:val="00CA5D95"/>
    <w:rsid w:val="00CA7B49"/>
    <w:rsid w:val="00CB5D72"/>
    <w:rsid w:val="00CD25AE"/>
    <w:rsid w:val="00CF5A11"/>
    <w:rsid w:val="00D17CDC"/>
    <w:rsid w:val="00D45EE1"/>
    <w:rsid w:val="00D4727B"/>
    <w:rsid w:val="00DB552A"/>
    <w:rsid w:val="00DC773B"/>
    <w:rsid w:val="00E06050"/>
    <w:rsid w:val="00E3480B"/>
    <w:rsid w:val="00E54F35"/>
    <w:rsid w:val="00E67C8C"/>
    <w:rsid w:val="00EB68FA"/>
    <w:rsid w:val="00F15A00"/>
    <w:rsid w:val="00F17EF5"/>
    <w:rsid w:val="00F35328"/>
    <w:rsid w:val="00F622A1"/>
    <w:rsid w:val="00F7152B"/>
    <w:rsid w:val="00F71C5F"/>
    <w:rsid w:val="00F757A2"/>
    <w:rsid w:val="00F97082"/>
    <w:rsid w:val="00FB1366"/>
    <w:rsid w:val="00FC3E96"/>
    <w:rsid w:val="00FE2E6B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227E-2F91-4A70-8E0E-7B3222B7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36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0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Char">
    <w:name w:val="Odstavec Char"/>
    <w:link w:val="Odstavec"/>
    <w:locked/>
    <w:rsid w:val="005F19F9"/>
    <w:rPr>
      <w:rFonts w:cs="Calibri"/>
      <w:color w:val="000000"/>
    </w:rPr>
  </w:style>
  <w:style w:type="paragraph" w:customStyle="1" w:styleId="Odstavec">
    <w:name w:val="Odstavec"/>
    <w:basedOn w:val="Normln"/>
    <w:link w:val="OdstavecChar"/>
    <w:qFormat/>
    <w:rsid w:val="005F19F9"/>
    <w:pPr>
      <w:numPr>
        <w:ilvl w:val="1"/>
        <w:numId w:val="4"/>
      </w:numPr>
      <w:spacing w:before="240" w:after="120" w:line="240" w:lineRule="auto"/>
      <w:jc w:val="both"/>
    </w:pPr>
    <w:rPr>
      <w:rFonts w:cs="Calibri"/>
      <w:color w:val="000000"/>
    </w:rPr>
  </w:style>
  <w:style w:type="table" w:styleId="Mkatabulky">
    <w:name w:val="Table Grid"/>
    <w:basedOn w:val="Normlntabulka"/>
    <w:uiPriority w:val="59"/>
    <w:rsid w:val="0092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B4D2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Žiaková</dc:creator>
  <cp:lastModifiedBy>Krejčiříková Jaroslava</cp:lastModifiedBy>
  <cp:revision>4</cp:revision>
  <cp:lastPrinted>2018-12-19T13:54:00Z</cp:lastPrinted>
  <dcterms:created xsi:type="dcterms:W3CDTF">2021-12-23T11:40:00Z</dcterms:created>
  <dcterms:modified xsi:type="dcterms:W3CDTF">2021-12-23T11:44:00Z</dcterms:modified>
</cp:coreProperties>
</file>